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331.2" w:lineRule="auto"/>
        <w:contextualSpacing w:val="0"/>
        <w:jc w:val="center"/>
        <w:rPr/>
      </w:pPr>
      <w:bookmarkStart w:colFirst="0" w:colLast="0" w:name="_p8lhmpukpuv6" w:id="0"/>
      <w:bookmarkEnd w:id="0"/>
      <w:r w:rsidDel="00000000" w:rsidR="00000000" w:rsidRPr="00000000">
        <w:rPr>
          <w:rtl w:val="0"/>
        </w:rPr>
        <w:t xml:space="preserve">BOX MODEL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Ogni elemento HTML (es: h1, p, div …) è considerato come un rettangolo (box).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Per capire come vengono rappresentati i box è utile approfondire il concetto di box-model.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drawing>
          <wp:inline distB="114300" distT="114300" distL="114300" distR="114300">
            <wp:extent cx="5731200" cy="3086100"/>
            <wp:effectExtent b="0" l="0" r="0" t="0"/>
            <wp:docPr descr="CSS box-model" id="2" name="image1.gif"/>
            <a:graphic>
              <a:graphicData uri="http://schemas.openxmlformats.org/drawingml/2006/picture">
                <pic:pic>
                  <pic:nvPicPr>
                    <pic:cNvPr descr="CSS box-model" id="0" name="image1.gif"/>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Componenti di un Box:</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Content</w:t>
      </w:r>
      <w:r w:rsidDel="00000000" w:rsidR="00000000" w:rsidRPr="00000000">
        <w:rPr>
          <w:rtl w:val="0"/>
        </w:rPr>
        <w:t xml:space="preserve"> - Contenuto del box (dove appaiono testo e immagini)</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Padding</w:t>
      </w:r>
      <w:r w:rsidDel="00000000" w:rsidR="00000000" w:rsidRPr="00000000">
        <w:rPr>
          <w:rtl w:val="0"/>
        </w:rPr>
        <w:t xml:space="preserve"> -Distanza tra il bordo e il contenuto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Border</w:t>
      </w:r>
      <w:r w:rsidDel="00000000" w:rsidR="00000000" w:rsidRPr="00000000">
        <w:rPr>
          <w:rtl w:val="0"/>
        </w:rPr>
        <w:t xml:space="preserve"> - Il bordo che racchiude il padding e il contenuto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Margin</w:t>
      </w:r>
      <w:r w:rsidDel="00000000" w:rsidR="00000000" w:rsidRPr="00000000">
        <w:rPr>
          <w:rtl w:val="0"/>
        </w:rPr>
        <w:t xml:space="preserve"> - La distanza minim tra il box e gli altri box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Per questi esercizi fai riferimento al sito W3Schools sezione CSS.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"http://www.w3schools.com/css/css_intro.asp" </w:instrText>
        <w:fldChar w:fldCharType="separate"/>
      </w:r>
      <w:r w:rsidDel="00000000" w:rsidR="00000000" w:rsidRPr="00000000">
        <w:rPr>
          <w:color w:val="1155cc"/>
          <w:u w:val="single"/>
          <w:rtl w:val="0"/>
        </w:rPr>
        <w:t xml:space="preserve">http://www.w3schools.com/css/css_intro.asp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11">
      <w:pPr>
        <w:pStyle w:val="Heading4"/>
        <w:keepNext w:val="0"/>
        <w:keepLines w:val="0"/>
        <w:pBdr>
          <w:top w:space="0" w:sz="0" w:val="nil"/>
          <w:left w:space="0" w:sz="0" w:val="nil"/>
          <w:bottom w:space="0" w:sz="0" w:val="nil"/>
          <w:right w:space="0" w:sz="0" w:val="nil"/>
          <w:between w:space="0" w:sz="0" w:val="nil"/>
        </w:pBdr>
        <w:shd w:fill="auto" w:val="clear"/>
        <w:spacing w:line="331.2" w:lineRule="auto"/>
        <w:contextualSpacing w:val="0"/>
        <w:rPr>
          <w:b w:val="1"/>
        </w:rPr>
      </w:pPr>
      <w:bookmarkStart w:colFirst="0" w:colLast="0" w:name="_9aeisonz5h5n" w:id="1"/>
      <w:bookmarkEnd w:id="1"/>
      <w:r w:rsidDel="00000000" w:rsidR="00000000" w:rsidRPr="00000000">
        <w:fldChar w:fldCharType="end"/>
      </w:r>
      <w:r w:rsidDel="00000000" w:rsidR="00000000" w:rsidRPr="00000000">
        <w:rPr>
          <w:b w:val="1"/>
          <w:rtl w:val="0"/>
        </w:rPr>
        <w:t xml:space="preserve">Esercizio1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u w:val="single"/>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cartella chiamata 06</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nuova pagina WEB nella cartella 06 chiamandolo</w:t>
      </w:r>
      <w:r w:rsidDel="00000000" w:rsidR="00000000" w:rsidRPr="00000000">
        <w:rPr>
          <w:shd w:fill="ff9900" w:val="clear"/>
          <w:rtl w:val="0"/>
        </w:rPr>
        <w:t xml:space="preserve"> es1.html</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Rispondi alle domande all’interno della pagina WEB come nell’esercizio precedente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Tutte le domande eccetto quelle evidenziate in blu devono essere testate all’interno della pagina che state costruendo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Crea un div con scritto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contextualSpacing w:val="0"/>
        <w:rPr>
          <w:i w:val="1"/>
          <w:sz w:val="26"/>
          <w:szCs w:val="26"/>
        </w:rPr>
      </w:pPr>
      <w:r w:rsidDel="00000000" w:rsidR="00000000" w:rsidRPr="00000000">
        <w:rPr>
          <w:i w:val="1"/>
          <w:rtl w:val="0"/>
        </w:rPr>
        <w:t xml:space="preserve">“</w:t>
      </w:r>
      <w:r w:rsidDel="00000000" w:rsidR="00000000" w:rsidRPr="00000000">
        <w:rPr>
          <w:i w:val="1"/>
          <w:sz w:val="26"/>
          <w:szCs w:val="26"/>
          <w:rtl w:val="0"/>
        </w:rPr>
        <w:t xml:space="preserve">Hljóðs biðk allar</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helgar kindir,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meiri ok minni</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mǫgu Heimdallar;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vildu at, Valfǫðr,</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vel fyr teljak</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6"/>
          <w:szCs w:val="26"/>
        </w:rPr>
      </w:pPr>
      <w:r w:rsidDel="00000000" w:rsidR="00000000" w:rsidRPr="00000000">
        <w:rPr>
          <w:i w:val="1"/>
          <w:sz w:val="26"/>
          <w:szCs w:val="26"/>
          <w:rtl w:val="0"/>
        </w:rPr>
        <w:t xml:space="preserve">forn spjǫll fira,</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sz w:val="26"/>
          <w:szCs w:val="26"/>
          <w:rtl w:val="0"/>
        </w:rPr>
        <w:t xml:space="preserve">þaus fremst of man.”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L’aspetto del div deve rispecchiare la seguente figura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Parte del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Sfondo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Bordo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colore bordo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dimensione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giallo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Padding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10px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arancio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15px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5px</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iet5aeyl8ml" w:id="2"/>
      <w:bookmarkEnd w:id="2"/>
      <w:r w:rsidDel="00000000" w:rsidR="00000000" w:rsidRPr="00000000">
        <w:rPr>
          <w:rtl w:val="0"/>
        </w:rPr>
        <w:t xml:space="preserve">Esercizio2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nuova pagina WEB nella cartella 06 chiamandolo</w:t>
      </w:r>
      <w:r w:rsidDel="00000000" w:rsidR="00000000" w:rsidRPr="00000000">
        <w:rPr>
          <w:shd w:fill="ff9900" w:val="clear"/>
          <w:rtl w:val="0"/>
        </w:rPr>
        <w:t xml:space="preserve"> es2.html</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Rispondi alle domande all’interno della pagina WEB come nell’esercizio precedete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Tutte le domande eccetto quelle evidenziate in blu devono essere testate all’interno della pagina che state costruendo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 4 DIV e per ognuno di essi, applica la proprietà display con i seguenti valori a tutti e quattro i div.</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block</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inline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none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hidden (proprietà visibility)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tutti i div scrivi il testo dell’esercizio precedente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l6offe229bvz" w:id="3"/>
      <w:bookmarkEnd w:id="3"/>
      <w:r w:rsidDel="00000000" w:rsidR="00000000" w:rsidRPr="00000000">
        <w:rPr>
          <w:rtl w:val="0"/>
        </w:rPr>
        <w:t xml:space="preserve">Esercizio3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nuova pagina WEB nella cartella 06 chiamandolo</w:t>
      </w:r>
      <w:r w:rsidDel="00000000" w:rsidR="00000000" w:rsidRPr="00000000">
        <w:rPr>
          <w:shd w:fill="ff9900" w:val="clear"/>
          <w:rtl w:val="0"/>
        </w:rPr>
        <w:t xml:space="preserve"> es3.html</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Rispondi alle domande all’interno della pagina WEB come nell’esercizio precedete</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Tutte le domande eccetto quelle evidenziate in blu devono essere testate all’interno della pagina che state costruendo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Prova il seguente codice</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010"/>
        <w:tblGridChange w:id="0">
          <w:tblGrid>
            <w:gridCol w:w="3990"/>
            <w:gridCol w:w="5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&lt;!DOCTYPE html&gt;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div.ex1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width:500px;</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margin: auto;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div.ex2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max-width:500px;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margin: auto;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class="ex1"&gt;This div element has width: 500px;&lt;/div&gt;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&lt;br&gt;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class="ex2"&gt;This div element has max-width: 500px;&lt;/div&gt;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&lt;p&gt;&lt;strong&gt;Tip:&lt;/strong&gt; Drag the browser window to smaller than 500px wide, to see the difference between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two divs!&lt;/p&gt;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Allarga e rimpicciolisci la pagina web</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 differenza c’è tra la proprietà width e max width?</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Qual è più adatta per la visualizzazione su cellulare?</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Style w:val="Heading3"/>
        <w:contextualSpacing w:val="0"/>
        <w:rPr/>
      </w:pPr>
      <w:bookmarkStart w:colFirst="0" w:colLast="0" w:name="_kk6car6at27f" w:id="4"/>
      <w:bookmarkEnd w:id="4"/>
      <w:r w:rsidDel="00000000" w:rsidR="00000000" w:rsidRPr="00000000">
        <w:rPr>
          <w:rtl w:val="0"/>
        </w:rPr>
        <w:t xml:space="preserve">Esercizio 3B</w:t>
      </w:r>
    </w:p>
    <w:p w:rsidR="00000000" w:rsidDel="00000000" w:rsidP="00000000" w:rsidRDefault="00000000" w:rsidRPr="00000000" w14:paraId="00000081">
      <w:pPr>
        <w:contextualSpacing w:val="0"/>
        <w:rPr/>
      </w:pPr>
      <w:r w:rsidDel="00000000" w:rsidR="00000000" w:rsidRPr="00000000">
        <w:rPr>
          <w:rtl w:val="0"/>
        </w:rPr>
        <w:t xml:space="preserve">Prova il seguente codice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&lt;!DOCTYPE html&gt;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div.relative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position: relative;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left: 30px;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p.non-relative{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position: static;</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left: 30px;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div.fixed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position: fixed;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bottom: 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right: 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width: 300px;</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div.absolute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position: absolute;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top: 80px;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right: 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width: 200px;</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height: 100px;</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border: 3px solid #73AD21;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&lt;h2&gt;position: relative;&lt;/h2&gt;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 class="non-relative"&gt;An element with position: relative; is positioned relative to its normal position:&lt;/p&gt;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class="relative"&gt;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div element has position: relative;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class="fixed"&gt;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div element has position: fixed;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class="absolute"&gt;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div element has position: absolute;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Prova a modificare la dimensione della pagina</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Spiega che differenza c’è tra position: </w:t>
            </w:r>
          </w:p>
          <w:p w:rsidR="00000000" w:rsidDel="00000000" w:rsidP="00000000" w:rsidRDefault="00000000" w:rsidRPr="00000000" w14:paraId="000000B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relative </w:t>
            </w:r>
          </w:p>
          <w:p w:rsidR="00000000" w:rsidDel="00000000" w:rsidP="00000000" w:rsidRDefault="00000000" w:rsidRPr="00000000" w14:paraId="000000C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static</w:t>
            </w:r>
          </w:p>
          <w:p w:rsidR="00000000" w:rsidDel="00000000" w:rsidP="00000000" w:rsidRDefault="00000000" w:rsidRPr="00000000" w14:paraId="000000C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fixed</w:t>
            </w:r>
          </w:p>
          <w:p w:rsidR="00000000" w:rsidDel="00000000" w:rsidP="00000000" w:rsidRDefault="00000000" w:rsidRPr="00000000" w14:paraId="000000C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absolute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hvrj8tkajfvn" w:id="5"/>
      <w:bookmarkEnd w:id="5"/>
      <w:r w:rsidDel="00000000" w:rsidR="00000000" w:rsidRPr="00000000">
        <w:rPr>
          <w:rtl w:val="0"/>
        </w:rPr>
        <w:t xml:space="preserve">Esercizio4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nuova pagina WEB nella cartella 06 chiamandolo</w:t>
      </w:r>
      <w:r w:rsidDel="00000000" w:rsidR="00000000" w:rsidRPr="00000000">
        <w:rPr>
          <w:shd w:fill="ff9900" w:val="clear"/>
          <w:rtl w:val="0"/>
        </w:rPr>
        <w:t xml:space="preserve"> es4.html</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Rispondi alle domande all’interno della pagina WEB come nell’esercizio precedete</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Tutte le domande eccetto quelle evidenziate in blu devono essere testate all’interno della pagina che state costruendo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Crea una pagina web con questo aspetto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5124450" cy="3695700"/>
                <wp:effectExtent b="0" l="0" r="0" t="0"/>
                <wp:docPr id="1" name=""/>
                <a:graphic>
                  <a:graphicData uri="http://schemas.microsoft.com/office/word/2010/wordprocessingGroup">
                    <wpg:wgp>
                      <wpg:cNvGrpSpPr/>
                      <wpg:grpSpPr>
                        <a:xfrm>
                          <a:off x="495225" y="352425"/>
                          <a:ext cx="5124450" cy="3695700"/>
                          <a:chOff x="495225" y="352425"/>
                          <a:chExt cx="5105475" cy="3681300"/>
                        </a:xfrm>
                      </wpg:grpSpPr>
                      <wps:wsp>
                        <wps:cNvSpPr/>
                        <wps:cNvPr id="2" name="Shape 2"/>
                        <wps:spPr>
                          <a:xfrm>
                            <a:off x="1905000" y="514350"/>
                            <a:ext cx="2209800" cy="2076600"/>
                          </a:xfrm>
                          <a:prstGeom prst="rect">
                            <a:avLst/>
                          </a:prstGeom>
                          <a:solidFill>
                            <a:srgbClr val="FF9900"/>
                          </a:solidFill>
                          <a:ln cap="flat" cmpd="sng" w="38100">
                            <a:solidFill>
                              <a:srgbClr val="9900FF"/>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295400" y="952500"/>
                            <a:ext cx="1505100" cy="971700"/>
                          </a:xfrm>
                          <a:prstGeom prst="rect">
                            <a:avLst/>
                          </a:prstGeom>
                          <a:solidFill>
                            <a:srgbClr val="00FF00"/>
                          </a:solidFill>
                          <a:ln cap="flat" cmpd="sng" w="38100">
                            <a:solidFill>
                              <a:srgbClr val="6AA84F"/>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confonde</w:t>
                              </w:r>
                            </w:p>
                          </w:txbxContent>
                        </wps:txbx>
                        <wps:bodyPr anchorCtr="0" anchor="ctr" bIns="91425" lIns="91425" spcFirstLastPara="1" rIns="91425" wrap="square" tIns="91425"/>
                      </wps:wsp>
                      <wps:wsp>
                        <wps:cNvSpPr/>
                        <wps:cNvPr id="4" name="Shape 4"/>
                        <wps:spPr>
                          <a:xfrm>
                            <a:off x="2114550" y="1390650"/>
                            <a:ext cx="1800300" cy="971700"/>
                          </a:xfrm>
                          <a:prstGeom prst="rect">
                            <a:avLst/>
                          </a:prstGeom>
                          <a:solidFill>
                            <a:srgbClr val="00FFFF"/>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L’accatiemmelle</w:t>
                              </w:r>
                            </w:p>
                          </w:txbxContent>
                        </wps:txbx>
                        <wps:bodyPr anchorCtr="0" anchor="ctr" bIns="91425" lIns="91425" spcFirstLastPara="1" rIns="91425" wrap="square" tIns="91425"/>
                      </wps:wsp>
                      <wps:wsp>
                        <wps:cNvSpPr/>
                        <wps:cNvPr id="5" name="Shape 5"/>
                        <wps:spPr>
                          <a:xfrm>
                            <a:off x="3162300" y="352425"/>
                            <a:ext cx="1257300" cy="1152600"/>
                          </a:xfrm>
                          <a:prstGeom prst="rect">
                            <a:avLst/>
                          </a:prstGeom>
                          <a:solidFill>
                            <a:srgbClr val="FFE599"/>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 </w:t>
                              </w:r>
                            </w:p>
                          </w:txbxContent>
                        </wps:txbx>
                        <wps:bodyPr anchorCtr="0" anchor="ctr" bIns="91425" lIns="91425" spcFirstLastPara="1" rIns="91425" wrap="square" tIns="91425"/>
                      </wps:wsp>
                      <wps:wsp>
                        <wps:cNvCnPr/>
                        <wps:spPr>
                          <a:xfrm>
                            <a:off x="4419600" y="928725"/>
                            <a:ext cx="781200" cy="4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05000" y="1438350"/>
                            <a:ext cx="590400" cy="10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14700" y="2362350"/>
                            <a:ext cx="700200" cy="107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24250" y="1752375"/>
                            <a:ext cx="1076400" cy="9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1" name="Shape 11"/>
                        <wps:spPr>
                          <a:xfrm>
                            <a:off x="5143500" y="1176450"/>
                            <a:ext cx="4572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wps:wsp>
                      <wps:wsp>
                        <wps:cNvSpPr txBox="1"/>
                        <wps:cNvPr id="10" name="Shape 10"/>
                        <wps:spPr>
                          <a:xfrm>
                            <a:off x="4972050" y="2728875"/>
                            <a:ext cx="4572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w:t>
                              </w:r>
                            </w:p>
                          </w:txbxContent>
                        </wps:txbx>
                        <wps:bodyPr anchorCtr="0" anchor="t" bIns="91425" lIns="91425" spcFirstLastPara="1" rIns="91425" wrap="square" tIns="91425"/>
                      </wps:wsp>
                      <wps:wsp>
                        <wps:cNvSpPr txBox="1"/>
                        <wps:cNvPr id="12" name="Shape 12"/>
                        <wps:spPr>
                          <a:xfrm>
                            <a:off x="495225" y="2447850"/>
                            <a:ext cx="4572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wps:wsp>
                      <wps:wsp>
                        <wps:cNvSpPr txBox="1"/>
                        <wps:cNvPr id="13" name="Shape 13"/>
                        <wps:spPr>
                          <a:xfrm>
                            <a:off x="3819450" y="3509925"/>
                            <a:ext cx="4572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124450" cy="3695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24450" cy="369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memcmygxstd" w:id="6"/>
      <w:bookmarkEnd w:id="6"/>
      <w:r w:rsidDel="00000000" w:rsidR="00000000" w:rsidRPr="00000000">
        <w:rPr>
          <w:rtl w:val="0"/>
        </w:rPr>
        <w:t xml:space="preserve">Esercizio 5</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Crea una nuova pagina WEB nella cartella 06 chiamandolo</w:t>
      </w:r>
      <w:r w:rsidDel="00000000" w:rsidR="00000000" w:rsidRPr="00000000">
        <w:rPr>
          <w:shd w:fill="ff9900" w:val="clear"/>
          <w:rtl w:val="0"/>
        </w:rPr>
        <w:t xml:space="preserve"> es5.html</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Rispondi alle domande all’interno della pagina WEB come nell’esercizio precedete</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spacing w:line="288" w:lineRule="auto"/>
        <w:ind w:left="720" w:hanging="360"/>
        <w:contextualSpacing w:val="1"/>
        <w:rPr/>
      </w:pPr>
      <w:r w:rsidDel="00000000" w:rsidR="00000000" w:rsidRPr="00000000">
        <w:rPr>
          <w:rtl w:val="0"/>
        </w:rPr>
        <w:t xml:space="preserve">                                                                                                                               Tutte le domande eccetto quelle evidenziate in blu devono essere testate all’interno della pagina che state costruendo</w:t>
      </w:r>
    </w:p>
    <w:p w:rsidR="00000000" w:rsidDel="00000000" w:rsidP="00000000" w:rsidRDefault="00000000" w:rsidRPr="00000000" w14:paraId="000000D7">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tgxt2ubrt3rn" w:id="7"/>
      <w:bookmarkEnd w:id="7"/>
      <w:r w:rsidDel="00000000" w:rsidR="00000000" w:rsidRPr="00000000">
        <w:rPr>
          <w:rtl w:val="0"/>
        </w:rPr>
        <w:t xml:space="preserve">1)Elementi “fluttuanti”</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&lt;!DOCTYPE html&gt;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p.fluttuante1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 right;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border:solid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p.fluttuante2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float: left;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border:solid;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max-width:400px;</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 class="fluttuante1"&gt;1) Un box float diventa grande quanto il suo testo&lt;/p&gt;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 class="fluttuante2"&gt;2) Un box float diventa grande quanto il suo testo. Può fluttuare a destra o a sinistra. Se impostiamo la max-width il testo sarà forzato ad andare a capo&lt;/p&gt;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Lorem ipsum dolor sit amet, consectetur adipiscing elit. Phasellus imperdiet, nulla et dictum interdum, nisi lorem egestas odio, vitae scelerisque enim ligula venenatis dolor. Maecenas nisl est, ultrices nec congue eget, auctor vitae massa. Fusce luctus vestibulum augue ut aliquet. Mauris ante ligula, facilisis sed ornare eu, lobortis in odio. Praesent convallis urna a lacus interdum ut hendrerit risus congue. Nunc sagittis dictum nisi, sed ullamcorper ipsum dignissim ac. In at libero sed nunc venenatis imperdiet sed ornare turpis. Donec vitae dui eget tellus gravida venenatis. Integer fringilla congue eros non fermentum. Sed dapibus pulvinar nibh tempor porta. Cras ac leo purus. Mauris quis diam velit.&lt;/p&gt;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Prova il seguente codice. Prova ad allargare e rimpicciolire la pagina e rispondi alla domanda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Gli elementi fluttuanti hanno due caratteristiche importanti quali?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wmd3htofuepc" w:id="8"/>
      <w:bookmarkEnd w:id="8"/>
      <w:r w:rsidDel="00000000" w:rsidR="00000000" w:rsidRPr="00000000">
        <w:rPr>
          <w:rtl w:val="0"/>
        </w:rPr>
        <w:t xml:space="preserve">2) Blocchi in linea</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&lt;!DOCTYPE html&gt;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.floating-box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display: inline-block;</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width: 150px;</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height: 75px;</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margin: 10px;</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border: 3px solid #73AD21;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.after-box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border: 3px solid red;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&lt;/style&gt;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&lt;h2&gt;The New Way - using inline-block&lt;/h2&gt;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class="floating-box"&gt;Floating box&lt;/div&gt;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&lt;div class="after-box"&gt;Another box, after the floating boxes...&lt;/div&gt;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&lt;/html&gt;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Prova il seguente codice. Prova ad allargare e rimpicciolire la pagina e rispondi alla domanda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cosa servono i box in linea?</w:t>
            </w:r>
          </w:p>
        </w:tc>
      </w:tr>
    </w:tbl>
    <w:p w:rsidR="00000000" w:rsidDel="00000000" w:rsidP="00000000" w:rsidRDefault="00000000" w:rsidRPr="00000000" w14:paraId="00000125">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2phlxfm89hwz" w:id="9"/>
      <w:bookmarkEnd w:id="9"/>
      <w:r w:rsidDel="00000000" w:rsidR="00000000" w:rsidRPr="00000000">
        <w:rPr>
          <w:rtl w:val="0"/>
        </w:rPr>
        <w:t xml:space="preserve">3) Allineamento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&lt;!DOCTYPE html&gt;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&lt;html&gt;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&lt;head&gt;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&lt;style&gt;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.center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margin: auto;</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width: 60%;</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border: 3px solid #73AD21;</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padding: 10px;</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&lt;/style&gt;</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&lt;/head&gt;</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&lt;body&gt;</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&lt;div class="center"&gt;</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&lt;p&gt;&lt;b&gt;Note: &lt;/b&gt;Using margin:auto will not work in IE8, unless a !DOCTYPE is declared.&lt;/p&gt;</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&lt;/body&gt;</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&lt;/html&gt;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Prova il seguente codice. Prova ad allargare e rimpicciolire la pagina.</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Prova tutti i tipi di allineamento possibile</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34343"/>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