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u6xad2dinrku" w:id="0"/>
      <w:bookmarkEnd w:id="0"/>
      <w:r w:rsidDel="00000000" w:rsidR="00000000" w:rsidRPr="00000000">
        <w:rPr>
          <w:rtl w:val="0"/>
        </w:rPr>
        <w:t xml:space="preserve">Tabelle e layout</w:t>
      </w:r>
    </w:p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mgrukc330p0" w:id="1"/>
      <w:bookmarkEnd w:id="1"/>
      <w:r w:rsidDel="00000000" w:rsidR="00000000" w:rsidRPr="00000000">
        <w:rPr>
          <w:rtl w:val="0"/>
        </w:rPr>
        <w:t xml:space="preserve">Esercizio1 (Tabelle)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cartella chiamata 08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08 chiamandola</w:t>
      </w:r>
      <w:r w:rsidDel="00000000" w:rsidR="00000000" w:rsidRPr="00000000">
        <w:rPr>
          <w:shd w:fill="ff9900" w:val="clear"/>
          <w:rtl w:val="0"/>
        </w:rPr>
        <w:t xml:space="preserve"> esercizio1.html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Riferimento: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http://www.w3schools.com/html/html_tables.asp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th, td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padding: 5px;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left;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 style="width:100%"&gt;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&lt;th&gt;First Name&lt;/th&gt;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&lt;th&gt;Last Name&lt;/th&gt;</w:t>
              <w:tab/>
              <w:tab/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&lt;th&gt;Points&lt;/th&gt;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&lt;td&gt;Jill&lt;/td&gt;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&lt;td&gt;Smith&lt;/td&gt;</w:t>
              <w:tab/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&lt;td&gt;50&lt;/td&gt;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&lt;td&gt;Eve&lt;/td&gt;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&lt;td&gt;Jackson&lt;/td&gt;</w:t>
              <w:tab/>
              <w:tab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&lt;td&gt;94&lt;/td&gt;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Prova il seguente codice.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 sono i tag necessari a creare una tabella?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identificare la tabella?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identificare l’intestazione?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identificare le righe?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identificare le colonne?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Modifica il codice in modo che le linee che separano le celle siano singole.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Colora le celle in modo alternato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95"/>
        <w:gridCol w:w="2535"/>
        <w:gridCol w:w="1620"/>
        <w:tblGridChange w:id="0">
          <w:tblGrid>
            <w:gridCol w:w="2595"/>
            <w:gridCol w:w="2535"/>
            <w:gridCol w:w="16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Jackson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94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Consiglio1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Dopo essere impazzito a fare una tabella a mano puoi usare i “table generator” disponibili on line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http://www.tablesgenerator.com/html_tables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Consiglio2 (molto importante dato che lo fate!!!!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19"/>
                <w:szCs w:val="19"/>
                <w:highlight w:val="white"/>
                <w:rtl w:val="0"/>
              </w:rPr>
              <w:t xml:space="preserve">朣楢琴执执 瑩浻!!!!!!!!!!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Non usare MAI</w:t>
            </w:r>
            <w:r w:rsidDel="00000000" w:rsidR="00000000" w:rsidRPr="00000000">
              <w:rPr>
                <w:rtl w:val="0"/>
              </w:rPr>
              <w:t xml:space="preserve"> le tabelle per formattare la pagina. Usa le tabelle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se e solo se</w:t>
            </w:r>
            <w:r w:rsidDel="00000000" w:rsidR="00000000" w:rsidRPr="00000000">
              <w:rPr>
                <w:rtl w:val="0"/>
              </w:rPr>
              <w:t xml:space="preserve"> ti serve visualizzare una tabella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ao1k2by9iqe" w:id="2"/>
      <w:bookmarkEnd w:id="2"/>
      <w:r w:rsidDel="00000000" w:rsidR="00000000" w:rsidRPr="00000000">
        <w:rPr>
          <w:rtl w:val="0"/>
        </w:rPr>
        <w:t xml:space="preserve">Esercizio2 (Liste)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Riferimento: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http://www.w3schools.com/html/html_lists.asp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08 chiamandola</w:t>
      </w:r>
      <w:r w:rsidDel="00000000" w:rsidR="00000000" w:rsidRPr="00000000">
        <w:rPr>
          <w:shd w:fill="ff9900" w:val="clear"/>
          <w:rtl w:val="0"/>
        </w:rPr>
        <w:t xml:space="preserve"> esercizio2.html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una pagina web che mostri una tabella come la seguente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Pallette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Pallette vuote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Quadrotti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Invisibilotti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ea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2)(tipi di visualizzazione)  Continua sotto la tabella appena costruita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Riferimento: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http://www.w3schools.com/html/html_blocks.asp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style="background-color:black; color:white; padding:20px;"&gt;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&lt;h2&gt;London&lt;/h2&gt;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&lt;p&gt;London is the capital city of England. It is the most populous city in the United Kingdom, with a metropolitan area of over 13 million inhabitants.&lt;/p&gt;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&lt;p&gt;Standing on the River Thames, London has been a major settlement for two millennia, its history going back to its founding by the Romans, who named it Londinium.&lt;/p&gt;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&lt;h1&gt;My &lt;span style="color:red"&gt;Important&lt;/span&gt; Heading&lt;/h1&gt;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Prova il codice a sinistra.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 differenza c’è tra Div e Span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 sono gli elementi html visualizzati come blocchi?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 sono gli elementi html visualizzati in linea?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E’ possibile visualizzare due elementi visualizzati come blocchi in linea?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/>
      </w:pPr>
      <w:bookmarkStart w:colFirst="0" w:colLast="0" w:name="_vzdm3yhlzr07" w:id="3"/>
      <w:bookmarkEnd w:id="3"/>
      <w:r w:rsidDel="00000000" w:rsidR="00000000" w:rsidRPr="00000000">
        <w:rPr>
          <w:rtl w:val="0"/>
        </w:rPr>
        <w:t xml:space="preserve">Esercizio 3 (Layout)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08 chiamandola</w:t>
      </w:r>
      <w:r w:rsidDel="00000000" w:rsidR="00000000" w:rsidRPr="00000000">
        <w:rPr>
          <w:shd w:fill="ff9900" w:val="clear"/>
          <w:rtl w:val="0"/>
        </w:rPr>
        <w:t xml:space="preserve"> esercizio3.html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Ricrea la seguente pagina WEB Senza usare le tabelle!!!!!!!!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Suggerimenti: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 4 div.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due div centrali falli fluttuanti a sinistra. 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Nel div menù imposta una larghezza massima.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www.w3schools.com/html/html_blocks.as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3schools.com/html/html_tables.asp" TargetMode="External"/><Relationship Id="rId7" Type="http://schemas.openxmlformats.org/officeDocument/2006/relationships/hyperlink" Target="http://www.tablesgenerator.com/html_tables" TargetMode="External"/><Relationship Id="rId8" Type="http://schemas.openxmlformats.org/officeDocument/2006/relationships/hyperlink" Target="http://www.w3schools.com/html/html_lis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