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F099D" w:rsidRDefault="00C04916">
      <w:pPr>
        <w:pStyle w:val="Heading2"/>
        <w:rPr>
          <w:color w:val="000000"/>
          <w:sz w:val="22"/>
          <w:szCs w:val="22"/>
        </w:rPr>
      </w:pPr>
      <w:bookmarkStart w:id="0" w:name="_z6ne0og04bp5" w:colFirst="0" w:colLast="0"/>
      <w:bookmarkEnd w:id="0"/>
      <w:r>
        <w:rPr>
          <w:noProof/>
          <w:color w:val="000000"/>
          <w:sz w:val="22"/>
          <w:szCs w:val="22"/>
        </w:rPr>
        <w:drawing>
          <wp:inline distT="114300" distB="114300" distL="114300" distR="114300">
            <wp:extent cx="5916349" cy="104775"/>
            <wp:effectExtent l="0" t="0" r="0" b="0"/>
            <wp:docPr id="27" name="image43.png" descr="horizontal line"/>
            <wp:cNvGraphicFramePr/>
            <a:graphic xmlns:a="http://schemas.openxmlformats.org/drawingml/2006/main">
              <a:graphicData uri="http://schemas.openxmlformats.org/drawingml/2006/picture">
                <pic:pic xmlns:pic="http://schemas.openxmlformats.org/drawingml/2006/picture">
                  <pic:nvPicPr>
                    <pic:cNvPr id="0" name="image43.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color w:val="000000"/>
          <w:sz w:val="22"/>
          <w:szCs w:val="22"/>
        </w:rPr>
        <w:t xml:space="preserve"> </w:t>
      </w:r>
    </w:p>
    <w:p w:rsidR="003F099D" w:rsidRDefault="00C04916">
      <w:pPr>
        <w:pBdr>
          <w:top w:val="nil"/>
          <w:left w:val="nil"/>
          <w:bottom w:val="nil"/>
          <w:right w:val="nil"/>
          <w:between w:val="nil"/>
        </w:pBdr>
        <w:rPr>
          <w:color w:val="000000"/>
        </w:rPr>
      </w:pPr>
      <w:r>
        <w:rPr>
          <w:noProof/>
          <w:color w:val="000000"/>
        </w:rPr>
        <w:drawing>
          <wp:inline distT="114300" distB="114300" distL="114300" distR="114300">
            <wp:extent cx="5910263" cy="3940175"/>
            <wp:effectExtent l="0" t="0" r="0" b="0"/>
            <wp:docPr id="12" name="image10.png" descr="Placeholder image"/>
            <wp:cNvGraphicFramePr/>
            <a:graphic xmlns:a="http://schemas.openxmlformats.org/drawingml/2006/main">
              <a:graphicData uri="http://schemas.openxmlformats.org/drawingml/2006/picture">
                <pic:pic xmlns:pic="http://schemas.openxmlformats.org/drawingml/2006/picture">
                  <pic:nvPicPr>
                    <pic:cNvPr id="0" name="image10.png" descr="Placeholder image"/>
                    <pic:cNvPicPr preferRelativeResize="0"/>
                  </pic:nvPicPr>
                  <pic:blipFill>
                    <a:blip r:embed="rId8"/>
                    <a:srcRect/>
                    <a:stretch>
                      <a:fillRect/>
                    </a:stretch>
                  </pic:blipFill>
                  <pic:spPr>
                    <a:xfrm>
                      <a:off x="0" y="0"/>
                      <a:ext cx="5910263" cy="3940175"/>
                    </a:xfrm>
                    <a:prstGeom prst="rect">
                      <a:avLst/>
                    </a:prstGeom>
                    <a:ln/>
                  </pic:spPr>
                </pic:pic>
              </a:graphicData>
            </a:graphic>
          </wp:inline>
        </w:drawing>
      </w:r>
    </w:p>
    <w:p w:rsidR="003F099D" w:rsidRDefault="00C04916">
      <w:pPr>
        <w:pStyle w:val="Title"/>
        <w:pBdr>
          <w:top w:val="nil"/>
          <w:left w:val="nil"/>
          <w:bottom w:val="nil"/>
          <w:right w:val="nil"/>
          <w:between w:val="nil"/>
        </w:pBdr>
        <w:jc w:val="center"/>
        <w:rPr>
          <w:rFonts w:ascii="Open Sans" w:eastAsia="Open Sans" w:hAnsi="Open Sans" w:cs="Open Sans"/>
          <w:color w:val="000000"/>
          <w:sz w:val="22"/>
          <w:szCs w:val="22"/>
        </w:rPr>
      </w:pPr>
      <w:bookmarkStart w:id="1" w:name="_2gazcsgmxkub" w:colFirst="0" w:colLast="0"/>
      <w:bookmarkEnd w:id="1"/>
      <w:r>
        <w:rPr>
          <w:rFonts w:ascii="Open Sans" w:eastAsia="Open Sans" w:hAnsi="Open Sans" w:cs="Open Sans"/>
          <w:color w:val="000000"/>
          <w:sz w:val="22"/>
          <w:szCs w:val="22"/>
        </w:rPr>
        <w:t>Children's Home of Poughkeepsie Deployment Plan</w:t>
      </w:r>
    </w:p>
    <w:p w:rsidR="003F099D" w:rsidRDefault="00C04916">
      <w:pPr>
        <w:pStyle w:val="Subtitle"/>
        <w:pBdr>
          <w:top w:val="nil"/>
          <w:left w:val="nil"/>
          <w:bottom w:val="nil"/>
          <w:right w:val="nil"/>
          <w:between w:val="nil"/>
        </w:pBdr>
        <w:rPr>
          <w:rFonts w:ascii="Open Sans" w:eastAsia="Open Sans" w:hAnsi="Open Sans" w:cs="Open Sans"/>
          <w:color w:val="000000"/>
          <w:sz w:val="22"/>
          <w:szCs w:val="22"/>
        </w:rPr>
      </w:pPr>
      <w:bookmarkStart w:id="2" w:name="_ng30guuqqp2v" w:colFirst="0" w:colLast="0"/>
      <w:bookmarkEnd w:id="2"/>
      <w:r>
        <w:rPr>
          <w:rFonts w:ascii="Open Sans" w:eastAsia="Open Sans" w:hAnsi="Open Sans" w:cs="Open Sans"/>
          <w:color w:val="000000"/>
          <w:sz w:val="22"/>
          <w:szCs w:val="22"/>
        </w:rPr>
        <w:t>December 5th, 2018</w:t>
      </w:r>
    </w:p>
    <w:p w:rsidR="003F099D" w:rsidRDefault="00C04916">
      <w:pPr>
        <w:pBdr>
          <w:top w:val="nil"/>
          <w:left w:val="nil"/>
          <w:bottom w:val="nil"/>
          <w:right w:val="nil"/>
          <w:between w:val="nil"/>
        </w:pBdr>
        <w:spacing w:before="0" w:after="1440"/>
        <w:rPr>
          <w:color w:val="000000"/>
        </w:rPr>
      </w:pPr>
      <w:r>
        <w:rPr>
          <w:rFonts w:ascii="Arial Unicode MS" w:eastAsia="Arial Unicode MS" w:hAnsi="Arial Unicode MS" w:cs="Arial Unicode MS"/>
          <w:b/>
          <w:color w:val="000000"/>
        </w:rPr>
        <w:t>─</w:t>
      </w:r>
    </w:p>
    <w:p w:rsidR="003F099D" w:rsidRDefault="00C04916">
      <w:pPr>
        <w:pBdr>
          <w:top w:val="nil"/>
          <w:left w:val="nil"/>
          <w:bottom w:val="nil"/>
          <w:right w:val="nil"/>
          <w:between w:val="nil"/>
        </w:pBdr>
        <w:spacing w:before="0"/>
        <w:rPr>
          <w:color w:val="000000"/>
        </w:rPr>
      </w:pPr>
      <w:r>
        <w:rPr>
          <w:color w:val="000000"/>
        </w:rPr>
        <w:t>Nick De Paul</w:t>
      </w:r>
    </w:p>
    <w:p w:rsidR="003F099D" w:rsidRDefault="00C04916">
      <w:pPr>
        <w:pBdr>
          <w:top w:val="nil"/>
          <w:left w:val="nil"/>
          <w:bottom w:val="nil"/>
          <w:right w:val="nil"/>
          <w:between w:val="nil"/>
        </w:pBdr>
        <w:spacing w:before="0"/>
        <w:rPr>
          <w:color w:val="000000"/>
        </w:rPr>
      </w:pPr>
      <w:r>
        <w:rPr>
          <w:color w:val="000000"/>
        </w:rPr>
        <w:t>Marc Christensen</w:t>
      </w:r>
    </w:p>
    <w:p w:rsidR="003F099D" w:rsidRDefault="00C04916">
      <w:pPr>
        <w:pBdr>
          <w:top w:val="nil"/>
          <w:left w:val="nil"/>
          <w:bottom w:val="nil"/>
          <w:right w:val="nil"/>
          <w:between w:val="nil"/>
        </w:pBdr>
        <w:spacing w:before="0"/>
        <w:rPr>
          <w:color w:val="000000"/>
        </w:rPr>
      </w:pPr>
      <w:r>
        <w:rPr>
          <w:color w:val="000000"/>
        </w:rPr>
        <w:t>Michael Gutierrez</w:t>
      </w:r>
    </w:p>
    <w:p w:rsidR="003F099D" w:rsidRDefault="00C04916">
      <w:pPr>
        <w:pBdr>
          <w:top w:val="nil"/>
          <w:left w:val="nil"/>
          <w:bottom w:val="nil"/>
          <w:right w:val="nil"/>
          <w:between w:val="nil"/>
        </w:pBdr>
        <w:spacing w:before="0"/>
        <w:rPr>
          <w:color w:val="000000"/>
        </w:rPr>
      </w:pPr>
      <w:r>
        <w:rPr>
          <w:color w:val="000000"/>
        </w:rPr>
        <w:t>Brendan Van Allen</w:t>
      </w:r>
    </w:p>
    <w:p w:rsidR="003F099D" w:rsidRDefault="00C04916">
      <w:pPr>
        <w:pBdr>
          <w:top w:val="nil"/>
          <w:left w:val="nil"/>
          <w:bottom w:val="nil"/>
          <w:right w:val="nil"/>
          <w:between w:val="nil"/>
        </w:pBdr>
        <w:spacing w:before="0"/>
        <w:rPr>
          <w:color w:val="000000"/>
        </w:rPr>
      </w:pPr>
      <w:r>
        <w:rPr>
          <w:color w:val="000000"/>
        </w:rPr>
        <w:t>Mark Miller</w:t>
      </w:r>
    </w:p>
    <w:p w:rsidR="003F099D" w:rsidRDefault="003F099D">
      <w:pPr>
        <w:pBdr>
          <w:top w:val="nil"/>
          <w:left w:val="nil"/>
          <w:bottom w:val="nil"/>
          <w:right w:val="nil"/>
          <w:between w:val="nil"/>
        </w:pBdr>
        <w:jc w:val="center"/>
        <w:rPr>
          <w:b/>
          <w:color w:val="000000"/>
        </w:rPr>
      </w:pPr>
    </w:p>
    <w:p w:rsidR="003F099D" w:rsidRDefault="003F099D">
      <w:pPr>
        <w:pBdr>
          <w:top w:val="nil"/>
          <w:left w:val="nil"/>
          <w:bottom w:val="nil"/>
          <w:right w:val="nil"/>
          <w:between w:val="nil"/>
        </w:pBdr>
        <w:jc w:val="center"/>
        <w:rPr>
          <w:b/>
          <w:color w:val="000000"/>
        </w:rPr>
      </w:pPr>
    </w:p>
    <w:p w:rsidR="003F099D" w:rsidRDefault="003F099D">
      <w:pPr>
        <w:pBdr>
          <w:top w:val="nil"/>
          <w:left w:val="nil"/>
          <w:bottom w:val="nil"/>
          <w:right w:val="nil"/>
          <w:between w:val="nil"/>
        </w:pBdr>
        <w:jc w:val="center"/>
        <w:rPr>
          <w:b/>
          <w:color w:val="000000"/>
        </w:rPr>
      </w:pPr>
    </w:p>
    <w:p w:rsidR="003F099D" w:rsidRDefault="003F099D">
      <w:pPr>
        <w:pBdr>
          <w:top w:val="nil"/>
          <w:left w:val="nil"/>
          <w:bottom w:val="nil"/>
          <w:right w:val="nil"/>
          <w:between w:val="nil"/>
        </w:pBdr>
        <w:jc w:val="center"/>
        <w:rPr>
          <w:b/>
          <w:color w:val="000000"/>
        </w:rPr>
      </w:pPr>
    </w:p>
    <w:p w:rsidR="003F099D" w:rsidRDefault="003F099D">
      <w:pPr>
        <w:pBdr>
          <w:top w:val="nil"/>
          <w:left w:val="nil"/>
          <w:bottom w:val="nil"/>
          <w:right w:val="nil"/>
          <w:between w:val="nil"/>
        </w:pBdr>
        <w:jc w:val="center"/>
        <w:rPr>
          <w:b/>
          <w:color w:val="000000"/>
        </w:rPr>
      </w:pPr>
    </w:p>
    <w:p w:rsidR="003F099D" w:rsidRDefault="00C04916">
      <w:pPr>
        <w:pBdr>
          <w:top w:val="nil"/>
          <w:left w:val="nil"/>
          <w:bottom w:val="nil"/>
          <w:right w:val="nil"/>
          <w:between w:val="nil"/>
        </w:pBdr>
        <w:jc w:val="center"/>
        <w:rPr>
          <w:b/>
          <w:color w:val="000000"/>
        </w:rPr>
      </w:pPr>
      <w:r>
        <w:rPr>
          <w:b/>
          <w:color w:val="000000"/>
        </w:rPr>
        <w:t>Table of Contents</w:t>
      </w:r>
    </w:p>
    <w:p w:rsidR="003F099D" w:rsidRDefault="00C04916">
      <w:pPr>
        <w:rPr>
          <w:color w:val="000000"/>
        </w:rPr>
      </w:pPr>
      <w:r>
        <w:rPr>
          <w:color w:val="000000"/>
        </w:rPr>
        <w:t xml:space="preserve">Project Overview…                                                    </w:t>
      </w:r>
      <w:r w:rsidR="00B323C0">
        <w:rPr>
          <w:color w:val="000000"/>
        </w:rPr>
        <w:t xml:space="preserve"> </w:t>
      </w:r>
      <w:r>
        <w:rPr>
          <w:color w:val="000000"/>
        </w:rPr>
        <w:t>pg. 2</w:t>
      </w:r>
      <w:r>
        <w:rPr>
          <w:color w:val="000000"/>
        </w:rPr>
        <w:br/>
        <w:t xml:space="preserve">Deployment Plan - Server Configuration…           </w:t>
      </w:r>
      <w:r w:rsidR="00B323C0">
        <w:rPr>
          <w:color w:val="000000"/>
        </w:rPr>
        <w:t xml:space="preserve"> </w:t>
      </w:r>
      <w:r>
        <w:rPr>
          <w:color w:val="000000"/>
        </w:rPr>
        <w:t>pg. 3</w:t>
      </w:r>
      <w:r>
        <w:rPr>
          <w:color w:val="000000"/>
        </w:rPr>
        <w:br/>
        <w:t xml:space="preserve">Deployment Plan - Database Initialization…         </w:t>
      </w:r>
      <w:r>
        <w:rPr>
          <w:color w:val="000000"/>
        </w:rPr>
        <w:t>pg. 3</w:t>
      </w:r>
      <w:r>
        <w:rPr>
          <w:color w:val="000000"/>
        </w:rPr>
        <w:br/>
        <w:t xml:space="preserve">Deployment Plan - File Automation Script…         </w:t>
      </w:r>
      <w:r w:rsidR="00B323C0">
        <w:rPr>
          <w:color w:val="000000"/>
        </w:rPr>
        <w:t xml:space="preserve"> </w:t>
      </w:r>
      <w:r>
        <w:rPr>
          <w:color w:val="000000"/>
        </w:rPr>
        <w:t>pg. 5</w:t>
      </w:r>
      <w:r>
        <w:rPr>
          <w:color w:val="000000"/>
        </w:rPr>
        <w:br/>
        <w:t>Deployment P</w:t>
      </w:r>
      <w:r>
        <w:rPr>
          <w:color w:val="000000"/>
        </w:rPr>
        <w:t xml:space="preserve">lan - Hosting the Application…       </w:t>
      </w:r>
      <w:r w:rsidR="00B323C0">
        <w:rPr>
          <w:color w:val="000000"/>
        </w:rPr>
        <w:t xml:space="preserve"> </w:t>
      </w:r>
      <w:r>
        <w:rPr>
          <w:color w:val="000000"/>
        </w:rPr>
        <w:t>pg. 8</w:t>
      </w:r>
      <w:r>
        <w:rPr>
          <w:color w:val="000000"/>
        </w:rPr>
        <w:br/>
        <w:t xml:space="preserve">User Interface - Login Page…                                   </w:t>
      </w:r>
      <w:r w:rsidR="00B323C0">
        <w:rPr>
          <w:color w:val="000000"/>
        </w:rPr>
        <w:t xml:space="preserve"> </w:t>
      </w:r>
      <w:r>
        <w:rPr>
          <w:color w:val="000000"/>
        </w:rPr>
        <w:t>pg. 9</w:t>
      </w:r>
      <w:r>
        <w:rPr>
          <w:color w:val="000000"/>
        </w:rPr>
        <w:br/>
        <w:t xml:space="preserve">User Interface - Homepage…                                   </w:t>
      </w:r>
      <w:r w:rsidR="00B323C0">
        <w:rPr>
          <w:color w:val="000000"/>
        </w:rPr>
        <w:t xml:space="preserve"> </w:t>
      </w:r>
      <w:r>
        <w:rPr>
          <w:color w:val="000000"/>
        </w:rPr>
        <w:t>pg. 9</w:t>
      </w:r>
      <w:r>
        <w:rPr>
          <w:color w:val="000000"/>
        </w:rPr>
        <w:br/>
        <w:t xml:space="preserve">User Interface - Record Upload Page…                   </w:t>
      </w:r>
      <w:r w:rsidR="00B323C0">
        <w:rPr>
          <w:color w:val="000000"/>
        </w:rPr>
        <w:t xml:space="preserve"> </w:t>
      </w:r>
      <w:r>
        <w:rPr>
          <w:color w:val="000000"/>
        </w:rPr>
        <w:t>pg. 12</w:t>
      </w:r>
      <w:r>
        <w:rPr>
          <w:color w:val="000000"/>
        </w:rPr>
        <w:br/>
        <w:t xml:space="preserve">User Interface </w:t>
      </w:r>
      <w:r>
        <w:rPr>
          <w:color w:val="000000"/>
        </w:rPr>
        <w:t xml:space="preserve">- Data Report Page…                        </w:t>
      </w:r>
      <w:r w:rsidR="00B323C0">
        <w:rPr>
          <w:color w:val="000000"/>
        </w:rPr>
        <w:t xml:space="preserve"> </w:t>
      </w:r>
      <w:r>
        <w:rPr>
          <w:color w:val="000000"/>
        </w:rPr>
        <w:t>pg. 13</w:t>
      </w:r>
      <w:r>
        <w:rPr>
          <w:color w:val="000000"/>
        </w:rPr>
        <w:br/>
        <w:t xml:space="preserve">User Interface - Chart Page…                                    </w:t>
      </w:r>
      <w:r w:rsidR="00B323C0">
        <w:rPr>
          <w:color w:val="000000"/>
        </w:rPr>
        <w:t xml:space="preserve"> </w:t>
      </w:r>
      <w:r>
        <w:rPr>
          <w:color w:val="000000"/>
        </w:rPr>
        <w:t>pg. 18</w:t>
      </w:r>
      <w:r>
        <w:rPr>
          <w:color w:val="000000"/>
        </w:rPr>
        <w:br/>
        <w:t>User Interface - Help Page…</w:t>
      </w:r>
      <w:r>
        <w:rPr>
          <w:color w:val="000000"/>
        </w:rPr>
        <w:tab/>
      </w:r>
      <w:r>
        <w:rPr>
          <w:color w:val="000000"/>
        </w:rPr>
        <w:tab/>
      </w:r>
      <w:r>
        <w:rPr>
          <w:color w:val="000000"/>
        </w:rPr>
        <w:tab/>
        <w:t xml:space="preserve">            </w:t>
      </w:r>
      <w:r w:rsidR="00B323C0">
        <w:rPr>
          <w:color w:val="000000"/>
        </w:rPr>
        <w:t xml:space="preserve"> </w:t>
      </w:r>
      <w:r>
        <w:rPr>
          <w:color w:val="000000"/>
        </w:rPr>
        <w:t>pg. 19</w:t>
      </w:r>
      <w:r>
        <w:rPr>
          <w:color w:val="000000"/>
        </w:rPr>
        <w:br/>
        <w:t xml:space="preserve">User Interface - Logout…                                            </w:t>
      </w:r>
      <w:r w:rsidR="00B323C0">
        <w:rPr>
          <w:color w:val="000000"/>
        </w:rPr>
        <w:t xml:space="preserve"> </w:t>
      </w:r>
      <w:r>
        <w:rPr>
          <w:color w:val="000000"/>
        </w:rPr>
        <w:t>pg. 20</w:t>
      </w:r>
      <w:r>
        <w:rPr>
          <w:color w:val="000000"/>
        </w:rPr>
        <w:br/>
        <w:t>User Interf</w:t>
      </w:r>
      <w:r>
        <w:rPr>
          <w:color w:val="000000"/>
        </w:rPr>
        <w:t xml:space="preserve">ace - Admin User Management Page… </w:t>
      </w:r>
      <w:r w:rsidR="00B323C0">
        <w:rPr>
          <w:color w:val="000000"/>
        </w:rPr>
        <w:t xml:space="preserve"> </w:t>
      </w:r>
      <w:r>
        <w:rPr>
          <w:color w:val="000000"/>
        </w:rPr>
        <w:t>pg. 20</w:t>
      </w:r>
      <w:r>
        <w:rPr>
          <w:color w:val="000000"/>
        </w:rPr>
        <w:br/>
        <w:t xml:space="preserve">User Interface - Admin SQL Entry Page…                 </w:t>
      </w:r>
      <w:r w:rsidR="00B323C0">
        <w:rPr>
          <w:color w:val="000000"/>
        </w:rPr>
        <w:t xml:space="preserve"> </w:t>
      </w:r>
      <w:r>
        <w:rPr>
          <w:color w:val="000000"/>
        </w:rPr>
        <w:t>pg. 21</w:t>
      </w:r>
      <w:r>
        <w:rPr>
          <w:color w:val="000000"/>
        </w:rPr>
        <w:br/>
        <w:t xml:space="preserve">Security - Unauthorized Access…                              </w:t>
      </w:r>
      <w:r w:rsidR="00B323C0">
        <w:rPr>
          <w:color w:val="000000"/>
        </w:rPr>
        <w:t xml:space="preserve"> </w:t>
      </w:r>
      <w:r>
        <w:rPr>
          <w:color w:val="000000"/>
        </w:rPr>
        <w:t>pg. 22</w:t>
      </w:r>
      <w:r>
        <w:rPr>
          <w:color w:val="000000"/>
        </w:rPr>
        <w:br/>
        <w:t xml:space="preserve">Security - Password Requirements…                        </w:t>
      </w:r>
      <w:r w:rsidR="00B323C0">
        <w:rPr>
          <w:color w:val="000000"/>
        </w:rPr>
        <w:t xml:space="preserve"> </w:t>
      </w:r>
      <w:r>
        <w:rPr>
          <w:color w:val="000000"/>
        </w:rPr>
        <w:t>pg. 22</w:t>
      </w:r>
      <w:r>
        <w:rPr>
          <w:color w:val="000000"/>
        </w:rPr>
        <w:br/>
        <w:t xml:space="preserve">Warning…             </w:t>
      </w:r>
      <w:r>
        <w:rPr>
          <w:color w:val="000000"/>
        </w:rPr>
        <w:t xml:space="preserve">                                                         </w:t>
      </w:r>
      <w:r w:rsidR="00B323C0">
        <w:rPr>
          <w:color w:val="000000"/>
        </w:rPr>
        <w:t xml:space="preserve"> </w:t>
      </w:r>
      <w:r>
        <w:rPr>
          <w:color w:val="000000"/>
        </w:rPr>
        <w:t>pg. 23</w:t>
      </w:r>
      <w:r>
        <w:rPr>
          <w:color w:val="000000"/>
        </w:rPr>
        <w:br/>
        <w:t xml:space="preserve">Appendix…                                                                    </w:t>
      </w:r>
      <w:r w:rsidR="00B323C0">
        <w:rPr>
          <w:color w:val="000000"/>
        </w:rPr>
        <w:t xml:space="preserve"> </w:t>
      </w:r>
      <w:r>
        <w:rPr>
          <w:color w:val="000000"/>
        </w:rPr>
        <w:t>pg. 24</w:t>
      </w:r>
    </w:p>
    <w:p w:rsidR="003F099D" w:rsidRDefault="003F099D">
      <w:pPr>
        <w:spacing w:line="240" w:lineRule="auto"/>
        <w:rPr>
          <w:color w:val="000000"/>
        </w:rPr>
      </w:pPr>
    </w:p>
    <w:p w:rsidR="003F099D" w:rsidRDefault="00C04916">
      <w:pPr>
        <w:spacing w:line="240" w:lineRule="auto"/>
        <w:rPr>
          <w:color w:val="000000"/>
        </w:rPr>
      </w:pPr>
      <w:r>
        <w:rPr>
          <w:color w:val="000000"/>
        </w:rPr>
        <w:br/>
      </w:r>
    </w:p>
    <w:p w:rsidR="003F099D" w:rsidRDefault="003F099D">
      <w:pPr>
        <w:rPr>
          <w:color w:val="000000"/>
        </w:rPr>
      </w:pPr>
    </w:p>
    <w:p w:rsidR="003F099D" w:rsidRDefault="003F099D">
      <w:pPr>
        <w:rPr>
          <w:color w:val="000000"/>
        </w:rPr>
      </w:pPr>
    </w:p>
    <w:p w:rsidR="003F099D" w:rsidRDefault="003F099D">
      <w:pPr>
        <w:pBdr>
          <w:top w:val="nil"/>
          <w:left w:val="nil"/>
          <w:bottom w:val="nil"/>
          <w:right w:val="nil"/>
          <w:between w:val="nil"/>
        </w:pBdr>
        <w:jc w:val="center"/>
        <w:rPr>
          <w:b/>
          <w:color w:val="000000"/>
        </w:rPr>
      </w:pPr>
    </w:p>
    <w:p w:rsidR="003F099D" w:rsidRDefault="003F099D">
      <w:pPr>
        <w:pBdr>
          <w:top w:val="nil"/>
          <w:left w:val="nil"/>
          <w:bottom w:val="nil"/>
          <w:right w:val="nil"/>
          <w:between w:val="nil"/>
        </w:pBdr>
        <w:jc w:val="center"/>
        <w:rPr>
          <w:b/>
          <w:color w:val="000000"/>
        </w:rPr>
      </w:pPr>
    </w:p>
    <w:p w:rsidR="003F099D" w:rsidRDefault="003F099D">
      <w:pPr>
        <w:pBdr>
          <w:top w:val="nil"/>
          <w:left w:val="nil"/>
          <w:bottom w:val="nil"/>
          <w:right w:val="nil"/>
          <w:between w:val="nil"/>
        </w:pBdr>
        <w:jc w:val="center"/>
        <w:rPr>
          <w:b/>
          <w:color w:val="000000"/>
        </w:rPr>
      </w:pPr>
    </w:p>
    <w:p w:rsidR="003F099D" w:rsidRDefault="003F099D">
      <w:pPr>
        <w:pBdr>
          <w:top w:val="nil"/>
          <w:left w:val="nil"/>
          <w:bottom w:val="nil"/>
          <w:right w:val="nil"/>
          <w:between w:val="nil"/>
        </w:pBdr>
        <w:jc w:val="center"/>
        <w:rPr>
          <w:b/>
          <w:color w:val="000000"/>
        </w:rPr>
      </w:pPr>
    </w:p>
    <w:p w:rsidR="003F099D" w:rsidRDefault="003F099D">
      <w:pPr>
        <w:pBdr>
          <w:top w:val="nil"/>
          <w:left w:val="nil"/>
          <w:bottom w:val="nil"/>
          <w:right w:val="nil"/>
          <w:between w:val="nil"/>
        </w:pBdr>
        <w:jc w:val="center"/>
        <w:rPr>
          <w:b/>
          <w:color w:val="000000"/>
        </w:rPr>
      </w:pPr>
    </w:p>
    <w:p w:rsidR="003F099D" w:rsidRDefault="003F099D">
      <w:pPr>
        <w:pBdr>
          <w:top w:val="nil"/>
          <w:left w:val="nil"/>
          <w:bottom w:val="nil"/>
          <w:right w:val="nil"/>
          <w:between w:val="nil"/>
        </w:pBdr>
        <w:jc w:val="center"/>
        <w:rPr>
          <w:b/>
          <w:color w:val="000000"/>
        </w:rPr>
      </w:pPr>
    </w:p>
    <w:p w:rsidR="003F099D" w:rsidRDefault="003F099D">
      <w:pPr>
        <w:pBdr>
          <w:top w:val="nil"/>
          <w:left w:val="nil"/>
          <w:bottom w:val="nil"/>
          <w:right w:val="nil"/>
          <w:between w:val="nil"/>
        </w:pBdr>
        <w:rPr>
          <w:b/>
          <w:color w:val="000000"/>
        </w:rPr>
      </w:pPr>
    </w:p>
    <w:p w:rsidR="003F099D" w:rsidRDefault="00C04916">
      <w:pPr>
        <w:pBdr>
          <w:top w:val="nil"/>
          <w:left w:val="nil"/>
          <w:bottom w:val="nil"/>
          <w:right w:val="nil"/>
          <w:between w:val="nil"/>
        </w:pBdr>
        <w:jc w:val="center"/>
        <w:rPr>
          <w:b/>
          <w:color w:val="000000"/>
        </w:rPr>
      </w:pPr>
      <w:r>
        <w:rPr>
          <w:b/>
          <w:color w:val="000000"/>
        </w:rPr>
        <w:lastRenderedPageBreak/>
        <w:t>Project Overview:</w:t>
      </w:r>
    </w:p>
    <w:p w:rsidR="003F099D" w:rsidRDefault="00C04916">
      <w:pPr>
        <w:pBdr>
          <w:top w:val="nil"/>
          <w:left w:val="nil"/>
          <w:bottom w:val="nil"/>
          <w:right w:val="nil"/>
          <w:between w:val="nil"/>
        </w:pBdr>
        <w:ind w:firstLine="720"/>
        <w:rPr>
          <w:color w:val="000000"/>
        </w:rPr>
      </w:pPr>
      <w:r>
        <w:rPr>
          <w:color w:val="000000"/>
        </w:rPr>
        <w:t>The intent of this project is to create, config, and deploy a working application to provide the Children's Home of Poughkeepsie (CHP) with automation of children data reports with an emphasis on ease of use and data visualization for research and other in</w:t>
      </w:r>
      <w:r>
        <w:rPr>
          <w:color w:val="000000"/>
        </w:rPr>
        <w:t xml:space="preserve">formation specific needs. </w:t>
      </w:r>
    </w:p>
    <w:p w:rsidR="003F099D" w:rsidRDefault="00C04916">
      <w:pPr>
        <w:pBdr>
          <w:top w:val="nil"/>
          <w:left w:val="nil"/>
          <w:bottom w:val="nil"/>
          <w:right w:val="nil"/>
          <w:between w:val="nil"/>
        </w:pBdr>
        <w:ind w:firstLine="720"/>
        <w:rPr>
          <w:color w:val="000000"/>
        </w:rPr>
      </w:pPr>
      <w:r>
        <w:rPr>
          <w:color w:val="000000"/>
        </w:rPr>
        <w:t>The first goal is to aid CHP with a convenient interface to simplify the children data reporting on incident types, programs, placement, and time period. We plan to implement various coding techniques to allow various types of us</w:t>
      </w:r>
      <w:r>
        <w:rPr>
          <w:color w:val="000000"/>
        </w:rPr>
        <w:t xml:space="preserve">ers to easily create, review, and submit incident reports for the children. </w:t>
      </w:r>
    </w:p>
    <w:p w:rsidR="003F099D" w:rsidRDefault="00C04916">
      <w:pPr>
        <w:pBdr>
          <w:top w:val="nil"/>
          <w:left w:val="nil"/>
          <w:bottom w:val="nil"/>
          <w:right w:val="nil"/>
          <w:between w:val="nil"/>
        </w:pBdr>
        <w:rPr>
          <w:color w:val="000000"/>
        </w:rPr>
      </w:pPr>
      <w:r>
        <w:rPr>
          <w:color w:val="000000"/>
        </w:rPr>
        <w:t xml:space="preserve"> </w:t>
      </w:r>
      <w:r>
        <w:rPr>
          <w:color w:val="000000"/>
        </w:rPr>
        <w:tab/>
        <w:t>The Second goal was to allow for clear and accessible data to be used for research, publications, and papers. Along with easier incident reporting, we are providing a simple and</w:t>
      </w:r>
      <w:r>
        <w:rPr>
          <w:color w:val="000000"/>
        </w:rPr>
        <w:t xml:space="preserve"> easy to read presentation of children data. This includes but not limited to incidents within a program, incident per child, and overall incidents </w:t>
      </w:r>
      <w:proofErr w:type="gramStart"/>
      <w:r>
        <w:rPr>
          <w:color w:val="000000"/>
        </w:rPr>
        <w:t>at  CHP</w:t>
      </w:r>
      <w:proofErr w:type="gramEnd"/>
      <w:r>
        <w:rPr>
          <w:color w:val="000000"/>
        </w:rPr>
        <w:t>. CHP uses the incident extensively to publish papers, conduct research and publish to improve the ef</w:t>
      </w:r>
      <w:r>
        <w:rPr>
          <w:color w:val="000000"/>
        </w:rPr>
        <w:t>fectiveness of programs offered at Children homes and to minimize the overall incidents of these children.</w:t>
      </w:r>
    </w:p>
    <w:p w:rsidR="003F099D" w:rsidRDefault="003F099D">
      <w:pPr>
        <w:pBdr>
          <w:top w:val="nil"/>
          <w:left w:val="nil"/>
          <w:bottom w:val="nil"/>
          <w:right w:val="nil"/>
          <w:between w:val="nil"/>
        </w:pBdr>
        <w:rPr>
          <w:color w:val="000000"/>
        </w:rPr>
      </w:pPr>
    </w:p>
    <w:p w:rsidR="003F099D" w:rsidRDefault="003F099D">
      <w:pPr>
        <w:pBdr>
          <w:top w:val="nil"/>
          <w:left w:val="nil"/>
          <w:bottom w:val="nil"/>
          <w:right w:val="nil"/>
          <w:between w:val="nil"/>
        </w:pBdr>
        <w:rPr>
          <w:color w:val="000000"/>
        </w:rPr>
      </w:pPr>
    </w:p>
    <w:p w:rsidR="003F099D" w:rsidRDefault="003F099D">
      <w:pPr>
        <w:pBdr>
          <w:top w:val="nil"/>
          <w:left w:val="nil"/>
          <w:bottom w:val="nil"/>
          <w:right w:val="nil"/>
          <w:between w:val="nil"/>
        </w:pBdr>
        <w:rPr>
          <w:color w:val="000000"/>
        </w:rPr>
      </w:pPr>
    </w:p>
    <w:p w:rsidR="003F099D" w:rsidRDefault="003F099D">
      <w:pPr>
        <w:pBdr>
          <w:top w:val="nil"/>
          <w:left w:val="nil"/>
          <w:bottom w:val="nil"/>
          <w:right w:val="nil"/>
          <w:between w:val="nil"/>
        </w:pBdr>
        <w:rPr>
          <w:color w:val="000000"/>
        </w:rPr>
      </w:pPr>
    </w:p>
    <w:p w:rsidR="003F099D" w:rsidRDefault="003F099D">
      <w:pPr>
        <w:pBdr>
          <w:top w:val="nil"/>
          <w:left w:val="nil"/>
          <w:bottom w:val="nil"/>
          <w:right w:val="nil"/>
          <w:between w:val="nil"/>
        </w:pBdr>
        <w:rPr>
          <w:color w:val="000000"/>
        </w:rPr>
      </w:pPr>
    </w:p>
    <w:p w:rsidR="003F099D" w:rsidRDefault="003F099D">
      <w:pPr>
        <w:pBdr>
          <w:top w:val="nil"/>
          <w:left w:val="nil"/>
          <w:bottom w:val="nil"/>
          <w:right w:val="nil"/>
          <w:between w:val="nil"/>
        </w:pBdr>
        <w:rPr>
          <w:color w:val="000000"/>
        </w:rPr>
      </w:pPr>
    </w:p>
    <w:p w:rsidR="003F099D" w:rsidRDefault="003F099D">
      <w:pPr>
        <w:pBdr>
          <w:top w:val="nil"/>
          <w:left w:val="nil"/>
          <w:bottom w:val="nil"/>
          <w:right w:val="nil"/>
          <w:between w:val="nil"/>
        </w:pBdr>
        <w:rPr>
          <w:color w:val="000000"/>
        </w:rPr>
      </w:pPr>
    </w:p>
    <w:p w:rsidR="003F099D" w:rsidRDefault="003F099D">
      <w:pPr>
        <w:pBdr>
          <w:top w:val="nil"/>
          <w:left w:val="nil"/>
          <w:bottom w:val="nil"/>
          <w:right w:val="nil"/>
          <w:between w:val="nil"/>
        </w:pBdr>
        <w:rPr>
          <w:color w:val="000000"/>
        </w:rPr>
      </w:pPr>
    </w:p>
    <w:p w:rsidR="003F099D" w:rsidRDefault="003F099D">
      <w:pPr>
        <w:pBdr>
          <w:top w:val="nil"/>
          <w:left w:val="nil"/>
          <w:bottom w:val="nil"/>
          <w:right w:val="nil"/>
          <w:between w:val="nil"/>
        </w:pBdr>
        <w:rPr>
          <w:color w:val="000000"/>
        </w:rPr>
      </w:pPr>
    </w:p>
    <w:p w:rsidR="003F099D" w:rsidRDefault="003F099D">
      <w:pPr>
        <w:pBdr>
          <w:top w:val="nil"/>
          <w:left w:val="nil"/>
          <w:bottom w:val="nil"/>
          <w:right w:val="nil"/>
          <w:between w:val="nil"/>
        </w:pBdr>
        <w:rPr>
          <w:color w:val="000000"/>
        </w:rPr>
      </w:pPr>
    </w:p>
    <w:p w:rsidR="003F099D" w:rsidRDefault="003F099D">
      <w:pPr>
        <w:pBdr>
          <w:top w:val="nil"/>
          <w:left w:val="nil"/>
          <w:bottom w:val="nil"/>
          <w:right w:val="nil"/>
          <w:between w:val="nil"/>
        </w:pBdr>
        <w:rPr>
          <w:color w:val="000000"/>
        </w:rPr>
      </w:pPr>
    </w:p>
    <w:p w:rsidR="003F099D" w:rsidRDefault="003F099D">
      <w:pPr>
        <w:pBdr>
          <w:top w:val="nil"/>
          <w:left w:val="nil"/>
          <w:bottom w:val="nil"/>
          <w:right w:val="nil"/>
          <w:between w:val="nil"/>
        </w:pBdr>
        <w:rPr>
          <w:color w:val="000000"/>
        </w:rPr>
      </w:pPr>
    </w:p>
    <w:p w:rsidR="003F099D" w:rsidRDefault="003F099D">
      <w:pPr>
        <w:pBdr>
          <w:top w:val="nil"/>
          <w:left w:val="nil"/>
          <w:bottom w:val="nil"/>
          <w:right w:val="nil"/>
          <w:between w:val="nil"/>
        </w:pBdr>
        <w:rPr>
          <w:color w:val="000000"/>
        </w:rPr>
      </w:pPr>
    </w:p>
    <w:p w:rsidR="003F099D" w:rsidRDefault="003F099D">
      <w:pPr>
        <w:pBdr>
          <w:top w:val="nil"/>
          <w:left w:val="nil"/>
          <w:bottom w:val="nil"/>
          <w:right w:val="nil"/>
          <w:between w:val="nil"/>
        </w:pBdr>
        <w:rPr>
          <w:color w:val="000000"/>
        </w:rPr>
      </w:pPr>
    </w:p>
    <w:p w:rsidR="003F099D" w:rsidRDefault="00C04916">
      <w:pPr>
        <w:jc w:val="center"/>
        <w:rPr>
          <w:b/>
          <w:color w:val="000000"/>
        </w:rPr>
      </w:pPr>
      <w:r>
        <w:rPr>
          <w:b/>
          <w:color w:val="000000"/>
        </w:rPr>
        <w:lastRenderedPageBreak/>
        <w:t>Deployment Plan:</w:t>
      </w:r>
    </w:p>
    <w:p w:rsidR="003F099D" w:rsidRDefault="00C04916">
      <w:pPr>
        <w:pBdr>
          <w:top w:val="nil"/>
          <w:left w:val="nil"/>
          <w:bottom w:val="nil"/>
          <w:right w:val="nil"/>
          <w:between w:val="nil"/>
        </w:pBdr>
        <w:rPr>
          <w:b/>
          <w:color w:val="000000"/>
        </w:rPr>
      </w:pPr>
      <w:r>
        <w:rPr>
          <w:b/>
          <w:color w:val="000000"/>
        </w:rPr>
        <w:t>Hardware:</w:t>
      </w:r>
    </w:p>
    <w:p w:rsidR="003F099D" w:rsidRDefault="00C04916">
      <w:pPr>
        <w:pBdr>
          <w:top w:val="nil"/>
          <w:left w:val="nil"/>
          <w:bottom w:val="nil"/>
          <w:right w:val="nil"/>
          <w:between w:val="nil"/>
        </w:pBdr>
        <w:rPr>
          <w:b/>
          <w:color w:val="000000"/>
        </w:rPr>
      </w:pPr>
      <w:r>
        <w:rPr>
          <w:b/>
          <w:color w:val="000000"/>
        </w:rPr>
        <w:tab/>
        <w:t>Our Server Specifications:</w:t>
      </w:r>
    </w:p>
    <w:p w:rsidR="003F099D" w:rsidRDefault="00C04916">
      <w:pPr>
        <w:pBdr>
          <w:top w:val="nil"/>
          <w:left w:val="nil"/>
          <w:bottom w:val="nil"/>
          <w:right w:val="nil"/>
          <w:between w:val="nil"/>
        </w:pBdr>
        <w:ind w:firstLine="720"/>
        <w:rPr>
          <w:color w:val="000000"/>
        </w:rPr>
      </w:pPr>
      <w:r>
        <w:rPr>
          <w:color w:val="000000"/>
        </w:rPr>
        <w:t xml:space="preserve">We used </w:t>
      </w:r>
      <w:proofErr w:type="gramStart"/>
      <w:r>
        <w:rPr>
          <w:color w:val="000000"/>
        </w:rPr>
        <w:t>a</w:t>
      </w:r>
      <w:proofErr w:type="gramEnd"/>
      <w:r>
        <w:rPr>
          <w:color w:val="000000"/>
        </w:rPr>
        <w:t xml:space="preserve"> IBM System x3550 M4 Server with 4 Cores, 16 Gigabytes of RAM and 500 Gigabytes of Storage. It is our expectation that whatever hardware is installed at The Children’s Home of Poughkeepsie (CHP) will be compatible with what we used for our develop</w:t>
      </w:r>
      <w:r>
        <w:rPr>
          <w:color w:val="000000"/>
        </w:rPr>
        <w:t>ment environment at Marist College.</w:t>
      </w:r>
    </w:p>
    <w:p w:rsidR="003F099D" w:rsidRDefault="003F099D">
      <w:pPr>
        <w:pBdr>
          <w:top w:val="nil"/>
          <w:left w:val="nil"/>
          <w:bottom w:val="nil"/>
          <w:right w:val="nil"/>
          <w:between w:val="nil"/>
        </w:pBdr>
        <w:rPr>
          <w:color w:val="000000"/>
        </w:rPr>
      </w:pPr>
    </w:p>
    <w:p w:rsidR="003F099D" w:rsidRDefault="00C04916">
      <w:pPr>
        <w:pBdr>
          <w:top w:val="nil"/>
          <w:left w:val="nil"/>
          <w:bottom w:val="nil"/>
          <w:right w:val="nil"/>
          <w:between w:val="nil"/>
        </w:pBdr>
        <w:ind w:firstLine="720"/>
        <w:rPr>
          <w:b/>
          <w:color w:val="000000"/>
        </w:rPr>
      </w:pPr>
      <w:r>
        <w:rPr>
          <w:b/>
          <w:color w:val="000000"/>
        </w:rPr>
        <w:t>Server Configuration and Install:</w:t>
      </w:r>
    </w:p>
    <w:p w:rsidR="003F099D" w:rsidRDefault="00C04916">
      <w:pPr>
        <w:pBdr>
          <w:top w:val="nil"/>
          <w:left w:val="nil"/>
          <w:bottom w:val="nil"/>
          <w:right w:val="nil"/>
          <w:between w:val="nil"/>
        </w:pBdr>
        <w:rPr>
          <w:color w:val="000000"/>
        </w:rPr>
      </w:pPr>
      <w:r>
        <w:rPr>
          <w:color w:val="000000"/>
        </w:rPr>
        <w:tab/>
        <w:t>We are assuming that the IT department for CHP has already installed and configured a working server or virtual machine that will have full capability of running the software we have d</w:t>
      </w:r>
      <w:r>
        <w:rPr>
          <w:color w:val="000000"/>
        </w:rPr>
        <w:t xml:space="preserve">esigned for CHP. The requirements for the application include Windows Server 2012 R2 as the server operating system and Microsoft SQL 2017 as the database. These requirements were as per the CHP IT department, and it was our goal to ensure our application </w:t>
      </w:r>
      <w:r>
        <w:rPr>
          <w:color w:val="000000"/>
        </w:rPr>
        <w:t xml:space="preserve">ran in this environment so that it was easier for the CHP to implement just our application software instead of having to build and configure new </w:t>
      </w:r>
      <w:proofErr w:type="gramStart"/>
      <w:r>
        <w:rPr>
          <w:color w:val="000000"/>
        </w:rPr>
        <w:t>hardware, or</w:t>
      </w:r>
      <w:proofErr w:type="gramEnd"/>
      <w:r>
        <w:rPr>
          <w:color w:val="000000"/>
        </w:rPr>
        <w:t xml:space="preserve"> install and run a new operating system and middleware.</w:t>
      </w:r>
    </w:p>
    <w:p w:rsidR="003F099D" w:rsidRDefault="003F099D">
      <w:pPr>
        <w:pBdr>
          <w:top w:val="nil"/>
          <w:left w:val="nil"/>
          <w:bottom w:val="nil"/>
          <w:right w:val="nil"/>
          <w:between w:val="nil"/>
        </w:pBdr>
        <w:rPr>
          <w:color w:val="000000"/>
        </w:rPr>
      </w:pPr>
    </w:p>
    <w:p w:rsidR="003F099D" w:rsidRDefault="00C04916">
      <w:pPr>
        <w:rPr>
          <w:b/>
          <w:color w:val="000000"/>
        </w:rPr>
      </w:pPr>
      <w:r>
        <w:rPr>
          <w:b/>
          <w:color w:val="000000"/>
        </w:rPr>
        <w:t>Software:</w:t>
      </w:r>
    </w:p>
    <w:p w:rsidR="003F099D" w:rsidRDefault="00C04916">
      <w:pPr>
        <w:rPr>
          <w:b/>
          <w:color w:val="000000"/>
        </w:rPr>
      </w:pPr>
      <w:r>
        <w:rPr>
          <w:b/>
          <w:color w:val="000000"/>
        </w:rPr>
        <w:tab/>
        <w:t>Database Initialization:</w:t>
      </w:r>
    </w:p>
    <w:p w:rsidR="003F099D" w:rsidRDefault="00C04916">
      <w:pPr>
        <w:pBdr>
          <w:top w:val="nil"/>
          <w:left w:val="nil"/>
          <w:bottom w:val="nil"/>
          <w:right w:val="nil"/>
          <w:between w:val="nil"/>
        </w:pBdr>
        <w:ind w:firstLine="720"/>
        <w:rPr>
          <w:color w:val="000000"/>
        </w:rPr>
      </w:pPr>
      <w:r>
        <w:rPr>
          <w:color w:val="000000"/>
        </w:rPr>
        <w:t>We al</w:t>
      </w:r>
      <w:r>
        <w:rPr>
          <w:color w:val="000000"/>
        </w:rPr>
        <w:t xml:space="preserve">so assume that since Philip has installed MS SQL on multiple servers, that he already knows how to </w:t>
      </w:r>
      <w:proofErr w:type="spellStart"/>
      <w:r>
        <w:rPr>
          <w:color w:val="000000"/>
        </w:rPr>
        <w:t>instal</w:t>
      </w:r>
      <w:proofErr w:type="spellEnd"/>
      <w:r>
        <w:rPr>
          <w:color w:val="000000"/>
        </w:rPr>
        <w:t xml:space="preserve"> MS SQL. Using MS SQL 2017, the supporting database for our application can be built by copying and executing the </w:t>
      </w:r>
      <w:proofErr w:type="spellStart"/>
      <w:r>
        <w:rPr>
          <w:color w:val="000000"/>
        </w:rPr>
        <w:t>CompleteDBConstruction</w:t>
      </w:r>
      <w:proofErr w:type="spellEnd"/>
      <w:r>
        <w:rPr>
          <w:color w:val="000000"/>
        </w:rPr>
        <w:t xml:space="preserve"> SQL script fou</w:t>
      </w:r>
      <w:r>
        <w:rPr>
          <w:color w:val="000000"/>
        </w:rPr>
        <w:t xml:space="preserve">nd in the Backend folder of the project. The entire database should be built before executing the associated insert SQL commands, or any other inserts/entries via the system, as some tables require others to utilize their primary key as a foreign key. The </w:t>
      </w:r>
      <w:r>
        <w:rPr>
          <w:color w:val="000000"/>
        </w:rPr>
        <w:t xml:space="preserve">construction script includes the four insert scripts used to populate specific tables with entries needed for the basic use of the system. These include </w:t>
      </w:r>
      <w:proofErr w:type="spellStart"/>
      <w:r>
        <w:rPr>
          <w:color w:val="000000"/>
        </w:rPr>
        <w:t>UserTypes</w:t>
      </w:r>
      <w:proofErr w:type="spellEnd"/>
      <w:r>
        <w:rPr>
          <w:color w:val="000000"/>
        </w:rPr>
        <w:t xml:space="preserve">, Users, </w:t>
      </w:r>
      <w:proofErr w:type="spellStart"/>
      <w:r>
        <w:rPr>
          <w:color w:val="000000"/>
        </w:rPr>
        <w:t>IncidentTypes</w:t>
      </w:r>
      <w:proofErr w:type="spellEnd"/>
      <w:r>
        <w:rPr>
          <w:color w:val="000000"/>
        </w:rPr>
        <w:t>, and Programs. Without these basic inserts, the system will be not be a</w:t>
      </w:r>
      <w:r>
        <w:rPr>
          <w:color w:val="000000"/>
        </w:rPr>
        <w:t>ssessable/operational. If there are any issues with building/maintaining the database, there are commented out SQL commands at the beginning of the construction script that can be executed to successfully drop all tables from the database, so that they can</w:t>
      </w:r>
      <w:r>
        <w:rPr>
          <w:color w:val="000000"/>
        </w:rPr>
        <w:t xml:space="preserve"> be rebuilt in the following commands. </w:t>
      </w:r>
      <w:r>
        <w:rPr>
          <w:color w:val="000000"/>
        </w:rPr>
        <w:lastRenderedPageBreak/>
        <w:t>Every attribute that is serializable in the database is defined to start at 1 and increment by 1 with each entry, using MS SQL specific syntax.</w:t>
      </w:r>
    </w:p>
    <w:p w:rsidR="003F099D" w:rsidRDefault="00C04916">
      <w:pPr>
        <w:pBdr>
          <w:top w:val="nil"/>
          <w:left w:val="nil"/>
          <w:bottom w:val="nil"/>
          <w:right w:val="nil"/>
          <w:between w:val="nil"/>
        </w:pBdr>
        <w:ind w:firstLine="720"/>
        <w:rPr>
          <w:color w:val="000000"/>
        </w:rPr>
      </w:pPr>
      <w:r>
        <w:rPr>
          <w:color w:val="000000"/>
        </w:rPr>
        <w:t>Once in MS SQL, create an empty database, with authentication options tha</w:t>
      </w:r>
      <w:r>
        <w:rPr>
          <w:color w:val="000000"/>
        </w:rPr>
        <w:t>t meet the specific security requirements. Then open a new query page using the New Query button.</w:t>
      </w:r>
    </w:p>
    <w:p w:rsidR="003F099D" w:rsidRDefault="00C04916">
      <w:pPr>
        <w:pBdr>
          <w:top w:val="nil"/>
          <w:left w:val="nil"/>
          <w:bottom w:val="nil"/>
          <w:right w:val="nil"/>
          <w:between w:val="nil"/>
        </w:pBdr>
        <w:ind w:firstLine="720"/>
        <w:rPr>
          <w:color w:val="000000"/>
        </w:rPr>
      </w:pPr>
      <w:r>
        <w:rPr>
          <w:noProof/>
          <w:color w:val="000000"/>
        </w:rPr>
        <w:drawing>
          <wp:inline distT="114300" distB="114300" distL="114300" distR="114300">
            <wp:extent cx="5943600" cy="236220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
                    <a:srcRect/>
                    <a:stretch>
                      <a:fillRect/>
                    </a:stretch>
                  </pic:blipFill>
                  <pic:spPr>
                    <a:xfrm>
                      <a:off x="0" y="0"/>
                      <a:ext cx="5943600" cy="2362200"/>
                    </a:xfrm>
                    <a:prstGeom prst="rect">
                      <a:avLst/>
                    </a:prstGeom>
                    <a:ln/>
                  </pic:spPr>
                </pic:pic>
              </a:graphicData>
            </a:graphic>
          </wp:inline>
        </w:drawing>
      </w:r>
    </w:p>
    <w:p w:rsidR="003F099D" w:rsidRDefault="00C04916">
      <w:pPr>
        <w:pBdr>
          <w:top w:val="nil"/>
          <w:left w:val="nil"/>
          <w:bottom w:val="nil"/>
          <w:right w:val="nil"/>
          <w:between w:val="nil"/>
        </w:pBdr>
        <w:ind w:firstLine="720"/>
        <w:rPr>
          <w:color w:val="000000"/>
        </w:rPr>
      </w:pPr>
      <w:r>
        <w:rPr>
          <w:color w:val="000000"/>
        </w:rPr>
        <w:t xml:space="preserve">Afterwards, navigate to </w:t>
      </w:r>
      <w:proofErr w:type="spellStart"/>
      <w:r>
        <w:rPr>
          <w:color w:val="000000"/>
        </w:rPr>
        <w:t>CompleteDBConstruction.sql</w:t>
      </w:r>
      <w:proofErr w:type="spellEnd"/>
      <w:r>
        <w:rPr>
          <w:color w:val="000000"/>
        </w:rPr>
        <w:t xml:space="preserve"> in the Backend folder of the system, open it in a text editor, and copy the entire document. </w:t>
      </w:r>
    </w:p>
    <w:p w:rsidR="003F099D" w:rsidRDefault="00C04916">
      <w:pPr>
        <w:pBdr>
          <w:top w:val="nil"/>
          <w:left w:val="nil"/>
          <w:bottom w:val="nil"/>
          <w:right w:val="nil"/>
          <w:between w:val="nil"/>
        </w:pBdr>
        <w:ind w:firstLine="720"/>
        <w:rPr>
          <w:color w:val="000000"/>
        </w:rPr>
      </w:pPr>
      <w:r>
        <w:rPr>
          <w:noProof/>
          <w:color w:val="000000"/>
        </w:rPr>
        <w:drawing>
          <wp:inline distT="114300" distB="114300" distL="114300" distR="114300">
            <wp:extent cx="5943600" cy="3340100"/>
            <wp:effectExtent l="0" t="0" r="0" b="0"/>
            <wp:docPr id="4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rsidR="003F099D" w:rsidRDefault="003F099D">
      <w:pPr>
        <w:pBdr>
          <w:top w:val="nil"/>
          <w:left w:val="nil"/>
          <w:bottom w:val="nil"/>
          <w:right w:val="nil"/>
          <w:between w:val="nil"/>
        </w:pBdr>
        <w:ind w:firstLine="720"/>
        <w:rPr>
          <w:color w:val="000000"/>
        </w:rPr>
      </w:pPr>
    </w:p>
    <w:p w:rsidR="003F099D" w:rsidRDefault="00C04916">
      <w:pPr>
        <w:pBdr>
          <w:top w:val="nil"/>
          <w:left w:val="nil"/>
          <w:bottom w:val="nil"/>
          <w:right w:val="nil"/>
          <w:between w:val="nil"/>
        </w:pBdr>
        <w:ind w:firstLine="720"/>
        <w:rPr>
          <w:color w:val="000000"/>
        </w:rPr>
      </w:pPr>
      <w:r>
        <w:rPr>
          <w:color w:val="000000"/>
        </w:rPr>
        <w:lastRenderedPageBreak/>
        <w:t>Finally,</w:t>
      </w:r>
      <w:r>
        <w:rPr>
          <w:color w:val="000000"/>
        </w:rPr>
        <w:t xml:space="preserve"> paste the SQL commands into the query page and click execute. This will build the entire database with tables, inserts, and the required trigger. The </w:t>
      </w:r>
      <w:proofErr w:type="gramStart"/>
      <w:r>
        <w:rPr>
          <w:color w:val="000000"/>
        </w:rPr>
        <w:t>commented out</w:t>
      </w:r>
      <w:proofErr w:type="gramEnd"/>
      <w:r>
        <w:rPr>
          <w:color w:val="000000"/>
        </w:rPr>
        <w:t xml:space="preserve"> section of SQL at the top will drop everything and allow the subsequent commands to recreat</w:t>
      </w:r>
      <w:r>
        <w:rPr>
          <w:color w:val="000000"/>
        </w:rPr>
        <w:t>e the database, if needed.</w:t>
      </w:r>
    </w:p>
    <w:p w:rsidR="003F099D" w:rsidRDefault="00C04916">
      <w:pPr>
        <w:pBdr>
          <w:top w:val="nil"/>
          <w:left w:val="nil"/>
          <w:bottom w:val="nil"/>
          <w:right w:val="nil"/>
          <w:between w:val="nil"/>
        </w:pBdr>
        <w:ind w:firstLine="720"/>
        <w:rPr>
          <w:color w:val="000000"/>
        </w:rPr>
      </w:pPr>
      <w:r>
        <w:rPr>
          <w:noProof/>
          <w:color w:val="000000"/>
        </w:rPr>
        <w:drawing>
          <wp:inline distT="114300" distB="114300" distL="114300" distR="114300">
            <wp:extent cx="5943600" cy="3340100"/>
            <wp:effectExtent l="0" t="0" r="0" b="0"/>
            <wp:docPr id="1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rsidR="003F099D" w:rsidRDefault="00C04916">
      <w:pPr>
        <w:pBdr>
          <w:top w:val="nil"/>
          <w:left w:val="nil"/>
          <w:bottom w:val="nil"/>
          <w:right w:val="nil"/>
          <w:between w:val="nil"/>
        </w:pBdr>
        <w:rPr>
          <w:color w:val="000000"/>
        </w:rPr>
      </w:pPr>
      <w:r>
        <w:rPr>
          <w:color w:val="000000"/>
        </w:rPr>
        <w:t xml:space="preserve"> </w:t>
      </w:r>
    </w:p>
    <w:p w:rsidR="003F099D" w:rsidRDefault="00C04916">
      <w:pPr>
        <w:pBdr>
          <w:top w:val="nil"/>
          <w:left w:val="nil"/>
          <w:bottom w:val="nil"/>
          <w:right w:val="nil"/>
          <w:between w:val="nil"/>
        </w:pBdr>
        <w:rPr>
          <w:b/>
          <w:color w:val="000000"/>
        </w:rPr>
      </w:pPr>
      <w:r>
        <w:rPr>
          <w:color w:val="000000"/>
        </w:rPr>
        <w:tab/>
      </w:r>
      <w:r>
        <w:rPr>
          <w:b/>
          <w:color w:val="000000"/>
        </w:rPr>
        <w:t>File Automation Script:</w:t>
      </w:r>
    </w:p>
    <w:p w:rsidR="003F099D" w:rsidRDefault="00C04916">
      <w:pPr>
        <w:pBdr>
          <w:top w:val="nil"/>
          <w:left w:val="nil"/>
          <w:bottom w:val="nil"/>
          <w:right w:val="nil"/>
          <w:between w:val="nil"/>
        </w:pBdr>
        <w:ind w:firstLine="720"/>
        <w:rPr>
          <w:color w:val="000000"/>
        </w:rPr>
      </w:pPr>
      <w:r>
        <w:rPr>
          <w:color w:val="000000"/>
        </w:rPr>
        <w:t>The fileAutomation.sh is a bash shell script found in the Scripts sub-directory of the system. This script automates the creation of supporting directories, to contain uploaded behavioral reports, and</w:t>
      </w:r>
      <w:r>
        <w:rPr>
          <w:color w:val="000000"/>
        </w:rPr>
        <w:t xml:space="preserve"> Archives, to contain reports that have been entered into the database. The sub-directories created by the script reflect the several programs being tracked by the home, which allows their associated information to be entered into the database correctly. E</w:t>
      </w:r>
      <w:r>
        <w:rPr>
          <w:color w:val="000000"/>
        </w:rPr>
        <w:t>ach directory has an Archive directory, which ensures the information is not added to the database twice and serves as a last-means backup to restore the database. This script calls the parsing script to get the pertinent information from each report in al</w:t>
      </w:r>
      <w:r>
        <w:rPr>
          <w:color w:val="000000"/>
        </w:rPr>
        <w:t>l the programs. As the parsing script completes successfully and generates a temporary database entry for each uploaded record, the script then moves each record into the programs respective Archive directory.</w:t>
      </w:r>
    </w:p>
    <w:p w:rsidR="003F099D" w:rsidRDefault="003F099D">
      <w:pPr>
        <w:pBdr>
          <w:top w:val="nil"/>
          <w:left w:val="nil"/>
          <w:bottom w:val="nil"/>
          <w:right w:val="nil"/>
          <w:between w:val="nil"/>
        </w:pBdr>
        <w:ind w:firstLine="720"/>
        <w:rPr>
          <w:color w:val="000000"/>
        </w:rPr>
      </w:pPr>
    </w:p>
    <w:p w:rsidR="003F099D" w:rsidRDefault="00C04916">
      <w:pPr>
        <w:pBdr>
          <w:top w:val="nil"/>
          <w:left w:val="nil"/>
          <w:bottom w:val="nil"/>
          <w:right w:val="nil"/>
          <w:between w:val="nil"/>
        </w:pBdr>
        <w:ind w:firstLine="720"/>
        <w:rPr>
          <w:color w:val="000000"/>
        </w:rPr>
      </w:pPr>
      <w:r>
        <w:rPr>
          <w:color w:val="000000"/>
        </w:rPr>
        <w:lastRenderedPageBreak/>
        <w:t xml:space="preserve">The </w:t>
      </w:r>
      <w:proofErr w:type="spellStart"/>
      <w:r>
        <w:rPr>
          <w:color w:val="000000"/>
        </w:rPr>
        <w:t>fileAutomation</w:t>
      </w:r>
      <w:proofErr w:type="spellEnd"/>
      <w:r>
        <w:rPr>
          <w:color w:val="000000"/>
        </w:rPr>
        <w:t xml:space="preserve"> script can be found in the Scripts folder of the project and can be copied anywhere to create the necessary folders.</w:t>
      </w:r>
    </w:p>
    <w:p w:rsidR="003F099D" w:rsidRDefault="00C04916">
      <w:pPr>
        <w:pBdr>
          <w:top w:val="nil"/>
          <w:left w:val="nil"/>
          <w:bottom w:val="nil"/>
          <w:right w:val="nil"/>
          <w:between w:val="nil"/>
        </w:pBdr>
        <w:ind w:firstLine="720"/>
        <w:rPr>
          <w:color w:val="000000"/>
        </w:rPr>
      </w:pPr>
      <w:r>
        <w:rPr>
          <w:noProof/>
          <w:color w:val="000000"/>
        </w:rPr>
        <w:drawing>
          <wp:inline distT="114300" distB="114300" distL="114300" distR="114300">
            <wp:extent cx="5943600" cy="30226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3022600"/>
                    </a:xfrm>
                    <a:prstGeom prst="rect">
                      <a:avLst/>
                    </a:prstGeom>
                    <a:ln/>
                  </pic:spPr>
                </pic:pic>
              </a:graphicData>
            </a:graphic>
          </wp:inline>
        </w:drawing>
      </w:r>
    </w:p>
    <w:p w:rsidR="003F099D" w:rsidRDefault="00C04916">
      <w:pPr>
        <w:pBdr>
          <w:top w:val="nil"/>
          <w:left w:val="nil"/>
          <w:bottom w:val="nil"/>
          <w:right w:val="nil"/>
          <w:between w:val="nil"/>
        </w:pBdr>
        <w:ind w:firstLine="720"/>
        <w:rPr>
          <w:color w:val="000000"/>
        </w:rPr>
      </w:pPr>
      <w:r>
        <w:rPr>
          <w:color w:val="000000"/>
        </w:rPr>
        <w:t>To run the script simply type “./fileAutomation.sh” or “</w:t>
      </w:r>
      <w:proofErr w:type="spellStart"/>
      <w:r>
        <w:rPr>
          <w:color w:val="000000"/>
        </w:rPr>
        <w:t>sh</w:t>
      </w:r>
      <w:proofErr w:type="spellEnd"/>
      <w:r>
        <w:rPr>
          <w:color w:val="000000"/>
        </w:rPr>
        <w:t xml:space="preserve"> fileAutomation.sh” in the Git shell, when </w:t>
      </w:r>
      <w:proofErr w:type="spellStart"/>
      <w:r>
        <w:rPr>
          <w:color w:val="000000"/>
        </w:rPr>
        <w:t>your</w:t>
      </w:r>
      <w:proofErr w:type="spellEnd"/>
      <w:r>
        <w:rPr>
          <w:color w:val="000000"/>
        </w:rPr>
        <w:t xml:space="preserve"> working dire</w:t>
      </w:r>
      <w:r>
        <w:rPr>
          <w:color w:val="000000"/>
        </w:rPr>
        <w:t>ctory contains the script. If the script has already been run, it informs the user that the file structure has already been created, as seen in the second running of the script.</w:t>
      </w:r>
    </w:p>
    <w:p w:rsidR="003F099D" w:rsidRDefault="00C04916">
      <w:pPr>
        <w:pBdr>
          <w:top w:val="nil"/>
          <w:left w:val="nil"/>
          <w:bottom w:val="nil"/>
          <w:right w:val="nil"/>
          <w:between w:val="nil"/>
        </w:pBdr>
        <w:ind w:firstLine="720"/>
        <w:rPr>
          <w:color w:val="000000"/>
        </w:rPr>
      </w:pPr>
      <w:r>
        <w:rPr>
          <w:noProof/>
          <w:color w:val="000000"/>
        </w:rPr>
        <w:drawing>
          <wp:inline distT="114300" distB="114300" distL="114300" distR="114300">
            <wp:extent cx="5062538" cy="3243871"/>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062538" cy="3243871"/>
                    </a:xfrm>
                    <a:prstGeom prst="rect">
                      <a:avLst/>
                    </a:prstGeom>
                    <a:ln/>
                  </pic:spPr>
                </pic:pic>
              </a:graphicData>
            </a:graphic>
          </wp:inline>
        </w:drawing>
      </w:r>
    </w:p>
    <w:p w:rsidR="003F099D" w:rsidRDefault="00C04916">
      <w:pPr>
        <w:pBdr>
          <w:top w:val="nil"/>
          <w:left w:val="nil"/>
          <w:bottom w:val="nil"/>
          <w:right w:val="nil"/>
          <w:between w:val="nil"/>
        </w:pBdr>
        <w:ind w:firstLine="720"/>
        <w:rPr>
          <w:color w:val="000000"/>
        </w:rPr>
      </w:pPr>
      <w:r>
        <w:rPr>
          <w:color w:val="000000"/>
        </w:rPr>
        <w:lastRenderedPageBreak/>
        <w:t>If you run into issues where the script will not run, add execute permission</w:t>
      </w:r>
      <w:r>
        <w:rPr>
          <w:color w:val="000000"/>
        </w:rPr>
        <w:t>s for all users to the script using “</w:t>
      </w:r>
      <w:proofErr w:type="spellStart"/>
      <w:r>
        <w:rPr>
          <w:color w:val="000000"/>
        </w:rPr>
        <w:t>chmod</w:t>
      </w:r>
      <w:proofErr w:type="spellEnd"/>
      <w:r>
        <w:rPr>
          <w:color w:val="000000"/>
        </w:rPr>
        <w:t xml:space="preserve"> </w:t>
      </w:r>
      <w:proofErr w:type="spellStart"/>
      <w:r>
        <w:rPr>
          <w:color w:val="000000"/>
        </w:rPr>
        <w:t>a+x</w:t>
      </w:r>
      <w:proofErr w:type="spellEnd"/>
      <w:r>
        <w:rPr>
          <w:color w:val="000000"/>
        </w:rPr>
        <w:t xml:space="preserve"> fileAutomation.sh” and it will be allowed to run.</w:t>
      </w:r>
    </w:p>
    <w:p w:rsidR="003F099D" w:rsidRDefault="00C04916">
      <w:pPr>
        <w:pBdr>
          <w:top w:val="nil"/>
          <w:left w:val="nil"/>
          <w:bottom w:val="nil"/>
          <w:right w:val="nil"/>
          <w:between w:val="nil"/>
        </w:pBdr>
        <w:ind w:firstLine="720"/>
        <w:rPr>
          <w:color w:val="000000"/>
        </w:rPr>
      </w:pPr>
      <w:r>
        <w:rPr>
          <w:noProof/>
          <w:color w:val="000000"/>
        </w:rPr>
        <w:drawing>
          <wp:inline distT="114300" distB="114300" distL="114300" distR="114300">
            <wp:extent cx="5553075" cy="3486150"/>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553075" cy="3486150"/>
                    </a:xfrm>
                    <a:prstGeom prst="rect">
                      <a:avLst/>
                    </a:prstGeom>
                    <a:ln/>
                  </pic:spPr>
                </pic:pic>
              </a:graphicData>
            </a:graphic>
          </wp:inline>
        </w:drawing>
      </w:r>
    </w:p>
    <w:p w:rsidR="003F099D" w:rsidRDefault="003F099D">
      <w:pPr>
        <w:pBdr>
          <w:top w:val="nil"/>
          <w:left w:val="nil"/>
          <w:bottom w:val="nil"/>
          <w:right w:val="nil"/>
          <w:between w:val="nil"/>
        </w:pBdr>
        <w:ind w:firstLine="720"/>
        <w:rPr>
          <w:color w:val="000000"/>
        </w:rPr>
      </w:pPr>
    </w:p>
    <w:p w:rsidR="003F099D" w:rsidRDefault="00C04916">
      <w:pPr>
        <w:pBdr>
          <w:top w:val="nil"/>
          <w:left w:val="nil"/>
          <w:bottom w:val="nil"/>
          <w:right w:val="nil"/>
          <w:between w:val="nil"/>
        </w:pBdr>
        <w:ind w:firstLine="720"/>
        <w:rPr>
          <w:b/>
          <w:color w:val="000000"/>
        </w:rPr>
      </w:pPr>
      <w:r>
        <w:rPr>
          <w:b/>
          <w:color w:val="000000"/>
        </w:rPr>
        <w:t>Hosting the application using Server.py:</w:t>
      </w:r>
    </w:p>
    <w:p w:rsidR="003F099D" w:rsidRDefault="00C04916">
      <w:pPr>
        <w:pBdr>
          <w:top w:val="nil"/>
          <w:left w:val="nil"/>
          <w:bottom w:val="nil"/>
          <w:right w:val="nil"/>
          <w:between w:val="nil"/>
        </w:pBdr>
        <w:ind w:firstLine="720"/>
        <w:rPr>
          <w:color w:val="000000"/>
        </w:rPr>
      </w:pPr>
      <w:r>
        <w:rPr>
          <w:color w:val="000000"/>
        </w:rPr>
        <w:t xml:space="preserve">The server.py script is the script used to actually run the entire server hosting the app. It is located under the </w:t>
      </w:r>
      <w:r>
        <w:rPr>
          <w:color w:val="000000"/>
        </w:rPr>
        <w:t xml:space="preserve">Backend directory which is a folder inside the main project folder. Open a command prompt and navigate to the Backend folder. </w:t>
      </w:r>
    </w:p>
    <w:p w:rsidR="003F099D" w:rsidRDefault="00C04916">
      <w:pPr>
        <w:pBdr>
          <w:top w:val="nil"/>
          <w:left w:val="nil"/>
          <w:bottom w:val="nil"/>
          <w:right w:val="nil"/>
          <w:between w:val="nil"/>
        </w:pBdr>
        <w:ind w:firstLine="720"/>
        <w:rPr>
          <w:color w:val="000000"/>
        </w:rPr>
      </w:pPr>
      <w:r>
        <w:rPr>
          <w:noProof/>
          <w:color w:val="000000"/>
        </w:rPr>
        <w:drawing>
          <wp:inline distT="114300" distB="114300" distL="114300" distR="114300">
            <wp:extent cx="5310188" cy="1191388"/>
            <wp:effectExtent l="0" t="0" r="0" b="0"/>
            <wp:docPr id="2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5"/>
                    <a:srcRect/>
                    <a:stretch>
                      <a:fillRect/>
                    </a:stretch>
                  </pic:blipFill>
                  <pic:spPr>
                    <a:xfrm>
                      <a:off x="0" y="0"/>
                      <a:ext cx="5310188" cy="1191388"/>
                    </a:xfrm>
                    <a:prstGeom prst="rect">
                      <a:avLst/>
                    </a:prstGeom>
                    <a:ln/>
                  </pic:spPr>
                </pic:pic>
              </a:graphicData>
            </a:graphic>
          </wp:inline>
        </w:drawing>
      </w:r>
    </w:p>
    <w:p w:rsidR="003F099D" w:rsidRDefault="00C04916">
      <w:pPr>
        <w:pBdr>
          <w:top w:val="nil"/>
          <w:left w:val="nil"/>
          <w:bottom w:val="nil"/>
          <w:right w:val="nil"/>
          <w:between w:val="nil"/>
        </w:pBdr>
        <w:rPr>
          <w:color w:val="000000"/>
        </w:rPr>
      </w:pPr>
      <w:r>
        <w:rPr>
          <w:color w:val="000000"/>
        </w:rPr>
        <w:t>Before turning on the web server, check if Python3 is installed by running the command ‘python3 --version’, and if it throws an</w:t>
      </w:r>
      <w:r>
        <w:rPr>
          <w:color w:val="000000"/>
        </w:rPr>
        <w:t xml:space="preserve"> error, it means it is not installed. </w:t>
      </w:r>
    </w:p>
    <w:p w:rsidR="003F099D" w:rsidRDefault="00C04916">
      <w:pPr>
        <w:pBdr>
          <w:top w:val="nil"/>
          <w:left w:val="nil"/>
          <w:bottom w:val="nil"/>
          <w:right w:val="nil"/>
          <w:between w:val="nil"/>
        </w:pBdr>
        <w:rPr>
          <w:color w:val="000000"/>
        </w:rPr>
      </w:pPr>
      <w:r>
        <w:rPr>
          <w:noProof/>
          <w:color w:val="000000"/>
        </w:rPr>
        <w:drawing>
          <wp:inline distT="114300" distB="114300" distL="114300" distR="114300">
            <wp:extent cx="5943600" cy="850900"/>
            <wp:effectExtent l="0" t="0" r="0" b="0"/>
            <wp:docPr id="2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6"/>
                    <a:srcRect/>
                    <a:stretch>
                      <a:fillRect/>
                    </a:stretch>
                  </pic:blipFill>
                  <pic:spPr>
                    <a:xfrm>
                      <a:off x="0" y="0"/>
                      <a:ext cx="5943600" cy="850900"/>
                    </a:xfrm>
                    <a:prstGeom prst="rect">
                      <a:avLst/>
                    </a:prstGeom>
                    <a:ln/>
                  </pic:spPr>
                </pic:pic>
              </a:graphicData>
            </a:graphic>
          </wp:inline>
        </w:drawing>
      </w:r>
    </w:p>
    <w:p w:rsidR="003F099D" w:rsidRDefault="00C04916">
      <w:pPr>
        <w:pBdr>
          <w:top w:val="nil"/>
          <w:left w:val="nil"/>
          <w:bottom w:val="nil"/>
          <w:right w:val="nil"/>
          <w:between w:val="nil"/>
        </w:pBdr>
        <w:rPr>
          <w:color w:val="000000"/>
        </w:rPr>
      </w:pPr>
      <w:r>
        <w:rPr>
          <w:color w:val="000000"/>
        </w:rPr>
        <w:lastRenderedPageBreak/>
        <w:t xml:space="preserve">Once installed, run the command ‘pip3 install -r requirements.txt’ to install all the necessary dependencies </w:t>
      </w:r>
      <w:proofErr w:type="gramStart"/>
      <w:r>
        <w:rPr>
          <w:color w:val="000000"/>
        </w:rPr>
        <w:t>needed .</w:t>
      </w:r>
      <w:proofErr w:type="gramEnd"/>
      <w:r>
        <w:rPr>
          <w:color w:val="000000"/>
        </w:rPr>
        <w:t xml:space="preserve"> </w:t>
      </w:r>
    </w:p>
    <w:p w:rsidR="003F099D" w:rsidRDefault="00C04916">
      <w:pPr>
        <w:pBdr>
          <w:top w:val="nil"/>
          <w:left w:val="nil"/>
          <w:bottom w:val="nil"/>
          <w:right w:val="nil"/>
          <w:between w:val="nil"/>
        </w:pBdr>
        <w:rPr>
          <w:color w:val="000000"/>
        </w:rPr>
      </w:pPr>
      <w:r>
        <w:rPr>
          <w:noProof/>
          <w:color w:val="000000"/>
        </w:rPr>
        <w:drawing>
          <wp:inline distT="114300" distB="114300" distL="114300" distR="114300">
            <wp:extent cx="5943600" cy="749300"/>
            <wp:effectExtent l="0" t="0" r="0" b="0"/>
            <wp:docPr id="37"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7"/>
                    <a:srcRect/>
                    <a:stretch>
                      <a:fillRect/>
                    </a:stretch>
                  </pic:blipFill>
                  <pic:spPr>
                    <a:xfrm>
                      <a:off x="0" y="0"/>
                      <a:ext cx="5943600" cy="749300"/>
                    </a:xfrm>
                    <a:prstGeom prst="rect">
                      <a:avLst/>
                    </a:prstGeom>
                    <a:ln/>
                  </pic:spPr>
                </pic:pic>
              </a:graphicData>
            </a:graphic>
          </wp:inline>
        </w:drawing>
      </w:r>
    </w:p>
    <w:p w:rsidR="003F099D" w:rsidRDefault="00C04916">
      <w:pPr>
        <w:pBdr>
          <w:top w:val="nil"/>
          <w:left w:val="nil"/>
          <w:bottom w:val="nil"/>
          <w:right w:val="nil"/>
          <w:between w:val="nil"/>
        </w:pBdr>
        <w:rPr>
          <w:b/>
          <w:color w:val="000000"/>
        </w:rPr>
      </w:pPr>
      <w:r>
        <w:rPr>
          <w:color w:val="000000"/>
        </w:rPr>
        <w:t xml:space="preserve">Finally run the command ‘’python3 server.py” command and the web server will be turned on. </w:t>
      </w:r>
      <w:r>
        <w:rPr>
          <w:noProof/>
          <w:color w:val="000000"/>
        </w:rPr>
        <w:drawing>
          <wp:inline distT="114300" distB="114300" distL="114300" distR="114300">
            <wp:extent cx="5943600" cy="800100"/>
            <wp:effectExtent l="0" t="0" r="0" b="0"/>
            <wp:docPr id="2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8"/>
                    <a:srcRect/>
                    <a:stretch>
                      <a:fillRect/>
                    </a:stretch>
                  </pic:blipFill>
                  <pic:spPr>
                    <a:xfrm>
                      <a:off x="0" y="0"/>
                      <a:ext cx="5943600" cy="800100"/>
                    </a:xfrm>
                    <a:prstGeom prst="rect">
                      <a:avLst/>
                    </a:prstGeom>
                    <a:ln/>
                  </pic:spPr>
                </pic:pic>
              </a:graphicData>
            </a:graphic>
          </wp:inline>
        </w:drawing>
      </w:r>
    </w:p>
    <w:p w:rsidR="003F099D" w:rsidRDefault="003F099D">
      <w:pPr>
        <w:spacing w:before="0" w:line="276" w:lineRule="auto"/>
        <w:rPr>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C04916">
      <w:pPr>
        <w:spacing w:before="0" w:line="276" w:lineRule="auto"/>
        <w:jc w:val="center"/>
        <w:rPr>
          <w:b/>
          <w:color w:val="000000"/>
        </w:rPr>
      </w:pPr>
      <w:r>
        <w:rPr>
          <w:b/>
          <w:color w:val="000000"/>
        </w:rPr>
        <w:lastRenderedPageBreak/>
        <w:t>User Interface</w:t>
      </w:r>
    </w:p>
    <w:p w:rsidR="003F099D" w:rsidRDefault="00C04916">
      <w:pPr>
        <w:spacing w:before="0" w:line="276" w:lineRule="auto"/>
        <w:rPr>
          <w:b/>
          <w:color w:val="000000"/>
        </w:rPr>
      </w:pPr>
      <w:r>
        <w:rPr>
          <w:b/>
          <w:color w:val="000000"/>
        </w:rPr>
        <w:t>Login Page</w:t>
      </w:r>
    </w:p>
    <w:p w:rsidR="003F099D" w:rsidRDefault="00C04916">
      <w:pPr>
        <w:spacing w:before="0" w:line="276" w:lineRule="auto"/>
        <w:rPr>
          <w:b/>
          <w:color w:val="000000"/>
        </w:rPr>
      </w:pPr>
      <w:r>
        <w:rPr>
          <w:color w:val="000000"/>
        </w:rPr>
        <w:t xml:space="preserve">When you first access the </w:t>
      </w:r>
      <w:r w:rsidR="00775FC9">
        <w:rPr>
          <w:color w:val="000000"/>
        </w:rPr>
        <w:t>application,</w:t>
      </w:r>
      <w:r>
        <w:rPr>
          <w:color w:val="000000"/>
        </w:rPr>
        <w:t xml:space="preserve"> it will bring you to the Login screen. This is where you will type in your valid credentials. First type in your username or password.</w:t>
      </w:r>
    </w:p>
    <w:p w:rsidR="003F099D" w:rsidRDefault="00C04916">
      <w:pPr>
        <w:spacing w:before="0" w:line="276" w:lineRule="auto"/>
        <w:rPr>
          <w:color w:val="000000"/>
        </w:rPr>
      </w:pPr>
      <w:r>
        <w:rPr>
          <w:noProof/>
          <w:color w:val="000000"/>
        </w:rPr>
        <w:drawing>
          <wp:inline distT="114300" distB="114300" distL="114300" distR="114300">
            <wp:extent cx="5943600" cy="2895600"/>
            <wp:effectExtent l="0" t="0" r="0" b="0"/>
            <wp:docPr id="4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943600" cy="2895600"/>
                    </a:xfrm>
                    <a:prstGeom prst="rect">
                      <a:avLst/>
                    </a:prstGeom>
                    <a:ln/>
                  </pic:spPr>
                </pic:pic>
              </a:graphicData>
            </a:graphic>
          </wp:inline>
        </w:drawing>
      </w:r>
    </w:p>
    <w:p w:rsidR="003F099D" w:rsidRDefault="00C04916">
      <w:pPr>
        <w:spacing w:before="0" w:line="276" w:lineRule="auto"/>
        <w:rPr>
          <w:color w:val="000000"/>
        </w:rPr>
      </w:pPr>
      <w:r>
        <w:rPr>
          <w:color w:val="000000"/>
        </w:rPr>
        <w:t xml:space="preserve">Once you type in your username and password either press the “Enter” key on your </w:t>
      </w:r>
      <w:r>
        <w:rPr>
          <w:color w:val="000000"/>
        </w:rPr>
        <w:t>keyboard or press the Login button to Log into the application.</w:t>
      </w:r>
    </w:p>
    <w:p w:rsidR="003F099D" w:rsidRDefault="00C04916">
      <w:pPr>
        <w:spacing w:before="0" w:line="276" w:lineRule="auto"/>
        <w:rPr>
          <w:b/>
          <w:color w:val="000000"/>
        </w:rPr>
      </w:pPr>
      <w:r>
        <w:rPr>
          <w:noProof/>
          <w:color w:val="000000"/>
        </w:rPr>
        <w:drawing>
          <wp:inline distT="114300" distB="114300" distL="114300" distR="114300">
            <wp:extent cx="5943600" cy="2895600"/>
            <wp:effectExtent l="0" t="0" r="0" b="0"/>
            <wp:docPr id="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5943600" cy="2895600"/>
                    </a:xfrm>
                    <a:prstGeom prst="rect">
                      <a:avLst/>
                    </a:prstGeom>
                    <a:ln/>
                  </pic:spPr>
                </pic:pic>
              </a:graphicData>
            </a:graphic>
          </wp:inline>
        </w:drawing>
      </w:r>
      <w:r>
        <w:rPr>
          <w:b/>
          <w:color w:val="000000"/>
        </w:rPr>
        <w:t>Homepage</w:t>
      </w:r>
    </w:p>
    <w:p w:rsidR="003F099D" w:rsidRDefault="00C04916">
      <w:pPr>
        <w:spacing w:before="0" w:line="276" w:lineRule="auto"/>
        <w:rPr>
          <w:color w:val="000000"/>
        </w:rPr>
      </w:pPr>
      <w:r>
        <w:rPr>
          <w:color w:val="000000"/>
        </w:rPr>
        <w:t xml:space="preserve">When you first Log into the application it will bring you to the Homepage. This is where you can view the incident reports that the interns have submitted for review. Also, what the </w:t>
      </w:r>
      <w:r>
        <w:rPr>
          <w:color w:val="000000"/>
        </w:rPr>
        <w:t>full user and super interns have submitted will be here as well.</w:t>
      </w:r>
    </w:p>
    <w:p w:rsidR="003F099D" w:rsidRDefault="003F099D">
      <w:pPr>
        <w:spacing w:before="0" w:line="276" w:lineRule="auto"/>
        <w:rPr>
          <w:color w:val="000000"/>
        </w:rPr>
      </w:pPr>
    </w:p>
    <w:p w:rsidR="003F099D" w:rsidRDefault="003F099D">
      <w:pPr>
        <w:spacing w:before="0" w:line="276" w:lineRule="auto"/>
        <w:rPr>
          <w:color w:val="000000"/>
        </w:rPr>
      </w:pPr>
    </w:p>
    <w:p w:rsidR="003F099D" w:rsidRDefault="00C04916">
      <w:pPr>
        <w:spacing w:before="0" w:line="276" w:lineRule="auto"/>
        <w:rPr>
          <w:color w:val="000000"/>
        </w:rPr>
      </w:pPr>
      <w:r>
        <w:rPr>
          <w:color w:val="000000"/>
        </w:rPr>
        <w:t>You will see the child’s KID</w:t>
      </w:r>
    </w:p>
    <w:p w:rsidR="003F099D" w:rsidRDefault="00C04916">
      <w:pPr>
        <w:spacing w:before="0" w:line="276" w:lineRule="auto"/>
        <w:rPr>
          <w:color w:val="000000"/>
        </w:rPr>
      </w:pPr>
      <w:r>
        <w:rPr>
          <w:noProof/>
          <w:color w:val="000000"/>
        </w:rPr>
        <w:drawing>
          <wp:inline distT="114300" distB="114300" distL="114300" distR="114300">
            <wp:extent cx="5943600" cy="2933700"/>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5943600" cy="2933700"/>
                    </a:xfrm>
                    <a:prstGeom prst="rect">
                      <a:avLst/>
                    </a:prstGeom>
                    <a:ln/>
                  </pic:spPr>
                </pic:pic>
              </a:graphicData>
            </a:graphic>
          </wp:inline>
        </w:drawing>
      </w:r>
    </w:p>
    <w:p w:rsidR="003F099D" w:rsidRDefault="00C04916">
      <w:pPr>
        <w:spacing w:before="0" w:line="276" w:lineRule="auto"/>
        <w:rPr>
          <w:color w:val="000000"/>
        </w:rPr>
      </w:pPr>
      <w:r>
        <w:rPr>
          <w:color w:val="000000"/>
        </w:rPr>
        <w:t>The Date that the incident report was submitted.</w:t>
      </w:r>
    </w:p>
    <w:p w:rsidR="003F099D" w:rsidRDefault="00C04916">
      <w:pPr>
        <w:spacing w:before="0" w:line="276" w:lineRule="auto"/>
        <w:rPr>
          <w:color w:val="000000"/>
        </w:rPr>
      </w:pPr>
      <w:r>
        <w:rPr>
          <w:noProof/>
          <w:color w:val="000000"/>
        </w:rPr>
        <w:drawing>
          <wp:inline distT="114300" distB="114300" distL="114300" distR="114300">
            <wp:extent cx="5943600" cy="293370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5943600" cy="2933700"/>
                    </a:xfrm>
                    <a:prstGeom prst="rect">
                      <a:avLst/>
                    </a:prstGeom>
                    <a:ln/>
                  </pic:spPr>
                </pic:pic>
              </a:graphicData>
            </a:graphic>
          </wp:inline>
        </w:drawing>
      </w:r>
    </w:p>
    <w:p w:rsidR="003F099D" w:rsidRDefault="00C04916">
      <w:pPr>
        <w:spacing w:before="0" w:line="276" w:lineRule="auto"/>
        <w:rPr>
          <w:color w:val="000000"/>
        </w:rPr>
      </w:pPr>
      <w:r>
        <w:rPr>
          <w:color w:val="000000"/>
        </w:rPr>
        <w:t>This is where you can press any of these three buttons. Click Review and it will show you the Incident Report. Click Accept and it will add the Incident Report to the application. Click Deny and it will remove the Incident Report.</w:t>
      </w:r>
    </w:p>
    <w:p w:rsidR="003F099D" w:rsidRDefault="00C04916">
      <w:pPr>
        <w:spacing w:before="0" w:line="276" w:lineRule="auto"/>
        <w:rPr>
          <w:color w:val="000000"/>
        </w:rPr>
      </w:pPr>
      <w:r>
        <w:rPr>
          <w:noProof/>
          <w:color w:val="000000"/>
        </w:rPr>
        <w:lastRenderedPageBreak/>
        <w:drawing>
          <wp:inline distT="114300" distB="114300" distL="114300" distR="114300">
            <wp:extent cx="5943600" cy="29464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943600" cy="2946400"/>
                    </a:xfrm>
                    <a:prstGeom prst="rect">
                      <a:avLst/>
                    </a:prstGeom>
                    <a:ln/>
                  </pic:spPr>
                </pic:pic>
              </a:graphicData>
            </a:graphic>
          </wp:inline>
        </w:drawing>
      </w:r>
    </w:p>
    <w:p w:rsidR="003F099D" w:rsidRDefault="00C04916">
      <w:pPr>
        <w:spacing w:before="0" w:line="276" w:lineRule="auto"/>
        <w:rPr>
          <w:color w:val="000000"/>
        </w:rPr>
      </w:pPr>
      <w:r>
        <w:rPr>
          <w:color w:val="000000"/>
        </w:rPr>
        <w:t>Once you click review i</w:t>
      </w:r>
      <w:r>
        <w:rPr>
          <w:color w:val="000000"/>
        </w:rPr>
        <w:t>t will show you the information in the incident. From here you can either Accept or Reject the incident report.</w:t>
      </w:r>
    </w:p>
    <w:p w:rsidR="003F099D" w:rsidRDefault="00C04916">
      <w:pPr>
        <w:spacing w:before="0" w:line="276" w:lineRule="auto"/>
        <w:rPr>
          <w:color w:val="000000"/>
        </w:rPr>
      </w:pPr>
      <w:r>
        <w:rPr>
          <w:noProof/>
          <w:color w:val="000000"/>
        </w:rPr>
        <w:drawing>
          <wp:inline distT="114300" distB="114300" distL="114300" distR="114300">
            <wp:extent cx="5943600" cy="29591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943600" cy="2959100"/>
                    </a:xfrm>
                    <a:prstGeom prst="rect">
                      <a:avLst/>
                    </a:prstGeom>
                    <a:ln/>
                  </pic:spPr>
                </pic:pic>
              </a:graphicData>
            </a:graphic>
          </wp:inline>
        </w:drawing>
      </w: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C04916">
      <w:pPr>
        <w:spacing w:before="0" w:line="276" w:lineRule="auto"/>
        <w:rPr>
          <w:b/>
          <w:color w:val="000000"/>
        </w:rPr>
      </w:pPr>
      <w:r>
        <w:rPr>
          <w:b/>
          <w:color w:val="000000"/>
        </w:rPr>
        <w:t>Record Upload Page</w:t>
      </w:r>
    </w:p>
    <w:p w:rsidR="003F099D" w:rsidRDefault="00C04916">
      <w:pPr>
        <w:spacing w:before="0" w:line="276" w:lineRule="auto"/>
        <w:rPr>
          <w:color w:val="000000"/>
        </w:rPr>
      </w:pPr>
      <w:r>
        <w:rPr>
          <w:color w:val="000000"/>
        </w:rPr>
        <w:t>The Record Upload page will allow you to upload incident reports. First click on “Choose a program”.</w:t>
      </w:r>
    </w:p>
    <w:p w:rsidR="003F099D" w:rsidRDefault="00C04916">
      <w:pPr>
        <w:spacing w:before="0" w:line="276" w:lineRule="auto"/>
        <w:rPr>
          <w:b/>
          <w:color w:val="000000"/>
        </w:rPr>
      </w:pPr>
      <w:r>
        <w:rPr>
          <w:b/>
          <w:noProof/>
          <w:color w:val="000000"/>
        </w:rPr>
        <w:drawing>
          <wp:inline distT="114300" distB="114300" distL="114300" distR="114300">
            <wp:extent cx="5943600" cy="28829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943600" cy="2882900"/>
                    </a:xfrm>
                    <a:prstGeom prst="rect">
                      <a:avLst/>
                    </a:prstGeom>
                    <a:ln/>
                  </pic:spPr>
                </pic:pic>
              </a:graphicData>
            </a:graphic>
          </wp:inline>
        </w:drawing>
      </w:r>
    </w:p>
    <w:p w:rsidR="003F099D" w:rsidRDefault="00C04916">
      <w:pPr>
        <w:spacing w:before="0" w:line="276" w:lineRule="auto"/>
        <w:rPr>
          <w:color w:val="000000"/>
        </w:rPr>
      </w:pPr>
      <w:r>
        <w:rPr>
          <w:color w:val="000000"/>
        </w:rPr>
        <w:t>Then pick the program you are uploading the incident report from.</w:t>
      </w:r>
    </w:p>
    <w:p w:rsidR="003F099D" w:rsidRDefault="00C04916">
      <w:pPr>
        <w:spacing w:before="0" w:line="276" w:lineRule="auto"/>
        <w:rPr>
          <w:color w:val="000000"/>
        </w:rPr>
      </w:pPr>
      <w:r>
        <w:rPr>
          <w:noProof/>
          <w:color w:val="000000"/>
        </w:rPr>
        <w:drawing>
          <wp:inline distT="114300" distB="114300" distL="114300" distR="114300">
            <wp:extent cx="5943600" cy="2882900"/>
            <wp:effectExtent l="0" t="0" r="0" b="0"/>
            <wp:docPr id="1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5943600" cy="2882900"/>
                    </a:xfrm>
                    <a:prstGeom prst="rect">
                      <a:avLst/>
                    </a:prstGeom>
                    <a:ln/>
                  </pic:spPr>
                </pic:pic>
              </a:graphicData>
            </a:graphic>
          </wp:inline>
        </w:drawing>
      </w:r>
    </w:p>
    <w:p w:rsidR="003F099D" w:rsidRDefault="00C04916">
      <w:pPr>
        <w:spacing w:before="0" w:line="276" w:lineRule="auto"/>
        <w:rPr>
          <w:color w:val="000000"/>
        </w:rPr>
      </w:pPr>
      <w:r>
        <w:rPr>
          <w:color w:val="000000"/>
        </w:rPr>
        <w:t>Click Browse.</w:t>
      </w:r>
    </w:p>
    <w:p w:rsidR="003F099D" w:rsidRDefault="00C04916">
      <w:pPr>
        <w:spacing w:before="0" w:line="276" w:lineRule="auto"/>
        <w:rPr>
          <w:color w:val="000000"/>
        </w:rPr>
      </w:pPr>
      <w:r>
        <w:rPr>
          <w:noProof/>
          <w:color w:val="000000"/>
        </w:rPr>
        <w:lastRenderedPageBreak/>
        <w:drawing>
          <wp:inline distT="114300" distB="114300" distL="114300" distR="114300">
            <wp:extent cx="5943600" cy="28829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943600" cy="2882900"/>
                    </a:xfrm>
                    <a:prstGeom prst="rect">
                      <a:avLst/>
                    </a:prstGeom>
                    <a:ln/>
                  </pic:spPr>
                </pic:pic>
              </a:graphicData>
            </a:graphic>
          </wp:inline>
        </w:drawing>
      </w:r>
    </w:p>
    <w:p w:rsidR="003F099D" w:rsidRDefault="00C04916">
      <w:pPr>
        <w:spacing w:before="0" w:line="276" w:lineRule="auto"/>
        <w:rPr>
          <w:color w:val="000000"/>
        </w:rPr>
      </w:pPr>
      <w:r>
        <w:rPr>
          <w:color w:val="000000"/>
        </w:rPr>
        <w:t>Here you will pick an incident report file. Either pick a .csv or .</w:t>
      </w:r>
      <w:proofErr w:type="spellStart"/>
      <w:r>
        <w:rPr>
          <w:color w:val="000000"/>
        </w:rPr>
        <w:t>xl</w:t>
      </w:r>
      <w:r>
        <w:rPr>
          <w:color w:val="000000"/>
        </w:rPr>
        <w:t>sx</w:t>
      </w:r>
      <w:proofErr w:type="spellEnd"/>
      <w:r>
        <w:rPr>
          <w:color w:val="000000"/>
        </w:rPr>
        <w:t xml:space="preserve"> file.</w:t>
      </w:r>
    </w:p>
    <w:p w:rsidR="003F099D" w:rsidRDefault="00C04916">
      <w:pPr>
        <w:spacing w:before="0" w:line="276" w:lineRule="auto"/>
        <w:rPr>
          <w:color w:val="000000"/>
        </w:rPr>
      </w:pPr>
      <w:r>
        <w:rPr>
          <w:noProof/>
          <w:color w:val="000000"/>
        </w:rPr>
        <w:drawing>
          <wp:inline distT="114300" distB="114300" distL="114300" distR="114300">
            <wp:extent cx="5943600" cy="31877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3187700"/>
                    </a:xfrm>
                    <a:prstGeom prst="rect">
                      <a:avLst/>
                    </a:prstGeom>
                    <a:ln/>
                  </pic:spPr>
                </pic:pic>
              </a:graphicData>
            </a:graphic>
          </wp:inline>
        </w:drawing>
      </w:r>
    </w:p>
    <w:p w:rsidR="003F099D" w:rsidRDefault="00C04916">
      <w:pPr>
        <w:spacing w:before="0" w:line="276" w:lineRule="auto"/>
        <w:rPr>
          <w:color w:val="000000"/>
        </w:rPr>
      </w:pPr>
      <w:r>
        <w:rPr>
          <w:color w:val="000000"/>
        </w:rPr>
        <w:t>Then click Upload and it will upload your incident report to the application.</w:t>
      </w:r>
    </w:p>
    <w:p w:rsidR="003F099D" w:rsidRDefault="00C04916">
      <w:pPr>
        <w:spacing w:before="0" w:line="276" w:lineRule="auto"/>
        <w:rPr>
          <w:color w:val="000000"/>
        </w:rPr>
      </w:pPr>
      <w:r>
        <w:rPr>
          <w:noProof/>
          <w:color w:val="000000"/>
        </w:rPr>
        <w:lastRenderedPageBreak/>
        <w:drawing>
          <wp:inline distT="114300" distB="114300" distL="114300" distR="114300">
            <wp:extent cx="5943600" cy="28829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943600" cy="2882900"/>
                    </a:xfrm>
                    <a:prstGeom prst="rect">
                      <a:avLst/>
                    </a:prstGeom>
                    <a:ln/>
                  </pic:spPr>
                </pic:pic>
              </a:graphicData>
            </a:graphic>
          </wp:inline>
        </w:drawing>
      </w:r>
    </w:p>
    <w:p w:rsidR="003F099D" w:rsidRDefault="003F099D">
      <w:pPr>
        <w:spacing w:before="0" w:line="276" w:lineRule="auto"/>
        <w:rPr>
          <w:color w:val="000000"/>
        </w:rPr>
      </w:pPr>
    </w:p>
    <w:p w:rsidR="003F099D" w:rsidRDefault="00C04916">
      <w:pPr>
        <w:spacing w:before="0" w:line="276" w:lineRule="auto"/>
        <w:rPr>
          <w:b/>
          <w:color w:val="000000"/>
        </w:rPr>
      </w:pPr>
      <w:r>
        <w:rPr>
          <w:b/>
          <w:color w:val="000000"/>
        </w:rPr>
        <w:t>Data Report Page</w:t>
      </w:r>
    </w:p>
    <w:p w:rsidR="003F099D" w:rsidRDefault="00C04916">
      <w:pPr>
        <w:spacing w:before="0" w:line="276" w:lineRule="auto"/>
        <w:rPr>
          <w:color w:val="000000"/>
        </w:rPr>
      </w:pPr>
      <w:r>
        <w:rPr>
          <w:color w:val="000000"/>
        </w:rPr>
        <w:t>The Data Report page allows you to view charts from the various incident types. First click Program and choose a program that you would like to loo</w:t>
      </w:r>
      <w:r>
        <w:rPr>
          <w:color w:val="000000"/>
        </w:rPr>
        <w:t>k at.</w:t>
      </w:r>
    </w:p>
    <w:p w:rsidR="003F099D" w:rsidRDefault="00C04916">
      <w:pPr>
        <w:spacing w:before="0" w:line="276" w:lineRule="auto"/>
        <w:rPr>
          <w:color w:val="000000"/>
        </w:rPr>
      </w:pPr>
      <w:r>
        <w:rPr>
          <w:noProof/>
          <w:color w:val="000000"/>
        </w:rPr>
        <w:drawing>
          <wp:inline distT="114300" distB="114300" distL="114300" distR="114300">
            <wp:extent cx="5943600" cy="290830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5943600" cy="2908300"/>
                    </a:xfrm>
                    <a:prstGeom prst="rect">
                      <a:avLst/>
                    </a:prstGeom>
                    <a:ln/>
                  </pic:spPr>
                </pic:pic>
              </a:graphicData>
            </a:graphic>
          </wp:inline>
        </w:drawing>
      </w:r>
    </w:p>
    <w:p w:rsidR="003F099D" w:rsidRDefault="00C04916">
      <w:pPr>
        <w:spacing w:before="0" w:line="276" w:lineRule="auto"/>
        <w:rPr>
          <w:color w:val="000000"/>
        </w:rPr>
      </w:pPr>
      <w:r>
        <w:rPr>
          <w:color w:val="000000"/>
        </w:rPr>
        <w:t>Then click on Incident Type and choose the type of incident.</w:t>
      </w:r>
    </w:p>
    <w:p w:rsidR="003F099D" w:rsidRDefault="00C04916">
      <w:pPr>
        <w:spacing w:before="0" w:line="276" w:lineRule="auto"/>
        <w:rPr>
          <w:color w:val="000000"/>
        </w:rPr>
      </w:pPr>
      <w:r>
        <w:rPr>
          <w:noProof/>
          <w:color w:val="000000"/>
        </w:rPr>
        <w:lastRenderedPageBreak/>
        <w:drawing>
          <wp:inline distT="114300" distB="114300" distL="114300" distR="114300">
            <wp:extent cx="5943600" cy="29210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943600" cy="2921000"/>
                    </a:xfrm>
                    <a:prstGeom prst="rect">
                      <a:avLst/>
                    </a:prstGeom>
                    <a:ln/>
                  </pic:spPr>
                </pic:pic>
              </a:graphicData>
            </a:graphic>
          </wp:inline>
        </w:drawing>
      </w:r>
    </w:p>
    <w:p w:rsidR="003F099D" w:rsidRDefault="00C04916">
      <w:pPr>
        <w:spacing w:before="0" w:line="276" w:lineRule="auto"/>
        <w:rPr>
          <w:color w:val="000000"/>
        </w:rPr>
      </w:pPr>
      <w:r>
        <w:rPr>
          <w:color w:val="000000"/>
        </w:rPr>
        <w:t>Then click on Data to Plot and pick Means.</w:t>
      </w:r>
    </w:p>
    <w:p w:rsidR="003F099D" w:rsidRDefault="00C04916">
      <w:pPr>
        <w:spacing w:before="0" w:line="276" w:lineRule="auto"/>
        <w:rPr>
          <w:color w:val="000000"/>
        </w:rPr>
      </w:pPr>
      <w:r>
        <w:rPr>
          <w:noProof/>
          <w:color w:val="000000"/>
        </w:rPr>
        <w:drawing>
          <wp:inline distT="114300" distB="114300" distL="114300" distR="114300">
            <wp:extent cx="5943600" cy="29210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943600" cy="2921000"/>
                    </a:xfrm>
                    <a:prstGeom prst="rect">
                      <a:avLst/>
                    </a:prstGeom>
                    <a:ln/>
                  </pic:spPr>
                </pic:pic>
              </a:graphicData>
            </a:graphic>
          </wp:inline>
        </w:drawing>
      </w:r>
    </w:p>
    <w:p w:rsidR="003F099D" w:rsidRDefault="00C04916">
      <w:pPr>
        <w:spacing w:before="0" w:line="276" w:lineRule="auto"/>
        <w:rPr>
          <w:color w:val="000000"/>
        </w:rPr>
      </w:pPr>
      <w:r>
        <w:rPr>
          <w:color w:val="000000"/>
        </w:rPr>
        <w:t>This is optional. You can click on the KID checkbox and type in the KID of the child you would like to look at.</w:t>
      </w:r>
    </w:p>
    <w:p w:rsidR="003F099D" w:rsidRDefault="00C04916">
      <w:pPr>
        <w:spacing w:before="0" w:line="276" w:lineRule="auto"/>
        <w:rPr>
          <w:color w:val="000000"/>
        </w:rPr>
      </w:pPr>
      <w:r>
        <w:rPr>
          <w:noProof/>
          <w:color w:val="000000"/>
        </w:rPr>
        <w:lastRenderedPageBreak/>
        <w:drawing>
          <wp:inline distT="114300" distB="114300" distL="114300" distR="114300">
            <wp:extent cx="5943600" cy="2908300"/>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5943600" cy="2908300"/>
                    </a:xfrm>
                    <a:prstGeom prst="rect">
                      <a:avLst/>
                    </a:prstGeom>
                    <a:ln/>
                  </pic:spPr>
                </pic:pic>
              </a:graphicData>
            </a:graphic>
          </wp:inline>
        </w:drawing>
      </w:r>
    </w:p>
    <w:p w:rsidR="003F099D" w:rsidRDefault="00C04916">
      <w:pPr>
        <w:spacing w:before="0" w:line="276" w:lineRule="auto"/>
        <w:rPr>
          <w:color w:val="000000"/>
        </w:rPr>
      </w:pPr>
      <w:r>
        <w:rPr>
          <w:color w:val="000000"/>
        </w:rPr>
        <w:t>This is also optional. Cli</w:t>
      </w:r>
      <w:r>
        <w:rPr>
          <w:color w:val="000000"/>
        </w:rPr>
        <w:t>ck the Date checkbox and pick the dates you would like to look at.</w:t>
      </w:r>
    </w:p>
    <w:p w:rsidR="003F099D" w:rsidRDefault="00C04916">
      <w:pPr>
        <w:spacing w:before="0" w:line="276" w:lineRule="auto"/>
        <w:rPr>
          <w:color w:val="000000"/>
        </w:rPr>
      </w:pPr>
      <w:r>
        <w:rPr>
          <w:noProof/>
          <w:color w:val="000000"/>
        </w:rPr>
        <w:drawing>
          <wp:inline distT="114300" distB="114300" distL="114300" distR="114300">
            <wp:extent cx="5943600" cy="29337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943600" cy="2933700"/>
                    </a:xfrm>
                    <a:prstGeom prst="rect">
                      <a:avLst/>
                    </a:prstGeom>
                    <a:ln/>
                  </pic:spPr>
                </pic:pic>
              </a:graphicData>
            </a:graphic>
          </wp:inline>
        </w:drawing>
      </w:r>
    </w:p>
    <w:p w:rsidR="003F099D" w:rsidRDefault="00C04916">
      <w:pPr>
        <w:spacing w:before="0" w:line="276" w:lineRule="auto"/>
        <w:rPr>
          <w:color w:val="000000"/>
        </w:rPr>
      </w:pPr>
      <w:r>
        <w:rPr>
          <w:color w:val="000000"/>
        </w:rPr>
        <w:t>This is optional. Click the “Save chart for future use” checkbox. It will save the charts on the Chart Page.</w:t>
      </w:r>
    </w:p>
    <w:p w:rsidR="003F099D" w:rsidRDefault="00C04916">
      <w:pPr>
        <w:spacing w:before="0" w:line="276" w:lineRule="auto"/>
        <w:rPr>
          <w:color w:val="000000"/>
        </w:rPr>
      </w:pPr>
      <w:r>
        <w:rPr>
          <w:noProof/>
          <w:color w:val="000000"/>
        </w:rPr>
        <w:lastRenderedPageBreak/>
        <w:drawing>
          <wp:inline distT="114300" distB="114300" distL="114300" distR="114300">
            <wp:extent cx="5943600" cy="29464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943600" cy="2946400"/>
                    </a:xfrm>
                    <a:prstGeom prst="rect">
                      <a:avLst/>
                    </a:prstGeom>
                    <a:ln/>
                  </pic:spPr>
                </pic:pic>
              </a:graphicData>
            </a:graphic>
          </wp:inline>
        </w:drawing>
      </w:r>
    </w:p>
    <w:p w:rsidR="003F099D" w:rsidRDefault="00C04916">
      <w:pPr>
        <w:spacing w:before="0" w:line="276" w:lineRule="auto"/>
        <w:rPr>
          <w:color w:val="000000"/>
        </w:rPr>
      </w:pPr>
      <w:r>
        <w:rPr>
          <w:color w:val="000000"/>
        </w:rPr>
        <w:t>Type in a name that you would like the chart to be called.</w:t>
      </w:r>
    </w:p>
    <w:p w:rsidR="003F099D" w:rsidRDefault="00C04916">
      <w:pPr>
        <w:spacing w:before="0" w:line="276" w:lineRule="auto"/>
        <w:rPr>
          <w:color w:val="000000"/>
        </w:rPr>
      </w:pPr>
      <w:r>
        <w:rPr>
          <w:noProof/>
          <w:color w:val="000000"/>
        </w:rPr>
        <w:drawing>
          <wp:inline distT="114300" distB="114300" distL="114300" distR="114300">
            <wp:extent cx="5943600" cy="29464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943600" cy="2946400"/>
                    </a:xfrm>
                    <a:prstGeom prst="rect">
                      <a:avLst/>
                    </a:prstGeom>
                    <a:ln/>
                  </pic:spPr>
                </pic:pic>
              </a:graphicData>
            </a:graphic>
          </wp:inline>
        </w:drawing>
      </w:r>
    </w:p>
    <w:p w:rsidR="003F099D" w:rsidRDefault="00C04916">
      <w:pPr>
        <w:spacing w:before="0" w:line="276" w:lineRule="auto"/>
        <w:rPr>
          <w:color w:val="000000"/>
        </w:rPr>
      </w:pPr>
      <w:r>
        <w:rPr>
          <w:color w:val="000000"/>
        </w:rPr>
        <w:t>Click Create to</w:t>
      </w:r>
      <w:r>
        <w:rPr>
          <w:color w:val="000000"/>
        </w:rPr>
        <w:t xml:space="preserve"> make and display the chart.</w:t>
      </w:r>
    </w:p>
    <w:p w:rsidR="003F099D" w:rsidRDefault="00C04916">
      <w:pPr>
        <w:spacing w:before="0" w:line="276" w:lineRule="auto"/>
        <w:rPr>
          <w:color w:val="000000"/>
        </w:rPr>
      </w:pPr>
      <w:r>
        <w:rPr>
          <w:noProof/>
          <w:color w:val="000000"/>
        </w:rPr>
        <w:lastRenderedPageBreak/>
        <w:drawing>
          <wp:inline distT="114300" distB="114300" distL="114300" distR="114300">
            <wp:extent cx="5943600" cy="292100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5943600" cy="2921000"/>
                    </a:xfrm>
                    <a:prstGeom prst="rect">
                      <a:avLst/>
                    </a:prstGeom>
                    <a:ln/>
                  </pic:spPr>
                </pic:pic>
              </a:graphicData>
            </a:graphic>
          </wp:inline>
        </w:drawing>
      </w:r>
    </w:p>
    <w:p w:rsidR="003F099D" w:rsidRDefault="003F099D">
      <w:pPr>
        <w:spacing w:before="0" w:line="276" w:lineRule="auto"/>
        <w:rPr>
          <w:b/>
          <w:color w:val="000000"/>
        </w:rPr>
      </w:pPr>
    </w:p>
    <w:p w:rsidR="003F099D" w:rsidRDefault="00C04916">
      <w:pPr>
        <w:spacing w:before="0" w:line="276" w:lineRule="auto"/>
        <w:rPr>
          <w:b/>
          <w:color w:val="000000"/>
        </w:rPr>
      </w:pPr>
      <w:r>
        <w:rPr>
          <w:b/>
          <w:color w:val="000000"/>
        </w:rPr>
        <w:t>Charts Page</w:t>
      </w:r>
    </w:p>
    <w:p w:rsidR="003F099D" w:rsidRDefault="00C04916">
      <w:pPr>
        <w:spacing w:before="0" w:line="276" w:lineRule="auto"/>
        <w:rPr>
          <w:color w:val="000000"/>
        </w:rPr>
      </w:pPr>
      <w:r>
        <w:rPr>
          <w:color w:val="000000"/>
        </w:rPr>
        <w:t>On the Charts page you can view existing charts that have been saved.</w:t>
      </w:r>
    </w:p>
    <w:p w:rsidR="003F099D" w:rsidRDefault="00C04916">
      <w:pPr>
        <w:spacing w:before="0" w:line="276" w:lineRule="auto"/>
        <w:rPr>
          <w:color w:val="000000"/>
        </w:rPr>
      </w:pPr>
      <w:r>
        <w:rPr>
          <w:noProof/>
          <w:color w:val="000000"/>
        </w:rPr>
        <w:drawing>
          <wp:inline distT="114300" distB="114300" distL="114300" distR="114300">
            <wp:extent cx="5943600" cy="21336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943600" cy="2133600"/>
                    </a:xfrm>
                    <a:prstGeom prst="rect">
                      <a:avLst/>
                    </a:prstGeom>
                    <a:ln/>
                  </pic:spPr>
                </pic:pic>
              </a:graphicData>
            </a:graphic>
          </wp:inline>
        </w:drawing>
      </w:r>
    </w:p>
    <w:p w:rsidR="003F099D" w:rsidRDefault="00C04916">
      <w:pPr>
        <w:spacing w:before="0" w:line="276" w:lineRule="auto"/>
        <w:rPr>
          <w:color w:val="000000"/>
        </w:rPr>
      </w:pPr>
      <w:r>
        <w:rPr>
          <w:color w:val="000000"/>
        </w:rPr>
        <w:t>You can either click on Chart to view the chart or Remove to delete the chart.</w:t>
      </w:r>
    </w:p>
    <w:p w:rsidR="003F099D" w:rsidRDefault="00C04916">
      <w:pPr>
        <w:spacing w:before="0" w:line="276" w:lineRule="auto"/>
        <w:rPr>
          <w:b/>
          <w:color w:val="000000"/>
        </w:rPr>
      </w:pPr>
      <w:r>
        <w:rPr>
          <w:b/>
          <w:noProof/>
          <w:color w:val="000000"/>
        </w:rPr>
        <w:drawing>
          <wp:inline distT="114300" distB="114300" distL="114300" distR="114300">
            <wp:extent cx="5943600" cy="17653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943600" cy="1765300"/>
                    </a:xfrm>
                    <a:prstGeom prst="rect">
                      <a:avLst/>
                    </a:prstGeom>
                    <a:ln/>
                  </pic:spPr>
                </pic:pic>
              </a:graphicData>
            </a:graphic>
          </wp:inline>
        </w:drawing>
      </w:r>
    </w:p>
    <w:p w:rsidR="003F099D" w:rsidRDefault="003F099D">
      <w:pPr>
        <w:spacing w:before="0" w:line="276" w:lineRule="auto"/>
        <w:rPr>
          <w:color w:val="000000"/>
        </w:rPr>
      </w:pPr>
    </w:p>
    <w:p w:rsidR="003F099D" w:rsidRDefault="003F099D">
      <w:pPr>
        <w:spacing w:before="0" w:line="276" w:lineRule="auto"/>
        <w:rPr>
          <w:color w:val="000000"/>
        </w:rPr>
      </w:pPr>
    </w:p>
    <w:p w:rsidR="003F099D" w:rsidRDefault="003F099D">
      <w:pPr>
        <w:spacing w:before="0" w:line="276" w:lineRule="auto"/>
        <w:rPr>
          <w:color w:val="000000"/>
        </w:rPr>
      </w:pPr>
    </w:p>
    <w:p w:rsidR="003F099D" w:rsidRDefault="00C04916">
      <w:pPr>
        <w:spacing w:before="0" w:line="276" w:lineRule="auto"/>
        <w:rPr>
          <w:color w:val="000000"/>
        </w:rPr>
      </w:pPr>
      <w:r>
        <w:rPr>
          <w:color w:val="000000"/>
        </w:rPr>
        <w:t>This is what the chart will look like.</w:t>
      </w:r>
    </w:p>
    <w:p w:rsidR="003F099D" w:rsidRDefault="00C04916">
      <w:pPr>
        <w:spacing w:before="0" w:line="276" w:lineRule="auto"/>
        <w:rPr>
          <w:color w:val="000000"/>
        </w:rPr>
      </w:pPr>
      <w:r>
        <w:rPr>
          <w:noProof/>
          <w:color w:val="000000"/>
        </w:rPr>
        <w:drawing>
          <wp:inline distT="114300" distB="114300" distL="114300" distR="114300">
            <wp:extent cx="5943600" cy="32258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0"/>
                    <a:srcRect/>
                    <a:stretch>
                      <a:fillRect/>
                    </a:stretch>
                  </pic:blipFill>
                  <pic:spPr>
                    <a:xfrm>
                      <a:off x="0" y="0"/>
                      <a:ext cx="5943600" cy="3225800"/>
                    </a:xfrm>
                    <a:prstGeom prst="rect">
                      <a:avLst/>
                    </a:prstGeom>
                    <a:ln/>
                  </pic:spPr>
                </pic:pic>
              </a:graphicData>
            </a:graphic>
          </wp:inline>
        </w:drawing>
      </w:r>
    </w:p>
    <w:p w:rsidR="003F099D" w:rsidRDefault="003F099D">
      <w:pPr>
        <w:spacing w:before="0" w:line="276" w:lineRule="auto"/>
        <w:rPr>
          <w:color w:val="000000"/>
        </w:rPr>
      </w:pPr>
    </w:p>
    <w:p w:rsidR="003F099D" w:rsidRDefault="00C04916">
      <w:pPr>
        <w:spacing w:before="0" w:line="276" w:lineRule="auto"/>
        <w:rPr>
          <w:b/>
          <w:color w:val="000000"/>
        </w:rPr>
      </w:pPr>
      <w:r>
        <w:rPr>
          <w:b/>
          <w:color w:val="000000"/>
        </w:rPr>
        <w:t>Help Page</w:t>
      </w:r>
    </w:p>
    <w:p w:rsidR="003F099D" w:rsidRDefault="00C04916">
      <w:pPr>
        <w:spacing w:before="0" w:line="276" w:lineRule="auto"/>
        <w:rPr>
          <w:color w:val="000000"/>
        </w:rPr>
      </w:pPr>
      <w:r>
        <w:rPr>
          <w:color w:val="000000"/>
        </w:rPr>
        <w:t>If you ever need help navigating through the application, in the top right corner of the screen you will see a blue circ</w:t>
      </w:r>
      <w:r>
        <w:rPr>
          <w:color w:val="000000"/>
        </w:rPr>
        <w:t>le with a black question mark in it. Click on it.</w:t>
      </w:r>
    </w:p>
    <w:p w:rsidR="003F099D" w:rsidRDefault="00C04916">
      <w:pPr>
        <w:spacing w:before="0" w:line="276" w:lineRule="auto"/>
        <w:rPr>
          <w:color w:val="000000"/>
        </w:rPr>
      </w:pPr>
      <w:r>
        <w:rPr>
          <w:noProof/>
          <w:color w:val="000000"/>
        </w:rPr>
        <w:drawing>
          <wp:inline distT="114300" distB="114300" distL="114300" distR="114300">
            <wp:extent cx="3733800" cy="147637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3733800" cy="1476375"/>
                    </a:xfrm>
                    <a:prstGeom prst="rect">
                      <a:avLst/>
                    </a:prstGeom>
                    <a:ln/>
                  </pic:spPr>
                </pic:pic>
              </a:graphicData>
            </a:graphic>
          </wp:inline>
        </w:drawing>
      </w:r>
    </w:p>
    <w:p w:rsidR="003F099D" w:rsidRDefault="00C04916">
      <w:pPr>
        <w:spacing w:before="0" w:line="276" w:lineRule="auto"/>
        <w:rPr>
          <w:color w:val="000000"/>
        </w:rPr>
      </w:pPr>
      <w:r>
        <w:rPr>
          <w:color w:val="000000"/>
        </w:rPr>
        <w:t>Once you click on it the Help Page will pop up.</w:t>
      </w:r>
    </w:p>
    <w:p w:rsidR="003F099D" w:rsidRDefault="00C04916">
      <w:pPr>
        <w:spacing w:before="0" w:line="276" w:lineRule="auto"/>
        <w:rPr>
          <w:color w:val="000000"/>
        </w:rPr>
      </w:pPr>
      <w:r>
        <w:rPr>
          <w:noProof/>
          <w:color w:val="000000"/>
        </w:rPr>
        <w:lastRenderedPageBreak/>
        <w:drawing>
          <wp:inline distT="114300" distB="114300" distL="114300" distR="114300">
            <wp:extent cx="3309938" cy="4185469"/>
            <wp:effectExtent l="0" t="0" r="0" b="0"/>
            <wp:docPr id="3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2"/>
                    <a:srcRect/>
                    <a:stretch>
                      <a:fillRect/>
                    </a:stretch>
                  </pic:blipFill>
                  <pic:spPr>
                    <a:xfrm>
                      <a:off x="0" y="0"/>
                      <a:ext cx="3309938" cy="4185469"/>
                    </a:xfrm>
                    <a:prstGeom prst="rect">
                      <a:avLst/>
                    </a:prstGeom>
                    <a:ln/>
                  </pic:spPr>
                </pic:pic>
              </a:graphicData>
            </a:graphic>
          </wp:inline>
        </w:drawing>
      </w:r>
    </w:p>
    <w:p w:rsidR="003F099D" w:rsidRDefault="003F099D">
      <w:pPr>
        <w:spacing w:before="0" w:line="276" w:lineRule="auto"/>
        <w:rPr>
          <w:b/>
          <w:color w:val="000000"/>
        </w:rPr>
      </w:pPr>
    </w:p>
    <w:p w:rsidR="003F099D" w:rsidRDefault="00C04916">
      <w:pPr>
        <w:spacing w:before="0" w:line="276" w:lineRule="auto"/>
        <w:rPr>
          <w:b/>
          <w:color w:val="000000"/>
        </w:rPr>
      </w:pPr>
      <w:r>
        <w:rPr>
          <w:b/>
          <w:color w:val="000000"/>
        </w:rPr>
        <w:t>Logout</w:t>
      </w:r>
    </w:p>
    <w:p w:rsidR="003F099D" w:rsidRDefault="00C04916">
      <w:pPr>
        <w:spacing w:before="0" w:line="276" w:lineRule="auto"/>
        <w:rPr>
          <w:color w:val="000000"/>
        </w:rPr>
      </w:pPr>
      <w:r>
        <w:rPr>
          <w:color w:val="000000"/>
        </w:rPr>
        <w:t xml:space="preserve">When you are done using the application. In the top right </w:t>
      </w:r>
      <w:proofErr w:type="gramStart"/>
      <w:r>
        <w:rPr>
          <w:color w:val="000000"/>
        </w:rPr>
        <w:t>corner</w:t>
      </w:r>
      <w:proofErr w:type="gramEnd"/>
      <w:r>
        <w:rPr>
          <w:color w:val="000000"/>
        </w:rPr>
        <w:t xml:space="preserve"> there is a person icon. Click on the person icon.</w:t>
      </w:r>
    </w:p>
    <w:p w:rsidR="003F099D" w:rsidRDefault="00C04916">
      <w:pPr>
        <w:spacing w:before="0" w:line="276" w:lineRule="auto"/>
        <w:rPr>
          <w:color w:val="000000"/>
        </w:rPr>
      </w:pPr>
      <w:r>
        <w:rPr>
          <w:noProof/>
          <w:color w:val="000000"/>
        </w:rPr>
        <w:drawing>
          <wp:inline distT="114300" distB="114300" distL="114300" distR="114300">
            <wp:extent cx="3524250" cy="14382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3524250" cy="1438275"/>
                    </a:xfrm>
                    <a:prstGeom prst="rect">
                      <a:avLst/>
                    </a:prstGeom>
                    <a:ln/>
                  </pic:spPr>
                </pic:pic>
              </a:graphicData>
            </a:graphic>
          </wp:inline>
        </w:drawing>
      </w:r>
    </w:p>
    <w:p w:rsidR="003F099D" w:rsidRDefault="00C04916">
      <w:pPr>
        <w:spacing w:before="0" w:line="276" w:lineRule="auto"/>
        <w:rPr>
          <w:color w:val="000000"/>
        </w:rPr>
      </w:pPr>
      <w:r>
        <w:rPr>
          <w:color w:val="000000"/>
        </w:rPr>
        <w:t>When you click on Logout it w</w:t>
      </w:r>
      <w:r>
        <w:rPr>
          <w:color w:val="000000"/>
        </w:rPr>
        <w:t>ill redirect you back to the Login Page.</w:t>
      </w:r>
    </w:p>
    <w:p w:rsidR="003F099D" w:rsidRDefault="003F099D">
      <w:pPr>
        <w:spacing w:before="0" w:line="276" w:lineRule="auto"/>
        <w:rPr>
          <w:b/>
          <w:color w:val="000000"/>
        </w:rPr>
      </w:pPr>
    </w:p>
    <w:p w:rsidR="003F099D" w:rsidRDefault="00C04916">
      <w:pPr>
        <w:spacing w:before="0" w:line="276" w:lineRule="auto"/>
        <w:rPr>
          <w:b/>
          <w:color w:val="000000"/>
        </w:rPr>
      </w:pPr>
      <w:r>
        <w:rPr>
          <w:b/>
          <w:color w:val="000000"/>
        </w:rPr>
        <w:t>Admin</w:t>
      </w:r>
    </w:p>
    <w:p w:rsidR="003F099D" w:rsidRDefault="00C04916">
      <w:pPr>
        <w:spacing w:before="0" w:line="276" w:lineRule="auto"/>
        <w:rPr>
          <w:color w:val="000000"/>
        </w:rPr>
      </w:pPr>
      <w:r>
        <w:rPr>
          <w:color w:val="000000"/>
        </w:rPr>
        <w:t xml:space="preserve">This is for Admin’s only. </w:t>
      </w:r>
    </w:p>
    <w:p w:rsidR="003F099D" w:rsidRDefault="00C04916">
      <w:pPr>
        <w:spacing w:before="0" w:line="276" w:lineRule="auto"/>
        <w:rPr>
          <w:b/>
          <w:color w:val="000000"/>
        </w:rPr>
      </w:pPr>
      <w:r>
        <w:rPr>
          <w:b/>
          <w:color w:val="000000"/>
        </w:rPr>
        <w:t>User Management Page</w:t>
      </w:r>
    </w:p>
    <w:p w:rsidR="003F099D" w:rsidRDefault="00C04916">
      <w:pPr>
        <w:spacing w:before="0" w:line="276" w:lineRule="auto"/>
        <w:rPr>
          <w:color w:val="000000"/>
        </w:rPr>
      </w:pPr>
      <w:r>
        <w:rPr>
          <w:color w:val="000000"/>
        </w:rPr>
        <w:t xml:space="preserve">The admin has the ability to create, remove, change permissions, and change the password of the users. </w:t>
      </w:r>
    </w:p>
    <w:p w:rsidR="003F099D" w:rsidRDefault="00C04916">
      <w:pPr>
        <w:spacing w:before="0" w:line="276" w:lineRule="auto"/>
        <w:rPr>
          <w:color w:val="000000"/>
        </w:rPr>
      </w:pPr>
      <w:r>
        <w:rPr>
          <w:color w:val="000000"/>
        </w:rPr>
        <w:lastRenderedPageBreak/>
        <w:t>On the User Management Page at the top of the page you can create a user.</w:t>
      </w:r>
      <w:r>
        <w:rPr>
          <w:noProof/>
          <w:color w:val="000000"/>
        </w:rPr>
        <w:drawing>
          <wp:inline distT="114300" distB="114300" distL="114300" distR="114300">
            <wp:extent cx="5943600" cy="22606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5943600" cy="2260600"/>
                    </a:xfrm>
                    <a:prstGeom prst="rect">
                      <a:avLst/>
                    </a:prstGeom>
                    <a:ln/>
                  </pic:spPr>
                </pic:pic>
              </a:graphicData>
            </a:graphic>
          </wp:inline>
        </w:drawing>
      </w:r>
    </w:p>
    <w:p w:rsidR="003F099D" w:rsidRDefault="00C04916">
      <w:pPr>
        <w:spacing w:before="0" w:line="276" w:lineRule="auto"/>
        <w:rPr>
          <w:color w:val="000000"/>
        </w:rPr>
      </w:pPr>
      <w:r>
        <w:rPr>
          <w:color w:val="000000"/>
        </w:rPr>
        <w:t>Scroll down a little and you will see a list of all of the users. There you can change their password, change their permissions, and remove the user.</w:t>
      </w:r>
      <w:r>
        <w:rPr>
          <w:noProof/>
          <w:color w:val="000000"/>
        </w:rPr>
        <w:drawing>
          <wp:inline distT="114300" distB="114300" distL="114300" distR="114300">
            <wp:extent cx="5943600" cy="25400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5943600" cy="2540000"/>
                    </a:xfrm>
                    <a:prstGeom prst="rect">
                      <a:avLst/>
                    </a:prstGeom>
                    <a:ln/>
                  </pic:spPr>
                </pic:pic>
              </a:graphicData>
            </a:graphic>
          </wp:inline>
        </w:drawing>
      </w:r>
    </w:p>
    <w:p w:rsidR="003F099D" w:rsidRDefault="00C04916">
      <w:pPr>
        <w:spacing w:before="0" w:line="276" w:lineRule="auto"/>
        <w:rPr>
          <w:b/>
          <w:color w:val="000000"/>
        </w:rPr>
      </w:pPr>
      <w:r>
        <w:rPr>
          <w:b/>
          <w:color w:val="000000"/>
        </w:rPr>
        <w:t>SQL Entry Page</w:t>
      </w:r>
    </w:p>
    <w:p w:rsidR="003F099D" w:rsidRDefault="00C04916">
      <w:pPr>
        <w:spacing w:before="0" w:line="276" w:lineRule="auto"/>
        <w:rPr>
          <w:color w:val="000000"/>
        </w:rPr>
      </w:pPr>
      <w:r>
        <w:rPr>
          <w:color w:val="000000"/>
        </w:rPr>
        <w:t xml:space="preserve">The admin also </w:t>
      </w:r>
      <w:r>
        <w:rPr>
          <w:color w:val="000000"/>
        </w:rPr>
        <w:t>has access to a SQL Entry page. That will allow the admin to execute queries into the database if needed.</w:t>
      </w:r>
      <w:r>
        <w:rPr>
          <w:noProof/>
          <w:color w:val="000000"/>
        </w:rPr>
        <w:drawing>
          <wp:inline distT="114300" distB="114300" distL="114300" distR="114300">
            <wp:extent cx="5943600" cy="16383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5943600" cy="1638300"/>
                    </a:xfrm>
                    <a:prstGeom prst="rect">
                      <a:avLst/>
                    </a:prstGeom>
                    <a:ln/>
                  </pic:spPr>
                </pic:pic>
              </a:graphicData>
            </a:graphic>
          </wp:inline>
        </w:drawing>
      </w:r>
    </w:p>
    <w:p w:rsidR="003F099D" w:rsidRDefault="003F099D">
      <w:pPr>
        <w:spacing w:before="0" w:line="276" w:lineRule="auto"/>
        <w:rPr>
          <w:b/>
          <w:color w:val="000000"/>
        </w:rPr>
      </w:pPr>
    </w:p>
    <w:p w:rsidR="003F099D" w:rsidRDefault="00C04916">
      <w:pPr>
        <w:pStyle w:val="Heading2"/>
        <w:keepNext/>
        <w:keepLines/>
        <w:spacing w:before="360" w:after="120" w:line="276" w:lineRule="auto"/>
        <w:jc w:val="center"/>
        <w:rPr>
          <w:color w:val="000000"/>
          <w:sz w:val="22"/>
          <w:szCs w:val="22"/>
        </w:rPr>
      </w:pPr>
      <w:bookmarkStart w:id="3" w:name="_h3bvq7yqo78b" w:colFirst="0" w:colLast="0"/>
      <w:bookmarkEnd w:id="3"/>
      <w:r>
        <w:rPr>
          <w:b/>
          <w:color w:val="000000"/>
          <w:sz w:val="22"/>
          <w:szCs w:val="22"/>
        </w:rPr>
        <w:lastRenderedPageBreak/>
        <w:t>Security:</w:t>
      </w:r>
    </w:p>
    <w:p w:rsidR="003F099D" w:rsidRDefault="00C04916">
      <w:pPr>
        <w:spacing w:before="0" w:line="276" w:lineRule="auto"/>
        <w:rPr>
          <w:color w:val="000000"/>
        </w:rPr>
      </w:pPr>
      <w:r>
        <w:rPr>
          <w:color w:val="000000"/>
        </w:rPr>
        <w:tab/>
        <w:t>Since this application is being deployed on the internal network at CHP and will not be accessible from the Internet, we felt that rigoro</w:t>
      </w:r>
      <w:r>
        <w:rPr>
          <w:color w:val="000000"/>
        </w:rPr>
        <w:t>us security measures were unnecessary. However, we did include some basic features that are designed to protect against unauthorized access to the internal pages of the application. Password requirements enforcement was also implemented as per the specs of</w:t>
      </w:r>
      <w:r>
        <w:rPr>
          <w:color w:val="000000"/>
        </w:rPr>
        <w:t xml:space="preserve"> the project.</w:t>
      </w:r>
    </w:p>
    <w:p w:rsidR="003F099D" w:rsidRDefault="00C04916">
      <w:pPr>
        <w:spacing w:before="0" w:line="276" w:lineRule="auto"/>
        <w:ind w:firstLine="720"/>
        <w:rPr>
          <w:b/>
          <w:color w:val="000000"/>
        </w:rPr>
      </w:pPr>
      <w:r>
        <w:rPr>
          <w:b/>
          <w:color w:val="000000"/>
        </w:rPr>
        <w:t>Unauthorized Access:</w:t>
      </w:r>
    </w:p>
    <w:p w:rsidR="003F099D" w:rsidRDefault="00C04916">
      <w:pPr>
        <w:spacing w:before="0" w:line="276" w:lineRule="auto"/>
        <w:ind w:firstLine="720"/>
        <w:rPr>
          <w:color w:val="000000"/>
        </w:rPr>
      </w:pPr>
      <w:r>
        <w:rPr>
          <w:color w:val="000000"/>
        </w:rPr>
        <w:t xml:space="preserve">When a user successfully logs in, their </w:t>
      </w:r>
      <w:proofErr w:type="spellStart"/>
      <w:r>
        <w:rPr>
          <w:color w:val="000000"/>
        </w:rPr>
        <w:t>UserType</w:t>
      </w:r>
      <w:proofErr w:type="spellEnd"/>
      <w:r>
        <w:rPr>
          <w:color w:val="000000"/>
        </w:rPr>
        <w:t xml:space="preserve"> is saved as a Flask session variable. Whenever a new page is loaded, either from a click redirect or direct URL entry, the Flask route method for that page runs a short pyt</w:t>
      </w:r>
      <w:r>
        <w:rPr>
          <w:color w:val="000000"/>
        </w:rPr>
        <w:t xml:space="preserve">hon script that first checks if the user is logged in (i.e. if the </w:t>
      </w:r>
      <w:proofErr w:type="spellStart"/>
      <w:r>
        <w:rPr>
          <w:color w:val="000000"/>
        </w:rPr>
        <w:t>UserType</w:t>
      </w:r>
      <w:proofErr w:type="spellEnd"/>
      <w:r>
        <w:rPr>
          <w:color w:val="000000"/>
        </w:rPr>
        <w:t xml:space="preserve"> session variable is set), and then checks the </w:t>
      </w:r>
      <w:proofErr w:type="spellStart"/>
      <w:r>
        <w:rPr>
          <w:color w:val="000000"/>
        </w:rPr>
        <w:t>UserType</w:t>
      </w:r>
      <w:proofErr w:type="spellEnd"/>
      <w:r>
        <w:rPr>
          <w:color w:val="000000"/>
        </w:rPr>
        <w:t xml:space="preserve"> session variable to verify that it matches one of the </w:t>
      </w:r>
      <w:proofErr w:type="spellStart"/>
      <w:r>
        <w:rPr>
          <w:color w:val="000000"/>
        </w:rPr>
        <w:t>UserTypes</w:t>
      </w:r>
      <w:proofErr w:type="spellEnd"/>
      <w:r>
        <w:rPr>
          <w:color w:val="000000"/>
        </w:rPr>
        <w:t xml:space="preserve"> that has access to the page. If the user does not have access</w:t>
      </w:r>
      <w:r>
        <w:rPr>
          <w:color w:val="000000"/>
        </w:rPr>
        <w:t xml:space="preserve"> to the page, they are redirected to their landing page, as if they just logged in. </w:t>
      </w:r>
    </w:p>
    <w:p w:rsidR="003F099D" w:rsidRDefault="00C04916">
      <w:pPr>
        <w:spacing w:before="0" w:line="276" w:lineRule="auto"/>
        <w:ind w:firstLine="720"/>
        <w:rPr>
          <w:color w:val="000000"/>
        </w:rPr>
      </w:pPr>
      <w:r>
        <w:rPr>
          <w:color w:val="000000"/>
        </w:rPr>
        <w:t xml:space="preserve">Each </w:t>
      </w:r>
      <w:proofErr w:type="spellStart"/>
      <w:r>
        <w:rPr>
          <w:color w:val="000000"/>
        </w:rPr>
        <w:t>UserType</w:t>
      </w:r>
      <w:proofErr w:type="spellEnd"/>
      <w:r>
        <w:rPr>
          <w:color w:val="000000"/>
        </w:rPr>
        <w:t xml:space="preserve"> has a specific set of pages they have access to, and they should not be able to access any pages outside of that set. The pages that each </w:t>
      </w:r>
      <w:proofErr w:type="spellStart"/>
      <w:r>
        <w:rPr>
          <w:color w:val="000000"/>
        </w:rPr>
        <w:t>UserType</w:t>
      </w:r>
      <w:proofErr w:type="spellEnd"/>
      <w:r>
        <w:rPr>
          <w:color w:val="000000"/>
        </w:rPr>
        <w:t xml:space="preserve"> has access</w:t>
      </w:r>
      <w:r>
        <w:rPr>
          <w:color w:val="000000"/>
        </w:rPr>
        <w:t xml:space="preserve"> to is as follows (Index not included since all users need access to login):</w:t>
      </w:r>
    </w:p>
    <w:p w:rsidR="003F099D" w:rsidRDefault="003F099D">
      <w:pPr>
        <w:spacing w:before="0" w:line="276" w:lineRule="auto"/>
        <w:rPr>
          <w:color w:val="000000"/>
        </w:rPr>
      </w:pPr>
    </w:p>
    <w:p w:rsidR="003F099D" w:rsidRDefault="00C04916">
      <w:pPr>
        <w:spacing w:before="0" w:line="276" w:lineRule="auto"/>
        <w:rPr>
          <w:color w:val="000000"/>
        </w:rPr>
      </w:pPr>
      <w:r>
        <w:rPr>
          <w:color w:val="000000"/>
        </w:rPr>
        <w:tab/>
        <w:t>Root: Full access to all pages</w:t>
      </w:r>
    </w:p>
    <w:p w:rsidR="003F099D" w:rsidRDefault="00C04916">
      <w:pPr>
        <w:spacing w:before="0" w:line="276" w:lineRule="auto"/>
        <w:rPr>
          <w:color w:val="000000"/>
        </w:rPr>
      </w:pPr>
      <w:r>
        <w:rPr>
          <w:color w:val="000000"/>
        </w:rPr>
        <w:tab/>
        <w:t xml:space="preserve">Admin: </w:t>
      </w:r>
      <w:proofErr w:type="spellStart"/>
      <w:r>
        <w:rPr>
          <w:color w:val="000000"/>
        </w:rPr>
        <w:t>UserMgt</w:t>
      </w:r>
      <w:proofErr w:type="spellEnd"/>
      <w:r>
        <w:rPr>
          <w:color w:val="000000"/>
        </w:rPr>
        <w:t xml:space="preserve">, </w:t>
      </w:r>
      <w:proofErr w:type="spellStart"/>
      <w:r>
        <w:rPr>
          <w:color w:val="000000"/>
        </w:rPr>
        <w:t>SQLEntry</w:t>
      </w:r>
      <w:proofErr w:type="spellEnd"/>
      <w:r>
        <w:rPr>
          <w:color w:val="000000"/>
        </w:rPr>
        <w:t xml:space="preserve">, </w:t>
      </w:r>
      <w:proofErr w:type="spellStart"/>
      <w:r>
        <w:rPr>
          <w:color w:val="000000"/>
        </w:rPr>
        <w:t>RecordUpload</w:t>
      </w:r>
      <w:proofErr w:type="spellEnd"/>
      <w:r>
        <w:rPr>
          <w:color w:val="000000"/>
        </w:rPr>
        <w:t xml:space="preserve">, </w:t>
      </w:r>
      <w:proofErr w:type="spellStart"/>
      <w:r>
        <w:rPr>
          <w:color w:val="000000"/>
        </w:rPr>
        <w:t>DataReport</w:t>
      </w:r>
      <w:proofErr w:type="spellEnd"/>
      <w:r>
        <w:rPr>
          <w:color w:val="000000"/>
        </w:rPr>
        <w:t>, Charts</w:t>
      </w:r>
    </w:p>
    <w:p w:rsidR="003F099D" w:rsidRDefault="00C04916">
      <w:pPr>
        <w:spacing w:before="0" w:line="276" w:lineRule="auto"/>
        <w:rPr>
          <w:color w:val="000000"/>
        </w:rPr>
      </w:pPr>
      <w:r>
        <w:rPr>
          <w:color w:val="000000"/>
        </w:rPr>
        <w:tab/>
        <w:t xml:space="preserve">Full User: Homepage, </w:t>
      </w:r>
      <w:proofErr w:type="spellStart"/>
      <w:r>
        <w:rPr>
          <w:color w:val="000000"/>
        </w:rPr>
        <w:t>RecordUpload</w:t>
      </w:r>
      <w:proofErr w:type="spellEnd"/>
      <w:r>
        <w:rPr>
          <w:color w:val="000000"/>
        </w:rPr>
        <w:t xml:space="preserve">, </w:t>
      </w:r>
      <w:proofErr w:type="spellStart"/>
      <w:r>
        <w:rPr>
          <w:color w:val="000000"/>
        </w:rPr>
        <w:t>DataReport</w:t>
      </w:r>
      <w:proofErr w:type="spellEnd"/>
      <w:r>
        <w:rPr>
          <w:color w:val="000000"/>
        </w:rPr>
        <w:t>, Charts</w:t>
      </w:r>
    </w:p>
    <w:p w:rsidR="003F099D" w:rsidRDefault="00C04916">
      <w:pPr>
        <w:spacing w:before="0" w:line="276" w:lineRule="auto"/>
        <w:rPr>
          <w:color w:val="000000"/>
        </w:rPr>
      </w:pPr>
      <w:r>
        <w:rPr>
          <w:color w:val="000000"/>
        </w:rPr>
        <w:tab/>
        <w:t xml:space="preserve">Super Intern: </w:t>
      </w:r>
      <w:proofErr w:type="spellStart"/>
      <w:r>
        <w:rPr>
          <w:color w:val="000000"/>
        </w:rPr>
        <w:t>RecordUpload</w:t>
      </w:r>
      <w:proofErr w:type="spellEnd"/>
      <w:r>
        <w:rPr>
          <w:color w:val="000000"/>
        </w:rPr>
        <w:t xml:space="preserve">, </w:t>
      </w:r>
      <w:proofErr w:type="spellStart"/>
      <w:r>
        <w:rPr>
          <w:color w:val="000000"/>
        </w:rPr>
        <w:t>Da</w:t>
      </w:r>
      <w:r>
        <w:rPr>
          <w:color w:val="000000"/>
        </w:rPr>
        <w:t>taReport</w:t>
      </w:r>
      <w:proofErr w:type="spellEnd"/>
      <w:r>
        <w:rPr>
          <w:color w:val="000000"/>
        </w:rPr>
        <w:t>, Charts</w:t>
      </w:r>
    </w:p>
    <w:p w:rsidR="003F099D" w:rsidRDefault="00C04916">
      <w:pPr>
        <w:spacing w:before="0" w:line="276" w:lineRule="auto"/>
        <w:rPr>
          <w:color w:val="000000"/>
        </w:rPr>
      </w:pPr>
      <w:r>
        <w:rPr>
          <w:color w:val="000000"/>
        </w:rPr>
        <w:tab/>
        <w:t xml:space="preserve">Intern: </w:t>
      </w:r>
      <w:proofErr w:type="spellStart"/>
      <w:r>
        <w:rPr>
          <w:color w:val="000000"/>
        </w:rPr>
        <w:t>RecordUpload</w:t>
      </w:r>
      <w:proofErr w:type="spellEnd"/>
      <w:r>
        <w:rPr>
          <w:color w:val="000000"/>
        </w:rPr>
        <w:t xml:space="preserve">, </w:t>
      </w:r>
      <w:proofErr w:type="spellStart"/>
      <w:r>
        <w:rPr>
          <w:color w:val="000000"/>
        </w:rPr>
        <w:t>DataReport</w:t>
      </w:r>
      <w:proofErr w:type="spellEnd"/>
      <w:r>
        <w:rPr>
          <w:color w:val="000000"/>
        </w:rPr>
        <w:t>, Charts</w:t>
      </w:r>
    </w:p>
    <w:p w:rsidR="003F099D" w:rsidRDefault="00C04916">
      <w:pPr>
        <w:spacing w:before="0" w:line="276" w:lineRule="auto"/>
        <w:rPr>
          <w:color w:val="000000"/>
        </w:rPr>
      </w:pPr>
      <w:r>
        <w:rPr>
          <w:color w:val="000000"/>
        </w:rPr>
        <w:tab/>
        <w:t xml:space="preserve">View Only: </w:t>
      </w:r>
      <w:proofErr w:type="spellStart"/>
      <w:r>
        <w:rPr>
          <w:color w:val="000000"/>
        </w:rPr>
        <w:t>DataReport</w:t>
      </w:r>
      <w:proofErr w:type="spellEnd"/>
      <w:r>
        <w:rPr>
          <w:color w:val="000000"/>
        </w:rPr>
        <w:t>, Charts</w:t>
      </w:r>
    </w:p>
    <w:p w:rsidR="003F099D" w:rsidRDefault="003F099D">
      <w:pPr>
        <w:spacing w:before="0" w:line="276" w:lineRule="auto"/>
        <w:rPr>
          <w:color w:val="000000"/>
        </w:rPr>
      </w:pPr>
    </w:p>
    <w:p w:rsidR="003F099D" w:rsidRDefault="00C04916">
      <w:pPr>
        <w:pStyle w:val="Heading3"/>
        <w:keepNext/>
        <w:keepLines/>
        <w:spacing w:before="320" w:after="80" w:line="276" w:lineRule="auto"/>
        <w:rPr>
          <w:rFonts w:ascii="Open Sans" w:eastAsia="Open Sans" w:hAnsi="Open Sans" w:cs="Open Sans"/>
          <w:b/>
          <w:color w:val="000000"/>
          <w:sz w:val="22"/>
          <w:szCs w:val="22"/>
        </w:rPr>
      </w:pPr>
      <w:bookmarkStart w:id="4" w:name="_pq36vvg3zr4t" w:colFirst="0" w:colLast="0"/>
      <w:bookmarkEnd w:id="4"/>
      <w:r>
        <w:rPr>
          <w:rFonts w:ascii="Open Sans" w:eastAsia="Open Sans" w:hAnsi="Open Sans" w:cs="Open Sans"/>
          <w:b/>
          <w:color w:val="000000"/>
          <w:sz w:val="22"/>
          <w:szCs w:val="22"/>
        </w:rPr>
        <w:t>Password Requirements:</w:t>
      </w:r>
    </w:p>
    <w:p w:rsidR="003F099D" w:rsidRDefault="00C04916">
      <w:pPr>
        <w:spacing w:before="0" w:line="276" w:lineRule="auto"/>
        <w:rPr>
          <w:color w:val="000000"/>
        </w:rPr>
      </w:pPr>
      <w:r>
        <w:rPr>
          <w:color w:val="000000"/>
        </w:rPr>
        <w:t>The password requirements we received from CHP are as follows:</w:t>
      </w:r>
    </w:p>
    <w:p w:rsidR="003F099D" w:rsidRDefault="003F099D">
      <w:pPr>
        <w:spacing w:before="0" w:line="276" w:lineRule="auto"/>
        <w:rPr>
          <w:color w:val="000000"/>
        </w:rPr>
      </w:pPr>
    </w:p>
    <w:p w:rsidR="003F099D" w:rsidRDefault="00C04916">
      <w:pPr>
        <w:numPr>
          <w:ilvl w:val="0"/>
          <w:numId w:val="1"/>
        </w:numPr>
        <w:spacing w:before="0" w:line="276" w:lineRule="auto"/>
        <w:contextualSpacing/>
        <w:rPr>
          <w:color w:val="000000"/>
        </w:rPr>
      </w:pPr>
      <w:r>
        <w:rPr>
          <w:color w:val="000000"/>
        </w:rPr>
        <w:t>Password must be between 8 and 25 characters in length.</w:t>
      </w:r>
    </w:p>
    <w:p w:rsidR="003F099D" w:rsidRDefault="00C04916">
      <w:pPr>
        <w:numPr>
          <w:ilvl w:val="0"/>
          <w:numId w:val="1"/>
        </w:numPr>
        <w:spacing w:before="0" w:line="276" w:lineRule="auto"/>
        <w:contextualSpacing/>
        <w:rPr>
          <w:color w:val="000000"/>
        </w:rPr>
      </w:pPr>
      <w:r>
        <w:rPr>
          <w:color w:val="000000"/>
        </w:rPr>
        <w:t>Password must include letters, at least one number, and at least one symbol.</w:t>
      </w:r>
    </w:p>
    <w:p w:rsidR="003F099D" w:rsidRDefault="00C04916">
      <w:pPr>
        <w:numPr>
          <w:ilvl w:val="0"/>
          <w:numId w:val="1"/>
        </w:numPr>
        <w:spacing w:before="0" w:line="276" w:lineRule="auto"/>
        <w:contextualSpacing/>
        <w:rPr>
          <w:color w:val="000000"/>
        </w:rPr>
      </w:pPr>
      <w:r>
        <w:rPr>
          <w:color w:val="000000"/>
        </w:rPr>
        <w:t>Password cannot contain spaces.</w:t>
      </w:r>
    </w:p>
    <w:p w:rsidR="003F099D" w:rsidRDefault="003F099D">
      <w:pPr>
        <w:spacing w:before="0" w:line="276" w:lineRule="auto"/>
        <w:rPr>
          <w:color w:val="000000"/>
        </w:rPr>
      </w:pPr>
    </w:p>
    <w:p w:rsidR="003F099D" w:rsidRDefault="00C04916">
      <w:pPr>
        <w:spacing w:before="0" w:line="276" w:lineRule="auto"/>
        <w:ind w:firstLine="720"/>
        <w:rPr>
          <w:color w:val="000000"/>
        </w:rPr>
      </w:pPr>
      <w:r>
        <w:rPr>
          <w:color w:val="000000"/>
        </w:rPr>
        <w:t>These requirements are NOT implemented in the database, but only in the code for the application. This means that a user password can be set to anything through a direct SQL query to the database. The requirements are enforced when creating a new user thro</w:t>
      </w:r>
      <w:r>
        <w:rPr>
          <w:color w:val="000000"/>
        </w:rPr>
        <w:t xml:space="preserve">ugh the application, or when an admin or root user attempt to change a user </w:t>
      </w:r>
      <w:r>
        <w:rPr>
          <w:color w:val="000000"/>
        </w:rPr>
        <w:lastRenderedPageBreak/>
        <w:t>password. Error messages are displayed if any of the requirements fail, detailing exactly what requirements the password did not meet.</w:t>
      </w:r>
    </w:p>
    <w:p w:rsidR="003F099D" w:rsidRDefault="003F099D">
      <w:pPr>
        <w:spacing w:before="0" w:line="276" w:lineRule="auto"/>
        <w:rPr>
          <w:color w:val="000000"/>
        </w:rPr>
      </w:pPr>
    </w:p>
    <w:p w:rsidR="003F099D" w:rsidRDefault="00C04916">
      <w:pPr>
        <w:spacing w:before="0" w:line="276" w:lineRule="auto"/>
        <w:rPr>
          <w:color w:val="000000"/>
        </w:rPr>
      </w:pPr>
      <w:r>
        <w:rPr>
          <w:color w:val="000000"/>
        </w:rPr>
        <w:t>Note: The requirement stating that the passw</w:t>
      </w:r>
      <w:r>
        <w:rPr>
          <w:color w:val="000000"/>
        </w:rPr>
        <w:t>ord must include at least one symbol did not specify if there are any illegal symbols. In our implementation, the following symbols are accepted as legal symbols for a password</w:t>
      </w:r>
      <w:proofErr w:type="gramStart"/>
      <w:r>
        <w:rPr>
          <w:color w:val="000000"/>
        </w:rPr>
        <w:t>: !</w:t>
      </w:r>
      <w:proofErr w:type="gramEnd"/>
      <w:r>
        <w:rPr>
          <w:color w:val="000000"/>
        </w:rPr>
        <w:t xml:space="preserve"> @ # $ % ^ &amp; * ( ) ` ~ - _ + = { } [ ] : ; ' | " &lt; , &gt; . ? /</w:t>
      </w:r>
    </w:p>
    <w:p w:rsidR="003F099D" w:rsidRDefault="003F099D">
      <w:pPr>
        <w:spacing w:before="0" w:line="276" w:lineRule="auto"/>
        <w:rPr>
          <w:color w:val="000000"/>
        </w:rPr>
      </w:pPr>
    </w:p>
    <w:p w:rsidR="003F099D" w:rsidRDefault="00C04916">
      <w:pPr>
        <w:spacing w:before="0" w:line="276" w:lineRule="auto"/>
        <w:jc w:val="center"/>
        <w:rPr>
          <w:b/>
          <w:color w:val="000000"/>
        </w:rPr>
      </w:pPr>
      <w:r>
        <w:rPr>
          <w:b/>
          <w:color w:val="000000"/>
        </w:rPr>
        <w:t>Warning:</w:t>
      </w:r>
    </w:p>
    <w:p w:rsidR="003F099D" w:rsidRDefault="003F099D">
      <w:pPr>
        <w:spacing w:before="0" w:line="276" w:lineRule="auto"/>
        <w:rPr>
          <w:color w:val="000000"/>
        </w:rPr>
      </w:pPr>
    </w:p>
    <w:p w:rsidR="003F099D" w:rsidRDefault="00C04916">
      <w:pPr>
        <w:spacing w:before="0" w:line="276" w:lineRule="auto"/>
        <w:rPr>
          <w:b/>
          <w:color w:val="000000"/>
        </w:rPr>
      </w:pPr>
      <w:r>
        <w:rPr>
          <w:color w:val="000000"/>
        </w:rPr>
        <w:tab/>
        <w:t>We h</w:t>
      </w:r>
      <w:r>
        <w:rPr>
          <w:color w:val="000000"/>
        </w:rPr>
        <w:t xml:space="preserve">ave made a page for the admin that will allow them to execute </w:t>
      </w:r>
      <w:proofErr w:type="spellStart"/>
      <w:r>
        <w:rPr>
          <w:color w:val="000000"/>
        </w:rPr>
        <w:t>sql</w:t>
      </w:r>
      <w:proofErr w:type="spellEnd"/>
      <w:r>
        <w:rPr>
          <w:color w:val="000000"/>
        </w:rPr>
        <w:t xml:space="preserve"> queries directly into the database. We have allowed our database to be expandable so if needed in the future you have the option to edit the database. Be careful when executing queries into </w:t>
      </w:r>
      <w:r>
        <w:rPr>
          <w:color w:val="000000"/>
        </w:rPr>
        <w:t>the database because if you accidentally delete something or change the wrong table you could break the whole entire database rendering the application useless. If that happens then the database will need to be built again from scratch. There is documentat</w:t>
      </w:r>
      <w:r>
        <w:rPr>
          <w:color w:val="000000"/>
        </w:rPr>
        <w:t>ion in the deployment plan on how to build the database if needed in the future.</w:t>
      </w: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3F099D">
      <w:pPr>
        <w:spacing w:before="0" w:line="276" w:lineRule="auto"/>
        <w:rPr>
          <w:b/>
          <w:color w:val="000000"/>
        </w:rPr>
      </w:pPr>
    </w:p>
    <w:p w:rsidR="003F099D" w:rsidRDefault="00C04916">
      <w:pPr>
        <w:spacing w:before="0" w:line="276" w:lineRule="auto"/>
        <w:jc w:val="center"/>
        <w:rPr>
          <w:b/>
          <w:color w:val="000000"/>
        </w:rPr>
      </w:pPr>
      <w:r>
        <w:rPr>
          <w:b/>
          <w:color w:val="000000"/>
        </w:rPr>
        <w:lastRenderedPageBreak/>
        <w:t>Appendix:</w:t>
      </w:r>
    </w:p>
    <w:p w:rsidR="003F099D" w:rsidRDefault="003F099D">
      <w:pPr>
        <w:spacing w:before="0" w:line="276" w:lineRule="auto"/>
        <w:rPr>
          <w:color w:val="000000"/>
        </w:rPr>
      </w:pPr>
    </w:p>
    <w:p w:rsidR="003F099D" w:rsidRDefault="00C04916">
      <w:pPr>
        <w:spacing w:before="0" w:line="276" w:lineRule="auto"/>
        <w:rPr>
          <w:b/>
          <w:color w:val="000000"/>
        </w:rPr>
      </w:pPr>
      <w:r>
        <w:rPr>
          <w:b/>
          <w:color w:val="000000"/>
        </w:rPr>
        <w:t>ER-Diagram:</w:t>
      </w:r>
    </w:p>
    <w:p w:rsidR="003F099D" w:rsidRDefault="00C04916">
      <w:pPr>
        <w:spacing w:before="0" w:line="276" w:lineRule="auto"/>
        <w:jc w:val="center"/>
        <w:rPr>
          <w:b/>
          <w:color w:val="000000"/>
        </w:rPr>
      </w:pPr>
      <w:r>
        <w:rPr>
          <w:b/>
          <w:color w:val="000000"/>
        </w:rPr>
        <w:t>ER Diagram</w:t>
      </w:r>
    </w:p>
    <w:p w:rsidR="003F099D" w:rsidRDefault="00C04916">
      <w:pPr>
        <w:spacing w:before="0" w:line="276" w:lineRule="auto"/>
        <w:rPr>
          <w:color w:val="000000"/>
        </w:rPr>
      </w:pPr>
      <w:r>
        <w:rPr>
          <w:noProof/>
          <w:color w:val="000000"/>
        </w:rPr>
        <w:drawing>
          <wp:inline distT="114300" distB="114300" distL="114300" distR="114300">
            <wp:extent cx="5943600" cy="6134100"/>
            <wp:effectExtent l="0" t="0" r="0" b="0"/>
            <wp:docPr id="22"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7"/>
                    <a:srcRect/>
                    <a:stretch>
                      <a:fillRect/>
                    </a:stretch>
                  </pic:blipFill>
                  <pic:spPr>
                    <a:xfrm>
                      <a:off x="0" y="0"/>
                      <a:ext cx="5943600" cy="6134100"/>
                    </a:xfrm>
                    <a:prstGeom prst="rect">
                      <a:avLst/>
                    </a:prstGeom>
                    <a:ln/>
                  </pic:spPr>
                </pic:pic>
              </a:graphicData>
            </a:graphic>
          </wp:inline>
        </w:drawing>
      </w:r>
    </w:p>
    <w:p w:rsidR="003F099D" w:rsidRDefault="003F099D">
      <w:pPr>
        <w:spacing w:before="0" w:line="276" w:lineRule="auto"/>
        <w:rPr>
          <w:color w:val="000000"/>
        </w:rPr>
      </w:pPr>
    </w:p>
    <w:p w:rsidR="003F099D" w:rsidRDefault="00C04916">
      <w:pPr>
        <w:numPr>
          <w:ilvl w:val="0"/>
          <w:numId w:val="2"/>
        </w:numPr>
        <w:spacing w:before="0" w:line="276" w:lineRule="auto"/>
        <w:contextualSpacing/>
        <w:rPr>
          <w:color w:val="000000"/>
        </w:rPr>
      </w:pPr>
      <w:r>
        <w:rPr>
          <w:color w:val="000000"/>
        </w:rPr>
        <w:t>Strong Entities</w:t>
      </w:r>
    </w:p>
    <w:p w:rsidR="003F099D" w:rsidRDefault="00C04916">
      <w:pPr>
        <w:numPr>
          <w:ilvl w:val="1"/>
          <w:numId w:val="2"/>
        </w:numPr>
        <w:spacing w:before="0" w:line="276" w:lineRule="auto"/>
        <w:contextualSpacing/>
        <w:rPr>
          <w:color w:val="000000"/>
        </w:rPr>
      </w:pPr>
      <w:r>
        <w:rPr>
          <w:color w:val="000000"/>
        </w:rPr>
        <w:t>Users - Table containing all user account to login</w:t>
      </w:r>
    </w:p>
    <w:p w:rsidR="003F099D" w:rsidRDefault="00C04916">
      <w:pPr>
        <w:numPr>
          <w:ilvl w:val="1"/>
          <w:numId w:val="2"/>
        </w:numPr>
        <w:spacing w:before="0" w:line="276" w:lineRule="auto"/>
        <w:contextualSpacing/>
        <w:rPr>
          <w:color w:val="000000"/>
        </w:rPr>
      </w:pPr>
      <w:proofErr w:type="spellStart"/>
      <w:r>
        <w:rPr>
          <w:color w:val="000000"/>
        </w:rPr>
        <w:t>UserTypes</w:t>
      </w:r>
      <w:proofErr w:type="spellEnd"/>
      <w:r>
        <w:rPr>
          <w:color w:val="000000"/>
        </w:rPr>
        <w:t xml:space="preserve"> - Table containing the various types of user accounts</w:t>
      </w:r>
    </w:p>
    <w:p w:rsidR="003F099D" w:rsidRDefault="00C04916">
      <w:pPr>
        <w:numPr>
          <w:ilvl w:val="1"/>
          <w:numId w:val="2"/>
        </w:numPr>
        <w:spacing w:before="0" w:line="276" w:lineRule="auto"/>
        <w:contextualSpacing/>
        <w:rPr>
          <w:color w:val="000000"/>
        </w:rPr>
      </w:pPr>
      <w:r>
        <w:rPr>
          <w:color w:val="000000"/>
        </w:rPr>
        <w:t>Children - Table containing minimal information about children of CHP</w:t>
      </w:r>
    </w:p>
    <w:p w:rsidR="003F099D" w:rsidRDefault="00C04916">
      <w:pPr>
        <w:numPr>
          <w:ilvl w:val="1"/>
          <w:numId w:val="2"/>
        </w:numPr>
        <w:spacing w:before="0" w:line="276" w:lineRule="auto"/>
        <w:contextualSpacing/>
        <w:rPr>
          <w:color w:val="000000"/>
        </w:rPr>
      </w:pPr>
      <w:r>
        <w:rPr>
          <w:color w:val="000000"/>
        </w:rPr>
        <w:t xml:space="preserve">Incidents - Table to store all incidents </w:t>
      </w:r>
    </w:p>
    <w:p w:rsidR="003F099D" w:rsidRDefault="00C04916">
      <w:pPr>
        <w:numPr>
          <w:ilvl w:val="1"/>
          <w:numId w:val="2"/>
        </w:numPr>
        <w:spacing w:before="0" w:line="276" w:lineRule="auto"/>
        <w:contextualSpacing/>
        <w:rPr>
          <w:color w:val="000000"/>
        </w:rPr>
      </w:pPr>
      <w:r>
        <w:rPr>
          <w:color w:val="000000"/>
        </w:rPr>
        <w:lastRenderedPageBreak/>
        <w:t>Program - Table storing the various CHP programs</w:t>
      </w:r>
    </w:p>
    <w:p w:rsidR="003F099D" w:rsidRDefault="00C04916">
      <w:pPr>
        <w:numPr>
          <w:ilvl w:val="1"/>
          <w:numId w:val="2"/>
        </w:numPr>
        <w:spacing w:before="0" w:line="276" w:lineRule="auto"/>
        <w:contextualSpacing/>
        <w:rPr>
          <w:color w:val="000000"/>
        </w:rPr>
      </w:pPr>
      <w:r>
        <w:rPr>
          <w:color w:val="000000"/>
        </w:rPr>
        <w:t>Incident Types - Table storing the various types of incidents</w:t>
      </w:r>
    </w:p>
    <w:p w:rsidR="003F099D" w:rsidRDefault="00C04916">
      <w:pPr>
        <w:numPr>
          <w:ilvl w:val="1"/>
          <w:numId w:val="2"/>
        </w:numPr>
        <w:spacing w:before="0" w:line="276" w:lineRule="auto"/>
        <w:contextualSpacing/>
        <w:rPr>
          <w:color w:val="000000"/>
        </w:rPr>
      </w:pPr>
      <w:r>
        <w:rPr>
          <w:color w:val="000000"/>
        </w:rPr>
        <w:t>Graph - Table to store previously created reports</w:t>
      </w:r>
    </w:p>
    <w:p w:rsidR="003F099D" w:rsidRDefault="00C04916">
      <w:pPr>
        <w:numPr>
          <w:ilvl w:val="0"/>
          <w:numId w:val="2"/>
        </w:numPr>
        <w:spacing w:before="0" w:line="276" w:lineRule="auto"/>
        <w:contextualSpacing/>
        <w:rPr>
          <w:color w:val="000000"/>
        </w:rPr>
      </w:pPr>
      <w:r>
        <w:rPr>
          <w:color w:val="000000"/>
        </w:rPr>
        <w:t>Weak Entities</w:t>
      </w:r>
    </w:p>
    <w:p w:rsidR="003F099D" w:rsidRDefault="00C04916">
      <w:pPr>
        <w:numPr>
          <w:ilvl w:val="1"/>
          <w:numId w:val="2"/>
        </w:numPr>
        <w:spacing w:before="0" w:line="276" w:lineRule="auto"/>
        <w:contextualSpacing/>
        <w:rPr>
          <w:color w:val="000000"/>
        </w:rPr>
      </w:pPr>
      <w:proofErr w:type="spellStart"/>
      <w:r>
        <w:rPr>
          <w:color w:val="000000"/>
        </w:rPr>
        <w:t>ChildrenPrograms</w:t>
      </w:r>
      <w:proofErr w:type="spellEnd"/>
      <w:r>
        <w:rPr>
          <w:color w:val="000000"/>
        </w:rPr>
        <w:t xml:space="preserve"> - Table to link many c</w:t>
      </w:r>
      <w:r>
        <w:rPr>
          <w:color w:val="000000"/>
        </w:rPr>
        <w:t>hildren to many programs</w:t>
      </w:r>
    </w:p>
    <w:p w:rsidR="003F099D" w:rsidRDefault="00C04916">
      <w:pPr>
        <w:numPr>
          <w:ilvl w:val="1"/>
          <w:numId w:val="2"/>
        </w:numPr>
        <w:spacing w:before="0" w:line="276" w:lineRule="auto"/>
        <w:contextualSpacing/>
        <w:rPr>
          <w:color w:val="000000"/>
        </w:rPr>
      </w:pPr>
      <w:proofErr w:type="spellStart"/>
      <w:r>
        <w:rPr>
          <w:color w:val="000000"/>
        </w:rPr>
        <w:t>IncidentClassification</w:t>
      </w:r>
      <w:proofErr w:type="spellEnd"/>
      <w:r>
        <w:rPr>
          <w:color w:val="000000"/>
        </w:rPr>
        <w:t xml:space="preserve"> - Table to link many incidents to many incident types</w:t>
      </w:r>
    </w:p>
    <w:p w:rsidR="00775FC9" w:rsidRDefault="00775FC9" w:rsidP="00775FC9">
      <w:pPr>
        <w:spacing w:before="0" w:line="276" w:lineRule="auto"/>
        <w:ind w:left="1440"/>
        <w:contextualSpacing/>
        <w:rPr>
          <w:color w:val="000000"/>
        </w:rPr>
      </w:pPr>
      <w:bookmarkStart w:id="5" w:name="_GoBack"/>
      <w:bookmarkEnd w:id="5"/>
    </w:p>
    <w:p w:rsidR="003F099D" w:rsidRDefault="003F099D">
      <w:pPr>
        <w:spacing w:before="0" w:line="276" w:lineRule="auto"/>
        <w:rPr>
          <w:color w:val="000000"/>
        </w:rPr>
      </w:pPr>
    </w:p>
    <w:p w:rsidR="003F099D" w:rsidRDefault="00C04916">
      <w:pPr>
        <w:spacing w:before="0" w:line="276" w:lineRule="auto"/>
        <w:rPr>
          <w:b/>
          <w:color w:val="000000"/>
        </w:rPr>
      </w:pPr>
      <w:r>
        <w:rPr>
          <w:b/>
          <w:color w:val="000000"/>
        </w:rPr>
        <w:t>Use Case Diagram:</w:t>
      </w:r>
    </w:p>
    <w:p w:rsidR="003F099D" w:rsidRDefault="00C04916">
      <w:pPr>
        <w:spacing w:before="0" w:line="276" w:lineRule="auto"/>
        <w:jc w:val="center"/>
        <w:rPr>
          <w:color w:val="000000"/>
        </w:rPr>
      </w:pPr>
      <w:r>
        <w:rPr>
          <w:noProof/>
          <w:color w:val="000000"/>
        </w:rPr>
        <w:drawing>
          <wp:inline distT="114300" distB="114300" distL="114300" distR="114300">
            <wp:extent cx="5943600" cy="49657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8"/>
                    <a:srcRect/>
                    <a:stretch>
                      <a:fillRect/>
                    </a:stretch>
                  </pic:blipFill>
                  <pic:spPr>
                    <a:xfrm>
                      <a:off x="0" y="0"/>
                      <a:ext cx="5943600" cy="4965700"/>
                    </a:xfrm>
                    <a:prstGeom prst="rect">
                      <a:avLst/>
                    </a:prstGeom>
                    <a:ln/>
                  </pic:spPr>
                </pic:pic>
              </a:graphicData>
            </a:graphic>
          </wp:inline>
        </w:drawing>
      </w:r>
    </w:p>
    <w:p w:rsidR="003F099D" w:rsidRDefault="00C04916">
      <w:pPr>
        <w:spacing w:before="0" w:line="276" w:lineRule="auto"/>
        <w:rPr>
          <w:color w:val="000000"/>
        </w:rPr>
      </w:pPr>
      <w:r>
        <w:rPr>
          <w:color w:val="000000"/>
        </w:rPr>
        <w:tab/>
        <w:t>We envisioned there to be multiple users using this application; full user, admin, super intern, view only user, intern, and root us</w:t>
      </w:r>
      <w:r>
        <w:rPr>
          <w:color w:val="000000"/>
        </w:rPr>
        <w:t>er. The root user is essentially the capping team. So that user is temporary. The root user’s capabilities are to add and remove everything. A full user can generate charts, add and write reports, and login. The full user can also review, accept and deny r</w:t>
      </w:r>
      <w:r>
        <w:rPr>
          <w:color w:val="000000"/>
        </w:rPr>
        <w:t xml:space="preserve">eports that have been proposed by the intern. A super intern has all of the same capabilities as a full user. </w:t>
      </w:r>
      <w:proofErr w:type="spellStart"/>
      <w:proofErr w:type="gramStart"/>
      <w:r>
        <w:rPr>
          <w:color w:val="000000"/>
        </w:rPr>
        <w:t>A</w:t>
      </w:r>
      <w:proofErr w:type="spellEnd"/>
      <w:proofErr w:type="gramEnd"/>
      <w:r>
        <w:rPr>
          <w:color w:val="000000"/>
        </w:rPr>
        <w:t xml:space="preserve"> intern can login can propose a report </w:t>
      </w:r>
      <w:r>
        <w:rPr>
          <w:color w:val="000000"/>
        </w:rPr>
        <w:lastRenderedPageBreak/>
        <w:t xml:space="preserve">that gets reviewed and approved by the full user. The view only user can login and only view the reports. </w:t>
      </w:r>
      <w:r>
        <w:rPr>
          <w:color w:val="000000"/>
        </w:rPr>
        <w:t xml:space="preserve">They cannot make or change anything. An admin is able to login, edit report characteristics, and grant and revoke access. </w:t>
      </w:r>
    </w:p>
    <w:p w:rsidR="003F099D" w:rsidRDefault="003F099D">
      <w:pPr>
        <w:spacing w:before="0" w:line="276" w:lineRule="auto"/>
        <w:rPr>
          <w:color w:val="000000"/>
        </w:rPr>
      </w:pPr>
    </w:p>
    <w:sectPr w:rsidR="003F099D">
      <w:headerReference w:type="even" r:id="rId49"/>
      <w:headerReference w:type="default" r:id="rId50"/>
      <w:footerReference w:type="even" r:id="rId51"/>
      <w:footerReference w:type="default" r:id="rId52"/>
      <w:headerReference w:type="first" r:id="rId53"/>
      <w:footerReference w:type="first" r:id="rId54"/>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4916" w:rsidRDefault="00C04916">
      <w:pPr>
        <w:spacing w:before="0" w:line="240" w:lineRule="auto"/>
      </w:pPr>
      <w:r>
        <w:separator/>
      </w:r>
    </w:p>
  </w:endnote>
  <w:endnote w:type="continuationSeparator" w:id="0">
    <w:p w:rsidR="00C04916" w:rsidRDefault="00C0491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 Sans">
    <w:charset w:val="00"/>
    <w:family w:val="auto"/>
    <w:pitch w:val="default"/>
  </w:font>
  <w:font w:name="PT Sans Narrow">
    <w:panose1 w:val="020B0506020203020204"/>
    <w:charset w:val="4D"/>
    <w:family w:val="swiss"/>
    <w:pitch w:val="variable"/>
    <w:sig w:usb0="A00002EF" w:usb1="5000204B" w:usb2="00000000" w:usb3="00000000" w:csb0="00000097"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23C0" w:rsidRDefault="00B323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23C0" w:rsidRDefault="00B323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99D" w:rsidRDefault="003F099D">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4916" w:rsidRDefault="00C04916">
      <w:pPr>
        <w:spacing w:before="0" w:line="240" w:lineRule="auto"/>
      </w:pPr>
      <w:r>
        <w:separator/>
      </w:r>
    </w:p>
  </w:footnote>
  <w:footnote w:type="continuationSeparator" w:id="0">
    <w:p w:rsidR="00C04916" w:rsidRDefault="00C0491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23C0" w:rsidRDefault="00B323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99D" w:rsidRDefault="00C04916">
    <w:pPr>
      <w:pStyle w:val="Subtitle"/>
      <w:pBdr>
        <w:top w:val="nil"/>
        <w:left w:val="nil"/>
        <w:bottom w:val="nil"/>
        <w:right w:val="nil"/>
        <w:between w:val="nil"/>
      </w:pBdr>
      <w:spacing w:before="600"/>
      <w:jc w:val="right"/>
    </w:pPr>
    <w:bookmarkStart w:id="6" w:name="_9nvcibv3gama" w:colFirst="0" w:colLast="0"/>
    <w:bookmarkEnd w:id="6"/>
    <w:r>
      <w:rPr>
        <w:color w:val="000000"/>
      </w:rPr>
      <w:t xml:space="preserve">  </w:t>
    </w:r>
    <w:r>
      <w:rPr>
        <w:color w:val="000000"/>
      </w:rPr>
      <w:fldChar w:fldCharType="begin"/>
    </w:r>
    <w:r>
      <w:rPr>
        <w:color w:val="000000"/>
      </w:rPr>
      <w:instrText>PAGE</w:instrText>
    </w:r>
    <w:r w:rsidR="00B323C0">
      <w:rPr>
        <w:color w:val="000000"/>
      </w:rPr>
      <w:fldChar w:fldCharType="separate"/>
    </w:r>
    <w:r w:rsidR="00B323C0">
      <w:rPr>
        <w:noProof/>
        <w:color w:val="000000"/>
      </w:rPr>
      <w:t>1</w:t>
    </w:r>
    <w:r>
      <w:rPr>
        <w:color w:val="000000"/>
      </w:rPr>
      <w:fldChar w:fldCharType="end"/>
    </w:r>
  </w:p>
  <w:p w:rsidR="003F099D" w:rsidRDefault="00C04916">
    <w:pPr>
      <w:pBdr>
        <w:top w:val="nil"/>
        <w:left w:val="nil"/>
        <w:bottom w:val="nil"/>
        <w:right w:val="nil"/>
        <w:between w:val="nil"/>
      </w:pBdr>
      <w:spacing w:after="200"/>
    </w:pPr>
    <w:r>
      <w:rPr>
        <w:noProof/>
      </w:rPr>
      <w:drawing>
        <wp:inline distT="114300" distB="114300" distL="114300" distR="114300">
          <wp:extent cx="5916349" cy="104775"/>
          <wp:effectExtent l="0" t="0" r="0" b="0"/>
          <wp:docPr id="20" name="image11.png" descr="horizontal line"/>
          <wp:cNvGraphicFramePr/>
          <a:graphic xmlns:a="http://schemas.openxmlformats.org/drawingml/2006/main">
            <a:graphicData uri="http://schemas.openxmlformats.org/drawingml/2006/picture">
              <pic:pic xmlns:pic="http://schemas.openxmlformats.org/drawingml/2006/picture">
                <pic:nvPicPr>
                  <pic:cNvPr id="0" name="image1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099D" w:rsidRDefault="003F099D">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8921F6"/>
    <w:multiLevelType w:val="multilevel"/>
    <w:tmpl w:val="43C66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AA36F72"/>
    <w:multiLevelType w:val="multilevel"/>
    <w:tmpl w:val="8FF88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F099D"/>
    <w:rsid w:val="003F099D"/>
    <w:rsid w:val="00775FC9"/>
    <w:rsid w:val="00B323C0"/>
    <w:rsid w:val="00C04916"/>
    <w:rsid w:val="00E86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BBA85D"/>
  <w15:docId w15:val="{B41F992B-8CBC-E349-A85D-F5A72AE66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0"/>
      <w:outlineLvl w:val="1"/>
    </w:pPr>
    <w:rPr>
      <w:sz w:val="24"/>
      <w:szCs w:val="24"/>
    </w:rPr>
  </w:style>
  <w:style w:type="paragraph" w:styleId="Heading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Header">
    <w:name w:val="header"/>
    <w:basedOn w:val="Normal"/>
    <w:link w:val="HeaderChar"/>
    <w:uiPriority w:val="99"/>
    <w:unhideWhenUsed/>
    <w:rsid w:val="00B323C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323C0"/>
  </w:style>
  <w:style w:type="paragraph" w:styleId="Footer">
    <w:name w:val="footer"/>
    <w:basedOn w:val="Normal"/>
    <w:link w:val="FooterChar"/>
    <w:uiPriority w:val="99"/>
    <w:unhideWhenUsed/>
    <w:rsid w:val="00B323C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323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2318</Words>
  <Characters>13219</Characters>
  <Application>Microsoft Office Word</Application>
  <DocSecurity>0</DocSecurity>
  <Lines>110</Lines>
  <Paragraphs>31</Paragraphs>
  <ScaleCrop>false</ScaleCrop>
  <Company/>
  <LinksUpToDate>false</LinksUpToDate>
  <CharactersWithSpaces>15506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 Christensen</cp:lastModifiedBy>
  <cp:revision>4</cp:revision>
  <dcterms:created xsi:type="dcterms:W3CDTF">2018-12-06T18:41:00Z</dcterms:created>
  <dcterms:modified xsi:type="dcterms:W3CDTF">2018-12-06T18:43:00Z</dcterms:modified>
</cp:coreProperties>
</file>