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EB9CB" w14:textId="426754B0" w:rsidR="0003627B" w:rsidRPr="005F4BF9" w:rsidRDefault="00695087" w:rsidP="005F4BF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F4BF9">
        <w:rPr>
          <w:rFonts w:ascii="Arial" w:hAnsi="Arial" w:cs="Arial"/>
          <w:sz w:val="24"/>
          <w:szCs w:val="24"/>
        </w:rPr>
        <w:t>O bloco</w:t>
      </w:r>
      <w:r w:rsidRPr="005F4BF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F4BF9">
        <w:rPr>
          <w:rFonts w:ascii="Arial" w:hAnsi="Arial" w:cs="Arial"/>
          <w:i/>
          <w:iCs/>
          <w:sz w:val="24"/>
          <w:szCs w:val="24"/>
        </w:rPr>
        <w:t>finally</w:t>
      </w:r>
      <w:proofErr w:type="spellEnd"/>
      <w:r w:rsidRPr="005F4BF9">
        <w:rPr>
          <w:rFonts w:ascii="Arial" w:hAnsi="Arial" w:cs="Arial"/>
          <w:sz w:val="24"/>
          <w:szCs w:val="24"/>
        </w:rPr>
        <w:t xml:space="preserve"> do comando </w:t>
      </w:r>
      <w:proofErr w:type="spellStart"/>
      <w:r w:rsidRPr="005F4BF9">
        <w:rPr>
          <w:rFonts w:ascii="Arial" w:hAnsi="Arial" w:cs="Arial"/>
          <w:i/>
          <w:iCs/>
          <w:sz w:val="24"/>
          <w:szCs w:val="24"/>
        </w:rPr>
        <w:t>try</w:t>
      </w:r>
      <w:proofErr w:type="spellEnd"/>
      <w:r w:rsidRPr="005F4BF9">
        <w:rPr>
          <w:rFonts w:ascii="Arial" w:hAnsi="Arial" w:cs="Arial"/>
          <w:i/>
          <w:iCs/>
          <w:sz w:val="24"/>
          <w:szCs w:val="24"/>
        </w:rPr>
        <w:t xml:space="preserve"> catch</w:t>
      </w:r>
      <w:r w:rsidRPr="005F4BF9">
        <w:rPr>
          <w:rFonts w:ascii="Arial" w:hAnsi="Arial" w:cs="Arial"/>
          <w:sz w:val="24"/>
          <w:szCs w:val="24"/>
        </w:rPr>
        <w:t xml:space="preserve"> é o último bloco a ser executado, independent</w:t>
      </w:r>
      <w:r w:rsidR="005F4BF9">
        <w:rPr>
          <w:rFonts w:ascii="Arial" w:hAnsi="Arial" w:cs="Arial"/>
          <w:sz w:val="24"/>
          <w:szCs w:val="24"/>
        </w:rPr>
        <w:t>emente</w:t>
      </w:r>
      <w:r w:rsidRPr="005F4BF9">
        <w:rPr>
          <w:rFonts w:ascii="Arial" w:hAnsi="Arial" w:cs="Arial"/>
          <w:sz w:val="24"/>
          <w:szCs w:val="24"/>
        </w:rPr>
        <w:t xml:space="preserve"> </w:t>
      </w:r>
      <w:r w:rsidR="005F4BF9">
        <w:rPr>
          <w:rFonts w:ascii="Arial" w:hAnsi="Arial" w:cs="Arial"/>
          <w:sz w:val="24"/>
          <w:szCs w:val="24"/>
        </w:rPr>
        <w:t xml:space="preserve">de </w:t>
      </w:r>
      <w:r w:rsidRPr="005F4BF9">
        <w:rPr>
          <w:rFonts w:ascii="Arial" w:hAnsi="Arial" w:cs="Arial"/>
          <w:sz w:val="24"/>
          <w:szCs w:val="24"/>
        </w:rPr>
        <w:t>o</w:t>
      </w:r>
      <w:r w:rsidRPr="005F4BF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5F4BF9">
        <w:rPr>
          <w:rFonts w:ascii="Arial" w:hAnsi="Arial" w:cs="Arial"/>
          <w:i/>
          <w:iCs/>
          <w:sz w:val="24"/>
          <w:szCs w:val="24"/>
        </w:rPr>
        <w:t>try</w:t>
      </w:r>
      <w:proofErr w:type="spellEnd"/>
      <w:r w:rsidR="005F4BF9">
        <w:rPr>
          <w:rFonts w:ascii="Arial" w:hAnsi="Arial" w:cs="Arial"/>
          <w:sz w:val="24"/>
          <w:szCs w:val="24"/>
        </w:rPr>
        <w:t xml:space="preserve"> ter resultado em exceção, entrando em um </w:t>
      </w:r>
      <w:r w:rsidR="005F4BF9" w:rsidRPr="005F4BF9">
        <w:rPr>
          <w:rFonts w:ascii="Arial" w:hAnsi="Arial" w:cs="Arial"/>
          <w:i/>
          <w:iCs/>
          <w:sz w:val="24"/>
          <w:szCs w:val="24"/>
        </w:rPr>
        <w:t>catch</w:t>
      </w:r>
      <w:r w:rsidR="005F4BF9">
        <w:rPr>
          <w:rFonts w:ascii="Arial" w:hAnsi="Arial" w:cs="Arial"/>
          <w:sz w:val="24"/>
          <w:szCs w:val="24"/>
        </w:rPr>
        <w:t>, ou não</w:t>
      </w:r>
      <w:r w:rsidRPr="005F4BF9">
        <w:rPr>
          <w:rFonts w:ascii="Arial" w:hAnsi="Arial" w:cs="Arial"/>
          <w:sz w:val="24"/>
          <w:szCs w:val="24"/>
        </w:rPr>
        <w:t xml:space="preserve">. Este bloco pode ser usado em aplicações nas quais os comandos e/ou saídas finais de uma sessão do código sejam iguais com </w:t>
      </w:r>
      <w:r w:rsidR="005F4BF9">
        <w:rPr>
          <w:rFonts w:ascii="Arial" w:hAnsi="Arial" w:cs="Arial"/>
          <w:sz w:val="24"/>
          <w:szCs w:val="24"/>
        </w:rPr>
        <w:t xml:space="preserve">ou sem </w:t>
      </w:r>
      <w:r w:rsidRPr="005F4BF9">
        <w:rPr>
          <w:rFonts w:ascii="Arial" w:hAnsi="Arial" w:cs="Arial"/>
          <w:sz w:val="24"/>
          <w:szCs w:val="24"/>
        </w:rPr>
        <w:t xml:space="preserve">exceção. </w:t>
      </w:r>
    </w:p>
    <w:p w14:paraId="131A0A58" w14:textId="3C963AB8" w:rsidR="00695087" w:rsidRPr="005F4BF9" w:rsidRDefault="00695087" w:rsidP="005F4BF9">
      <w:pPr>
        <w:jc w:val="both"/>
        <w:rPr>
          <w:rFonts w:ascii="Arial" w:hAnsi="Arial" w:cs="Arial"/>
          <w:sz w:val="24"/>
          <w:szCs w:val="24"/>
        </w:rPr>
      </w:pPr>
      <w:r w:rsidRPr="005F4BF9">
        <w:rPr>
          <w:rFonts w:ascii="Arial" w:hAnsi="Arial" w:cs="Arial"/>
          <w:sz w:val="24"/>
          <w:szCs w:val="24"/>
        </w:rPr>
        <w:tab/>
        <w:t xml:space="preserve">Por exemplo, é conveniente usarmos um </w:t>
      </w:r>
      <w:proofErr w:type="spellStart"/>
      <w:r w:rsidRPr="005F4BF9">
        <w:rPr>
          <w:rFonts w:ascii="Arial" w:hAnsi="Arial" w:cs="Arial"/>
          <w:i/>
          <w:iCs/>
          <w:sz w:val="24"/>
          <w:szCs w:val="24"/>
        </w:rPr>
        <w:t>finally</w:t>
      </w:r>
      <w:proofErr w:type="spellEnd"/>
      <w:r w:rsidRPr="005F4BF9">
        <w:rPr>
          <w:rFonts w:ascii="Arial" w:hAnsi="Arial" w:cs="Arial"/>
          <w:sz w:val="24"/>
          <w:szCs w:val="24"/>
        </w:rPr>
        <w:t xml:space="preserve"> ao final da manipulação de um arquivo, pois podemos escrever algumas mensagens na tela e fechar o arquivo, visto que um possível</w:t>
      </w:r>
      <w:r w:rsidR="005F4BF9">
        <w:rPr>
          <w:rFonts w:ascii="Arial" w:hAnsi="Arial" w:cs="Arial"/>
          <w:sz w:val="24"/>
          <w:szCs w:val="24"/>
        </w:rPr>
        <w:t xml:space="preserve"> </w:t>
      </w:r>
      <w:r w:rsidRPr="005F4BF9">
        <w:rPr>
          <w:rFonts w:ascii="Arial" w:hAnsi="Arial" w:cs="Arial"/>
          <w:sz w:val="24"/>
          <w:szCs w:val="24"/>
        </w:rPr>
        <w:t xml:space="preserve">erro pode ocorrer não só na abertura do arquivo como também na leitura </w:t>
      </w:r>
      <w:r w:rsidR="005F4BF9">
        <w:rPr>
          <w:rFonts w:ascii="Arial" w:hAnsi="Arial" w:cs="Arial"/>
          <w:sz w:val="24"/>
          <w:szCs w:val="24"/>
        </w:rPr>
        <w:t xml:space="preserve">e escrita. Oura aplicação é na continuação de um lasso de repetição, no qual outros comandos podem ser usados em cada iteração independente do resultado do </w:t>
      </w:r>
      <w:proofErr w:type="spellStart"/>
      <w:r w:rsidR="005F4BF9" w:rsidRPr="005F4BF9">
        <w:rPr>
          <w:rFonts w:ascii="Arial" w:hAnsi="Arial" w:cs="Arial"/>
          <w:i/>
          <w:iCs/>
          <w:sz w:val="24"/>
          <w:szCs w:val="24"/>
        </w:rPr>
        <w:t>try</w:t>
      </w:r>
      <w:proofErr w:type="spellEnd"/>
      <w:r w:rsidR="005F4BF9" w:rsidRPr="005F4BF9">
        <w:rPr>
          <w:rFonts w:ascii="Arial" w:hAnsi="Arial" w:cs="Arial"/>
          <w:i/>
          <w:iCs/>
          <w:sz w:val="24"/>
          <w:szCs w:val="24"/>
        </w:rPr>
        <w:t xml:space="preserve"> catch</w:t>
      </w:r>
      <w:r w:rsidR="005F4BF9">
        <w:rPr>
          <w:rFonts w:ascii="Arial" w:hAnsi="Arial" w:cs="Arial"/>
          <w:i/>
          <w:iCs/>
          <w:sz w:val="24"/>
          <w:szCs w:val="24"/>
        </w:rPr>
        <w:t>.</w:t>
      </w:r>
    </w:p>
    <w:sectPr w:rsidR="00695087" w:rsidRPr="005F4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02"/>
    <w:rsid w:val="0003627B"/>
    <w:rsid w:val="000A3402"/>
    <w:rsid w:val="005F4BF9"/>
    <w:rsid w:val="00695087"/>
    <w:rsid w:val="006C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84AF"/>
  <w15:chartTrackingRefBased/>
  <w15:docId w15:val="{FE04F042-2FAB-434A-8CB8-843CE6FE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597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Pietrucci</dc:creator>
  <cp:keywords/>
  <dc:description/>
  <cp:lastModifiedBy>Marcos Pietrucci</cp:lastModifiedBy>
  <cp:revision>3</cp:revision>
  <dcterms:created xsi:type="dcterms:W3CDTF">2020-10-07T23:38:00Z</dcterms:created>
  <dcterms:modified xsi:type="dcterms:W3CDTF">2020-10-07T23:49:00Z</dcterms:modified>
</cp:coreProperties>
</file>