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Piedepgina"/>
              <w:jc w:val="both"/>
              <w:rPr>
                <w:rFonts w:ascii="Calibri" w:hAnsi="Calibri"/>
                <w:color w:val="1F4E79" w:themeColor="accent1" w:themeShade="80"/>
              </w:rPr>
            </w:pPr>
          </w:p>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17B95609" w14:textId="053A5965" w:rsidR="00311C01" w:rsidRPr="00311C01" w:rsidRDefault="00311C01" w:rsidP="00311C01">
            <w:pPr>
              <w:rPr>
                <w:rFonts w:ascii="Calibri" w:hAnsi="Calibri" w:cs="Arial"/>
                <w:i/>
                <w:color w:val="548DD4"/>
                <w:sz w:val="18"/>
                <w:szCs w:val="20"/>
                <w:lang w:eastAsia="es-CL"/>
              </w:rPr>
            </w:pPr>
            <w:r w:rsidRPr="00311C01">
              <w:rPr>
                <w:rFonts w:ascii="Calibri" w:hAnsi="Calibri" w:cs="Arial"/>
                <w:i/>
                <w:color w:val="548DD4"/>
                <w:sz w:val="18"/>
                <w:szCs w:val="20"/>
                <w:lang w:eastAsia="es-CL"/>
              </w:rPr>
              <w:t>Este</w:t>
            </w:r>
            <w:r w:rsidR="00EF3E0F">
              <w:rPr>
                <w:rFonts w:ascii="Calibri" w:hAnsi="Calibri" w:cs="Arial"/>
                <w:i/>
                <w:color w:val="548DD4"/>
                <w:sz w:val="18"/>
                <w:szCs w:val="20"/>
                <w:lang w:eastAsia="es-CL"/>
              </w:rPr>
              <w:t xml:space="preserve"> proyecto consiste en la realización de un sitio web cuya función principal es la venta de productos tecnológicos online. Elegí este</w:t>
            </w:r>
            <w:r w:rsidRPr="00311C01">
              <w:rPr>
                <w:rFonts w:ascii="Calibri" w:hAnsi="Calibri" w:cs="Arial"/>
                <w:i/>
                <w:color w:val="548DD4"/>
                <w:sz w:val="18"/>
                <w:szCs w:val="20"/>
                <w:lang w:eastAsia="es-CL"/>
              </w:rPr>
              <w:t xml:space="preserve"> tema </w:t>
            </w:r>
            <w:r w:rsidR="00EF3E0F">
              <w:rPr>
                <w:rFonts w:ascii="Calibri" w:hAnsi="Calibri" w:cs="Arial"/>
                <w:i/>
                <w:color w:val="548DD4"/>
                <w:sz w:val="18"/>
                <w:szCs w:val="20"/>
                <w:lang w:eastAsia="es-CL"/>
              </w:rPr>
              <w:t xml:space="preserve">en particular porque me resulta interesante poder llevar a cabo la creación del mismo. Además, </w:t>
            </w:r>
            <w:r w:rsidRPr="00311C01">
              <w:rPr>
                <w:rFonts w:ascii="Calibri" w:hAnsi="Calibri" w:cs="Arial"/>
                <w:i/>
                <w:color w:val="548DD4"/>
                <w:sz w:val="18"/>
                <w:szCs w:val="20"/>
                <w:lang w:eastAsia="es-CL"/>
              </w:rPr>
              <w:t>está</w:t>
            </w:r>
            <w:r w:rsidR="00EF3E0F">
              <w:rPr>
                <w:rFonts w:ascii="Calibri" w:hAnsi="Calibri" w:cs="Arial"/>
                <w:i/>
                <w:color w:val="548DD4"/>
                <w:sz w:val="18"/>
                <w:szCs w:val="20"/>
                <w:lang w:eastAsia="es-CL"/>
              </w:rPr>
              <w:t xml:space="preserve"> muy</w:t>
            </w:r>
            <w:r w:rsidRPr="00311C01">
              <w:rPr>
                <w:rFonts w:ascii="Calibri" w:hAnsi="Calibri" w:cs="Arial"/>
                <w:i/>
                <w:color w:val="548DD4"/>
                <w:sz w:val="18"/>
                <w:szCs w:val="20"/>
                <w:lang w:eastAsia="es-CL"/>
              </w:rPr>
              <w:t xml:space="preserve"> relacionado con mis intereses profesionales</w:t>
            </w:r>
            <w:r w:rsidR="00EF3E0F">
              <w:rPr>
                <w:rFonts w:ascii="Calibri" w:hAnsi="Calibri" w:cs="Arial"/>
                <w:i/>
                <w:color w:val="548DD4"/>
                <w:sz w:val="18"/>
                <w:szCs w:val="20"/>
                <w:lang w:eastAsia="es-CL"/>
              </w:rPr>
              <w:t xml:space="preserve"> y en lo que respecta a lo laboral abarca</w:t>
            </w:r>
            <w:r w:rsidRPr="00311C01">
              <w:rPr>
                <w:rFonts w:ascii="Calibri" w:hAnsi="Calibri" w:cs="Arial"/>
                <w:i/>
                <w:color w:val="548DD4"/>
                <w:sz w:val="18"/>
                <w:szCs w:val="20"/>
                <w:lang w:eastAsia="es-CL"/>
              </w:rPr>
              <w:t xml:space="preserve"> áreas</w:t>
            </w:r>
            <w:r w:rsidR="00EF3E0F">
              <w:rPr>
                <w:rFonts w:ascii="Calibri" w:hAnsi="Calibri" w:cs="Arial"/>
                <w:i/>
                <w:color w:val="548DD4"/>
                <w:sz w:val="18"/>
                <w:szCs w:val="20"/>
                <w:lang w:eastAsia="es-CL"/>
              </w:rPr>
              <w:t xml:space="preserve"> como el desarrollo Backend</w:t>
            </w:r>
            <w:r w:rsidRPr="00311C01">
              <w:rPr>
                <w:rFonts w:ascii="Calibri" w:hAnsi="Calibri" w:cs="Arial"/>
                <w:i/>
                <w:color w:val="548DD4"/>
                <w:sz w:val="18"/>
                <w:szCs w:val="20"/>
                <w:lang w:eastAsia="es-CL"/>
              </w:rPr>
              <w:t>.</w:t>
            </w:r>
          </w:p>
          <w:p w14:paraId="3C265AC8" w14:textId="77777777" w:rsidR="00311C01" w:rsidRPr="00311C01" w:rsidRDefault="00311C01" w:rsidP="00311C01">
            <w:pPr>
              <w:rPr>
                <w:rFonts w:ascii="Calibri" w:hAnsi="Calibri" w:cs="Arial"/>
                <w:b/>
                <w:bCs/>
                <w:i/>
                <w:color w:val="548DD4"/>
                <w:sz w:val="18"/>
                <w:szCs w:val="20"/>
                <w:lang w:eastAsia="es-CL"/>
              </w:rPr>
            </w:pPr>
          </w:p>
          <w:p w14:paraId="26757762" w14:textId="3F9FC340" w:rsidR="00311C01" w:rsidRPr="00311C01" w:rsidRDefault="00EF3E0F" w:rsidP="00311C01">
            <w:pPr>
              <w:rPr>
                <w:rFonts w:ascii="Calibri" w:hAnsi="Calibri" w:cs="Arial"/>
                <w:b/>
                <w:bCs/>
                <w:i/>
                <w:color w:val="548DD4"/>
                <w:sz w:val="18"/>
                <w:szCs w:val="20"/>
                <w:lang w:eastAsia="es-CL"/>
              </w:rPr>
            </w:pPr>
            <w:r>
              <w:rPr>
                <w:rFonts w:ascii="Calibri" w:hAnsi="Calibri" w:cs="Arial"/>
                <w:i/>
                <w:color w:val="548DD4"/>
                <w:sz w:val="18"/>
                <w:szCs w:val="20"/>
                <w:lang w:eastAsia="es-CL"/>
              </w:rPr>
              <w:t>L</w:t>
            </w:r>
            <w:r w:rsidR="00311C01" w:rsidRPr="00311C01">
              <w:rPr>
                <w:rFonts w:ascii="Calibri" w:hAnsi="Calibri" w:cs="Arial"/>
                <w:i/>
                <w:color w:val="548DD4"/>
                <w:sz w:val="18"/>
                <w:szCs w:val="20"/>
                <w:lang w:eastAsia="es-CL"/>
              </w:rPr>
              <w:t xml:space="preserve">a situación </w:t>
            </w:r>
            <w:r>
              <w:rPr>
                <w:rFonts w:ascii="Calibri" w:hAnsi="Calibri" w:cs="Arial"/>
                <w:i/>
                <w:color w:val="548DD4"/>
                <w:sz w:val="18"/>
                <w:szCs w:val="20"/>
                <w:lang w:eastAsia="es-CL"/>
              </w:rPr>
              <w:t>abordada</w:t>
            </w:r>
            <w:r w:rsidR="00311C01" w:rsidRPr="00311C01">
              <w:rPr>
                <w:rFonts w:ascii="Calibri" w:hAnsi="Calibri" w:cs="Arial"/>
                <w:i/>
                <w:color w:val="548DD4"/>
                <w:sz w:val="18"/>
                <w:szCs w:val="20"/>
                <w:lang w:eastAsia="es-CL"/>
              </w:rPr>
              <w:t xml:space="preserve"> está </w:t>
            </w:r>
            <w:r>
              <w:rPr>
                <w:rFonts w:ascii="Calibri" w:hAnsi="Calibri" w:cs="Arial"/>
                <w:i/>
                <w:color w:val="548DD4"/>
                <w:sz w:val="18"/>
                <w:szCs w:val="20"/>
                <w:lang w:eastAsia="es-CL"/>
              </w:rPr>
              <w:t>situ</w:t>
            </w:r>
            <w:r w:rsidR="00311C01" w:rsidRPr="00311C01">
              <w:rPr>
                <w:rFonts w:ascii="Calibri" w:hAnsi="Calibri" w:cs="Arial"/>
                <w:i/>
                <w:color w:val="548DD4"/>
                <w:sz w:val="18"/>
                <w:szCs w:val="20"/>
                <w:lang w:eastAsia="es-CL"/>
              </w:rPr>
              <w:t>ada en Chile y va dirigid</w:t>
            </w:r>
            <w:r w:rsidR="00F16404">
              <w:rPr>
                <w:rFonts w:ascii="Calibri" w:hAnsi="Calibri" w:cs="Arial"/>
                <w:i/>
                <w:color w:val="548DD4"/>
                <w:sz w:val="18"/>
                <w:szCs w:val="20"/>
                <w:lang w:eastAsia="es-CL"/>
              </w:rPr>
              <w:t>a</w:t>
            </w:r>
            <w:r w:rsidR="00311C01" w:rsidRPr="00311C01">
              <w:rPr>
                <w:rFonts w:ascii="Calibri" w:hAnsi="Calibri" w:cs="Arial"/>
                <w:i/>
                <w:color w:val="548DD4"/>
                <w:sz w:val="18"/>
                <w:szCs w:val="20"/>
                <w:lang w:eastAsia="es-CL"/>
              </w:rPr>
              <w:t xml:space="preserve"> a cualquier usuario que visite el sitio web y</w:t>
            </w:r>
            <w:r w:rsidR="00F16404">
              <w:rPr>
                <w:rFonts w:ascii="Calibri" w:hAnsi="Calibri" w:cs="Arial"/>
                <w:i/>
                <w:color w:val="548DD4"/>
                <w:sz w:val="18"/>
                <w:szCs w:val="20"/>
                <w:lang w:eastAsia="es-CL"/>
              </w:rPr>
              <w:t xml:space="preserve"> quiera realizar</w:t>
            </w:r>
            <w:r w:rsidR="00311C01" w:rsidRPr="00311C01">
              <w:rPr>
                <w:rFonts w:ascii="Calibri" w:hAnsi="Calibri" w:cs="Arial"/>
                <w:i/>
                <w:color w:val="548DD4"/>
                <w:sz w:val="18"/>
                <w:szCs w:val="20"/>
                <w:lang w:eastAsia="es-CL"/>
              </w:rPr>
              <w:t xml:space="preserve"> compras online.</w:t>
            </w:r>
            <w:r w:rsidR="00311C01">
              <w:rPr>
                <w:rFonts w:ascii="Calibri" w:hAnsi="Calibri" w:cs="Arial"/>
                <w:i/>
                <w:color w:val="548DD4"/>
                <w:sz w:val="18"/>
                <w:szCs w:val="20"/>
                <w:lang w:eastAsia="es-CL"/>
              </w:rPr>
              <w:t xml:space="preserve"> </w:t>
            </w:r>
          </w:p>
          <w:p w14:paraId="7AF3CE60" w14:textId="2DFC5EAD" w:rsidR="00747ECB" w:rsidRPr="00B83A6D" w:rsidRDefault="00747ECB" w:rsidP="00885110">
            <w:pPr>
              <w:rPr>
                <w:rFonts w:ascii="Calibri" w:hAnsi="Calibri" w:cs="Arial"/>
                <w:i/>
                <w:color w:val="548DD4"/>
                <w:sz w:val="18"/>
                <w:szCs w:val="20"/>
                <w:lang w:eastAsia="es-CL"/>
              </w:rPr>
            </w:pP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 xml:space="preserve">2. Objetivos </w:t>
            </w:r>
          </w:p>
        </w:tc>
        <w:tc>
          <w:tcPr>
            <w:tcW w:w="7246" w:type="dxa"/>
            <w:vAlign w:val="center"/>
          </w:tcPr>
          <w:p w14:paraId="7F30F175" w14:textId="77777777" w:rsidR="00F16404" w:rsidRDefault="00F16404" w:rsidP="00F16404">
            <w:pPr>
              <w:jc w:val="both"/>
              <w:rPr>
                <w:rFonts w:ascii="Calibri" w:hAnsi="Calibri" w:cs="Arial"/>
                <w:i/>
                <w:color w:val="548DD4"/>
                <w:sz w:val="18"/>
                <w:szCs w:val="20"/>
                <w:lang w:eastAsia="es-CL"/>
              </w:rPr>
            </w:pPr>
          </w:p>
          <w:p w14:paraId="0A8AE8AE" w14:textId="3C540AD9" w:rsidR="00F16404" w:rsidRDefault="00F16404" w:rsidP="00F16404">
            <w:pPr>
              <w:jc w:val="both"/>
              <w:rPr>
                <w:rFonts w:ascii="Calibri" w:hAnsi="Calibri" w:cs="Arial"/>
                <w:i/>
                <w:color w:val="548DD4"/>
                <w:sz w:val="18"/>
                <w:szCs w:val="20"/>
                <w:lang w:eastAsia="es-CL"/>
              </w:rPr>
            </w:pPr>
            <w:r>
              <w:rPr>
                <w:rFonts w:ascii="Calibri" w:hAnsi="Calibri" w:cs="Arial"/>
                <w:i/>
                <w:color w:val="548DD4"/>
                <w:sz w:val="18"/>
                <w:szCs w:val="20"/>
                <w:lang w:eastAsia="es-CL"/>
              </w:rPr>
              <w:t>El objetivo general es d</w:t>
            </w:r>
            <w:r w:rsidRPr="00F16404">
              <w:rPr>
                <w:rFonts w:ascii="Calibri" w:hAnsi="Calibri" w:cs="Arial"/>
                <w:i/>
                <w:color w:val="548DD4"/>
                <w:sz w:val="18"/>
                <w:szCs w:val="20"/>
                <w:lang w:eastAsia="es-CL"/>
              </w:rPr>
              <w:t>esarrollar una plataforma de comercio</w:t>
            </w:r>
            <w:r>
              <w:rPr>
                <w:rFonts w:ascii="Calibri" w:hAnsi="Calibri" w:cs="Arial"/>
                <w:i/>
                <w:color w:val="548DD4"/>
                <w:sz w:val="18"/>
                <w:szCs w:val="20"/>
                <w:lang w:eastAsia="es-CL"/>
              </w:rPr>
              <w:t xml:space="preserve"> electrónico totalmente</w:t>
            </w:r>
            <w:r w:rsidRPr="00F16404">
              <w:rPr>
                <w:rFonts w:ascii="Calibri" w:hAnsi="Calibri" w:cs="Arial"/>
                <w:i/>
                <w:color w:val="548DD4"/>
                <w:sz w:val="18"/>
                <w:szCs w:val="20"/>
                <w:lang w:eastAsia="es-CL"/>
              </w:rPr>
              <w:t xml:space="preserve"> funcional, para la selección y compra de productos en línea.</w:t>
            </w:r>
          </w:p>
          <w:p w14:paraId="4AB9E1E0" w14:textId="77777777" w:rsidR="00894A3A" w:rsidRDefault="00894A3A" w:rsidP="001C3342">
            <w:pPr>
              <w:rPr>
                <w:rFonts w:ascii="Calibri" w:hAnsi="Calibri" w:cs="Arial"/>
                <w:i/>
                <w:color w:val="548DD4"/>
                <w:sz w:val="18"/>
                <w:szCs w:val="20"/>
                <w:lang w:eastAsia="es-CL"/>
              </w:rPr>
            </w:pPr>
          </w:p>
          <w:p w14:paraId="2286F2D0" w14:textId="77777777" w:rsidR="00894A3A" w:rsidRDefault="00894A3A" w:rsidP="001C3342">
            <w:pPr>
              <w:rPr>
                <w:rFonts w:ascii="Calibri" w:hAnsi="Calibri" w:cs="Arial"/>
                <w:i/>
                <w:color w:val="548DD4"/>
                <w:sz w:val="18"/>
                <w:szCs w:val="20"/>
                <w:lang w:eastAsia="es-CL"/>
              </w:rPr>
            </w:pPr>
          </w:p>
          <w:p w14:paraId="047D0666" w14:textId="1BE56755" w:rsidR="001C3342" w:rsidRDefault="00F16404" w:rsidP="001C3342">
            <w:pPr>
              <w:rPr>
                <w:rFonts w:ascii="Calibri" w:hAnsi="Calibri" w:cs="Arial"/>
                <w:i/>
                <w:color w:val="548DD4"/>
                <w:sz w:val="18"/>
                <w:szCs w:val="20"/>
                <w:lang w:eastAsia="es-CL"/>
              </w:rPr>
            </w:pPr>
            <w:r>
              <w:rPr>
                <w:rFonts w:ascii="Calibri" w:hAnsi="Calibri" w:cs="Arial"/>
                <w:i/>
                <w:color w:val="548DD4"/>
                <w:sz w:val="18"/>
                <w:szCs w:val="20"/>
                <w:lang w:eastAsia="es-CL"/>
              </w:rPr>
              <w:lastRenderedPageBreak/>
              <w:t>Los objetivos específicos consisten en d</w:t>
            </w:r>
            <w:r w:rsidRPr="00F16404">
              <w:rPr>
                <w:rFonts w:ascii="Calibri" w:hAnsi="Calibri" w:cs="Arial"/>
                <w:i/>
                <w:color w:val="548DD4"/>
                <w:sz w:val="18"/>
                <w:szCs w:val="20"/>
                <w:lang w:eastAsia="es-CL"/>
              </w:rPr>
              <w:t>iseñ</w:t>
            </w:r>
            <w:r>
              <w:rPr>
                <w:rFonts w:ascii="Calibri" w:hAnsi="Calibri" w:cs="Arial"/>
                <w:i/>
                <w:color w:val="548DD4"/>
                <w:sz w:val="18"/>
                <w:szCs w:val="20"/>
                <w:lang w:eastAsia="es-CL"/>
              </w:rPr>
              <w:t>ar</w:t>
            </w:r>
            <w:r w:rsidRPr="00F16404">
              <w:rPr>
                <w:rFonts w:ascii="Calibri" w:hAnsi="Calibri" w:cs="Arial"/>
                <w:i/>
                <w:color w:val="548DD4"/>
                <w:sz w:val="18"/>
                <w:szCs w:val="20"/>
                <w:lang w:eastAsia="es-CL"/>
              </w:rPr>
              <w:t xml:space="preserve"> una interfaz de usuario intuitiva que gestion</w:t>
            </w:r>
            <w:r>
              <w:rPr>
                <w:rFonts w:ascii="Calibri" w:hAnsi="Calibri" w:cs="Arial"/>
                <w:i/>
                <w:color w:val="548DD4"/>
                <w:sz w:val="18"/>
                <w:szCs w:val="20"/>
                <w:lang w:eastAsia="es-CL"/>
              </w:rPr>
              <w:t>e</w:t>
            </w:r>
            <w:r w:rsidRPr="00F16404">
              <w:rPr>
                <w:rFonts w:ascii="Calibri" w:hAnsi="Calibri" w:cs="Arial"/>
                <w:i/>
                <w:color w:val="548DD4"/>
                <w:sz w:val="18"/>
                <w:szCs w:val="20"/>
                <w:lang w:eastAsia="es-CL"/>
              </w:rPr>
              <w:t xml:space="preserve"> los productos en el carrito de compras</w:t>
            </w:r>
            <w:r w:rsidR="001C3342">
              <w:rPr>
                <w:rFonts w:ascii="Calibri" w:hAnsi="Calibri" w:cs="Arial"/>
                <w:i/>
                <w:color w:val="548DD4"/>
                <w:sz w:val="18"/>
                <w:szCs w:val="20"/>
                <w:lang w:eastAsia="es-CL"/>
              </w:rPr>
              <w:t xml:space="preserve"> y e</w:t>
            </w:r>
            <w:r w:rsidR="001C3342" w:rsidRPr="001C3342">
              <w:rPr>
                <w:rFonts w:ascii="Calibri" w:hAnsi="Calibri" w:cs="Arial"/>
                <w:i/>
                <w:color w:val="548DD4"/>
                <w:sz w:val="18"/>
                <w:szCs w:val="20"/>
                <w:lang w:eastAsia="es-CL"/>
              </w:rPr>
              <w:t xml:space="preserve">stablecer </w:t>
            </w:r>
            <w:r w:rsidR="001C3342">
              <w:rPr>
                <w:rFonts w:ascii="Calibri" w:hAnsi="Calibri" w:cs="Arial"/>
                <w:i/>
                <w:color w:val="548DD4"/>
                <w:sz w:val="18"/>
                <w:szCs w:val="20"/>
                <w:lang w:eastAsia="es-CL"/>
              </w:rPr>
              <w:t>un</w:t>
            </w:r>
            <w:r w:rsidR="001C3342" w:rsidRPr="001C3342">
              <w:rPr>
                <w:rFonts w:ascii="Calibri" w:hAnsi="Calibri" w:cs="Arial"/>
                <w:i/>
                <w:color w:val="548DD4"/>
                <w:sz w:val="18"/>
                <w:szCs w:val="20"/>
                <w:lang w:eastAsia="es-CL"/>
              </w:rPr>
              <w:t xml:space="preserve"> sitio web responsivo para </w:t>
            </w:r>
            <w:r w:rsidR="001C3342">
              <w:rPr>
                <w:rFonts w:ascii="Calibri" w:hAnsi="Calibri" w:cs="Arial"/>
                <w:i/>
                <w:color w:val="548DD4"/>
                <w:sz w:val="18"/>
                <w:szCs w:val="20"/>
                <w:lang w:eastAsia="es-CL"/>
              </w:rPr>
              <w:t>una mejor experiencia de usuario</w:t>
            </w:r>
            <w:r w:rsidR="001C3342" w:rsidRPr="001C3342">
              <w:rPr>
                <w:rFonts w:ascii="Calibri" w:hAnsi="Calibri" w:cs="Arial"/>
                <w:i/>
                <w:color w:val="548DD4"/>
                <w:sz w:val="18"/>
                <w:szCs w:val="20"/>
                <w:lang w:eastAsia="es-CL"/>
              </w:rPr>
              <w:t>.</w:t>
            </w:r>
          </w:p>
          <w:p w14:paraId="69C89D2D" w14:textId="22361FCE" w:rsidR="00747ECB" w:rsidRPr="00F16404" w:rsidRDefault="00747ECB" w:rsidP="00F16404">
            <w:pPr>
              <w:jc w:val="both"/>
              <w:rPr>
                <w:rFonts w:ascii="Calibri" w:hAnsi="Calibri" w:cs="Arial"/>
                <w:i/>
                <w:color w:val="548DD4"/>
                <w:sz w:val="18"/>
                <w:szCs w:val="20"/>
                <w:lang w:eastAsia="es-CL"/>
              </w:rPr>
            </w:pP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3. Metodología</w:t>
            </w:r>
          </w:p>
        </w:tc>
        <w:tc>
          <w:tcPr>
            <w:tcW w:w="7246" w:type="dxa"/>
            <w:vAlign w:val="center"/>
          </w:tcPr>
          <w:p w14:paraId="3713DBAD" w14:textId="77777777" w:rsidR="001C3342" w:rsidRDefault="001C3342" w:rsidP="00F16404">
            <w:pPr>
              <w:rPr>
                <w:rFonts w:ascii="Calibri" w:hAnsi="Calibri" w:cs="Arial"/>
                <w:i/>
                <w:color w:val="548DD4"/>
                <w:sz w:val="18"/>
                <w:szCs w:val="20"/>
                <w:lang w:eastAsia="es-CL"/>
              </w:rPr>
            </w:pPr>
          </w:p>
          <w:p w14:paraId="0F85C795" w14:textId="77777777" w:rsidR="00F6051F" w:rsidRDefault="001C3342" w:rsidP="00F16404">
            <w:pPr>
              <w:rPr>
                <w:rFonts w:ascii="Calibri" w:hAnsi="Calibri" w:cs="Arial"/>
                <w:i/>
                <w:color w:val="548DD4"/>
                <w:sz w:val="18"/>
                <w:szCs w:val="20"/>
                <w:lang w:eastAsia="es-CL"/>
              </w:rPr>
            </w:pPr>
            <w:r>
              <w:rPr>
                <w:rFonts w:ascii="Calibri" w:hAnsi="Calibri" w:cs="Arial"/>
                <w:i/>
                <w:color w:val="548DD4"/>
                <w:sz w:val="18"/>
                <w:szCs w:val="20"/>
                <w:lang w:eastAsia="es-CL"/>
              </w:rPr>
              <w:t xml:space="preserve">La metodología que he implementado es Scrum. El proyecto lo dividí en 6 etapas de las cuales 5 han tenido sprint de 2 semanas y el último sprint contiene una semana </w:t>
            </w:r>
            <w:r w:rsidR="00F6051F">
              <w:rPr>
                <w:rFonts w:ascii="Calibri" w:hAnsi="Calibri" w:cs="Arial"/>
                <w:i/>
                <w:color w:val="548DD4"/>
                <w:sz w:val="18"/>
                <w:szCs w:val="20"/>
                <w:lang w:eastAsia="es-CL"/>
              </w:rPr>
              <w:t>con la que finaliza este proyecto</w:t>
            </w:r>
            <w:r>
              <w:rPr>
                <w:rFonts w:ascii="Calibri" w:hAnsi="Calibri" w:cs="Arial"/>
                <w:i/>
                <w:color w:val="548DD4"/>
                <w:sz w:val="18"/>
                <w:szCs w:val="20"/>
                <w:lang w:eastAsia="es-CL"/>
              </w:rPr>
              <w:t>.</w:t>
            </w:r>
            <w:r w:rsidR="00F6051F">
              <w:rPr>
                <w:rFonts w:ascii="Calibri" w:hAnsi="Calibri" w:cs="Arial"/>
                <w:i/>
                <w:color w:val="548DD4"/>
                <w:sz w:val="18"/>
                <w:szCs w:val="20"/>
                <w:lang w:eastAsia="es-CL"/>
              </w:rPr>
              <w:t xml:space="preserve"> </w:t>
            </w:r>
          </w:p>
          <w:p w14:paraId="1A4E4E48" w14:textId="77777777" w:rsidR="00F6051F" w:rsidRDefault="00F6051F" w:rsidP="00F16404">
            <w:pPr>
              <w:rPr>
                <w:rFonts w:ascii="Calibri" w:hAnsi="Calibri" w:cs="Arial"/>
                <w:i/>
                <w:color w:val="548DD4"/>
                <w:sz w:val="18"/>
                <w:szCs w:val="20"/>
                <w:lang w:eastAsia="es-CL"/>
              </w:rPr>
            </w:pPr>
          </w:p>
          <w:p w14:paraId="6D242F6D" w14:textId="57D91CCD" w:rsidR="00CB6CFD" w:rsidRDefault="00F6051F" w:rsidP="00F16404">
            <w:pPr>
              <w:rPr>
                <w:rFonts w:ascii="Calibri" w:hAnsi="Calibri" w:cs="Arial"/>
                <w:i/>
                <w:color w:val="548DD4"/>
                <w:sz w:val="18"/>
                <w:szCs w:val="20"/>
                <w:lang w:eastAsia="es-CL"/>
              </w:rPr>
            </w:pPr>
            <w:r>
              <w:rPr>
                <w:rFonts w:ascii="Calibri" w:hAnsi="Calibri" w:cs="Arial"/>
                <w:i/>
                <w:color w:val="548DD4"/>
                <w:sz w:val="18"/>
                <w:szCs w:val="20"/>
                <w:lang w:eastAsia="es-CL"/>
              </w:rPr>
              <w:t xml:space="preserve">Elegí esta metodología porque su sistema de organización es bastante </w:t>
            </w:r>
            <w:r w:rsidR="00D30D4F">
              <w:rPr>
                <w:rFonts w:ascii="Calibri" w:hAnsi="Calibri" w:cs="Arial"/>
                <w:i/>
                <w:color w:val="548DD4"/>
                <w:sz w:val="18"/>
                <w:szCs w:val="20"/>
                <w:lang w:eastAsia="es-CL"/>
              </w:rPr>
              <w:t>cómodo al momento de distribuir el proyecto en etapas</w:t>
            </w:r>
            <w:r>
              <w:rPr>
                <w:rFonts w:ascii="Calibri" w:hAnsi="Calibri" w:cs="Arial"/>
                <w:i/>
                <w:color w:val="548DD4"/>
                <w:sz w:val="18"/>
                <w:szCs w:val="20"/>
                <w:lang w:eastAsia="es-CL"/>
              </w:rPr>
              <w:t>.</w:t>
            </w:r>
          </w:p>
          <w:p w14:paraId="6AE4FEBC" w14:textId="77756157" w:rsidR="00747ECB" w:rsidRPr="00B83A6D" w:rsidRDefault="00F6051F" w:rsidP="00F16404">
            <w:pPr>
              <w:rPr>
                <w:rFonts w:ascii="Calibri" w:hAnsi="Calibri" w:cs="Arial"/>
                <w:i/>
                <w:color w:val="548DD4"/>
                <w:sz w:val="18"/>
                <w:szCs w:val="20"/>
                <w:lang w:eastAsia="es-CL"/>
              </w:rPr>
            </w:pPr>
            <w:r>
              <w:rPr>
                <w:rFonts w:ascii="Calibri" w:hAnsi="Calibri" w:cs="Arial"/>
                <w:i/>
                <w:color w:val="548DD4"/>
                <w:sz w:val="18"/>
                <w:szCs w:val="20"/>
                <w:lang w:eastAsia="es-CL"/>
              </w:rPr>
              <w:t xml:space="preserve"> </w:t>
            </w:r>
            <w:r w:rsidR="001C3342">
              <w:rPr>
                <w:rFonts w:ascii="Calibri" w:hAnsi="Calibri" w:cs="Arial"/>
                <w:i/>
                <w:color w:val="548DD4"/>
                <w:sz w:val="18"/>
                <w:szCs w:val="20"/>
                <w:lang w:eastAsia="es-CL"/>
              </w:rPr>
              <w:t xml:space="preserve"> </w:t>
            </w: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6FCF1C16" w14:textId="77777777" w:rsidR="00CB6CFD" w:rsidRDefault="00CB6CFD" w:rsidP="00F6051F">
            <w:pPr>
              <w:jc w:val="both"/>
              <w:rPr>
                <w:rFonts w:ascii="Calibri" w:hAnsi="Calibri" w:cs="Arial"/>
                <w:i/>
                <w:color w:val="548DD4"/>
                <w:sz w:val="18"/>
                <w:szCs w:val="20"/>
                <w:lang w:eastAsia="es-CL"/>
              </w:rPr>
            </w:pPr>
          </w:p>
          <w:p w14:paraId="2176E85B" w14:textId="5F3E3048" w:rsidR="00F6051F" w:rsidRDefault="00F6051F" w:rsidP="00F6051F">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Las etapas más significativas en el desarrollo de este proyecto han sido la definición inicial y la implementación del medio de pago.    </w:t>
            </w:r>
            <w:r w:rsidRPr="00F6051F">
              <w:rPr>
                <w:rFonts w:ascii="Calibri" w:hAnsi="Calibri" w:cs="Arial"/>
                <w:i/>
                <w:color w:val="548DD4"/>
                <w:sz w:val="18"/>
                <w:szCs w:val="20"/>
                <w:lang w:eastAsia="es-CL"/>
              </w:rPr>
              <w:t xml:space="preserve">       </w:t>
            </w:r>
          </w:p>
          <w:p w14:paraId="092B251E" w14:textId="77777777" w:rsidR="00F6051F" w:rsidRDefault="00F6051F" w:rsidP="00F6051F">
            <w:pPr>
              <w:jc w:val="both"/>
              <w:rPr>
                <w:rFonts w:ascii="Calibri" w:hAnsi="Calibri" w:cs="Arial"/>
                <w:i/>
                <w:color w:val="548DD4"/>
                <w:sz w:val="18"/>
                <w:szCs w:val="20"/>
                <w:lang w:eastAsia="es-CL"/>
              </w:rPr>
            </w:pPr>
          </w:p>
          <w:p w14:paraId="1F76A098" w14:textId="23CDB726" w:rsidR="00747ECB" w:rsidRDefault="00D0312C" w:rsidP="00F6051F">
            <w:pPr>
              <w:jc w:val="both"/>
              <w:rPr>
                <w:rFonts w:ascii="Calibri" w:hAnsi="Calibri" w:cs="Arial"/>
                <w:i/>
                <w:color w:val="548DD4"/>
                <w:sz w:val="18"/>
                <w:szCs w:val="20"/>
                <w:lang w:eastAsia="es-CL"/>
              </w:rPr>
            </w:pPr>
            <w:r>
              <w:rPr>
                <w:rFonts w:ascii="Calibri" w:hAnsi="Calibri" w:cs="Arial"/>
                <w:i/>
                <w:color w:val="548DD4"/>
                <w:sz w:val="18"/>
                <w:szCs w:val="20"/>
                <w:lang w:eastAsia="es-CL"/>
              </w:rPr>
              <w:t>Respecto de las d</w:t>
            </w:r>
            <w:r w:rsidR="00747ECB" w:rsidRPr="00F6051F">
              <w:rPr>
                <w:rFonts w:ascii="Calibri" w:hAnsi="Calibri" w:cs="Arial"/>
                <w:i/>
                <w:color w:val="548DD4"/>
                <w:sz w:val="18"/>
                <w:szCs w:val="20"/>
                <w:lang w:eastAsia="es-CL"/>
              </w:rPr>
              <w:t>ificultades</w:t>
            </w:r>
            <w:r>
              <w:rPr>
                <w:rFonts w:ascii="Calibri" w:hAnsi="Calibri" w:cs="Arial"/>
                <w:i/>
                <w:color w:val="548DD4"/>
                <w:sz w:val="18"/>
                <w:szCs w:val="20"/>
                <w:lang w:eastAsia="es-CL"/>
              </w:rPr>
              <w:t>, ha sido complicada la parte del diseño responsivo, aunque no por dificultad sino más bien en el sentido de pérdida de tiempo a la hora de acomodar los elementos. Por otro lado, lo más complicado hasta el momento ha sido Spring Security.</w:t>
            </w:r>
          </w:p>
          <w:p w14:paraId="028ABCC8" w14:textId="77777777" w:rsidR="00D0312C" w:rsidRDefault="00D0312C" w:rsidP="00F6051F">
            <w:pPr>
              <w:jc w:val="both"/>
              <w:rPr>
                <w:rFonts w:ascii="Calibri" w:hAnsi="Calibri" w:cs="Arial"/>
                <w:i/>
                <w:color w:val="548DD4"/>
                <w:sz w:val="18"/>
                <w:szCs w:val="20"/>
                <w:lang w:eastAsia="es-CL"/>
              </w:rPr>
            </w:pPr>
          </w:p>
          <w:p w14:paraId="7F389D7F" w14:textId="0590EB59" w:rsidR="00D0312C" w:rsidRPr="00F6051F" w:rsidRDefault="00D0312C" w:rsidP="00F6051F">
            <w:pPr>
              <w:jc w:val="both"/>
              <w:rPr>
                <w:rFonts w:ascii="Calibri" w:hAnsi="Calibri" w:cs="Arial"/>
                <w:i/>
                <w:color w:val="548DD4"/>
                <w:sz w:val="18"/>
                <w:szCs w:val="20"/>
                <w:lang w:eastAsia="es-CL"/>
              </w:rPr>
            </w:pPr>
            <w:r>
              <w:rPr>
                <w:rFonts w:ascii="Calibri" w:hAnsi="Calibri" w:cs="Arial"/>
                <w:i/>
                <w:color w:val="548DD4"/>
                <w:sz w:val="18"/>
                <w:szCs w:val="20"/>
                <w:lang w:eastAsia="es-CL"/>
              </w:rPr>
              <w:t>Lo que me facilitó trabajo fue la realización de los Mockups, puesto que, a través de ello pude definir el diseño y colores que llevaría el sitio</w:t>
            </w:r>
            <w:r w:rsidR="00CB6CFD">
              <w:rPr>
                <w:rFonts w:ascii="Calibri" w:hAnsi="Calibri" w:cs="Arial"/>
                <w:i/>
                <w:color w:val="548DD4"/>
                <w:sz w:val="18"/>
                <w:szCs w:val="20"/>
                <w:lang w:eastAsia="es-CL"/>
              </w:rPr>
              <w:t xml:space="preserve"> </w:t>
            </w:r>
            <w:r>
              <w:rPr>
                <w:rFonts w:ascii="Calibri" w:hAnsi="Calibri" w:cs="Arial"/>
                <w:i/>
                <w:color w:val="548DD4"/>
                <w:sz w:val="18"/>
                <w:szCs w:val="20"/>
                <w:lang w:eastAsia="es-CL"/>
              </w:rPr>
              <w:t>web.</w:t>
            </w:r>
          </w:p>
          <w:p w14:paraId="082F38DC" w14:textId="23A155B4" w:rsidR="00747ECB" w:rsidRPr="00B83A6D" w:rsidRDefault="00747ECB" w:rsidP="00CB6CFD">
            <w:pPr>
              <w:rPr>
                <w:rFonts w:ascii="Calibri" w:hAnsi="Calibri" w:cs="Arial"/>
                <w:i/>
                <w:color w:val="548DD4"/>
                <w:sz w:val="18"/>
                <w:szCs w:val="20"/>
                <w:lang w:eastAsia="es-CL"/>
              </w:rPr>
            </w:pPr>
            <w:r w:rsidRPr="00B83A6D">
              <w:rPr>
                <w:rFonts w:ascii="Calibri" w:hAnsi="Calibri" w:cs="Arial"/>
                <w:i/>
                <w:color w:val="548DD4"/>
                <w:sz w:val="18"/>
                <w:szCs w:val="20"/>
                <w:lang w:eastAsia="es-CL"/>
              </w:rPr>
              <w:t xml:space="preserve"> </w:t>
            </w:r>
            <w:r w:rsidR="00CB6CFD">
              <w:rPr>
                <w:rFonts w:ascii="Calibri" w:hAnsi="Calibri" w:cs="Arial"/>
                <w:i/>
                <w:color w:val="548DD4"/>
                <w:sz w:val="18"/>
                <w:szCs w:val="20"/>
                <w:lang w:eastAsia="es-CL"/>
              </w:rPr>
              <w:t xml:space="preserve"> </w:t>
            </w: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5. Evidencias</w:t>
            </w:r>
          </w:p>
        </w:tc>
        <w:tc>
          <w:tcPr>
            <w:tcW w:w="7246" w:type="dxa"/>
            <w:vAlign w:val="center"/>
          </w:tcPr>
          <w:p w14:paraId="5EA67601" w14:textId="58AAC127" w:rsidR="00747ECB" w:rsidRDefault="000579A6" w:rsidP="00CB6CFD">
            <w:pPr>
              <w:rPr>
                <w:b/>
              </w:rPr>
            </w:pPr>
            <w:r>
              <w:rPr>
                <w:rFonts w:ascii="Calibri" w:hAnsi="Calibri" w:cs="Arial"/>
                <w:i/>
                <w:color w:val="548DD4"/>
                <w:sz w:val="18"/>
                <w:szCs w:val="20"/>
                <w:lang w:eastAsia="es-CL"/>
              </w:rPr>
              <w:t xml:space="preserve">Tengo muchas evidencias, principalmente imágenes y algunos videos que dan cuenta del avance del proyecto que estoy realizando, pero añadirlas aquí no sería muy conveniente. </w:t>
            </w: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vAlign w:val="center"/>
          </w:tcPr>
          <w:p w14:paraId="5E6BA7A7" w14:textId="77777777" w:rsidR="00CB6CFD" w:rsidRDefault="00CB6CFD" w:rsidP="00CB6CFD">
            <w:pPr>
              <w:jc w:val="both"/>
              <w:rPr>
                <w:rFonts w:ascii="Calibri" w:hAnsi="Calibri" w:cs="Arial"/>
                <w:i/>
                <w:color w:val="548DD4"/>
                <w:sz w:val="20"/>
                <w:szCs w:val="20"/>
                <w:lang w:eastAsia="es-CL"/>
              </w:rPr>
            </w:pPr>
          </w:p>
          <w:p w14:paraId="4EB437B9" w14:textId="77777777" w:rsidR="00747ECB" w:rsidRDefault="00CB6CFD" w:rsidP="00CB6CFD">
            <w:pPr>
              <w:jc w:val="both"/>
              <w:rPr>
                <w:rFonts w:ascii="Calibri" w:hAnsi="Calibri" w:cs="Arial"/>
                <w:i/>
                <w:color w:val="548DD4"/>
                <w:sz w:val="20"/>
                <w:szCs w:val="20"/>
                <w:lang w:eastAsia="es-CL"/>
              </w:rPr>
            </w:pPr>
            <w:r w:rsidRPr="00CB6CFD">
              <w:rPr>
                <w:rFonts w:ascii="Calibri" w:hAnsi="Calibri" w:cs="Arial"/>
                <w:i/>
                <w:color w:val="548DD4"/>
                <w:sz w:val="20"/>
                <w:szCs w:val="20"/>
                <w:lang w:eastAsia="es-CL"/>
              </w:rPr>
              <w:t>Este proyecto implica un impacto positivo en lo que respecta al mundo laboral, dado que, se utilizan áreas relevantes para una empresa, como lo son el desarrollo web y el desarrollo de software. Además, el uso de tecnologías vigentes. También, aborda una situación actual que puede ser un escenario muy factible al cual pueda enfrentarme en un trabajo. Por último, es un proyecto que en un entorno real brinda la posibilidad y facilidad para realizar compras en línea. Por ende, en lo social es un gran aporte de valor.</w:t>
            </w:r>
            <w:r>
              <w:rPr>
                <w:rFonts w:ascii="Calibri" w:hAnsi="Calibri" w:cs="Arial"/>
                <w:i/>
                <w:color w:val="548DD4"/>
                <w:sz w:val="20"/>
                <w:szCs w:val="20"/>
                <w:lang w:eastAsia="es-CL"/>
              </w:rPr>
              <w:t xml:space="preserve"> </w:t>
            </w:r>
          </w:p>
          <w:p w14:paraId="27AC42D7" w14:textId="0BA1EF72" w:rsidR="00CB6CFD" w:rsidRPr="00CB6CFD" w:rsidRDefault="00CB6CFD" w:rsidP="00CB6CFD">
            <w:pPr>
              <w:jc w:val="both"/>
              <w:rPr>
                <w:rFonts w:ascii="Calibri" w:hAnsi="Calibri" w:cs="Arial"/>
                <w:i/>
                <w:color w:val="548DD4"/>
                <w:sz w:val="20"/>
                <w:szCs w:val="20"/>
                <w:lang w:eastAsia="es-CL"/>
              </w:rPr>
            </w:pP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03D732F5" w14:textId="4E294B58" w:rsidR="00CB6CFD" w:rsidRDefault="00CB6CFD" w:rsidP="00CB6CFD">
            <w:pPr>
              <w:jc w:val="both"/>
              <w:rPr>
                <w:rFonts w:ascii="Calibri" w:hAnsi="Calibri" w:cs="Arial"/>
                <w:iCs/>
                <w:color w:val="548DD4"/>
                <w:sz w:val="20"/>
                <w:szCs w:val="20"/>
                <w:lang w:eastAsia="es-CL"/>
              </w:rPr>
            </w:pPr>
            <w:r>
              <w:rPr>
                <w:rFonts w:ascii="Calibri" w:hAnsi="Calibri" w:cs="Arial"/>
                <w:iCs/>
                <w:color w:val="548DD4"/>
                <w:sz w:val="20"/>
                <w:szCs w:val="20"/>
                <w:lang w:eastAsia="es-CL"/>
              </w:rPr>
              <w:t>La realización de este proyecto me ha sido de mucha ayuda, ya que realmente han habido ciertas complejidades que he tenido que resolver en el momento y eso me ha brindado más conocimiento porque he entendido muchas cosas más de la programación.</w:t>
            </w:r>
          </w:p>
          <w:p w14:paraId="20380515" w14:textId="77777777" w:rsidR="00CB6CFD" w:rsidRDefault="00CB6CFD" w:rsidP="00CB6CFD">
            <w:pPr>
              <w:jc w:val="both"/>
              <w:rPr>
                <w:rFonts w:ascii="Calibri" w:hAnsi="Calibri" w:cs="Arial"/>
                <w:i/>
                <w:color w:val="548DD4"/>
                <w:sz w:val="20"/>
                <w:szCs w:val="20"/>
                <w:lang w:eastAsia="es-CL"/>
              </w:rPr>
            </w:pPr>
          </w:p>
          <w:p w14:paraId="2D8A55E9" w14:textId="44A70872" w:rsidR="00CB6CFD" w:rsidRPr="00CB6CFD" w:rsidRDefault="00CB6CFD" w:rsidP="00CB6CFD">
            <w:pPr>
              <w:jc w:val="both"/>
              <w:rPr>
                <w:rFonts w:ascii="Calibri" w:hAnsi="Calibri" w:cs="Arial"/>
                <w:iCs/>
                <w:color w:val="548DD4"/>
                <w:sz w:val="20"/>
                <w:szCs w:val="20"/>
                <w:lang w:eastAsia="es-CL"/>
              </w:rPr>
            </w:pPr>
            <w:r>
              <w:rPr>
                <w:rFonts w:ascii="Calibri" w:hAnsi="Calibri" w:cs="Arial"/>
                <w:iCs/>
                <w:color w:val="548DD4"/>
                <w:sz w:val="20"/>
                <w:szCs w:val="20"/>
                <w:lang w:eastAsia="es-CL"/>
              </w:rPr>
              <w:t>En referencia a mis proyecciones futuras tengo muy claro que quiero dedicarme al desarrollo Backend con Java y Spring Boot. Aunque si debo aprender nuevas tecnologías bienvenidas sean.</w:t>
            </w:r>
          </w:p>
          <w:p w14:paraId="04897A88" w14:textId="5568F3CE" w:rsidR="00747ECB" w:rsidRPr="00AB5014" w:rsidRDefault="00747ECB" w:rsidP="00885110">
            <w:pPr>
              <w:pStyle w:val="Prrafodelista"/>
              <w:jc w:val="both"/>
              <w:rPr>
                <w:rFonts w:ascii="Calibri" w:hAnsi="Calibri" w:cs="Arial"/>
                <w:i/>
                <w:color w:val="548DD4"/>
                <w:sz w:val="20"/>
                <w:szCs w:val="20"/>
                <w:lang w:eastAsia="es-CL"/>
              </w:rPr>
            </w:pP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9F499D">
        <w:trPr>
          <w:trHeight w:val="1509"/>
        </w:trPr>
        <w:tc>
          <w:tcPr>
            <w:tcW w:w="928"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46" w:type="dxa"/>
          </w:tcPr>
          <w:p w14:paraId="4C565B3B" w14:textId="77777777" w:rsidR="007F5E05" w:rsidRPr="007F5E05" w:rsidRDefault="007F5E05" w:rsidP="007F5E05">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7443C14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C222161" w14:textId="77777777" w:rsidTr="009F499D">
        <w:trPr>
          <w:trHeight w:val="1833"/>
        </w:trPr>
        <w:tc>
          <w:tcPr>
            <w:tcW w:w="928"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al menos dos de las competencias/ unidades de </w:t>
            </w:r>
            <w:r w:rsidRPr="007F5E05">
              <w:rPr>
                <w:rFonts w:ascii="Calibri" w:eastAsia="Calibri" w:hAnsi="Calibri" w:cs="Calibri"/>
                <w:color w:val="767171"/>
                <w:sz w:val="18"/>
                <w:szCs w:val="18"/>
                <w:lang w:eastAsia="es-CL"/>
              </w:rPr>
              <w:lastRenderedPageBreak/>
              <w:t>competencia seleccionadas.</w:t>
            </w:r>
          </w:p>
        </w:tc>
        <w:tc>
          <w:tcPr>
            <w:tcW w:w="1701"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lastRenderedPageBreak/>
              <w:t xml:space="preserve">Realizamos  un Proyecto APT que desarrolla solo una de las competencias/ unidades de </w:t>
            </w:r>
            <w:r w:rsidRPr="007F5E05">
              <w:rPr>
                <w:rFonts w:ascii="Calibri" w:eastAsia="Calibri" w:hAnsi="Calibri" w:cs="Calibri"/>
                <w:color w:val="767171"/>
                <w:sz w:val="18"/>
                <w:szCs w:val="18"/>
                <w:lang w:eastAsia="es-CL"/>
              </w:rPr>
              <w:lastRenderedPageBreak/>
              <w:t>competencia seleccionadas.</w:t>
            </w:r>
          </w:p>
        </w:tc>
        <w:tc>
          <w:tcPr>
            <w:tcW w:w="1705"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lastRenderedPageBreak/>
              <w:t xml:space="preserve">Realizamos  un Proyecto APT que no desarrolla ninguna de las competencias/ unidades de </w:t>
            </w:r>
            <w:r w:rsidRPr="007F5E05">
              <w:rPr>
                <w:rFonts w:ascii="Calibri" w:eastAsia="Calibri" w:hAnsi="Calibri" w:cs="Calibri"/>
                <w:color w:val="767171"/>
                <w:sz w:val="18"/>
                <w:szCs w:val="18"/>
                <w:lang w:eastAsia="es-CL"/>
              </w:rPr>
              <w:lastRenderedPageBreak/>
              <w:t>competencia seleccionadas.</w:t>
            </w:r>
          </w:p>
        </w:tc>
        <w:tc>
          <w:tcPr>
            <w:tcW w:w="1272" w:type="dxa"/>
          </w:tcPr>
          <w:p w14:paraId="24278B9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FF67B0A" w14:textId="77777777" w:rsidTr="009F499D">
        <w:trPr>
          <w:cantSplit/>
          <w:trHeight w:val="1201"/>
        </w:trPr>
        <w:tc>
          <w:tcPr>
            <w:tcW w:w="928"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46"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701" w:type="dxa"/>
          </w:tcPr>
          <w:p w14:paraId="08DB4FE7"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705" w:type="dxa"/>
          </w:tcPr>
          <w:p w14:paraId="60950CB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1272" w:type="dxa"/>
          </w:tcPr>
          <w:p w14:paraId="51157A0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A87277A" w14:textId="77777777" w:rsidTr="009F499D">
        <w:trPr>
          <w:cantSplit/>
          <w:trHeight w:val="2126"/>
        </w:trPr>
        <w:tc>
          <w:tcPr>
            <w:tcW w:w="928"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Metodología</w:t>
            </w:r>
          </w:p>
        </w:tc>
        <w:tc>
          <w:tcPr>
            <w:tcW w:w="1761"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A5D82F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la mayoría de los objetivos propuestos.</w:t>
            </w:r>
          </w:p>
        </w:tc>
        <w:tc>
          <w:tcPr>
            <w:tcW w:w="1701" w:type="dxa"/>
          </w:tcPr>
          <w:p w14:paraId="407503E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705" w:type="dxa"/>
          </w:tcPr>
          <w:p w14:paraId="6423C9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1272" w:type="dxa"/>
          </w:tcPr>
          <w:p w14:paraId="4BF614C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691D620" w14:textId="77777777" w:rsidTr="009F499D">
        <w:trPr>
          <w:cantSplit/>
          <w:trHeight w:val="2126"/>
        </w:trPr>
        <w:tc>
          <w:tcPr>
            <w:tcW w:w="928"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761"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72" w:type="dxa"/>
          </w:tcPr>
          <w:p w14:paraId="09A2F22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1272" w:type="dxa"/>
          </w:tcPr>
          <w:p w14:paraId="6DD7457E"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42A5518F" w14:textId="77777777" w:rsidTr="009F499D">
        <w:trPr>
          <w:cantSplit/>
          <w:trHeight w:val="2126"/>
        </w:trPr>
        <w:tc>
          <w:tcPr>
            <w:tcW w:w="928"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761" w:type="dxa"/>
          </w:tcPr>
          <w:p w14:paraId="01756514"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46" w:type="dxa"/>
          </w:tcPr>
          <w:p w14:paraId="0FB3601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72" w:type="dxa"/>
          </w:tcPr>
          <w:p w14:paraId="6F796808"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1272" w:type="dxa"/>
          </w:tcPr>
          <w:p w14:paraId="201AE3E3"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FF858BD" w14:textId="77777777" w:rsidTr="009F499D">
        <w:trPr>
          <w:cantSplit/>
          <w:trHeight w:val="2126"/>
        </w:trPr>
        <w:tc>
          <w:tcPr>
            <w:tcW w:w="928"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lastRenderedPageBreak/>
              <w:t>Retroalimentación</w:t>
            </w:r>
          </w:p>
        </w:tc>
        <w:tc>
          <w:tcPr>
            <w:tcW w:w="1761" w:type="dxa"/>
          </w:tcPr>
          <w:p w14:paraId="5B106E95"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705" w:type="dxa"/>
          </w:tcPr>
          <w:p w14:paraId="72C0352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1272" w:type="dxa"/>
          </w:tcPr>
          <w:p w14:paraId="52C378A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214B38D" w14:textId="77777777" w:rsidTr="009F499D">
        <w:trPr>
          <w:trHeight w:val="1445"/>
        </w:trPr>
        <w:tc>
          <w:tcPr>
            <w:tcW w:w="928"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E02D07" w14:textId="56F1008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162C2B74" w14:textId="2917088B"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78BC6AD" w14:textId="1B862CD1"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0851A3E8" w14:textId="3999A92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F09B294"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D7D4463" w14:textId="77777777" w:rsidTr="009F499D">
        <w:trPr>
          <w:trHeight w:val="1695"/>
        </w:trPr>
        <w:tc>
          <w:tcPr>
            <w:tcW w:w="928"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46" w:type="dxa"/>
          </w:tcPr>
          <w:p w14:paraId="37D6F0E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1272" w:type="dxa"/>
          </w:tcPr>
          <w:p w14:paraId="5F21C48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EA081C7" w14:textId="77777777" w:rsidTr="009F499D">
        <w:trPr>
          <w:trHeight w:val="750"/>
        </w:trPr>
        <w:tc>
          <w:tcPr>
            <w:tcW w:w="928"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46" w:type="dxa"/>
          </w:tcPr>
          <w:p w14:paraId="5B7D4311"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Implementamos la totalidad de los componentes del Front End con el Back End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4D69C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Implementamos entre el 79% y el 50% de los componentes del Front End con el Back End comprometidos para la fase 2</w:t>
            </w:r>
          </w:p>
        </w:tc>
        <w:tc>
          <w:tcPr>
            <w:tcW w:w="1701" w:type="dxa"/>
          </w:tcPr>
          <w:p w14:paraId="384EC89A"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Se implementamos entre el 49% y el 25% de los componentes del Front End con el Back End comprometidos para la fase 2.</w:t>
            </w:r>
          </w:p>
          <w:p w14:paraId="41727EA2" w14:textId="77777777" w:rsidR="007F5E05" w:rsidRPr="007F5E05" w:rsidRDefault="007F5E05" w:rsidP="007F5E05">
            <w:pPr>
              <w:rPr>
                <w:rFonts w:ascii="Calibri" w:eastAsia="Calibri" w:hAnsi="Calibri" w:cs="Calibri"/>
                <w:color w:val="767171"/>
                <w:sz w:val="18"/>
                <w:szCs w:val="18"/>
                <w:lang w:eastAsia="es-CL"/>
              </w:rPr>
            </w:pPr>
          </w:p>
        </w:tc>
        <w:tc>
          <w:tcPr>
            <w:tcW w:w="1705" w:type="dxa"/>
          </w:tcPr>
          <w:p w14:paraId="6070D9A7"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Implementamos menos del 25% de los componentes del Front End con el Back End comprometidos para la fase 2.</w:t>
            </w:r>
          </w:p>
          <w:p w14:paraId="645ABC79" w14:textId="77777777" w:rsidR="007F5E05" w:rsidRPr="007F5E05" w:rsidRDefault="007F5E05" w:rsidP="007F5E05">
            <w:pPr>
              <w:rPr>
                <w:rFonts w:ascii="Calibri" w:eastAsia="Calibri" w:hAnsi="Calibri" w:cs="Calibri"/>
                <w:color w:val="767171"/>
                <w:sz w:val="18"/>
                <w:szCs w:val="18"/>
                <w:lang w:eastAsia="es-CL"/>
              </w:rPr>
            </w:pPr>
          </w:p>
        </w:tc>
        <w:tc>
          <w:tcPr>
            <w:tcW w:w="1272" w:type="dxa"/>
          </w:tcPr>
          <w:p w14:paraId="07FD61E0"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0F978BB" w14:textId="77777777" w:rsidTr="009F499D">
        <w:trPr>
          <w:trHeight w:val="706"/>
        </w:trPr>
        <w:tc>
          <w:tcPr>
            <w:tcW w:w="928"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14:paraId="462E166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14:paraId="711D6D5D"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58E4F341" w14:textId="77777777" w:rsidTr="009F499D">
        <w:trPr>
          <w:trHeight w:val="706"/>
        </w:trPr>
        <w:tc>
          <w:tcPr>
            <w:tcW w:w="928"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w:t>
            </w:r>
            <w:r w:rsidRPr="007F5E05">
              <w:rPr>
                <w:rFonts w:ascii="Calibri" w:eastAsia="Calibri" w:hAnsi="Calibri" w:cs="Calibri"/>
                <w:color w:val="767171" w:themeColor="background2" w:themeShade="80"/>
                <w:sz w:val="18"/>
                <w:szCs w:val="18"/>
                <w:lang w:eastAsia="es-CL"/>
              </w:rPr>
              <w:lastRenderedPageBreak/>
              <w:t xml:space="preserve">verificación de la calidad del sistema. </w:t>
            </w:r>
          </w:p>
        </w:tc>
        <w:tc>
          <w:tcPr>
            <w:tcW w:w="1546" w:type="dxa"/>
          </w:tcPr>
          <w:p w14:paraId="7376685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 xml:space="preserve">Realizamos un proceso de verificación de la </w:t>
            </w:r>
            <w:r w:rsidRPr="007F5E05">
              <w:rPr>
                <w:rFonts w:ascii="Calibri" w:eastAsia="Calibri" w:hAnsi="Calibri" w:cs="Calibri"/>
                <w:color w:val="767171"/>
                <w:sz w:val="18"/>
                <w:szCs w:val="18"/>
                <w:lang w:eastAsia="es-CL"/>
              </w:rPr>
              <w:lastRenderedPageBreak/>
              <w:t xml:space="preserve">calidad del sistema aplicando pruebas funcionales, unitarias o de automatización validando el 100% los requerimientos del proyecto. </w:t>
            </w:r>
          </w:p>
        </w:tc>
        <w:tc>
          <w:tcPr>
            <w:tcW w:w="1572"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Realizamos un proceso de verificación de la </w:t>
            </w:r>
            <w:r w:rsidRPr="007F5E05">
              <w:rPr>
                <w:rFonts w:ascii="Calibri" w:eastAsia="Calibri" w:hAnsi="Calibri" w:cs="Calibri"/>
                <w:color w:val="767171" w:themeColor="background2" w:themeShade="80"/>
                <w:sz w:val="18"/>
                <w:szCs w:val="18"/>
                <w:lang w:eastAsia="es-CL"/>
              </w:rPr>
              <w:lastRenderedPageBreak/>
              <w:t>calidad del sistema aplicando pruebas funcionales, unitarias o de automatización validando más del 60% de  los requerimientos del proyecto</w:t>
            </w:r>
          </w:p>
        </w:tc>
        <w:tc>
          <w:tcPr>
            <w:tcW w:w="1701" w:type="dxa"/>
          </w:tcPr>
          <w:p w14:paraId="5C828B44"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 xml:space="preserve">Realizamos un proceso de verificación de la </w:t>
            </w:r>
            <w:r w:rsidRPr="007F5E05">
              <w:rPr>
                <w:rFonts w:ascii="Calibri" w:eastAsia="Calibri" w:hAnsi="Calibri" w:cs="Calibri"/>
                <w:color w:val="767171"/>
                <w:sz w:val="18"/>
                <w:szCs w:val="18"/>
                <w:lang w:eastAsia="es-CL"/>
              </w:rPr>
              <w:lastRenderedPageBreak/>
              <w:t>calidad del sistema aplicando pruebas funcionales, unitarias o de automatización validando   menos del 60% requerimientos del proyecto</w:t>
            </w:r>
          </w:p>
        </w:tc>
        <w:tc>
          <w:tcPr>
            <w:tcW w:w="1705" w:type="dxa"/>
          </w:tcPr>
          <w:p w14:paraId="17259D4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No realizamos un proceso de </w:t>
            </w:r>
            <w:r w:rsidRPr="007F5E05">
              <w:rPr>
                <w:rFonts w:ascii="Calibri" w:eastAsia="Calibri" w:hAnsi="Calibri" w:cs="Calibri"/>
                <w:color w:val="767171" w:themeColor="background2" w:themeShade="80"/>
                <w:sz w:val="18"/>
                <w:szCs w:val="18"/>
                <w:lang w:eastAsia="es-CL"/>
              </w:rPr>
              <w:lastRenderedPageBreak/>
              <w:t>verificación de la calidad del sistema.</w:t>
            </w:r>
          </w:p>
        </w:tc>
        <w:tc>
          <w:tcPr>
            <w:tcW w:w="1272" w:type="dxa"/>
          </w:tcPr>
          <w:p w14:paraId="190E6928" w14:textId="77777777" w:rsidR="007F5E05" w:rsidRPr="007F5E05" w:rsidRDefault="007F5E05" w:rsidP="007F5E05">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Aplicamos de manera total todos los elementos de la alternativa escogida, para poder solucionar el problema planteado.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8B39B" w14:textId="77777777" w:rsidR="00BD15E7" w:rsidRDefault="00BD15E7" w:rsidP="00DF38AE">
      <w:pPr>
        <w:spacing w:after="0" w:line="240" w:lineRule="auto"/>
      </w:pPr>
      <w:r>
        <w:separator/>
      </w:r>
    </w:p>
  </w:endnote>
  <w:endnote w:type="continuationSeparator" w:id="0">
    <w:p w14:paraId="5C719D45" w14:textId="77777777" w:rsidR="00BD15E7" w:rsidRDefault="00BD15E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D982E" w14:textId="77777777" w:rsidR="00BD15E7" w:rsidRDefault="00BD15E7" w:rsidP="00DF38AE">
      <w:pPr>
        <w:spacing w:after="0" w:line="240" w:lineRule="auto"/>
      </w:pPr>
      <w:r>
        <w:separator/>
      </w:r>
    </w:p>
  </w:footnote>
  <w:footnote w:type="continuationSeparator" w:id="0">
    <w:p w14:paraId="1D870343" w14:textId="77777777" w:rsidR="00BD15E7" w:rsidRDefault="00BD15E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44A3434"/>
    <w:multiLevelType w:val="hybridMultilevel"/>
    <w:tmpl w:val="C50CD80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E4815FB"/>
    <w:multiLevelType w:val="hybridMultilevel"/>
    <w:tmpl w:val="C4B6237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54771348">
    <w:abstractNumId w:val="1"/>
  </w:num>
  <w:num w:numId="2" w16cid:durableId="585189857">
    <w:abstractNumId w:val="3"/>
  </w:num>
  <w:num w:numId="3" w16cid:durableId="1596014840">
    <w:abstractNumId w:val="7"/>
  </w:num>
  <w:num w:numId="4" w16cid:durableId="1085951727">
    <w:abstractNumId w:val="14"/>
  </w:num>
  <w:num w:numId="5" w16cid:durableId="2115980792">
    <w:abstractNumId w:val="17"/>
  </w:num>
  <w:num w:numId="6" w16cid:durableId="1703939063">
    <w:abstractNumId w:val="2"/>
  </w:num>
  <w:num w:numId="7" w16cid:durableId="1709531303">
    <w:abstractNumId w:val="6"/>
  </w:num>
  <w:num w:numId="8" w16cid:durableId="228542254">
    <w:abstractNumId w:val="11"/>
  </w:num>
  <w:num w:numId="9" w16cid:durableId="478815257">
    <w:abstractNumId w:val="8"/>
  </w:num>
  <w:num w:numId="10" w16cid:durableId="108622881">
    <w:abstractNumId w:val="4"/>
  </w:num>
  <w:num w:numId="11" w16cid:durableId="1795245143">
    <w:abstractNumId w:val="13"/>
  </w:num>
  <w:num w:numId="12" w16cid:durableId="1689913536">
    <w:abstractNumId w:val="19"/>
  </w:num>
  <w:num w:numId="13" w16cid:durableId="1161971881">
    <w:abstractNumId w:val="16"/>
  </w:num>
  <w:num w:numId="14" w16cid:durableId="1357848941">
    <w:abstractNumId w:val="0"/>
  </w:num>
  <w:num w:numId="15" w16cid:durableId="1106536769">
    <w:abstractNumId w:val="20"/>
  </w:num>
  <w:num w:numId="16" w16cid:durableId="866865597">
    <w:abstractNumId w:val="12"/>
  </w:num>
  <w:num w:numId="17" w16cid:durableId="2015765998">
    <w:abstractNumId w:val="10"/>
  </w:num>
  <w:num w:numId="18" w16cid:durableId="1986275354">
    <w:abstractNumId w:val="18"/>
  </w:num>
  <w:num w:numId="19" w16cid:durableId="584262995">
    <w:abstractNumId w:val="5"/>
  </w:num>
  <w:num w:numId="20" w16cid:durableId="462846504">
    <w:abstractNumId w:val="15"/>
    <w:lvlOverride w:ilvl="0"/>
    <w:lvlOverride w:ilvl="1"/>
    <w:lvlOverride w:ilvl="2"/>
    <w:lvlOverride w:ilvl="3"/>
    <w:lvlOverride w:ilvl="4"/>
    <w:lvlOverride w:ilvl="5"/>
    <w:lvlOverride w:ilvl="6"/>
    <w:lvlOverride w:ilvl="7"/>
    <w:lvlOverride w:ilvl="8"/>
  </w:num>
  <w:num w:numId="21" w16cid:durableId="1859588111">
    <w:abstractNumId w:val="9"/>
    <w:lvlOverride w:ilvl="0"/>
    <w:lvlOverride w:ilvl="1"/>
    <w:lvlOverride w:ilvl="2"/>
    <w:lvlOverride w:ilvl="3"/>
    <w:lvlOverride w:ilvl="4"/>
    <w:lvlOverride w:ilvl="5"/>
    <w:lvlOverride w:ilvl="6"/>
    <w:lvlOverride w:ilvl="7"/>
    <w:lvlOverride w:ilv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579A6"/>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3342"/>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1C01"/>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7A2"/>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08E"/>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3A"/>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3C3F"/>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5E7"/>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6CFD"/>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12C"/>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D4F"/>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3E0F"/>
    <w:rsid w:val="00EF466B"/>
    <w:rsid w:val="00EF596A"/>
    <w:rsid w:val="00EF7A02"/>
    <w:rsid w:val="00F00212"/>
    <w:rsid w:val="00F0166C"/>
    <w:rsid w:val="00F02E5A"/>
    <w:rsid w:val="00F11268"/>
    <w:rsid w:val="00F139A2"/>
    <w:rsid w:val="00F16404"/>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51F"/>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1319">
      <w:bodyDiv w:val="1"/>
      <w:marLeft w:val="0"/>
      <w:marRight w:val="0"/>
      <w:marTop w:val="0"/>
      <w:marBottom w:val="0"/>
      <w:divBdr>
        <w:top w:val="none" w:sz="0" w:space="0" w:color="auto"/>
        <w:left w:val="none" w:sz="0" w:space="0" w:color="auto"/>
        <w:bottom w:val="none" w:sz="0" w:space="0" w:color="auto"/>
        <w:right w:val="none" w:sz="0" w:space="0" w:color="auto"/>
      </w:divBdr>
    </w:div>
    <w:div w:id="119766267">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2380200">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03267526">
      <w:bodyDiv w:val="1"/>
      <w:marLeft w:val="0"/>
      <w:marRight w:val="0"/>
      <w:marTop w:val="0"/>
      <w:marBottom w:val="0"/>
      <w:divBdr>
        <w:top w:val="none" w:sz="0" w:space="0" w:color="auto"/>
        <w:left w:val="none" w:sz="0" w:space="0" w:color="auto"/>
        <w:bottom w:val="none" w:sz="0" w:space="0" w:color="auto"/>
        <w:right w:val="none" w:sz="0" w:space="0" w:color="auto"/>
      </w:divBdr>
    </w:div>
    <w:div w:id="660930869">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09869878">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28662897">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44207697">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2054</Words>
  <Characters>11298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Underground</cp:lastModifiedBy>
  <cp:revision>19</cp:revision>
  <cp:lastPrinted>2019-12-16T20:10:00Z</cp:lastPrinted>
  <dcterms:created xsi:type="dcterms:W3CDTF">2022-02-04T17:38:00Z</dcterms:created>
  <dcterms:modified xsi:type="dcterms:W3CDTF">2026-06-08T16:36:00Z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