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6C79" w:rsidRPr="002C6C79" w:rsidRDefault="002C6C79" w:rsidP="002C6C7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gramStart"/>
      <w:r w:rsidRPr="002C6C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Feedback</w:t>
      </w:r>
      <w:proofErr w:type="gramEnd"/>
      <w:r w:rsidRPr="002C6C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dos participantes</w:t>
      </w:r>
    </w:p>
    <w:p w:rsidR="002C6C79" w:rsidRPr="002C6C79" w:rsidRDefault="002C6C79" w:rsidP="002C6C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C79">
        <w:rPr>
          <w:rFonts w:ascii="Arial" w:eastAsia="Times New Roman" w:hAnsi="Arial" w:cs="Arial"/>
          <w:sz w:val="24"/>
          <w:szCs w:val="24"/>
          <w:lang w:eastAsia="pt-BR"/>
        </w:rPr>
        <w:t>Depois de apresentar o site, algumas pessoas puderam acessar e navegar pelas páginas. Os participantes comentaram sobre as partes que acharam mais fáceis de entender e também deram algumas sugestões</w:t>
      </w:r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C6C79" w:rsidRPr="002C6C79" w:rsidRDefault="002C6C79" w:rsidP="002C6C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C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João:</w:t>
      </w:r>
      <w:r w:rsidRPr="002C6C79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2C6C79">
        <w:rPr>
          <w:rFonts w:ascii="Arial" w:eastAsia="Times New Roman" w:hAnsi="Arial" w:cs="Arial"/>
          <w:sz w:val="24"/>
          <w:szCs w:val="24"/>
          <w:lang w:eastAsia="pt-BR"/>
        </w:rPr>
        <w:t>“</w:t>
      </w:r>
      <w:proofErr w:type="gramEnd"/>
      <w:r w:rsidRPr="002C6C79">
        <w:rPr>
          <w:rFonts w:ascii="Arial" w:eastAsia="Times New Roman" w:hAnsi="Arial" w:cs="Arial"/>
          <w:sz w:val="24"/>
          <w:szCs w:val="24"/>
          <w:lang w:eastAsia="pt-BR"/>
        </w:rPr>
        <w:t>Eu gostei porque é bem simples de mexer. Dá para entender as informações sem precisar saber muito de computador.”</w:t>
      </w:r>
    </w:p>
    <w:p w:rsidR="002C6C79" w:rsidRPr="002C6C79" w:rsidRDefault="002C6C79" w:rsidP="002C6C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C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Maria:</w:t>
      </w:r>
      <w:r w:rsidRPr="002C6C79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2C6C79">
        <w:rPr>
          <w:rFonts w:ascii="Arial" w:eastAsia="Times New Roman" w:hAnsi="Arial" w:cs="Arial"/>
          <w:sz w:val="24"/>
          <w:szCs w:val="24"/>
          <w:lang w:eastAsia="pt-BR"/>
        </w:rPr>
        <w:t>“</w:t>
      </w:r>
      <w:proofErr w:type="gramEnd"/>
      <w:r w:rsidRPr="002C6C79">
        <w:rPr>
          <w:rFonts w:ascii="Arial" w:eastAsia="Times New Roman" w:hAnsi="Arial" w:cs="Arial"/>
          <w:sz w:val="24"/>
          <w:szCs w:val="24"/>
          <w:lang w:eastAsia="pt-BR"/>
        </w:rPr>
        <w:t>Gostei da parte de segurança. Tem algumas coisas que eu não sabia, principalmente sobre links e mensagens que podem ser golpe.”</w:t>
      </w:r>
    </w:p>
    <w:p w:rsidR="002C6C79" w:rsidRPr="002C6C79" w:rsidRDefault="002C6C79" w:rsidP="002C6C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C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Carlos:</w:t>
      </w:r>
      <w:r w:rsidRPr="002C6C79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2C6C79">
        <w:rPr>
          <w:rFonts w:ascii="Arial" w:eastAsia="Times New Roman" w:hAnsi="Arial" w:cs="Arial"/>
          <w:sz w:val="24"/>
          <w:szCs w:val="24"/>
          <w:lang w:eastAsia="pt-BR"/>
        </w:rPr>
        <w:t>“</w:t>
      </w:r>
      <w:proofErr w:type="gramEnd"/>
      <w:r w:rsidRPr="002C6C79">
        <w:rPr>
          <w:rFonts w:ascii="Arial" w:eastAsia="Times New Roman" w:hAnsi="Arial" w:cs="Arial"/>
          <w:sz w:val="24"/>
          <w:szCs w:val="24"/>
          <w:lang w:eastAsia="pt-BR"/>
        </w:rPr>
        <w:t>A parte do e-mail ficou fácil de entender. Para quem não tem muito costume de usar, ajuda bastante.”</w:t>
      </w:r>
    </w:p>
    <w:p w:rsidR="002C6C79" w:rsidRPr="002C6C79" w:rsidRDefault="002C6C79" w:rsidP="002C6C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C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Ana:</w:t>
      </w:r>
      <w:r w:rsidRPr="002C6C79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2C6C79">
        <w:rPr>
          <w:rFonts w:ascii="Arial" w:eastAsia="Times New Roman" w:hAnsi="Arial" w:cs="Arial"/>
          <w:sz w:val="24"/>
          <w:szCs w:val="24"/>
          <w:lang w:eastAsia="pt-BR"/>
        </w:rPr>
        <w:t>“</w:t>
      </w:r>
      <w:proofErr w:type="gramEnd"/>
      <w:r w:rsidRPr="002C6C79">
        <w:rPr>
          <w:rFonts w:ascii="Arial" w:eastAsia="Times New Roman" w:hAnsi="Arial" w:cs="Arial"/>
          <w:sz w:val="24"/>
          <w:szCs w:val="24"/>
          <w:lang w:eastAsia="pt-BR"/>
        </w:rPr>
        <w:t xml:space="preserve">Eu achei o </w:t>
      </w:r>
      <w:proofErr w:type="spellStart"/>
      <w:r w:rsidRPr="002C6C79">
        <w:rPr>
          <w:rFonts w:ascii="Arial" w:eastAsia="Times New Roman" w:hAnsi="Arial" w:cs="Arial"/>
          <w:sz w:val="24"/>
          <w:szCs w:val="24"/>
          <w:lang w:eastAsia="pt-BR"/>
        </w:rPr>
        <w:t>quiz</w:t>
      </w:r>
      <w:proofErr w:type="spellEnd"/>
      <w:r w:rsidRPr="002C6C79">
        <w:rPr>
          <w:rFonts w:ascii="Arial" w:eastAsia="Times New Roman" w:hAnsi="Arial" w:cs="Arial"/>
          <w:sz w:val="24"/>
          <w:szCs w:val="24"/>
          <w:lang w:eastAsia="pt-BR"/>
        </w:rPr>
        <w:t xml:space="preserve"> interessante porque dá para responder e ver se a gente realmente entendeu o que foi explicado.”</w:t>
      </w:r>
    </w:p>
    <w:p w:rsidR="002C6C79" w:rsidRPr="002C6C79" w:rsidRDefault="002C6C79" w:rsidP="002C6C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C7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Pedro:</w:t>
      </w:r>
      <w:r w:rsidRPr="002C6C79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2C6C79">
        <w:rPr>
          <w:rFonts w:ascii="Arial" w:eastAsia="Times New Roman" w:hAnsi="Arial" w:cs="Arial"/>
          <w:sz w:val="24"/>
          <w:szCs w:val="24"/>
          <w:lang w:eastAsia="pt-BR"/>
        </w:rPr>
        <w:t>“</w:t>
      </w:r>
      <w:proofErr w:type="gramEnd"/>
      <w:r w:rsidRPr="002C6C79">
        <w:rPr>
          <w:rFonts w:ascii="Arial" w:eastAsia="Times New Roman" w:hAnsi="Arial" w:cs="Arial"/>
          <w:sz w:val="24"/>
          <w:szCs w:val="24"/>
          <w:lang w:eastAsia="pt-BR"/>
        </w:rPr>
        <w:t>Gostei do site e achei fácil de navegar. Acho que poderia ter mais conteúdos depois, principalmente sobre outros serviços que as pessoas usam pela internet.”</w:t>
      </w:r>
    </w:p>
    <w:p w:rsidR="002C6C79" w:rsidRPr="002C6C79" w:rsidRDefault="002C6C79" w:rsidP="002C6C7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C6C79">
        <w:rPr>
          <w:rFonts w:ascii="Arial" w:eastAsia="Times New Roman" w:hAnsi="Arial" w:cs="Arial"/>
          <w:sz w:val="24"/>
          <w:szCs w:val="24"/>
          <w:lang w:eastAsia="pt-BR"/>
        </w:rPr>
        <w:t>Os comentários ajudaram a perceber que conteúdos apresentados de forma simples e direta podem facilitar o aprendizado e também permitiram identificar sugestões para futuras melhorias no site.</w:t>
      </w:r>
    </w:p>
    <w:p w:rsidR="003767E0" w:rsidRDefault="003767E0"/>
    <w:sectPr w:rsidR="003767E0" w:rsidSect="003767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2C6C79"/>
    <w:rsid w:val="002C6C79"/>
    <w:rsid w:val="003767E0"/>
    <w:rsid w:val="00421AE9"/>
    <w:rsid w:val="00E14149"/>
    <w:rsid w:val="00FA47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7E0"/>
  </w:style>
  <w:style w:type="paragraph" w:styleId="Ttulo3">
    <w:name w:val="heading 3"/>
    <w:basedOn w:val="Normal"/>
    <w:link w:val="Ttulo3Char"/>
    <w:uiPriority w:val="9"/>
    <w:qFormat/>
    <w:rsid w:val="002C6C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C6C7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C6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C6C7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30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1</cp:revision>
  <dcterms:created xsi:type="dcterms:W3CDTF">2026-09-14T12:49:00Z</dcterms:created>
  <dcterms:modified xsi:type="dcterms:W3CDTF">2026-09-14T12:49:00Z</dcterms:modified>
</cp:coreProperties>
</file>