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0362C" w14:textId="2850D7BD" w:rsidR="006121A4" w:rsidRDefault="00977513">
      <w:pPr>
        <w:rPr>
          <w:sz w:val="28"/>
          <w:szCs w:val="28"/>
        </w:rPr>
      </w:pPr>
      <w:r>
        <w:rPr>
          <w:sz w:val="28"/>
          <w:szCs w:val="28"/>
        </w:rPr>
        <w:t>Projeto Banco de Dados</w:t>
      </w:r>
    </w:p>
    <w:p w14:paraId="407134C4" w14:textId="3CC475D0" w:rsidR="00977513" w:rsidRDefault="00977513">
      <w:pPr>
        <w:rPr>
          <w:sz w:val="28"/>
          <w:szCs w:val="28"/>
        </w:rPr>
      </w:pPr>
      <w:r>
        <w:rPr>
          <w:sz w:val="28"/>
          <w:szCs w:val="28"/>
        </w:rPr>
        <w:t>Cliente:</w:t>
      </w:r>
      <w:r w:rsidR="00F66C37">
        <w:rPr>
          <w:sz w:val="28"/>
          <w:szCs w:val="28"/>
        </w:rPr>
        <w:t xml:space="preserve"> </w:t>
      </w:r>
      <w:proofErr w:type="spellStart"/>
      <w:r w:rsidR="00F66C37">
        <w:rPr>
          <w:sz w:val="28"/>
          <w:szCs w:val="28"/>
        </w:rPr>
        <w:t>Smart</w:t>
      </w:r>
      <w:proofErr w:type="spellEnd"/>
      <w:r w:rsidR="00F66C37">
        <w:rPr>
          <w:sz w:val="28"/>
          <w:szCs w:val="28"/>
        </w:rPr>
        <w:t xml:space="preserve"> Fit</w:t>
      </w:r>
    </w:p>
    <w:p w14:paraId="182730D3" w14:textId="0A6D64EF" w:rsidR="00977513" w:rsidRDefault="00977513">
      <w:pPr>
        <w:rPr>
          <w:sz w:val="28"/>
          <w:szCs w:val="28"/>
        </w:rPr>
      </w:pPr>
      <w:r>
        <w:rPr>
          <w:sz w:val="28"/>
          <w:szCs w:val="28"/>
        </w:rPr>
        <w:t>Analista de dados: Marcos André Camargo Belo</w:t>
      </w:r>
    </w:p>
    <w:p w14:paraId="21C5D754" w14:textId="3DE27554" w:rsidR="00977513" w:rsidRDefault="00977513">
      <w:pPr>
        <w:rPr>
          <w:sz w:val="28"/>
          <w:szCs w:val="28"/>
        </w:rPr>
      </w:pPr>
    </w:p>
    <w:p w14:paraId="33D6F5C2" w14:textId="68E0CA44" w:rsidR="00977513" w:rsidRDefault="00977513" w:rsidP="00977513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Entendimento do negócio</w:t>
      </w:r>
    </w:p>
    <w:p w14:paraId="12BC85B9" w14:textId="1A018099" w:rsidR="00977513" w:rsidRDefault="00977513" w:rsidP="00977513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F66C37">
        <w:rPr>
          <w:sz w:val="28"/>
          <w:szCs w:val="28"/>
        </w:rPr>
        <w:t>O Sistema</w:t>
      </w:r>
      <w:r>
        <w:rPr>
          <w:sz w:val="28"/>
          <w:szCs w:val="28"/>
        </w:rPr>
        <w:t xml:space="preserve"> IMC ou </w:t>
      </w:r>
      <w:r w:rsidRPr="00977513">
        <w:rPr>
          <w:sz w:val="28"/>
          <w:szCs w:val="28"/>
        </w:rPr>
        <w:t>Índice de Massa Corpora</w:t>
      </w:r>
      <w:r>
        <w:rPr>
          <w:sz w:val="28"/>
          <w:szCs w:val="28"/>
        </w:rPr>
        <w:t xml:space="preserve"> é </w:t>
      </w:r>
      <w:proofErr w:type="gramStart"/>
      <w:r>
        <w:rPr>
          <w:sz w:val="28"/>
          <w:szCs w:val="28"/>
        </w:rPr>
        <w:t xml:space="preserve">uma </w:t>
      </w:r>
      <w:r w:rsidR="00F66C37">
        <w:rPr>
          <w:sz w:val="28"/>
          <w:szCs w:val="28"/>
        </w:rPr>
        <w:t>sistema</w:t>
      </w:r>
      <w:proofErr w:type="gramEnd"/>
      <w:r w:rsidR="00F66C37">
        <w:rPr>
          <w:sz w:val="28"/>
          <w:szCs w:val="28"/>
        </w:rPr>
        <w:t xml:space="preserve"> </w:t>
      </w:r>
      <w:r>
        <w:rPr>
          <w:sz w:val="28"/>
          <w:szCs w:val="28"/>
        </w:rPr>
        <w:t>que auxilia as pessoas com sua saúde corporal e orienta as pessoas a se alimentar melhor, seja para a perda de peso ou ganho de massa muscular.</w:t>
      </w:r>
    </w:p>
    <w:p w14:paraId="3A8AF8EE" w14:textId="21674140" w:rsidR="00977513" w:rsidRDefault="00977513" w:rsidP="00977513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O IMC será calculado por meio da divisão do peso, pela </w:t>
      </w:r>
      <w:r w:rsidR="00290914">
        <w:rPr>
          <w:sz w:val="28"/>
          <w:szCs w:val="28"/>
        </w:rPr>
        <w:t xml:space="preserve">altura ou seja </w:t>
      </w:r>
      <w:r w:rsidR="00290914" w:rsidRPr="00290914">
        <w:rPr>
          <w:sz w:val="28"/>
          <w:szCs w:val="28"/>
        </w:rPr>
        <w:t>peso</w:t>
      </w:r>
      <w:proofErr w:type="gramStart"/>
      <w:r w:rsidR="00290914" w:rsidRPr="00290914">
        <w:rPr>
          <w:sz w:val="28"/>
          <w:szCs w:val="28"/>
        </w:rPr>
        <w:t>/(</w:t>
      </w:r>
      <w:proofErr w:type="gramEnd"/>
      <w:r w:rsidR="00290914" w:rsidRPr="00290914">
        <w:rPr>
          <w:sz w:val="28"/>
          <w:szCs w:val="28"/>
        </w:rPr>
        <w:t>altura x altura).</w:t>
      </w:r>
    </w:p>
    <w:p w14:paraId="113EE974" w14:textId="2DCCAA15" w:rsidR="00290914" w:rsidRPr="00B43E6C" w:rsidRDefault="00290914" w:rsidP="00290914">
      <w:pPr>
        <w:ind w:left="360"/>
        <w:rPr>
          <w:sz w:val="28"/>
          <w:szCs w:val="28"/>
        </w:rPr>
      </w:pPr>
      <w:r>
        <w:rPr>
          <w:sz w:val="28"/>
          <w:szCs w:val="28"/>
        </w:rPr>
        <w:t>O procedimento será baseado em um sistema que calculará o IMC de uma pessoa e informará o resultado com a análise e resultado do cálculo de acordo com o IMC da pessoa.</w:t>
      </w:r>
      <w:r w:rsidR="00B43E6C">
        <w:rPr>
          <w:sz w:val="28"/>
          <w:szCs w:val="28"/>
        </w:rPr>
        <w:t xml:space="preserve"> </w:t>
      </w:r>
      <w:r w:rsidR="00B75C71">
        <w:rPr>
          <w:sz w:val="28"/>
          <w:szCs w:val="28"/>
        </w:rPr>
        <w:t xml:space="preserve">A faixa de análise do IMC será de: </w:t>
      </w:r>
      <w:r w:rsidR="00C0217B">
        <w:rPr>
          <w:sz w:val="28"/>
          <w:szCs w:val="28"/>
        </w:rPr>
        <w:t xml:space="preserve">&lt;18,5kg/m2 terá baixo </w:t>
      </w:r>
      <w:proofErr w:type="gramStart"/>
      <w:r w:rsidR="00C0217B">
        <w:rPr>
          <w:sz w:val="28"/>
          <w:szCs w:val="28"/>
        </w:rPr>
        <w:t>peso,&lt;</w:t>
      </w:r>
      <w:proofErr w:type="gramEnd"/>
      <w:r w:rsidR="00C0217B">
        <w:rPr>
          <w:sz w:val="28"/>
          <w:szCs w:val="28"/>
        </w:rPr>
        <w:t>18,5 até 24,9kg/m2 terá peso adequado, 25 até 29,9kg/m2: sobrepeso,  30 até 34,9 kg/m2: obesidade grau I, de 35 até 39,9 kg/m2: obesidade grau II, &gt;= 40 kg/m2: obesidade grau III</w:t>
      </w:r>
    </w:p>
    <w:p w14:paraId="4100DC7D" w14:textId="33F65609" w:rsidR="00F66C37" w:rsidRPr="00977513" w:rsidRDefault="00290914" w:rsidP="00B75C71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A pessoa deverá informar, seu nome, peso, </w:t>
      </w:r>
      <w:r w:rsidR="00F66C37">
        <w:rPr>
          <w:sz w:val="28"/>
          <w:szCs w:val="28"/>
        </w:rPr>
        <w:t xml:space="preserve">idade, </w:t>
      </w:r>
      <w:r>
        <w:rPr>
          <w:sz w:val="28"/>
          <w:szCs w:val="28"/>
        </w:rPr>
        <w:t>altura e telefone</w:t>
      </w:r>
      <w:r w:rsidR="00F66C37">
        <w:rPr>
          <w:sz w:val="28"/>
          <w:szCs w:val="28"/>
        </w:rPr>
        <w:t>.</w:t>
      </w:r>
    </w:p>
    <w:sectPr w:rsidR="00F66C37" w:rsidRPr="009775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B7C1E"/>
    <w:multiLevelType w:val="hybridMultilevel"/>
    <w:tmpl w:val="77E03A6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D82"/>
    <w:rsid w:val="00290914"/>
    <w:rsid w:val="00350476"/>
    <w:rsid w:val="006121A4"/>
    <w:rsid w:val="0090153F"/>
    <w:rsid w:val="00977513"/>
    <w:rsid w:val="00B43E6C"/>
    <w:rsid w:val="00B75C71"/>
    <w:rsid w:val="00C0217B"/>
    <w:rsid w:val="00E57093"/>
    <w:rsid w:val="00F54D82"/>
    <w:rsid w:val="00F66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85013"/>
  <w15:chartTrackingRefBased/>
  <w15:docId w15:val="{5BC60EEA-D125-4B4F-850F-CEAD080CF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775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138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André Camargo Belo</dc:creator>
  <cp:keywords/>
  <dc:description/>
  <cp:lastModifiedBy>Marcos André Camargo Belo</cp:lastModifiedBy>
  <cp:revision>2</cp:revision>
  <dcterms:created xsi:type="dcterms:W3CDTF">2025-04-03T23:46:00Z</dcterms:created>
  <dcterms:modified xsi:type="dcterms:W3CDTF">2025-04-03T23:46:00Z</dcterms:modified>
</cp:coreProperties>
</file>