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290B" w14:textId="77777777" w:rsidR="00253B74" w:rsidRDefault="003B37AB">
      <w:pPr>
        <w:pStyle w:val="Ttulo"/>
      </w:pPr>
      <w:bookmarkStart w:id="0" w:name="_gjdgxs" w:colFirst="0" w:colLast="0"/>
      <w:bookmarkEnd w:id="0"/>
      <w:r>
        <w:t xml:space="preserve">Pesquisa </w:t>
      </w:r>
      <w:r w:rsidRPr="00195CBC">
        <w:rPr>
          <w:u w:val="single"/>
        </w:rPr>
        <w:t>de</w:t>
      </w:r>
      <w:r>
        <w:t xml:space="preserve"> Mercado</w:t>
      </w:r>
    </w:p>
    <w:p w14:paraId="23ED61C4" w14:textId="77777777" w:rsidR="00253B74" w:rsidRDefault="00253B74"/>
    <w:p w14:paraId="64CC5CB7" w14:textId="77777777" w:rsidR="00253B74" w:rsidRDefault="003B37AB">
      <w:pPr>
        <w:pStyle w:val="Ttulo1"/>
      </w:pPr>
      <w:bookmarkStart w:id="1" w:name="_30j0zll" w:colFirst="0" w:colLast="0"/>
      <w:bookmarkEnd w:id="1"/>
      <w:r>
        <w:t>Equipe</w:t>
      </w:r>
    </w:p>
    <w:p w14:paraId="0F0DC162" w14:textId="144F49F0" w:rsidR="00253B74" w:rsidRDefault="00195CBC" w:rsidP="00195CBC">
      <w:pPr>
        <w:pStyle w:val="PargrafodaLista"/>
        <w:numPr>
          <w:ilvl w:val="0"/>
          <w:numId w:val="1"/>
        </w:numPr>
      </w:pPr>
      <w:r>
        <w:t>Marcos Eduardo</w:t>
      </w:r>
    </w:p>
    <w:p w14:paraId="2A827869" w14:textId="57C7FB8F" w:rsidR="00195CBC" w:rsidRDefault="00195CBC" w:rsidP="00195CBC">
      <w:pPr>
        <w:pStyle w:val="PargrafodaLista"/>
        <w:numPr>
          <w:ilvl w:val="0"/>
          <w:numId w:val="1"/>
        </w:numPr>
      </w:pPr>
      <w:r>
        <w:t>Gabriel Morais</w:t>
      </w:r>
    </w:p>
    <w:p w14:paraId="626AB5D4" w14:textId="40A46964" w:rsidR="00195CBC" w:rsidRDefault="00195CBC" w:rsidP="00195CBC">
      <w:pPr>
        <w:pStyle w:val="PargrafodaLista"/>
        <w:numPr>
          <w:ilvl w:val="0"/>
          <w:numId w:val="1"/>
        </w:numPr>
      </w:pPr>
      <w:r>
        <w:t>Erick Amorim</w:t>
      </w:r>
    </w:p>
    <w:p w14:paraId="1DC08B78" w14:textId="77777777" w:rsidR="00253B74" w:rsidRDefault="00253B74"/>
    <w:p w14:paraId="7EB33D47" w14:textId="77777777" w:rsidR="00253B74" w:rsidRDefault="003B37AB">
      <w:pPr>
        <w:pStyle w:val="Ttulo1"/>
      </w:pPr>
      <w:bookmarkStart w:id="2" w:name="_1fob9te" w:colFirst="0" w:colLast="0"/>
      <w:bookmarkEnd w:id="2"/>
      <w:r>
        <w:t>Briefing</w:t>
      </w:r>
    </w:p>
    <w:p w14:paraId="03B1FBAC" w14:textId="638C49F5" w:rsidR="00C13FCD" w:rsidRPr="00AF3728" w:rsidRDefault="00837E33" w:rsidP="00837E33">
      <w:r>
        <w:tab/>
      </w:r>
      <w:bookmarkStart w:id="3" w:name="_3znysh7" w:colFirst="0" w:colLast="0"/>
      <w:bookmarkEnd w:id="3"/>
      <w:r w:rsidR="0002162B" w:rsidRPr="0002162B">
        <w:t>Desenvolver a aplicação</w:t>
      </w:r>
      <w:r w:rsidR="00AF3728">
        <w:t xml:space="preserve"> “FinnApp”</w:t>
      </w:r>
      <w:r w:rsidR="0002162B" w:rsidRPr="0002162B">
        <w:t xml:space="preserve"> com o objetivo de oferecer aos usuários uma plataforma intuitiva e abrangente para monitorar suas despesas e definir metas financeiras alcançáveis. A aplicação utilizará gráficos e análises detalhadas para capacitar os usuários a tomar decisões financeiras informadas e alcançar uma gestão financeira sólida</w:t>
      </w:r>
      <w:r>
        <w:t>.</w:t>
      </w:r>
    </w:p>
    <w:p w14:paraId="44CAFAE3" w14:textId="77777777" w:rsidR="00253B74" w:rsidRDefault="003B37AB">
      <w:pPr>
        <w:pStyle w:val="Ttulo1"/>
      </w:pPr>
      <w:r>
        <w:t>Levantamento Histórico</w:t>
      </w:r>
    </w:p>
    <w:p w14:paraId="220B3A83" w14:textId="23D074C8" w:rsidR="00281611" w:rsidRPr="00CB158B" w:rsidRDefault="00281611" w:rsidP="00A20AE5">
      <w:pPr>
        <w:pStyle w:val="Ttulo3"/>
        <w:ind w:firstLine="113"/>
        <w:rPr>
          <w:color w:val="auto"/>
        </w:rPr>
      </w:pPr>
      <w:r w:rsidRPr="00CB158B">
        <w:rPr>
          <w:color w:val="auto"/>
        </w:rPr>
        <w:t>Softwares Pioneiros</w:t>
      </w:r>
    </w:p>
    <w:p w14:paraId="5A8633FB" w14:textId="77777777" w:rsidR="00281611" w:rsidRPr="00281611" w:rsidRDefault="00281611" w:rsidP="00281611">
      <w:pPr>
        <w:ind w:left="113"/>
        <w:jc w:val="both"/>
        <w:rPr>
          <w:rStyle w:val="nfase"/>
        </w:rPr>
      </w:pPr>
      <w:r w:rsidRPr="00281611">
        <w:rPr>
          <w:rStyle w:val="nfase"/>
        </w:rPr>
        <w:t>Os primeiros softwares de gestão financeira pessoal surgiram na década de 1980 e início de 1990. Alguns dos primeiros softwares desta categoria são:</w:t>
      </w:r>
    </w:p>
    <w:p w14:paraId="69851732" w14:textId="77777777" w:rsidR="00281611" w:rsidRDefault="00281611" w:rsidP="00281611">
      <w:pPr>
        <w:jc w:val="both"/>
      </w:pPr>
    </w:p>
    <w:p w14:paraId="31D7D266" w14:textId="77777777" w:rsidR="00281611" w:rsidRPr="00281611" w:rsidRDefault="00281611" w:rsidP="00281611">
      <w:pPr>
        <w:pStyle w:val="PargrafodaLista"/>
        <w:numPr>
          <w:ilvl w:val="0"/>
          <w:numId w:val="3"/>
        </w:numPr>
        <w:jc w:val="both"/>
        <w:rPr>
          <w:rStyle w:val="nfaseSutil"/>
        </w:rPr>
      </w:pPr>
      <w:r w:rsidRPr="00281611">
        <w:rPr>
          <w:rStyle w:val="nfaseSutil"/>
        </w:rPr>
        <w:t>Quicken: Lançado em 1983, o Quicken foi um dos primeiros softwares de gerenciamento financeiro pessoal. Ele permitia que os usuários acompanhassem suas finanças, criassem orçamentos e gerenciassem suas contas bancárias.</w:t>
      </w:r>
    </w:p>
    <w:p w14:paraId="3FAF68D9" w14:textId="77777777" w:rsidR="00281611" w:rsidRPr="00281611" w:rsidRDefault="00281611" w:rsidP="00281611">
      <w:pPr>
        <w:jc w:val="both"/>
        <w:rPr>
          <w:rStyle w:val="nfaseSutil"/>
        </w:rPr>
      </w:pPr>
    </w:p>
    <w:p w14:paraId="475625D9" w14:textId="77777777" w:rsidR="00281611" w:rsidRPr="00281611" w:rsidRDefault="00281611" w:rsidP="00281611">
      <w:pPr>
        <w:pStyle w:val="PargrafodaLista"/>
        <w:numPr>
          <w:ilvl w:val="0"/>
          <w:numId w:val="3"/>
        </w:numPr>
        <w:jc w:val="both"/>
        <w:rPr>
          <w:rStyle w:val="nfaseSutil"/>
        </w:rPr>
      </w:pPr>
      <w:r w:rsidRPr="00281611">
        <w:rPr>
          <w:rStyle w:val="nfaseSutil"/>
        </w:rPr>
        <w:t>Microsoft Money: Lançado em 1991, o Microsoft Money também foi um software popular para gerenciamento financeiro pessoal. Ele oferecia recursos semelhantes ao Quicken e permitia que os usuários organizassem suas finanças.</w:t>
      </w:r>
    </w:p>
    <w:p w14:paraId="4EF6C794" w14:textId="77777777" w:rsidR="00281611" w:rsidRPr="00281611" w:rsidRDefault="00281611" w:rsidP="00281611">
      <w:pPr>
        <w:jc w:val="both"/>
        <w:rPr>
          <w:rStyle w:val="nfaseSutil"/>
        </w:rPr>
      </w:pPr>
    </w:p>
    <w:p w14:paraId="6C53591F" w14:textId="77777777" w:rsidR="00281611" w:rsidRPr="00281611" w:rsidRDefault="00281611" w:rsidP="00281611">
      <w:pPr>
        <w:pStyle w:val="PargrafodaLista"/>
        <w:numPr>
          <w:ilvl w:val="0"/>
          <w:numId w:val="3"/>
        </w:numPr>
        <w:jc w:val="both"/>
        <w:rPr>
          <w:rStyle w:val="nfaseSutil"/>
        </w:rPr>
      </w:pPr>
      <w:r w:rsidRPr="00281611">
        <w:rPr>
          <w:rStyle w:val="nfaseSutil"/>
        </w:rPr>
        <w:t>MS-DOS Applications: Antes da popularização das interfaces gráficas, muitos softwares de gestão financeira pessoal eram desenvolvidos para o sistema MS-DOS. Alguns exemplos incluem o Managing Your Money (MYM) e o PC-File.</w:t>
      </w:r>
    </w:p>
    <w:p w14:paraId="548EEABA" w14:textId="77777777" w:rsidR="00281611" w:rsidRDefault="00281611" w:rsidP="00281611">
      <w:pPr>
        <w:jc w:val="both"/>
      </w:pPr>
    </w:p>
    <w:p w14:paraId="743BB85B" w14:textId="09CFD424" w:rsidR="00281611" w:rsidRDefault="00281611" w:rsidP="00281611">
      <w:pPr>
        <w:pStyle w:val="SemEspaamento"/>
        <w:ind w:left="113"/>
      </w:pPr>
      <w:r>
        <w:t>Esses primeiros softwares permitiam que as pessoas controlassem suas despesas, gerenciassem contas bancárias, fizessem o acompanhamento de investimentos e criassem orçamentos pessoais.</w:t>
      </w:r>
      <w:r>
        <w:tab/>
      </w:r>
    </w:p>
    <w:p w14:paraId="6D15E4DF" w14:textId="77777777" w:rsidR="00E40971" w:rsidRDefault="00E40971" w:rsidP="00281611">
      <w:pPr>
        <w:pStyle w:val="SemEspaamento"/>
        <w:ind w:left="113"/>
      </w:pPr>
    </w:p>
    <w:p w14:paraId="479A9248" w14:textId="77777777" w:rsidR="00E40971" w:rsidRDefault="00E40971" w:rsidP="00281611">
      <w:pPr>
        <w:pStyle w:val="SemEspaamento"/>
        <w:ind w:left="113"/>
      </w:pPr>
    </w:p>
    <w:p w14:paraId="38BEF5A0" w14:textId="1826FFE3" w:rsidR="00281611" w:rsidRDefault="00281611">
      <w:pPr>
        <w:pStyle w:val="Ttulo2"/>
      </w:pPr>
      <w:bookmarkStart w:id="4" w:name="_2et92p0" w:colFirst="0" w:colLast="0"/>
      <w:bookmarkEnd w:id="4"/>
      <w:r>
        <w:lastRenderedPageBreak/>
        <w:t>Linha do Tempo</w:t>
      </w:r>
    </w:p>
    <w:p w14:paraId="127B668C" w14:textId="725C86ED" w:rsidR="00E0024A" w:rsidRPr="00E0024A" w:rsidRDefault="00281611" w:rsidP="00E0024A">
      <w:pPr>
        <w:ind w:firstLine="360"/>
        <w:rPr>
          <w:sz w:val="28"/>
          <w:szCs w:val="28"/>
        </w:rPr>
      </w:pPr>
      <w:r w:rsidRPr="00E0024A">
        <w:rPr>
          <w:sz w:val="28"/>
          <w:szCs w:val="28"/>
        </w:rPr>
        <w:t>Principais destaques:</w:t>
      </w:r>
    </w:p>
    <w:p w14:paraId="42B587CA" w14:textId="77777777" w:rsidR="00E0024A" w:rsidRDefault="00E0024A" w:rsidP="00E0024A">
      <w:pPr>
        <w:pStyle w:val="PargrafodaLista"/>
        <w:ind w:left="1080"/>
        <w:rPr>
          <w:rStyle w:val="nfaseSutil"/>
        </w:rPr>
      </w:pPr>
    </w:p>
    <w:p w14:paraId="032EBC63" w14:textId="62B13119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1983: Lançamento do Quicken, um dos primeiros softwares de gestão financeira.</w:t>
      </w:r>
    </w:p>
    <w:p w14:paraId="32FDCD93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1996: A Microsoft lança o Money como concorrente do Quicken.</w:t>
      </w:r>
    </w:p>
    <w:p w14:paraId="4DC44F4E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2006: Mint, uma plataforma de gestão financeira online, é lançada.</w:t>
      </w:r>
    </w:p>
    <w:p w14:paraId="7F233814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2010: Personal Capital introduz agregação de contas e planejamento financeiro baseado na web.</w:t>
      </w:r>
    </w:p>
    <w:p w14:paraId="052B41D1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2014: O You Need A Budget (YNAB) se destaca com sua abordagem de orçamentação baseada em regras.</w:t>
      </w:r>
    </w:p>
    <w:p w14:paraId="6788ADCA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2016: Surgimento de assistentes financeiros virtuais, como o Albert.</w:t>
      </w:r>
    </w:p>
    <w:p w14:paraId="01800770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2017: A Microsoft descontinua o Microsoft Money.</w:t>
      </w:r>
    </w:p>
    <w:p w14:paraId="27A9FA21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2020: Quicken incorpora IA e aprendizado de máquina em suas análises financeiras.</w:t>
      </w:r>
    </w:p>
    <w:p w14:paraId="3EED7E6F" w14:textId="77777777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2021: Fintechs como Nubank e Banco Inter oferecem serviços bancários integrados com ferramentas de gestão financeira.</w:t>
      </w:r>
    </w:p>
    <w:p w14:paraId="6CCCFA5E" w14:textId="38184161" w:rsidR="00281611" w:rsidRPr="00CB158B" w:rsidRDefault="00281611" w:rsidP="00281611">
      <w:pPr>
        <w:pStyle w:val="PargrafodaLista"/>
        <w:numPr>
          <w:ilvl w:val="0"/>
          <w:numId w:val="4"/>
        </w:numPr>
        <w:rPr>
          <w:rStyle w:val="nfaseSutil"/>
        </w:rPr>
      </w:pPr>
      <w:r w:rsidRPr="00CB158B">
        <w:rPr>
          <w:rStyle w:val="nfaseSutil"/>
        </w:rPr>
        <w:t>2022: Expansão das plataformas para integração com investimentos em criptomoedas.</w:t>
      </w:r>
    </w:p>
    <w:p w14:paraId="53375B30" w14:textId="77777777" w:rsidR="00253B74" w:rsidRDefault="003B37AB">
      <w:pPr>
        <w:pStyle w:val="Ttulo1"/>
      </w:pPr>
      <w:r>
        <w:t>Concorrentes</w:t>
      </w:r>
    </w:p>
    <w:p w14:paraId="65F0A400" w14:textId="77777777" w:rsidR="009A1782" w:rsidRPr="001B3893" w:rsidRDefault="003B37AB">
      <w:pPr>
        <w:jc w:val="both"/>
        <w:rPr>
          <w:sz w:val="24"/>
          <w:szCs w:val="24"/>
        </w:rPr>
      </w:pPr>
      <w:r>
        <w:tab/>
      </w:r>
      <w:r w:rsidR="00494D1E" w:rsidRPr="001B3893">
        <w:rPr>
          <w:sz w:val="24"/>
          <w:szCs w:val="24"/>
        </w:rPr>
        <w:t>O</w:t>
      </w:r>
      <w:r w:rsidR="003E58BC" w:rsidRPr="001B3893">
        <w:rPr>
          <w:sz w:val="24"/>
          <w:szCs w:val="24"/>
        </w:rPr>
        <w:t>s</w:t>
      </w:r>
      <w:r w:rsidR="00494D1E" w:rsidRPr="001B3893">
        <w:rPr>
          <w:sz w:val="24"/>
          <w:szCs w:val="24"/>
        </w:rPr>
        <w:t xml:space="preserve"> critério</w:t>
      </w:r>
      <w:r w:rsidR="003E58BC" w:rsidRPr="001B3893">
        <w:rPr>
          <w:sz w:val="24"/>
          <w:szCs w:val="24"/>
        </w:rPr>
        <w:t>s</w:t>
      </w:r>
      <w:r w:rsidR="00494D1E" w:rsidRPr="001B3893">
        <w:rPr>
          <w:sz w:val="24"/>
          <w:szCs w:val="24"/>
        </w:rPr>
        <w:t xml:space="preserve"> de seleção escolhido</w:t>
      </w:r>
      <w:r w:rsidR="003E58BC" w:rsidRPr="001B3893">
        <w:rPr>
          <w:sz w:val="24"/>
          <w:szCs w:val="24"/>
        </w:rPr>
        <w:t>s</w:t>
      </w:r>
      <w:r w:rsidR="00494D1E" w:rsidRPr="001B3893">
        <w:rPr>
          <w:sz w:val="24"/>
          <w:szCs w:val="24"/>
        </w:rPr>
        <w:t xml:space="preserve"> fo</w:t>
      </w:r>
      <w:r w:rsidR="002E7679" w:rsidRPr="001B3893">
        <w:rPr>
          <w:sz w:val="24"/>
          <w:szCs w:val="24"/>
        </w:rPr>
        <w:t>ram</w:t>
      </w:r>
      <w:r w:rsidR="009A1782" w:rsidRPr="001B3893">
        <w:rPr>
          <w:sz w:val="24"/>
          <w:szCs w:val="24"/>
        </w:rPr>
        <w:t>:</w:t>
      </w:r>
      <w:r w:rsidR="002E7679" w:rsidRPr="001B3893">
        <w:rPr>
          <w:sz w:val="24"/>
          <w:szCs w:val="24"/>
        </w:rPr>
        <w:t xml:space="preserve"> </w:t>
      </w:r>
    </w:p>
    <w:p w14:paraId="0CB51A84" w14:textId="77777777" w:rsidR="009A1782" w:rsidRPr="00FA03CE" w:rsidRDefault="00C307BA" w:rsidP="009A1782">
      <w:pPr>
        <w:pStyle w:val="PargrafodaLista"/>
        <w:numPr>
          <w:ilvl w:val="0"/>
          <w:numId w:val="19"/>
        </w:numPr>
        <w:jc w:val="both"/>
        <w:rPr>
          <w:i/>
          <w:iCs/>
        </w:rPr>
      </w:pPr>
      <w:r w:rsidRPr="00FA03CE">
        <w:rPr>
          <w:i/>
          <w:iCs/>
        </w:rPr>
        <w:t xml:space="preserve">a usabilidade </w:t>
      </w:r>
    </w:p>
    <w:p w14:paraId="665B0ABA" w14:textId="77777777" w:rsidR="009A1782" w:rsidRPr="00FA03CE" w:rsidRDefault="00C307BA" w:rsidP="009A1782">
      <w:pPr>
        <w:pStyle w:val="PargrafodaLista"/>
        <w:numPr>
          <w:ilvl w:val="0"/>
          <w:numId w:val="19"/>
        </w:numPr>
        <w:jc w:val="both"/>
        <w:rPr>
          <w:i/>
          <w:iCs/>
        </w:rPr>
      </w:pPr>
      <w:r w:rsidRPr="00FA03CE">
        <w:rPr>
          <w:i/>
          <w:iCs/>
        </w:rPr>
        <w:t xml:space="preserve">funcionalidade </w:t>
      </w:r>
    </w:p>
    <w:p w14:paraId="0DB231E2" w14:textId="08B62DBF" w:rsidR="00253B74" w:rsidRPr="00FA03CE" w:rsidRDefault="003E58BC" w:rsidP="009A1782">
      <w:pPr>
        <w:pStyle w:val="PargrafodaLista"/>
        <w:numPr>
          <w:ilvl w:val="0"/>
          <w:numId w:val="19"/>
        </w:numPr>
        <w:jc w:val="both"/>
        <w:rPr>
          <w:i/>
          <w:iCs/>
        </w:rPr>
      </w:pPr>
      <w:r w:rsidRPr="00FA03CE">
        <w:rPr>
          <w:i/>
          <w:iCs/>
        </w:rPr>
        <w:t>feedback de</w:t>
      </w:r>
      <w:r w:rsidR="009A1782" w:rsidRPr="00FA03CE">
        <w:rPr>
          <w:i/>
          <w:iCs/>
        </w:rPr>
        <w:t xml:space="preserve"> usuários</w:t>
      </w:r>
    </w:p>
    <w:p w14:paraId="08305EBB" w14:textId="77777777" w:rsidR="00253B74" w:rsidRDefault="003B37AB">
      <w:pPr>
        <w:pStyle w:val="Ttulo2"/>
      </w:pPr>
      <w:bookmarkStart w:id="5" w:name="_tyjcwt" w:colFirst="0" w:colLast="0"/>
      <w:bookmarkEnd w:id="5"/>
      <w:r>
        <w:t>Diretos</w:t>
      </w:r>
    </w:p>
    <w:p w14:paraId="3BD0C731" w14:textId="6D2F737F" w:rsidR="00CB158B" w:rsidRDefault="00CB158B" w:rsidP="00821CEB">
      <w:pPr>
        <w:pStyle w:val="Ttulo4"/>
        <w:spacing w:after="0"/>
        <w:ind w:left="360"/>
        <w:rPr>
          <w:color w:val="auto"/>
        </w:rPr>
      </w:pPr>
      <w:bookmarkStart w:id="6" w:name="_3dy6vkm" w:colFirst="0" w:colLast="0"/>
      <w:bookmarkEnd w:id="6"/>
      <w:r w:rsidRPr="00CB158B">
        <w:rPr>
          <w:color w:val="auto"/>
        </w:rPr>
        <w:t>Mobills</w:t>
      </w:r>
    </w:p>
    <w:p w14:paraId="3A717D31" w14:textId="6D723758" w:rsidR="00E5141C" w:rsidRPr="00AD0A33" w:rsidRDefault="00042348" w:rsidP="00042348">
      <w:pPr>
        <w:pStyle w:val="Ttulo5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ab/>
      </w:r>
      <w:r w:rsidR="00D06527" w:rsidRPr="00AD0A33">
        <w:rPr>
          <w:color w:val="auto"/>
        </w:rPr>
        <w:t>Pontos Fortes</w:t>
      </w:r>
    </w:p>
    <w:p w14:paraId="69F4954D" w14:textId="26716A4B" w:rsidR="00E027C1" w:rsidRPr="00042348" w:rsidRDefault="00E027C1" w:rsidP="00E027C1">
      <w:pPr>
        <w:pStyle w:val="PargrafodaLista"/>
        <w:numPr>
          <w:ilvl w:val="0"/>
          <w:numId w:val="9"/>
        </w:numPr>
        <w:rPr>
          <w:i/>
          <w:iCs/>
        </w:rPr>
      </w:pPr>
      <w:r w:rsidRPr="00042348">
        <w:rPr>
          <w:i/>
          <w:iCs/>
        </w:rPr>
        <w:t>Planejamento financeiro com metas e orçamentos;</w:t>
      </w:r>
    </w:p>
    <w:p w14:paraId="757885E3" w14:textId="77777777" w:rsidR="00300ABB" w:rsidRPr="00042348" w:rsidRDefault="00E027C1" w:rsidP="00300ABB">
      <w:pPr>
        <w:pStyle w:val="PargrafodaLista"/>
        <w:numPr>
          <w:ilvl w:val="0"/>
          <w:numId w:val="9"/>
        </w:numPr>
        <w:rPr>
          <w:i/>
          <w:iCs/>
        </w:rPr>
      </w:pPr>
      <w:r w:rsidRPr="00042348">
        <w:rPr>
          <w:i/>
          <w:iCs/>
        </w:rPr>
        <w:t>Gráficos e relatórios avançados;</w:t>
      </w:r>
    </w:p>
    <w:p w14:paraId="3ADB0BFC" w14:textId="11A22CCE" w:rsidR="00AD0A33" w:rsidRPr="00042348" w:rsidRDefault="00300ABB" w:rsidP="00AD0A33">
      <w:pPr>
        <w:pStyle w:val="PargrafodaLista"/>
        <w:numPr>
          <w:ilvl w:val="0"/>
          <w:numId w:val="9"/>
        </w:numPr>
        <w:rPr>
          <w:rStyle w:val="nfase"/>
        </w:rPr>
      </w:pPr>
      <w:r w:rsidRPr="00042348">
        <w:rPr>
          <w:rStyle w:val="nfase"/>
        </w:rPr>
        <w:t>Controle de cartões de crédito;</w:t>
      </w:r>
    </w:p>
    <w:p w14:paraId="3C45CE3A" w14:textId="3F6BA8F1" w:rsidR="00AD0A33" w:rsidRPr="006F067A" w:rsidRDefault="00AD0A33" w:rsidP="008B30A4">
      <w:pPr>
        <w:pStyle w:val="Ttulo5"/>
        <w:ind w:firstLine="720"/>
        <w:rPr>
          <w:color w:val="auto"/>
        </w:rPr>
      </w:pPr>
      <w:r w:rsidRPr="006F067A">
        <w:rPr>
          <w:color w:val="auto"/>
        </w:rPr>
        <w:t>Pontos Fracos</w:t>
      </w:r>
    </w:p>
    <w:p w14:paraId="3451448D" w14:textId="77777777" w:rsidR="00310448" w:rsidRPr="00042348" w:rsidRDefault="00310448" w:rsidP="00310448">
      <w:pPr>
        <w:pStyle w:val="PargrafodaLista"/>
        <w:numPr>
          <w:ilvl w:val="0"/>
          <w:numId w:val="11"/>
        </w:numPr>
        <w:rPr>
          <w:i/>
          <w:iCs/>
        </w:rPr>
      </w:pPr>
      <w:r w:rsidRPr="00042348">
        <w:rPr>
          <w:i/>
          <w:iCs/>
        </w:rPr>
        <w:t>A sincronização com a Web constantemente dá divergência com o smartphone.</w:t>
      </w:r>
    </w:p>
    <w:p w14:paraId="5D91C2D8" w14:textId="2CBF9C55" w:rsidR="00AD0A33" w:rsidRPr="00042348" w:rsidRDefault="00310448" w:rsidP="00310448">
      <w:pPr>
        <w:pStyle w:val="PargrafodaLista"/>
        <w:numPr>
          <w:ilvl w:val="0"/>
          <w:numId w:val="11"/>
        </w:numPr>
        <w:rPr>
          <w:i/>
          <w:iCs/>
        </w:rPr>
      </w:pPr>
      <w:r w:rsidRPr="00042348">
        <w:rPr>
          <w:i/>
          <w:iCs/>
        </w:rPr>
        <w:t xml:space="preserve">A listagem de despesas e receita pelo smartphone não permite classificação de nenhum tipo (maior ou menor valor, data, </w:t>
      </w:r>
      <w:proofErr w:type="spellStart"/>
      <w:r w:rsidRPr="00042348">
        <w:rPr>
          <w:i/>
          <w:iCs/>
        </w:rPr>
        <w:t>etc</w:t>
      </w:r>
      <w:proofErr w:type="spellEnd"/>
      <w:r w:rsidRPr="00042348">
        <w:rPr>
          <w:i/>
          <w:iCs/>
        </w:rPr>
        <w:t>).</w:t>
      </w:r>
    </w:p>
    <w:p w14:paraId="10782CD1" w14:textId="77777777" w:rsidR="00CB158B" w:rsidRDefault="00CB158B" w:rsidP="00821CEB">
      <w:pPr>
        <w:pStyle w:val="Ttulo4"/>
        <w:spacing w:after="0"/>
        <w:ind w:left="360"/>
        <w:rPr>
          <w:color w:val="auto"/>
        </w:rPr>
      </w:pPr>
      <w:r w:rsidRPr="00CB158B">
        <w:rPr>
          <w:color w:val="auto"/>
        </w:rPr>
        <w:lastRenderedPageBreak/>
        <w:t>Organizze</w:t>
      </w:r>
    </w:p>
    <w:p w14:paraId="6F1E88B2" w14:textId="15BF4E10" w:rsidR="007F2805" w:rsidRPr="007F2805" w:rsidRDefault="007F2805" w:rsidP="007F2805">
      <w:pPr>
        <w:pStyle w:val="Ttulo5"/>
        <w:ind w:firstLine="720"/>
        <w:rPr>
          <w:color w:val="auto"/>
        </w:rPr>
      </w:pPr>
      <w:r w:rsidRPr="00AD0A33">
        <w:rPr>
          <w:color w:val="auto"/>
        </w:rPr>
        <w:t>Pontos Fortes</w:t>
      </w:r>
    </w:p>
    <w:p w14:paraId="73669BC8" w14:textId="77777777" w:rsidR="00C971B3" w:rsidRPr="00C971B3" w:rsidRDefault="00C971B3" w:rsidP="00C971B3">
      <w:pPr>
        <w:pStyle w:val="PargrafodaLista"/>
        <w:numPr>
          <w:ilvl w:val="0"/>
          <w:numId w:val="14"/>
        </w:numPr>
        <w:rPr>
          <w:rStyle w:val="nfaseSutil"/>
          <w:color w:val="auto"/>
        </w:rPr>
      </w:pPr>
      <w:r w:rsidRPr="00C971B3">
        <w:rPr>
          <w:rStyle w:val="nfaseSutil"/>
          <w:color w:val="auto"/>
        </w:rPr>
        <w:t>O aplicativo conta com um design elegante e simples;</w:t>
      </w:r>
    </w:p>
    <w:p w14:paraId="427333A1" w14:textId="77777777" w:rsidR="00C971B3" w:rsidRPr="00C971B3" w:rsidRDefault="00C971B3" w:rsidP="00C971B3">
      <w:pPr>
        <w:pStyle w:val="PargrafodaLista"/>
        <w:numPr>
          <w:ilvl w:val="0"/>
          <w:numId w:val="14"/>
        </w:numPr>
        <w:rPr>
          <w:rStyle w:val="nfaseSutil"/>
          <w:color w:val="auto"/>
        </w:rPr>
      </w:pPr>
      <w:r w:rsidRPr="00C971B3">
        <w:rPr>
          <w:rStyle w:val="nfaseSutil"/>
          <w:color w:val="auto"/>
        </w:rPr>
        <w:t>Gerenciamento de contas, cartões, despesas e receitas;</w:t>
      </w:r>
    </w:p>
    <w:p w14:paraId="7351FB04" w14:textId="77777777" w:rsidR="001E0E88" w:rsidRDefault="00C971B3" w:rsidP="001E0E88">
      <w:pPr>
        <w:pStyle w:val="PargrafodaLista"/>
        <w:numPr>
          <w:ilvl w:val="0"/>
          <w:numId w:val="14"/>
        </w:numPr>
        <w:rPr>
          <w:rStyle w:val="nfaseSutil"/>
          <w:color w:val="auto"/>
        </w:rPr>
      </w:pPr>
      <w:r w:rsidRPr="00C971B3">
        <w:rPr>
          <w:rStyle w:val="nfaseSutil"/>
          <w:color w:val="auto"/>
        </w:rPr>
        <w:t>Disponível em multiplataformas;</w:t>
      </w:r>
    </w:p>
    <w:p w14:paraId="401929C7" w14:textId="2516B607" w:rsidR="001E0E88" w:rsidRPr="001E0E88" w:rsidRDefault="001E0E88" w:rsidP="001E0E88">
      <w:pPr>
        <w:pStyle w:val="PargrafodaLista"/>
        <w:numPr>
          <w:ilvl w:val="0"/>
          <w:numId w:val="14"/>
        </w:numPr>
        <w:rPr>
          <w:rStyle w:val="nfaseSutil"/>
          <w:i w:val="0"/>
          <w:iCs w:val="0"/>
          <w:color w:val="auto"/>
        </w:rPr>
      </w:pPr>
      <w:r w:rsidRPr="001E0E88">
        <w:rPr>
          <w:rFonts w:eastAsia="Times New Roman"/>
          <w:i/>
          <w:iCs/>
        </w:rPr>
        <w:t>Ótima usabilidade.</w:t>
      </w:r>
    </w:p>
    <w:p w14:paraId="0093C3C9" w14:textId="77777777" w:rsidR="007F2805" w:rsidRPr="006F067A" w:rsidRDefault="007F2805" w:rsidP="007F2805">
      <w:pPr>
        <w:pStyle w:val="Ttulo5"/>
        <w:ind w:firstLine="720"/>
        <w:rPr>
          <w:color w:val="auto"/>
        </w:rPr>
      </w:pPr>
      <w:r w:rsidRPr="006F067A">
        <w:rPr>
          <w:color w:val="auto"/>
        </w:rPr>
        <w:t>Pontos Fracos</w:t>
      </w:r>
    </w:p>
    <w:p w14:paraId="7BBB51F1" w14:textId="78549ACF" w:rsidR="002A233E" w:rsidRPr="0059376C" w:rsidRDefault="002A233E" w:rsidP="0059376C">
      <w:pPr>
        <w:pStyle w:val="PargrafodaLista"/>
        <w:numPr>
          <w:ilvl w:val="0"/>
          <w:numId w:val="17"/>
        </w:numPr>
        <w:rPr>
          <w:rStyle w:val="nfaseSutil"/>
          <w:color w:val="auto"/>
        </w:rPr>
      </w:pPr>
      <w:r w:rsidRPr="002A233E">
        <w:rPr>
          <w:rStyle w:val="nfaseSutil"/>
          <w:color w:val="auto"/>
        </w:rPr>
        <w:t>lançamentos de forma manual ou por meio importação do extrato bancário</w:t>
      </w:r>
      <w:r>
        <w:rPr>
          <w:rStyle w:val="nfaseSutil"/>
          <w:color w:val="auto"/>
        </w:rPr>
        <w:t>.</w:t>
      </w:r>
    </w:p>
    <w:p w14:paraId="1AB7A60A" w14:textId="77777777" w:rsidR="00CB158B" w:rsidRDefault="00CB158B" w:rsidP="00821CEB">
      <w:pPr>
        <w:pStyle w:val="Ttulo4"/>
        <w:spacing w:after="0"/>
        <w:ind w:left="360"/>
        <w:rPr>
          <w:color w:val="auto"/>
        </w:rPr>
      </w:pPr>
      <w:r w:rsidRPr="00CB158B">
        <w:rPr>
          <w:color w:val="auto"/>
        </w:rPr>
        <w:t>Fast Budget</w:t>
      </w:r>
    </w:p>
    <w:p w14:paraId="63E978CB" w14:textId="01841411" w:rsidR="00170691" w:rsidRPr="00AE7D68" w:rsidRDefault="00AE7D68" w:rsidP="00AE7D68">
      <w:pPr>
        <w:pStyle w:val="Ttulo5"/>
        <w:ind w:firstLine="720"/>
        <w:rPr>
          <w:color w:val="auto"/>
        </w:rPr>
      </w:pPr>
      <w:r>
        <w:rPr>
          <w:color w:val="auto"/>
        </w:rPr>
        <w:t>Pontos Fortes</w:t>
      </w:r>
    </w:p>
    <w:p w14:paraId="7CB2D071" w14:textId="77777777" w:rsidR="00AE7D68" w:rsidRPr="00AE7D68" w:rsidRDefault="00AE7D68" w:rsidP="00AE7D68">
      <w:pPr>
        <w:pStyle w:val="PargrafodaLista"/>
        <w:numPr>
          <w:ilvl w:val="0"/>
          <w:numId w:val="12"/>
        </w:numPr>
        <w:rPr>
          <w:rStyle w:val="nfase"/>
        </w:rPr>
      </w:pPr>
      <w:r w:rsidRPr="00AE7D68">
        <w:rPr>
          <w:rStyle w:val="nfase"/>
        </w:rPr>
        <w:t>Sincronização bancária;</w:t>
      </w:r>
    </w:p>
    <w:p w14:paraId="72F37CC7" w14:textId="77777777" w:rsidR="00AE7D68" w:rsidRPr="00AE7D68" w:rsidRDefault="00AE7D68" w:rsidP="00AE7D68">
      <w:pPr>
        <w:pStyle w:val="PargrafodaLista"/>
        <w:numPr>
          <w:ilvl w:val="0"/>
          <w:numId w:val="12"/>
        </w:numPr>
        <w:rPr>
          <w:rStyle w:val="nfase"/>
        </w:rPr>
      </w:pPr>
      <w:r w:rsidRPr="00AE7D68">
        <w:rPr>
          <w:rStyle w:val="nfase"/>
        </w:rPr>
        <w:t>Definição de lembrete para transações próximas do vencimento;</w:t>
      </w:r>
    </w:p>
    <w:p w14:paraId="0206D6B5" w14:textId="77777777" w:rsidR="00AE7D68" w:rsidRPr="00AE7D68" w:rsidRDefault="00AE7D68" w:rsidP="00AE7D68">
      <w:pPr>
        <w:pStyle w:val="PargrafodaLista"/>
        <w:numPr>
          <w:ilvl w:val="0"/>
          <w:numId w:val="12"/>
        </w:numPr>
        <w:rPr>
          <w:rStyle w:val="nfase"/>
        </w:rPr>
      </w:pPr>
      <w:r w:rsidRPr="00AE7D68">
        <w:rPr>
          <w:rStyle w:val="nfase"/>
        </w:rPr>
        <w:t>Sincronização de até 5 dispositivos;</w:t>
      </w:r>
    </w:p>
    <w:p w14:paraId="5B678D55" w14:textId="77777777" w:rsidR="00AE7D68" w:rsidRPr="00AE7D68" w:rsidRDefault="00AE7D68" w:rsidP="00AE7D68">
      <w:pPr>
        <w:pStyle w:val="PargrafodaLista"/>
        <w:numPr>
          <w:ilvl w:val="0"/>
          <w:numId w:val="12"/>
        </w:numPr>
        <w:rPr>
          <w:rStyle w:val="nfase"/>
        </w:rPr>
      </w:pPr>
      <w:r w:rsidRPr="00AE7D68">
        <w:rPr>
          <w:rStyle w:val="nfase"/>
        </w:rPr>
        <w:t>Backup automático na memória do dispositivo;</w:t>
      </w:r>
    </w:p>
    <w:p w14:paraId="2EA5DCD6" w14:textId="77777777" w:rsidR="00AE7D68" w:rsidRDefault="00AE7D68" w:rsidP="00AE7D68">
      <w:pPr>
        <w:pStyle w:val="PargrafodaLista"/>
        <w:numPr>
          <w:ilvl w:val="0"/>
          <w:numId w:val="12"/>
        </w:numPr>
        <w:rPr>
          <w:rStyle w:val="nfase"/>
        </w:rPr>
      </w:pPr>
      <w:r w:rsidRPr="00AE7D68">
        <w:rPr>
          <w:rStyle w:val="nfase"/>
        </w:rPr>
        <w:t>Função de calendário, em que é possível ver lucros, gastos e pagamentos agendados; entre muitas outras.</w:t>
      </w:r>
    </w:p>
    <w:p w14:paraId="2E06A83B" w14:textId="18F7FF05" w:rsidR="00AE7D68" w:rsidRDefault="00AE7D68" w:rsidP="00AE7D68">
      <w:pPr>
        <w:pStyle w:val="Ttulo5"/>
        <w:ind w:firstLine="720"/>
        <w:rPr>
          <w:color w:val="auto"/>
        </w:rPr>
      </w:pPr>
      <w:r>
        <w:rPr>
          <w:color w:val="auto"/>
        </w:rPr>
        <w:t>Pontos Fracos</w:t>
      </w:r>
    </w:p>
    <w:p w14:paraId="3D1E3B1C" w14:textId="470DEA12" w:rsidR="00AE7D68" w:rsidRDefault="006D3857" w:rsidP="006D3857">
      <w:pPr>
        <w:pStyle w:val="PargrafodaLista"/>
        <w:numPr>
          <w:ilvl w:val="0"/>
          <w:numId w:val="13"/>
        </w:numPr>
        <w:rPr>
          <w:rStyle w:val="nfase"/>
        </w:rPr>
      </w:pPr>
      <w:r w:rsidRPr="006D3857">
        <w:rPr>
          <w:rStyle w:val="nfase"/>
        </w:rPr>
        <w:t>não possui uma função de dividir as despesas</w:t>
      </w:r>
      <w:r w:rsidR="008D36CB">
        <w:rPr>
          <w:rStyle w:val="nfase"/>
        </w:rPr>
        <w:t>.</w:t>
      </w:r>
    </w:p>
    <w:p w14:paraId="3C4CFDC3" w14:textId="768E2AD3" w:rsidR="006D3857" w:rsidRDefault="00301459" w:rsidP="006D3857">
      <w:pPr>
        <w:pStyle w:val="PargrafodaLista"/>
        <w:numPr>
          <w:ilvl w:val="0"/>
          <w:numId w:val="13"/>
        </w:numPr>
        <w:rPr>
          <w:rStyle w:val="nfase"/>
        </w:rPr>
      </w:pPr>
      <w:r w:rsidRPr="00301459">
        <w:rPr>
          <w:rStyle w:val="nfase"/>
        </w:rPr>
        <w:t>possui muitos anúncios</w:t>
      </w:r>
      <w:r w:rsidR="008D36CB">
        <w:rPr>
          <w:rStyle w:val="nfase"/>
        </w:rPr>
        <w:t>.</w:t>
      </w:r>
    </w:p>
    <w:p w14:paraId="01CD676B" w14:textId="490C43B4" w:rsidR="00301459" w:rsidRPr="00AE7D68" w:rsidRDefault="006E5DD2" w:rsidP="006D3857">
      <w:pPr>
        <w:pStyle w:val="PargrafodaLista"/>
        <w:numPr>
          <w:ilvl w:val="0"/>
          <w:numId w:val="13"/>
        </w:numPr>
        <w:rPr>
          <w:rStyle w:val="nfase"/>
        </w:rPr>
      </w:pPr>
      <w:r w:rsidRPr="006E5DD2">
        <w:rPr>
          <w:rStyle w:val="nfase"/>
        </w:rPr>
        <w:t>não constam atualizações desde abril de 2021</w:t>
      </w:r>
      <w:r w:rsidR="00720D4A">
        <w:rPr>
          <w:rStyle w:val="nfase"/>
        </w:rPr>
        <w:t>.</w:t>
      </w:r>
    </w:p>
    <w:p w14:paraId="4A9AE6DC" w14:textId="77777777" w:rsidR="00253B74" w:rsidRDefault="003B37AB">
      <w:pPr>
        <w:pStyle w:val="Ttulo2"/>
      </w:pPr>
      <w:r>
        <w:t>Indiretos</w:t>
      </w:r>
    </w:p>
    <w:p w14:paraId="75F4135B" w14:textId="25A49AA1" w:rsidR="003A0A62" w:rsidRDefault="003A0A62" w:rsidP="003A0A62">
      <w:pPr>
        <w:pStyle w:val="Ttulo4"/>
        <w:rPr>
          <w:b/>
          <w:bCs/>
          <w:color w:val="auto"/>
        </w:rPr>
      </w:pPr>
      <w:r>
        <w:rPr>
          <w:b/>
          <w:bCs/>
          <w:color w:val="auto"/>
        </w:rPr>
        <w:t>P</w:t>
      </w:r>
      <w:r w:rsidRPr="003A0A62">
        <w:rPr>
          <w:b/>
          <w:bCs/>
          <w:color w:val="auto"/>
        </w:rPr>
        <w:t>lanilhas eletrônicas</w:t>
      </w:r>
    </w:p>
    <w:p w14:paraId="0F38B5DD" w14:textId="4C50801F" w:rsidR="00933453" w:rsidRDefault="007C4D32" w:rsidP="00F65C6A">
      <w:pPr>
        <w:pStyle w:val="Ttulo5"/>
        <w:ind w:firstLine="720"/>
        <w:rPr>
          <w:b/>
          <w:bCs/>
          <w:color w:val="auto"/>
        </w:rPr>
      </w:pPr>
      <w:r w:rsidRPr="007C4D32">
        <w:rPr>
          <w:b/>
          <w:bCs/>
          <w:color w:val="auto"/>
        </w:rPr>
        <w:t>Pontos Fortes</w:t>
      </w:r>
    </w:p>
    <w:p w14:paraId="2EB54E9F" w14:textId="77777777" w:rsidR="007C4D32" w:rsidRDefault="007C4D32" w:rsidP="007C4D32">
      <w:pPr>
        <w:pStyle w:val="PargrafodaLista"/>
        <w:numPr>
          <w:ilvl w:val="0"/>
          <w:numId w:val="20"/>
        </w:numPr>
      </w:pPr>
      <w:r>
        <w:t>Flexibilidade para criar um formato personalizado.</w:t>
      </w:r>
    </w:p>
    <w:p w14:paraId="7C9604F2" w14:textId="77777777" w:rsidR="007C4D32" w:rsidRDefault="007C4D32" w:rsidP="007C4D32">
      <w:pPr>
        <w:pStyle w:val="PargrafodaLista"/>
        <w:numPr>
          <w:ilvl w:val="0"/>
          <w:numId w:val="20"/>
        </w:numPr>
      </w:pPr>
      <w:r>
        <w:t>Pode ser adaptado para atender a várias necessidades.</w:t>
      </w:r>
    </w:p>
    <w:p w14:paraId="5F6A5D19" w14:textId="2248BA4B" w:rsidR="007C4D32" w:rsidRPr="007C4D32" w:rsidRDefault="007C4D32" w:rsidP="007C4D32">
      <w:pPr>
        <w:pStyle w:val="PargrafodaLista"/>
        <w:numPr>
          <w:ilvl w:val="0"/>
          <w:numId w:val="20"/>
        </w:numPr>
      </w:pPr>
      <w:r>
        <w:t>Não requer aprendizado de uma nova plataforma.</w:t>
      </w:r>
    </w:p>
    <w:p w14:paraId="65503F37" w14:textId="1C0CA7A0" w:rsidR="007C4D32" w:rsidRDefault="007C4D32" w:rsidP="00F65C6A">
      <w:pPr>
        <w:pStyle w:val="Ttulo5"/>
        <w:ind w:firstLine="360"/>
        <w:rPr>
          <w:b/>
          <w:bCs/>
          <w:color w:val="auto"/>
        </w:rPr>
      </w:pPr>
      <w:r w:rsidRPr="007C4D32">
        <w:rPr>
          <w:b/>
          <w:bCs/>
          <w:color w:val="auto"/>
        </w:rPr>
        <w:t>Pontos Fracos</w:t>
      </w:r>
    </w:p>
    <w:p w14:paraId="09A63FE0" w14:textId="77777777" w:rsidR="00D0187B" w:rsidRDefault="00D0187B" w:rsidP="00D0187B">
      <w:pPr>
        <w:pStyle w:val="PargrafodaLista"/>
        <w:numPr>
          <w:ilvl w:val="0"/>
          <w:numId w:val="21"/>
        </w:numPr>
      </w:pPr>
      <w:r>
        <w:t>Menos automatizado e mais propenso a erros humanos.</w:t>
      </w:r>
    </w:p>
    <w:p w14:paraId="12FB4BDB" w14:textId="49ED1FAF" w:rsidR="00D0187B" w:rsidRPr="00D0187B" w:rsidRDefault="00D0187B" w:rsidP="00F65C6A">
      <w:pPr>
        <w:pStyle w:val="PargrafodaLista"/>
        <w:numPr>
          <w:ilvl w:val="0"/>
          <w:numId w:val="21"/>
        </w:numPr>
      </w:pPr>
      <w:r>
        <w:t>Difícil de gerar análises visuais avançadas.</w:t>
      </w:r>
    </w:p>
    <w:p w14:paraId="0E1EBB0A" w14:textId="7C2F1DA3" w:rsidR="003A0A62" w:rsidRDefault="003A0A62" w:rsidP="003A0A62">
      <w:pPr>
        <w:pStyle w:val="Ttulo4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3A0A62">
        <w:rPr>
          <w:b/>
          <w:bCs/>
          <w:color w:val="auto"/>
        </w:rPr>
        <w:t>plicativos de banco</w:t>
      </w:r>
    </w:p>
    <w:p w14:paraId="763F8CE0" w14:textId="33C3A169" w:rsidR="00F65C6A" w:rsidRPr="00F65C6A" w:rsidRDefault="00F65C6A" w:rsidP="00F65C6A">
      <w:pPr>
        <w:pStyle w:val="Ttulo5"/>
        <w:ind w:firstLine="360"/>
        <w:rPr>
          <w:b/>
          <w:bCs/>
          <w:color w:val="auto"/>
        </w:rPr>
      </w:pPr>
      <w:r w:rsidRPr="00F65C6A">
        <w:rPr>
          <w:b/>
          <w:bCs/>
          <w:color w:val="auto"/>
        </w:rPr>
        <w:t>Pontos Fortes</w:t>
      </w:r>
    </w:p>
    <w:p w14:paraId="519BB94B" w14:textId="77777777" w:rsidR="00F65C6A" w:rsidRDefault="00F65C6A" w:rsidP="00F65C6A">
      <w:pPr>
        <w:pStyle w:val="PargrafodaLista"/>
        <w:numPr>
          <w:ilvl w:val="0"/>
          <w:numId w:val="22"/>
        </w:numPr>
      </w:pPr>
      <w:r>
        <w:t>Integração direta com contas bancárias e transações.</w:t>
      </w:r>
    </w:p>
    <w:p w14:paraId="5E205227" w14:textId="77777777" w:rsidR="00F65C6A" w:rsidRDefault="00F65C6A" w:rsidP="00F65C6A">
      <w:pPr>
        <w:pStyle w:val="PargrafodaLista"/>
        <w:numPr>
          <w:ilvl w:val="0"/>
          <w:numId w:val="22"/>
        </w:numPr>
      </w:pPr>
      <w:r>
        <w:t>Acesso a informações financeiras centralizadas.</w:t>
      </w:r>
    </w:p>
    <w:p w14:paraId="20A79A73" w14:textId="42E7FBA5" w:rsidR="002A4E03" w:rsidRPr="00F65C6A" w:rsidRDefault="002A4E03" w:rsidP="002A4E03">
      <w:pPr>
        <w:pStyle w:val="Ttulo5"/>
        <w:ind w:firstLine="360"/>
        <w:rPr>
          <w:b/>
          <w:bCs/>
          <w:color w:val="auto"/>
        </w:rPr>
      </w:pPr>
      <w:r w:rsidRPr="00F65C6A">
        <w:rPr>
          <w:b/>
          <w:bCs/>
          <w:color w:val="auto"/>
        </w:rPr>
        <w:lastRenderedPageBreak/>
        <w:t>Pontos F</w:t>
      </w:r>
      <w:r>
        <w:rPr>
          <w:b/>
          <w:bCs/>
          <w:color w:val="auto"/>
        </w:rPr>
        <w:t>racos</w:t>
      </w:r>
    </w:p>
    <w:p w14:paraId="64CC4E65" w14:textId="77777777" w:rsidR="00BC353D" w:rsidRDefault="00BC353D" w:rsidP="00BC353D">
      <w:pPr>
        <w:pStyle w:val="PargrafodaLista"/>
        <w:numPr>
          <w:ilvl w:val="0"/>
          <w:numId w:val="23"/>
        </w:numPr>
      </w:pPr>
      <w:r>
        <w:t>Recursos limitados em comparação com aplicativos especializados.</w:t>
      </w:r>
    </w:p>
    <w:p w14:paraId="191EFF4A" w14:textId="49CD7092" w:rsidR="000B624A" w:rsidRPr="000B624A" w:rsidRDefault="00BC353D" w:rsidP="00BC353D">
      <w:pPr>
        <w:pStyle w:val="PargrafodaLista"/>
        <w:numPr>
          <w:ilvl w:val="0"/>
          <w:numId w:val="23"/>
        </w:numPr>
      </w:pPr>
      <w:r>
        <w:t>Pode não atender a necessidades complexas.</w:t>
      </w:r>
    </w:p>
    <w:p w14:paraId="4FA0C043" w14:textId="77777777" w:rsidR="00253B74" w:rsidRDefault="00253B74">
      <w:pPr>
        <w:jc w:val="both"/>
      </w:pPr>
    </w:p>
    <w:p w14:paraId="4E720502" w14:textId="7FAB1719" w:rsidR="00253B74" w:rsidRDefault="003B37AB" w:rsidP="00D360AE">
      <w:pPr>
        <w:pStyle w:val="Ttulo1"/>
        <w:jc w:val="both"/>
      </w:pPr>
      <w:bookmarkStart w:id="7" w:name="_1t3h5sf" w:colFirst="0" w:colLast="0"/>
      <w:bookmarkEnd w:id="7"/>
      <w:r>
        <w:t xml:space="preserve">Tendências tecnológicas </w:t>
      </w:r>
    </w:p>
    <w:p w14:paraId="0C2ABF80" w14:textId="4D55CCC9" w:rsidR="00B47D4F" w:rsidRDefault="00B47D4F">
      <w:pPr>
        <w:jc w:val="both"/>
      </w:pPr>
    </w:p>
    <w:p w14:paraId="21956AF0" w14:textId="6DB3B50E" w:rsidR="00B47D4F" w:rsidRPr="00E62E44" w:rsidRDefault="00E62E44" w:rsidP="000356BB">
      <w:pPr>
        <w:ind w:firstLine="360"/>
        <w:jc w:val="both"/>
        <w:rPr>
          <w:sz w:val="26"/>
          <w:szCs w:val="26"/>
        </w:rPr>
      </w:pPr>
      <w:r w:rsidRPr="00E62E44">
        <w:rPr>
          <w:sz w:val="26"/>
          <w:szCs w:val="26"/>
        </w:rPr>
        <w:t>Algumas das Principais tendências do mercado são:</w:t>
      </w:r>
    </w:p>
    <w:p w14:paraId="4BE373FB" w14:textId="77777777" w:rsidR="00B85D7F" w:rsidRPr="00B85D7F" w:rsidRDefault="00B85D7F" w:rsidP="00B85D7F">
      <w:pPr>
        <w:pStyle w:val="PargrafodaLista"/>
        <w:jc w:val="both"/>
        <w:rPr>
          <w:i/>
          <w:iCs/>
        </w:rPr>
      </w:pPr>
    </w:p>
    <w:p w14:paraId="042CDB6E" w14:textId="10C0B4C4" w:rsidR="00E62E44" w:rsidRDefault="00E62E44" w:rsidP="00B6450D">
      <w:pPr>
        <w:pStyle w:val="PargrafodaLista"/>
        <w:numPr>
          <w:ilvl w:val="0"/>
          <w:numId w:val="24"/>
        </w:numPr>
        <w:jc w:val="both"/>
        <w:rPr>
          <w:i/>
          <w:iCs/>
        </w:rPr>
      </w:pPr>
      <w:commentRangeStart w:id="8"/>
      <w:r w:rsidRPr="007477FE">
        <w:rPr>
          <w:b/>
          <w:bCs/>
          <w:i/>
          <w:iCs/>
        </w:rPr>
        <w:t>SaaS – Software as a Service</w:t>
      </w:r>
      <w:r w:rsidRPr="00D360AE">
        <w:rPr>
          <w:i/>
          <w:iCs/>
        </w:rPr>
        <w:t>, que permite o acesso a softwares pela internet, sem a necessidade de instalação ou manutenção.</w:t>
      </w:r>
      <w:commentRangeEnd w:id="8"/>
      <w:r w:rsidR="00DC074D">
        <w:rPr>
          <w:rStyle w:val="Refdecomentrio"/>
        </w:rPr>
        <w:commentReference w:id="8"/>
      </w:r>
    </w:p>
    <w:p w14:paraId="105F70AA" w14:textId="77777777" w:rsidR="00AB3579" w:rsidRPr="00D360AE" w:rsidRDefault="00AB3579" w:rsidP="00AB3579">
      <w:pPr>
        <w:pStyle w:val="PargrafodaLista"/>
        <w:jc w:val="both"/>
        <w:rPr>
          <w:i/>
          <w:iCs/>
        </w:rPr>
      </w:pPr>
    </w:p>
    <w:p w14:paraId="6920078F" w14:textId="624D8F76" w:rsidR="00C41DA7" w:rsidRDefault="00B6450D" w:rsidP="008A529C">
      <w:pPr>
        <w:pStyle w:val="PargrafodaLista"/>
        <w:numPr>
          <w:ilvl w:val="0"/>
          <w:numId w:val="24"/>
        </w:numPr>
        <w:jc w:val="both"/>
        <w:rPr>
          <w:i/>
          <w:iCs/>
        </w:rPr>
      </w:pPr>
      <w:r w:rsidRPr="007477FE">
        <w:rPr>
          <w:b/>
          <w:bCs/>
          <w:i/>
          <w:iCs/>
        </w:rPr>
        <w:t>Inteligência artificial e automação</w:t>
      </w:r>
      <w:r w:rsidRPr="00D360AE">
        <w:rPr>
          <w:i/>
          <w:iCs/>
        </w:rPr>
        <w:t>, que facilitam a análise de dados, a tomada de decisões e a otimização de processos.</w:t>
      </w:r>
    </w:p>
    <w:p w14:paraId="29E216E0" w14:textId="77777777" w:rsidR="00AB3579" w:rsidRDefault="00AB3579" w:rsidP="00AB3579">
      <w:pPr>
        <w:pStyle w:val="PargrafodaLista"/>
        <w:jc w:val="both"/>
        <w:rPr>
          <w:i/>
          <w:iCs/>
        </w:rPr>
      </w:pPr>
    </w:p>
    <w:p w14:paraId="2193ED29" w14:textId="50729190" w:rsidR="008A529C" w:rsidRPr="00AB3579" w:rsidRDefault="00E47A60" w:rsidP="00D11371">
      <w:pPr>
        <w:pStyle w:val="PargrafodaLista"/>
        <w:numPr>
          <w:ilvl w:val="0"/>
          <w:numId w:val="24"/>
        </w:numPr>
        <w:jc w:val="both"/>
        <w:rPr>
          <w:i/>
          <w:iCs/>
        </w:rPr>
      </w:pPr>
      <w:commentRangeStart w:id="9"/>
      <w:r>
        <w:rPr>
          <w:b/>
          <w:bCs/>
          <w:i/>
          <w:iCs/>
        </w:rPr>
        <w:t>Paperless</w:t>
      </w:r>
      <w:r w:rsidR="00871C4E">
        <w:t>,</w:t>
      </w:r>
      <w:r w:rsidR="000769CF">
        <w:t xml:space="preserve"> </w:t>
      </w:r>
      <w:r w:rsidR="000769CF" w:rsidRPr="000769CF">
        <w:t>é uma tecnologia, traduzida como “sem papel”, está relacionada à diminuição do uso de papel na gestão financeira</w:t>
      </w:r>
      <w:r w:rsidR="00461E6B">
        <w:t xml:space="preserve"> com a</w:t>
      </w:r>
      <w:r w:rsidR="000769CF" w:rsidRPr="000769CF">
        <w:t xml:space="preserve"> </w:t>
      </w:r>
      <w:r w:rsidR="000769CF" w:rsidRPr="000769CF">
        <w:rPr>
          <w:b/>
          <w:bCs/>
        </w:rPr>
        <w:t>digitalização e automatização dos processos financeiros</w:t>
      </w:r>
      <w:r w:rsidR="00461E6B">
        <w:t xml:space="preserve">, </w:t>
      </w:r>
      <w:r w:rsidR="000769CF" w:rsidRPr="000769CF">
        <w:t>adotando soluções eletrônicas para armazenar, processar e trocar informações financeiras.</w:t>
      </w:r>
      <w:commentRangeEnd w:id="9"/>
      <w:r w:rsidR="007864A2">
        <w:rPr>
          <w:rStyle w:val="Refdecomentrio"/>
        </w:rPr>
        <w:commentReference w:id="9"/>
      </w:r>
    </w:p>
    <w:p w14:paraId="3110ECD3" w14:textId="77777777" w:rsidR="00AB3579" w:rsidRPr="00CC1242" w:rsidRDefault="00AB3579" w:rsidP="00AB3579">
      <w:pPr>
        <w:pStyle w:val="PargrafodaLista"/>
        <w:jc w:val="both"/>
        <w:rPr>
          <w:i/>
          <w:iCs/>
        </w:rPr>
      </w:pPr>
    </w:p>
    <w:p w14:paraId="5FE8762F" w14:textId="5A9C32F7" w:rsidR="00500C9D" w:rsidRPr="00441DB0" w:rsidRDefault="00CC1242" w:rsidP="00441DB0">
      <w:pPr>
        <w:pStyle w:val="PargrafodaLista"/>
        <w:numPr>
          <w:ilvl w:val="0"/>
          <w:numId w:val="24"/>
        </w:numPr>
        <w:jc w:val="both"/>
        <w:rPr>
          <w:i/>
          <w:iCs/>
        </w:rPr>
      </w:pPr>
      <w:commentRangeStart w:id="10"/>
      <w:r>
        <w:rPr>
          <w:b/>
          <w:bCs/>
          <w:i/>
          <w:iCs/>
        </w:rPr>
        <w:t xml:space="preserve">Descentralização da informação: </w:t>
      </w:r>
      <w:r w:rsidR="00500C9D" w:rsidRPr="00500C9D">
        <w:rPr>
          <w:i/>
          <w:iCs/>
        </w:rPr>
        <w:t>utilização da tecnologia de blockchain e outras soluções para armazenar e compartilhar dados financeiros.</w:t>
      </w:r>
      <w:commentRangeEnd w:id="10"/>
      <w:r w:rsidR="005358B7">
        <w:rPr>
          <w:rStyle w:val="Refdecomentrio"/>
        </w:rPr>
        <w:commentReference w:id="10"/>
      </w:r>
    </w:p>
    <w:sectPr w:rsidR="00500C9D" w:rsidRPr="00441DB0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Marcos Eduardo" w:date="2023-08-26T20:00:00Z" w:initials="ME">
    <w:p w14:paraId="28A7E99F" w14:textId="77777777" w:rsidR="00DC074D" w:rsidRDefault="00DC074D" w:rsidP="00D349B9">
      <w:pPr>
        <w:pStyle w:val="Textodecomentrio"/>
      </w:pPr>
      <w:r>
        <w:rPr>
          <w:rStyle w:val="Refdecomentrio"/>
        </w:rPr>
        <w:annotationRef/>
      </w:r>
      <w:r>
        <w:t>Ou seja, Sistemas Web</w:t>
      </w:r>
    </w:p>
  </w:comment>
  <w:comment w:id="9" w:author="Marcos Eduardo" w:date="2023-08-26T20:04:00Z" w:initials="ME">
    <w:p w14:paraId="69EF5280" w14:textId="77777777" w:rsidR="007864A2" w:rsidRDefault="007864A2" w:rsidP="00BB25E3">
      <w:pPr>
        <w:pStyle w:val="Textodecomentrio"/>
      </w:pPr>
      <w:r>
        <w:rPr>
          <w:rStyle w:val="Refdecomentrio"/>
        </w:rPr>
        <w:annotationRef/>
      </w:r>
      <w:r>
        <w:t>Resumindo, trata-se da automação de processos, anteriormente manuais, e consequentemente</w:t>
      </w:r>
      <w:r>
        <w:rPr>
          <w:i/>
          <w:iCs/>
        </w:rPr>
        <w:t xml:space="preserve"> </w:t>
      </w:r>
      <w:r>
        <w:t>reduzindo a burocracia e facilitando os processos.</w:t>
      </w:r>
    </w:p>
  </w:comment>
  <w:comment w:id="10" w:author="Marcos Eduardo" w:date="2023-08-26T20:04:00Z" w:initials="ME">
    <w:p w14:paraId="25785B80" w14:textId="77777777" w:rsidR="005358B7" w:rsidRDefault="005358B7" w:rsidP="00A84A7C">
      <w:pPr>
        <w:pStyle w:val="Textodecomentrio"/>
      </w:pPr>
      <w:r>
        <w:rPr>
          <w:rStyle w:val="Refdecomentrio"/>
        </w:rPr>
        <w:annotationRef/>
      </w:r>
      <w:r>
        <w:t>Maior segurança..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A7E99F" w15:done="0"/>
  <w15:commentEx w15:paraId="69EF5280" w15:done="0"/>
  <w15:commentEx w15:paraId="25785B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4D866" w16cex:dateUtc="2023-08-26T23:00:00Z"/>
  <w16cex:commentExtensible w16cex:durableId="2894D936" w16cex:dateUtc="2023-08-26T23:04:00Z"/>
  <w16cex:commentExtensible w16cex:durableId="2894D94E" w16cex:dateUtc="2023-08-26T2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A7E99F" w16cid:durableId="2894D866"/>
  <w16cid:commentId w16cid:paraId="69EF5280" w16cid:durableId="2894D936"/>
  <w16cid:commentId w16cid:paraId="25785B80" w16cid:durableId="2894D9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2063" w14:textId="77777777" w:rsidR="003D6CE3" w:rsidRDefault="003D6CE3">
      <w:pPr>
        <w:spacing w:line="240" w:lineRule="auto"/>
      </w:pPr>
      <w:r>
        <w:separator/>
      </w:r>
    </w:p>
  </w:endnote>
  <w:endnote w:type="continuationSeparator" w:id="0">
    <w:p w14:paraId="42A84344" w14:textId="77777777" w:rsidR="003D6CE3" w:rsidRDefault="003D6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81C" w14:textId="77777777" w:rsidR="00253B74" w:rsidRDefault="003B37AB">
    <w:r>
      <w:rPr>
        <w:noProof/>
      </w:rPr>
      <w:drawing>
        <wp:inline distT="114300" distB="114300" distL="114300" distR="114300" wp14:anchorId="1302A354" wp14:editId="67409692">
          <wp:extent cx="5731200" cy="419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2F0F" w14:textId="77777777" w:rsidR="003D6CE3" w:rsidRDefault="003D6CE3">
      <w:pPr>
        <w:spacing w:line="240" w:lineRule="auto"/>
      </w:pPr>
      <w:r>
        <w:separator/>
      </w:r>
    </w:p>
  </w:footnote>
  <w:footnote w:type="continuationSeparator" w:id="0">
    <w:p w14:paraId="0876B6D0" w14:textId="77777777" w:rsidR="003D6CE3" w:rsidRDefault="003D6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C67B" w14:textId="77777777" w:rsidR="00253B74" w:rsidRDefault="003B37AB">
    <w:r>
      <w:t xml:space="preserve">Projeto Integrador II </w:t>
    </w:r>
  </w:p>
  <w:p w14:paraId="600824B0" w14:textId="77777777" w:rsidR="00253B74" w:rsidRDefault="00253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2DA"/>
    <w:multiLevelType w:val="hybridMultilevel"/>
    <w:tmpl w:val="2D6A83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8D21A0"/>
    <w:multiLevelType w:val="hybridMultilevel"/>
    <w:tmpl w:val="3FAAE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6F7A"/>
    <w:multiLevelType w:val="hybridMultilevel"/>
    <w:tmpl w:val="C6624E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077E7"/>
    <w:multiLevelType w:val="hybridMultilevel"/>
    <w:tmpl w:val="6C8C9C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5004E"/>
    <w:multiLevelType w:val="hybridMultilevel"/>
    <w:tmpl w:val="DBA6E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B4489"/>
    <w:multiLevelType w:val="hybridMultilevel"/>
    <w:tmpl w:val="F13E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911D0"/>
    <w:multiLevelType w:val="hybridMultilevel"/>
    <w:tmpl w:val="2234A6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11F8A"/>
    <w:multiLevelType w:val="hybridMultilevel"/>
    <w:tmpl w:val="4F76B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DE5"/>
    <w:multiLevelType w:val="hybridMultilevel"/>
    <w:tmpl w:val="B28410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45089"/>
    <w:multiLevelType w:val="hybridMultilevel"/>
    <w:tmpl w:val="C14E74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2317F8"/>
    <w:multiLevelType w:val="hybridMultilevel"/>
    <w:tmpl w:val="5994DE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650FB2"/>
    <w:multiLevelType w:val="multilevel"/>
    <w:tmpl w:val="A5E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81153"/>
    <w:multiLevelType w:val="hybridMultilevel"/>
    <w:tmpl w:val="B5E0E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61C0"/>
    <w:multiLevelType w:val="hybridMultilevel"/>
    <w:tmpl w:val="93D84D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C415E5"/>
    <w:multiLevelType w:val="hybridMultilevel"/>
    <w:tmpl w:val="3D8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C1924"/>
    <w:multiLevelType w:val="hybridMultilevel"/>
    <w:tmpl w:val="4FA25A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4A27FA"/>
    <w:multiLevelType w:val="hybridMultilevel"/>
    <w:tmpl w:val="C4BCF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921FBB"/>
    <w:multiLevelType w:val="hybridMultilevel"/>
    <w:tmpl w:val="DE66A5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4E34CE"/>
    <w:multiLevelType w:val="hybridMultilevel"/>
    <w:tmpl w:val="DD023C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6C6A2B"/>
    <w:multiLevelType w:val="multilevel"/>
    <w:tmpl w:val="7E7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8239F"/>
    <w:multiLevelType w:val="hybridMultilevel"/>
    <w:tmpl w:val="A8A8C3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440909"/>
    <w:multiLevelType w:val="hybridMultilevel"/>
    <w:tmpl w:val="A8125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732408"/>
    <w:multiLevelType w:val="hybridMultilevel"/>
    <w:tmpl w:val="DC76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43CCE"/>
    <w:multiLevelType w:val="hybridMultilevel"/>
    <w:tmpl w:val="B3F072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302634">
    <w:abstractNumId w:val="6"/>
  </w:num>
  <w:num w:numId="2" w16cid:durableId="905383442">
    <w:abstractNumId w:val="22"/>
  </w:num>
  <w:num w:numId="3" w16cid:durableId="1809128127">
    <w:abstractNumId w:val="7"/>
  </w:num>
  <w:num w:numId="4" w16cid:durableId="683869695">
    <w:abstractNumId w:val="3"/>
  </w:num>
  <w:num w:numId="5" w16cid:durableId="1823542164">
    <w:abstractNumId w:val="14"/>
  </w:num>
  <w:num w:numId="6" w16cid:durableId="2092972146">
    <w:abstractNumId w:val="5"/>
  </w:num>
  <w:num w:numId="7" w16cid:durableId="1160268624">
    <w:abstractNumId w:val="20"/>
  </w:num>
  <w:num w:numId="8" w16cid:durableId="1934506296">
    <w:abstractNumId w:val="12"/>
  </w:num>
  <w:num w:numId="9" w16cid:durableId="2118139550">
    <w:abstractNumId w:val="21"/>
  </w:num>
  <w:num w:numId="10" w16cid:durableId="1935435512">
    <w:abstractNumId w:val="11"/>
  </w:num>
  <w:num w:numId="11" w16cid:durableId="1471433718">
    <w:abstractNumId w:val="16"/>
  </w:num>
  <w:num w:numId="12" w16cid:durableId="211817665">
    <w:abstractNumId w:val="17"/>
  </w:num>
  <w:num w:numId="13" w16cid:durableId="2132476785">
    <w:abstractNumId w:val="4"/>
  </w:num>
  <w:num w:numId="14" w16cid:durableId="772212375">
    <w:abstractNumId w:val="18"/>
  </w:num>
  <w:num w:numId="15" w16cid:durableId="32270662">
    <w:abstractNumId w:val="19"/>
  </w:num>
  <w:num w:numId="16" w16cid:durableId="544295517">
    <w:abstractNumId w:val="0"/>
  </w:num>
  <w:num w:numId="17" w16cid:durableId="817260399">
    <w:abstractNumId w:val="13"/>
  </w:num>
  <w:num w:numId="18" w16cid:durableId="442461415">
    <w:abstractNumId w:val="1"/>
  </w:num>
  <w:num w:numId="19" w16cid:durableId="1919250490">
    <w:abstractNumId w:val="9"/>
  </w:num>
  <w:num w:numId="20" w16cid:durableId="1092774877">
    <w:abstractNumId w:val="8"/>
  </w:num>
  <w:num w:numId="21" w16cid:durableId="141384572">
    <w:abstractNumId w:val="15"/>
  </w:num>
  <w:num w:numId="22" w16cid:durableId="366178434">
    <w:abstractNumId w:val="23"/>
  </w:num>
  <w:num w:numId="23" w16cid:durableId="2013559257">
    <w:abstractNumId w:val="10"/>
  </w:num>
  <w:num w:numId="24" w16cid:durableId="17945889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Eduardo">
    <w15:presenceInfo w15:providerId="AD" w15:userId="S::catce.2022111tads0428@aluno.ifpi.edu.br::18cd9a33-84c9-4aef-a37d-66ffeb4e7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74"/>
    <w:rsid w:val="0002162B"/>
    <w:rsid w:val="000356BB"/>
    <w:rsid w:val="00042348"/>
    <w:rsid w:val="000769CF"/>
    <w:rsid w:val="000B624A"/>
    <w:rsid w:val="000E4A71"/>
    <w:rsid w:val="00170691"/>
    <w:rsid w:val="00195CBC"/>
    <w:rsid w:val="001B3893"/>
    <w:rsid w:val="001E0E88"/>
    <w:rsid w:val="00253B74"/>
    <w:rsid w:val="00281611"/>
    <w:rsid w:val="002A233E"/>
    <w:rsid w:val="002A4E03"/>
    <w:rsid w:val="002E7679"/>
    <w:rsid w:val="00300ABB"/>
    <w:rsid w:val="00301459"/>
    <w:rsid w:val="00310448"/>
    <w:rsid w:val="0037237F"/>
    <w:rsid w:val="003A0A62"/>
    <w:rsid w:val="003B37AB"/>
    <w:rsid w:val="003D6CE3"/>
    <w:rsid w:val="003E58BC"/>
    <w:rsid w:val="00441DB0"/>
    <w:rsid w:val="00461E6B"/>
    <w:rsid w:val="00494D1E"/>
    <w:rsid w:val="00496D40"/>
    <w:rsid w:val="004D40CD"/>
    <w:rsid w:val="00500C9D"/>
    <w:rsid w:val="005358B7"/>
    <w:rsid w:val="00577752"/>
    <w:rsid w:val="0059376C"/>
    <w:rsid w:val="006A4F42"/>
    <w:rsid w:val="006D3857"/>
    <w:rsid w:val="006E5BFE"/>
    <w:rsid w:val="006E5DD2"/>
    <w:rsid w:val="006F067A"/>
    <w:rsid w:val="006F26F4"/>
    <w:rsid w:val="006F5107"/>
    <w:rsid w:val="00720D4A"/>
    <w:rsid w:val="007343CD"/>
    <w:rsid w:val="007477FE"/>
    <w:rsid w:val="00747F67"/>
    <w:rsid w:val="007864A2"/>
    <w:rsid w:val="007C4D32"/>
    <w:rsid w:val="007D529D"/>
    <w:rsid w:val="007F2805"/>
    <w:rsid w:val="00813464"/>
    <w:rsid w:val="00821CEB"/>
    <w:rsid w:val="00831B8E"/>
    <w:rsid w:val="00837E33"/>
    <w:rsid w:val="00847B89"/>
    <w:rsid w:val="00871C4E"/>
    <w:rsid w:val="008A2F59"/>
    <w:rsid w:val="008A3D64"/>
    <w:rsid w:val="008A529C"/>
    <w:rsid w:val="008B30A4"/>
    <w:rsid w:val="008D36CB"/>
    <w:rsid w:val="00933453"/>
    <w:rsid w:val="00935641"/>
    <w:rsid w:val="009A1782"/>
    <w:rsid w:val="00A20AE5"/>
    <w:rsid w:val="00A45864"/>
    <w:rsid w:val="00AB3579"/>
    <w:rsid w:val="00AC7B2B"/>
    <w:rsid w:val="00AD0A33"/>
    <w:rsid w:val="00AE7D68"/>
    <w:rsid w:val="00AF3728"/>
    <w:rsid w:val="00B47D4F"/>
    <w:rsid w:val="00B6450D"/>
    <w:rsid w:val="00B85D7F"/>
    <w:rsid w:val="00B96283"/>
    <w:rsid w:val="00BC353D"/>
    <w:rsid w:val="00C13FCD"/>
    <w:rsid w:val="00C17199"/>
    <w:rsid w:val="00C307BA"/>
    <w:rsid w:val="00C41DA7"/>
    <w:rsid w:val="00C971B3"/>
    <w:rsid w:val="00CB158B"/>
    <w:rsid w:val="00CC1242"/>
    <w:rsid w:val="00CD59A7"/>
    <w:rsid w:val="00D0187B"/>
    <w:rsid w:val="00D06527"/>
    <w:rsid w:val="00D360AE"/>
    <w:rsid w:val="00DC074D"/>
    <w:rsid w:val="00E0024A"/>
    <w:rsid w:val="00E027C1"/>
    <w:rsid w:val="00E40971"/>
    <w:rsid w:val="00E47A60"/>
    <w:rsid w:val="00E5141C"/>
    <w:rsid w:val="00E62E44"/>
    <w:rsid w:val="00E77246"/>
    <w:rsid w:val="00EA03E7"/>
    <w:rsid w:val="00F12615"/>
    <w:rsid w:val="00F34FF4"/>
    <w:rsid w:val="00F51610"/>
    <w:rsid w:val="00F65C6A"/>
    <w:rsid w:val="00FA03CE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7AD0"/>
  <w15:docId w15:val="{51AC5E9E-035C-48A9-A891-23FF50C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95CB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81611"/>
    <w:rPr>
      <w:i/>
      <w:iCs/>
    </w:rPr>
  </w:style>
  <w:style w:type="character" w:styleId="nfaseSutil">
    <w:name w:val="Subtle Emphasis"/>
    <w:basedOn w:val="Fontepargpadro"/>
    <w:uiPriority w:val="19"/>
    <w:qFormat/>
    <w:rsid w:val="00281611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281611"/>
    <w:pPr>
      <w:spacing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CB158B"/>
    <w:rPr>
      <w:color w:val="666666"/>
      <w:sz w:val="24"/>
      <w:szCs w:val="24"/>
    </w:rPr>
  </w:style>
  <w:style w:type="paragraph" w:customStyle="1" w:styleId="ubstyledlistitem">
    <w:name w:val="ub_styled_list_item"/>
    <w:basedOn w:val="Normal"/>
    <w:rsid w:val="0030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F2805"/>
    <w:rPr>
      <w:color w:val="666666"/>
    </w:rPr>
  </w:style>
  <w:style w:type="character" w:styleId="Forte">
    <w:name w:val="Strong"/>
    <w:basedOn w:val="Fontepargpadro"/>
    <w:uiPriority w:val="22"/>
    <w:qFormat/>
    <w:rsid w:val="00C41DA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C07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074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074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07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8492A9FA16D44F81ED2C4EDEA2F9A1" ma:contentTypeVersion="8" ma:contentTypeDescription="Crie um novo documento." ma:contentTypeScope="" ma:versionID="68bf68fe9b5cf6920278a44969bc65f8">
  <xsd:schema xmlns:xsd="http://www.w3.org/2001/XMLSchema" xmlns:xs="http://www.w3.org/2001/XMLSchema" xmlns:p="http://schemas.microsoft.com/office/2006/metadata/properties" xmlns:ns3="cf8d78b0-3a72-41f5-a6af-992f9cba64b9" targetNamespace="http://schemas.microsoft.com/office/2006/metadata/properties" ma:root="true" ma:fieldsID="0bbad84bc44a1b607deee641e1d7c3a4" ns3:_="">
    <xsd:import namespace="cf8d78b0-3a72-41f5-a6af-992f9cba6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d78b0-3a72-41f5-a6af-992f9cba6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d78b0-3a72-41f5-a6af-992f9cba64b9" xsi:nil="true"/>
  </documentManagement>
</p:properties>
</file>

<file path=customXml/itemProps1.xml><?xml version="1.0" encoding="utf-8"?>
<ds:datastoreItem xmlns:ds="http://schemas.openxmlformats.org/officeDocument/2006/customXml" ds:itemID="{C06F94DD-9678-4D81-9A86-1A121FE2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d78b0-3a72-41f5-a6af-992f9cba6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4B824-02BD-4B9F-8338-E59671260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19154-CAEB-42E3-9683-4BE7F6E183C2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cf8d78b0-3a72-41f5-a6af-992f9cba64b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Eduardo</dc:creator>
  <cp:lastModifiedBy>Marcos Eduardo</cp:lastModifiedBy>
  <cp:revision>2</cp:revision>
  <dcterms:created xsi:type="dcterms:W3CDTF">2023-08-26T23:08:00Z</dcterms:created>
  <dcterms:modified xsi:type="dcterms:W3CDTF">2023-08-26T23:08:00Z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2023-08-26T18:29:20Z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a1b0c940-29aa-4b58-99af-068cfc45e938</vt:lpwstr>
  </property>
  <property fmtid="{D5CDD505-2E9C-101B-9397-08002B2CF9AE}" pid="7" name="MSIP_Label_defa4170-0d19-0005-0004-bc88714345d2_ActionId">
    <vt:lpwstr>a1a481f8-ec9d-443c-a156-48fb90310336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0x010100288492A9FA16D44F81ED2C4EDEA2F9A1</vt:lpwstr>
  </property>
</Properties>
</file>