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B506" w14:textId="2965FCCD" w:rsidR="00D12CE6" w:rsidRDefault="00D12CE6" w:rsidP="00D12CE6">
      <w:pPr>
        <w:jc w:val="center"/>
        <w:rPr>
          <w:b/>
          <w:bCs/>
          <w:sz w:val="36"/>
          <w:szCs w:val="36"/>
          <w:lang w:val="fr-FR"/>
        </w:rPr>
      </w:pPr>
      <w:r>
        <w:rPr>
          <w:b/>
          <w:bCs/>
          <w:sz w:val="36"/>
          <w:szCs w:val="36"/>
          <w:lang w:val="fr-FR"/>
        </w:rPr>
        <w:t>Trajets</w:t>
      </w:r>
    </w:p>
    <w:p w14:paraId="6F025E64" w14:textId="5B93449A" w:rsidR="00D12CE6" w:rsidRDefault="00D12CE6" w:rsidP="00D12CE6">
      <w:pPr>
        <w:jc w:val="center"/>
        <w:rPr>
          <w:b/>
          <w:bCs/>
          <w:sz w:val="20"/>
          <w:szCs w:val="20"/>
          <w:lang w:val="fr-FR"/>
        </w:rPr>
      </w:pPr>
      <w:r>
        <w:rPr>
          <w:b/>
          <w:bCs/>
          <w:sz w:val="20"/>
          <w:szCs w:val="20"/>
          <w:lang w:val="fr-FR"/>
        </w:rPr>
        <w:t>Marcos Bauch Mira</w:t>
      </w:r>
    </w:p>
    <w:p w14:paraId="1CF9056B" w14:textId="68657562" w:rsidR="00D12CE6" w:rsidRPr="00D12CE6" w:rsidRDefault="00D12CE6" w:rsidP="00D12CE6">
      <w:pPr>
        <w:jc w:val="center"/>
        <w:rPr>
          <w:b/>
          <w:bCs/>
          <w:sz w:val="20"/>
          <w:szCs w:val="20"/>
          <w:lang w:val="fr-FR"/>
        </w:rPr>
      </w:pPr>
      <w:r>
        <w:rPr>
          <w:b/>
          <w:bCs/>
          <w:sz w:val="20"/>
          <w:szCs w:val="20"/>
          <w:lang w:val="fr-FR"/>
        </w:rPr>
        <w:t>(Tout seul parce que je suis en Erasmus !)</w:t>
      </w:r>
    </w:p>
    <w:p w14:paraId="09B24EEB" w14:textId="691297DF" w:rsidR="00D12CE6" w:rsidRPr="00D12CE6" w:rsidRDefault="00D12CE6" w:rsidP="00D12CE6">
      <w:pPr>
        <w:rPr>
          <w:b/>
          <w:bCs/>
          <w:lang w:val="fr-FR"/>
        </w:rPr>
      </w:pPr>
      <w:r>
        <w:rPr>
          <w:b/>
          <w:bCs/>
          <w:lang w:val="fr-FR"/>
        </w:rPr>
        <w:t>Structure du code</w:t>
      </w:r>
    </w:p>
    <w:p w14:paraId="65F35D6D" w14:textId="3B9B3AD3" w:rsidR="00D12CE6" w:rsidRPr="00D12CE6" w:rsidRDefault="00D12CE6" w:rsidP="00D12CE6">
      <w:pPr>
        <w:rPr>
          <w:lang w:val="fr-FR"/>
        </w:rPr>
      </w:pPr>
      <w:r w:rsidRPr="00D12CE6">
        <w:rPr>
          <w:lang w:val="fr-FR"/>
        </w:rPr>
        <w:t>Le code est divisé en plusieurs classes, chacune avec son propre fichier d'en-tête</w:t>
      </w:r>
      <w:r w:rsidR="00B062F9">
        <w:rPr>
          <w:lang w:val="fr-FR"/>
        </w:rPr>
        <w:t xml:space="preserve"> (</w:t>
      </w:r>
      <w:proofErr w:type="spellStart"/>
      <w:r w:rsidR="00B062F9">
        <w:rPr>
          <w:lang w:val="fr-FR"/>
        </w:rPr>
        <w:t>classe.h</w:t>
      </w:r>
      <w:proofErr w:type="spellEnd"/>
      <w:r w:rsidR="00B062F9">
        <w:rPr>
          <w:lang w:val="fr-FR"/>
        </w:rPr>
        <w:t>)</w:t>
      </w:r>
      <w:r w:rsidRPr="00D12CE6">
        <w:rPr>
          <w:lang w:val="fr-FR"/>
        </w:rPr>
        <w:t xml:space="preserve"> et de source</w:t>
      </w:r>
      <w:r w:rsidR="00B062F9">
        <w:rPr>
          <w:lang w:val="fr-FR"/>
        </w:rPr>
        <w:t xml:space="preserve"> (</w:t>
      </w:r>
      <w:r w:rsidR="00B062F9">
        <w:rPr>
          <w:lang w:val="fr-FR"/>
        </w:rPr>
        <w:t>classe</w:t>
      </w:r>
      <w:r w:rsidR="00B062F9">
        <w:rPr>
          <w:lang w:val="fr-FR"/>
        </w:rPr>
        <w:t xml:space="preserve">.cpp), ils sont </w:t>
      </w:r>
      <w:r w:rsidR="00147828">
        <w:rPr>
          <w:lang w:val="fr-FR"/>
        </w:rPr>
        <w:t>dans un dossier</w:t>
      </w:r>
      <w:r w:rsidRPr="00D12CE6">
        <w:rPr>
          <w:lang w:val="fr-FR"/>
        </w:rPr>
        <w:t xml:space="preserve"> </w:t>
      </w:r>
      <w:r w:rsidR="00671DB4">
        <w:rPr>
          <w:lang w:val="fr-FR"/>
        </w:rPr>
        <w:t xml:space="preserve">appelé « classes » </w:t>
      </w:r>
      <w:r w:rsidRPr="00D12CE6">
        <w:rPr>
          <w:lang w:val="fr-FR"/>
        </w:rPr>
        <w:t>:</w:t>
      </w:r>
    </w:p>
    <w:p w14:paraId="44540BEB" w14:textId="363491E6" w:rsidR="00D12CE6" w:rsidRPr="00D12CE6" w:rsidRDefault="00D12CE6" w:rsidP="00D12CE6">
      <w:pPr>
        <w:numPr>
          <w:ilvl w:val="0"/>
          <w:numId w:val="2"/>
        </w:numPr>
        <w:rPr>
          <w:lang w:val="fr-FR"/>
        </w:rPr>
      </w:pPr>
      <w:r w:rsidRPr="00D12CE6">
        <w:rPr>
          <w:b/>
          <w:bCs/>
          <w:lang w:val="fr-FR"/>
        </w:rPr>
        <w:t>Trajet</w:t>
      </w:r>
      <w:r w:rsidRPr="00D12CE6">
        <w:rPr>
          <w:lang w:val="fr-FR"/>
        </w:rPr>
        <w:t xml:space="preserve"> (</w:t>
      </w:r>
      <w:proofErr w:type="spellStart"/>
      <w:r w:rsidRPr="00D12CE6">
        <w:rPr>
          <w:lang w:val="fr-FR"/>
        </w:rPr>
        <w:t>trajet.h</w:t>
      </w:r>
      <w:proofErr w:type="spellEnd"/>
      <w:r w:rsidRPr="00D12CE6">
        <w:rPr>
          <w:lang w:val="fr-FR"/>
        </w:rPr>
        <w:t>, trajet.cpp) : Une classe abstraite représentant un trajet. Elle contient des méthodes virtuelles pures pour afficher le trajet et obtenir les points de départ et d'arrivée.</w:t>
      </w:r>
      <w:r w:rsidR="00E004B7">
        <w:rPr>
          <w:lang w:val="fr-FR"/>
        </w:rPr>
        <w:t xml:space="preserve"> </w:t>
      </w:r>
    </w:p>
    <w:p w14:paraId="675A10BC" w14:textId="77777777" w:rsidR="00D12CE6" w:rsidRPr="00D12CE6" w:rsidRDefault="00D12CE6" w:rsidP="00D12CE6">
      <w:pPr>
        <w:numPr>
          <w:ilvl w:val="0"/>
          <w:numId w:val="2"/>
        </w:numPr>
        <w:rPr>
          <w:lang w:val="fr-FR"/>
        </w:rPr>
      </w:pPr>
      <w:proofErr w:type="spellStart"/>
      <w:r w:rsidRPr="00D12CE6">
        <w:rPr>
          <w:b/>
          <w:bCs/>
          <w:lang w:val="fr-FR"/>
        </w:rPr>
        <w:t>TrajetSimple</w:t>
      </w:r>
      <w:proofErr w:type="spellEnd"/>
      <w:r w:rsidRPr="00D12CE6">
        <w:rPr>
          <w:lang w:val="fr-FR"/>
        </w:rPr>
        <w:t xml:space="preserve"> (</w:t>
      </w:r>
      <w:proofErr w:type="spellStart"/>
      <w:r w:rsidRPr="00D12CE6">
        <w:rPr>
          <w:lang w:val="fr-FR"/>
        </w:rPr>
        <w:t>trajetsimple.h</w:t>
      </w:r>
      <w:proofErr w:type="spellEnd"/>
      <w:r w:rsidRPr="00D12CE6">
        <w:rPr>
          <w:lang w:val="fr-FR"/>
        </w:rPr>
        <w:t>, trajetsimple.cpp) : Une classe dérivée de Trajet représentant un trajet simple avec un moyen de transport spécifié. Elle implémente les méthodes de Trajet et inclut des membres pour stocker les points de départ et d'arrivée, ainsi que le moyen de transport.</w:t>
      </w:r>
    </w:p>
    <w:p w14:paraId="0540D863" w14:textId="77777777" w:rsidR="00D12CE6" w:rsidRPr="00D12CE6" w:rsidRDefault="00D12CE6" w:rsidP="00D12CE6">
      <w:pPr>
        <w:numPr>
          <w:ilvl w:val="0"/>
          <w:numId w:val="2"/>
        </w:numPr>
        <w:rPr>
          <w:lang w:val="fr-FR"/>
        </w:rPr>
      </w:pPr>
      <w:proofErr w:type="spellStart"/>
      <w:r w:rsidRPr="00D12CE6">
        <w:rPr>
          <w:b/>
          <w:bCs/>
          <w:lang w:val="fr-FR"/>
        </w:rPr>
        <w:t>TrajetCompose</w:t>
      </w:r>
      <w:proofErr w:type="spellEnd"/>
      <w:r w:rsidRPr="00D12CE6">
        <w:rPr>
          <w:lang w:val="fr-FR"/>
        </w:rPr>
        <w:t xml:space="preserve"> (</w:t>
      </w:r>
      <w:proofErr w:type="spellStart"/>
      <w:r w:rsidRPr="00D12CE6">
        <w:rPr>
          <w:lang w:val="fr-FR"/>
        </w:rPr>
        <w:t>trajetcompose.h</w:t>
      </w:r>
      <w:proofErr w:type="spellEnd"/>
      <w:r w:rsidRPr="00D12CE6">
        <w:rPr>
          <w:lang w:val="fr-FR"/>
        </w:rPr>
        <w:t>, trajetcompose.cpp) : Une classe dérivée de Trajet représentant un trajet composé de plusieurs trajets simples. Elle stocke un tableau de pointeurs vers des trajets simples, ainsi que le nombre de trajets.</w:t>
      </w:r>
    </w:p>
    <w:p w14:paraId="23BA0A82" w14:textId="77777777" w:rsidR="00D12CE6" w:rsidRPr="00D12CE6" w:rsidRDefault="00D12CE6" w:rsidP="00D12CE6">
      <w:pPr>
        <w:numPr>
          <w:ilvl w:val="0"/>
          <w:numId w:val="2"/>
        </w:numPr>
        <w:rPr>
          <w:lang w:val="fr-FR"/>
        </w:rPr>
      </w:pPr>
      <w:r w:rsidRPr="00D12CE6">
        <w:rPr>
          <w:b/>
          <w:bCs/>
          <w:lang w:val="fr-FR"/>
        </w:rPr>
        <w:t>Catalogue</w:t>
      </w:r>
      <w:r w:rsidRPr="00D12CE6">
        <w:rPr>
          <w:lang w:val="fr-FR"/>
        </w:rPr>
        <w:t xml:space="preserve"> (</w:t>
      </w:r>
      <w:proofErr w:type="spellStart"/>
      <w:r w:rsidRPr="00D12CE6">
        <w:rPr>
          <w:lang w:val="fr-FR"/>
        </w:rPr>
        <w:t>catalogue.h</w:t>
      </w:r>
      <w:proofErr w:type="spellEnd"/>
      <w:r w:rsidRPr="00D12CE6">
        <w:rPr>
          <w:lang w:val="fr-FR"/>
        </w:rPr>
        <w:t>, catalogue.cpp) : Une classe pour gérer un catalogue de trajets. Elle peut ajouter des trajets, les afficher et effectuer des recherches avancées.</w:t>
      </w:r>
    </w:p>
    <w:p w14:paraId="3F8211BB" w14:textId="77777777" w:rsidR="00D12CE6" w:rsidRDefault="00D12CE6" w:rsidP="00D12CE6">
      <w:pPr>
        <w:rPr>
          <w:lang w:val="fr-FR"/>
        </w:rPr>
      </w:pPr>
    </w:p>
    <w:p w14:paraId="0D188C37" w14:textId="186BA3E8" w:rsidR="00461415" w:rsidRDefault="00461415" w:rsidP="00D12CE6">
      <w:pPr>
        <w:rPr>
          <w:lang w:val="fr-FR"/>
        </w:rPr>
      </w:pPr>
      <w:r w:rsidRPr="00461415">
        <w:rPr>
          <w:lang w:val="fr-FR"/>
        </w:rPr>
        <w:t xml:space="preserve">La décision de rendre </w:t>
      </w:r>
      <w:r w:rsidR="003D79E7" w:rsidRPr="00461415">
        <w:rPr>
          <w:b/>
          <w:bCs/>
          <w:lang w:val="fr-FR"/>
        </w:rPr>
        <w:t>Trajet</w:t>
      </w:r>
      <w:r w:rsidRPr="00461415">
        <w:rPr>
          <w:b/>
          <w:bCs/>
          <w:lang w:val="fr-FR"/>
        </w:rPr>
        <w:t xml:space="preserve"> </w:t>
      </w:r>
      <w:r w:rsidRPr="00461415">
        <w:rPr>
          <w:lang w:val="fr-FR"/>
        </w:rPr>
        <w:t xml:space="preserve">virtuel est de pouvoir utiliser </w:t>
      </w:r>
      <w:proofErr w:type="spellStart"/>
      <w:r w:rsidRPr="00461415">
        <w:rPr>
          <w:b/>
          <w:bCs/>
          <w:lang w:val="fr-FR"/>
        </w:rPr>
        <w:t>TrajetSimple</w:t>
      </w:r>
      <w:proofErr w:type="spellEnd"/>
      <w:r w:rsidRPr="00461415">
        <w:rPr>
          <w:lang w:val="fr-FR"/>
        </w:rPr>
        <w:t xml:space="preserve"> ou </w:t>
      </w:r>
      <w:proofErr w:type="spellStart"/>
      <w:r w:rsidRPr="00461415">
        <w:rPr>
          <w:b/>
          <w:bCs/>
          <w:lang w:val="fr-FR"/>
        </w:rPr>
        <w:t>TrajetCompose</w:t>
      </w:r>
      <w:proofErr w:type="spellEnd"/>
      <w:r w:rsidRPr="00461415">
        <w:rPr>
          <w:lang w:val="fr-FR"/>
        </w:rPr>
        <w:t xml:space="preserve"> </w:t>
      </w:r>
      <w:r w:rsidR="003D79E7">
        <w:rPr>
          <w:lang w:val="fr-FR"/>
        </w:rPr>
        <w:t xml:space="preserve">(qui héritent de Trajet bien sûr) </w:t>
      </w:r>
      <w:r w:rsidRPr="00461415">
        <w:rPr>
          <w:lang w:val="fr-FR"/>
        </w:rPr>
        <w:t xml:space="preserve">dans </w:t>
      </w:r>
      <w:proofErr w:type="spellStart"/>
      <w:r w:rsidRPr="00461415">
        <w:rPr>
          <w:b/>
          <w:bCs/>
          <w:lang w:val="fr-FR"/>
        </w:rPr>
        <w:t>Catalog</w:t>
      </w:r>
      <w:proofErr w:type="spellEnd"/>
      <w:r w:rsidRPr="00461415">
        <w:rPr>
          <w:lang w:val="fr-FR"/>
        </w:rPr>
        <w:t xml:space="preserve"> sans avoir à vérifier le type de la classe avant le calcul.</w:t>
      </w:r>
    </w:p>
    <w:p w14:paraId="330C7F50" w14:textId="77777777" w:rsidR="00EA1E06" w:rsidRDefault="00EA1E06" w:rsidP="00D12CE6">
      <w:pPr>
        <w:rPr>
          <w:b/>
          <w:bCs/>
          <w:lang w:val="fr-FR"/>
        </w:rPr>
      </w:pPr>
    </w:p>
    <w:p w14:paraId="7E62051E" w14:textId="43651E73" w:rsidR="00D12CE6" w:rsidRDefault="00D12CE6" w:rsidP="00D12CE6">
      <w:pPr>
        <w:jc w:val="center"/>
        <w:rPr>
          <w:b/>
          <w:bCs/>
          <w:lang w:val="fr-FR"/>
        </w:rPr>
      </w:pPr>
      <w:r>
        <w:rPr>
          <w:b/>
          <w:bCs/>
          <w:noProof/>
          <w:lang w:val="fr-FR"/>
        </w:rPr>
        <w:drawing>
          <wp:inline distT="0" distB="0" distL="0" distR="0" wp14:anchorId="194E08F5" wp14:editId="175519A7">
            <wp:extent cx="5658663" cy="2612300"/>
            <wp:effectExtent l="0" t="0" r="0" b="4445"/>
            <wp:docPr id="1418561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61087"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6656" t="12722" r="7012" b="13228"/>
                    <a:stretch/>
                  </pic:blipFill>
                  <pic:spPr bwMode="auto">
                    <a:xfrm>
                      <a:off x="0" y="0"/>
                      <a:ext cx="5765676" cy="2661702"/>
                    </a:xfrm>
                    <a:prstGeom prst="rect">
                      <a:avLst/>
                    </a:prstGeom>
                    <a:ln>
                      <a:noFill/>
                    </a:ln>
                    <a:extLst>
                      <a:ext uri="{53640926-AAD7-44D8-BBD7-CCE9431645EC}">
                        <a14:shadowObscured xmlns:a14="http://schemas.microsoft.com/office/drawing/2010/main"/>
                      </a:ext>
                    </a:extLst>
                  </pic:spPr>
                </pic:pic>
              </a:graphicData>
            </a:graphic>
          </wp:inline>
        </w:drawing>
      </w:r>
    </w:p>
    <w:p w14:paraId="52EA25E2" w14:textId="6576BA6D" w:rsidR="00D12CE6" w:rsidRPr="00D12CE6" w:rsidRDefault="00D12CE6" w:rsidP="00D12CE6">
      <w:pPr>
        <w:jc w:val="center"/>
        <w:rPr>
          <w:i/>
          <w:iCs/>
          <w:sz w:val="22"/>
          <w:szCs w:val="22"/>
          <w:lang w:val="fr-FR"/>
        </w:rPr>
      </w:pPr>
      <w:r w:rsidRPr="00D12CE6">
        <w:rPr>
          <w:i/>
          <w:iCs/>
          <w:sz w:val="22"/>
          <w:szCs w:val="22"/>
          <w:lang w:val="fr-FR"/>
        </w:rPr>
        <w:t>Diagram UML des Classes</w:t>
      </w:r>
    </w:p>
    <w:p w14:paraId="562B5890" w14:textId="77777777" w:rsidR="00D12CE6" w:rsidRPr="00D12CE6" w:rsidRDefault="00D12CE6" w:rsidP="00D12CE6">
      <w:pPr>
        <w:rPr>
          <w:lang w:val="fr-FR"/>
        </w:rPr>
      </w:pPr>
    </w:p>
    <w:p w14:paraId="181A430A" w14:textId="43E89A16" w:rsidR="008C2531" w:rsidRDefault="00832E6B" w:rsidP="008C2531">
      <w:pPr>
        <w:rPr>
          <w:b/>
          <w:bCs/>
          <w:lang w:val="fr-FR"/>
        </w:rPr>
      </w:pPr>
      <w:r>
        <w:rPr>
          <w:b/>
          <w:bCs/>
          <w:lang w:val="fr-FR"/>
        </w:rPr>
        <w:t xml:space="preserve">Défis </w:t>
      </w:r>
    </w:p>
    <w:p w14:paraId="1D87285F" w14:textId="6AA4F8DF" w:rsidR="00D12CE6" w:rsidRDefault="00122475" w:rsidP="008C2531">
      <w:pPr>
        <w:rPr>
          <w:lang w:val="fr-FR"/>
        </w:rPr>
      </w:pPr>
      <w:r>
        <w:rPr>
          <w:b/>
          <w:bCs/>
          <w:lang w:val="fr-FR"/>
        </w:rPr>
        <w:t xml:space="preserve">« Memory </w:t>
      </w:r>
      <w:proofErr w:type="spellStart"/>
      <w:r>
        <w:rPr>
          <w:b/>
          <w:bCs/>
          <w:lang w:val="fr-FR"/>
        </w:rPr>
        <w:t>Leaks</w:t>
      </w:r>
      <w:proofErr w:type="spellEnd"/>
      <w:r>
        <w:rPr>
          <w:b/>
          <w:bCs/>
          <w:lang w:val="fr-FR"/>
        </w:rPr>
        <w:t> » (</w:t>
      </w:r>
      <w:r w:rsidR="00D12CE6" w:rsidRPr="00D12CE6">
        <w:rPr>
          <w:b/>
          <w:bCs/>
          <w:lang w:val="fr-FR"/>
        </w:rPr>
        <w:t>Fuites de mémoire</w:t>
      </w:r>
      <w:r>
        <w:rPr>
          <w:b/>
          <w:bCs/>
          <w:lang w:val="fr-FR"/>
        </w:rPr>
        <w:t>)</w:t>
      </w:r>
      <w:r w:rsidR="00D12CE6" w:rsidRPr="00D12CE6">
        <w:rPr>
          <w:lang w:val="fr-FR"/>
        </w:rPr>
        <w:t xml:space="preserve"> : </w:t>
      </w:r>
      <w:r>
        <w:rPr>
          <w:lang w:val="fr-FR"/>
        </w:rPr>
        <w:t xml:space="preserve">Grâce à l’outil </w:t>
      </w:r>
      <w:proofErr w:type="spellStart"/>
      <w:r>
        <w:rPr>
          <w:lang w:val="fr-FR"/>
        </w:rPr>
        <w:t>valgrind</w:t>
      </w:r>
      <w:proofErr w:type="spellEnd"/>
      <w:r>
        <w:rPr>
          <w:lang w:val="fr-FR"/>
        </w:rPr>
        <w:t>, l</w:t>
      </w:r>
      <w:r w:rsidR="00D12CE6" w:rsidRPr="00D12CE6">
        <w:rPr>
          <w:lang w:val="fr-FR"/>
        </w:rPr>
        <w:t>es fuites de mémoire ont été corrigées</w:t>
      </w:r>
      <w:r>
        <w:rPr>
          <w:lang w:val="fr-FR"/>
        </w:rPr>
        <w:t>.</w:t>
      </w:r>
      <w:r w:rsidR="00D12CE6" w:rsidRPr="00D12CE6">
        <w:rPr>
          <w:lang w:val="fr-FR"/>
        </w:rPr>
        <w:t xml:space="preserve"> </w:t>
      </w:r>
      <w:r>
        <w:rPr>
          <w:lang w:val="fr-FR"/>
        </w:rPr>
        <w:t xml:space="preserve">Bien sûr, à chaque </w:t>
      </w:r>
      <w:r w:rsidR="00557A84">
        <w:rPr>
          <w:lang w:val="fr-FR"/>
        </w:rPr>
        <w:t>fois</w:t>
      </w:r>
      <w:r>
        <w:rPr>
          <w:lang w:val="fr-FR"/>
        </w:rPr>
        <w:t xml:space="preserve"> </w:t>
      </w:r>
      <w:r w:rsidR="006C405C">
        <w:rPr>
          <w:lang w:val="fr-FR"/>
        </w:rPr>
        <w:t xml:space="preserve">qu’on </w:t>
      </w:r>
      <w:r w:rsidR="00A946AE">
        <w:rPr>
          <w:lang w:val="fr-FR"/>
        </w:rPr>
        <w:t xml:space="preserve">a </w:t>
      </w:r>
      <w:r w:rsidR="006C405C">
        <w:rPr>
          <w:lang w:val="fr-FR"/>
        </w:rPr>
        <w:t>utilis</w:t>
      </w:r>
      <w:r w:rsidR="00A946AE">
        <w:rPr>
          <w:lang w:val="fr-FR"/>
        </w:rPr>
        <w:t>é</w:t>
      </w:r>
      <w:r w:rsidR="006C405C">
        <w:rPr>
          <w:lang w:val="fr-FR"/>
        </w:rPr>
        <w:t xml:space="preserve"> l’</w:t>
      </w:r>
      <w:r w:rsidR="006C405C" w:rsidRPr="00D12CE6">
        <w:rPr>
          <w:lang w:val="fr-FR"/>
        </w:rPr>
        <w:t>opérateur</w:t>
      </w:r>
      <w:r w:rsidR="00D12CE6" w:rsidRPr="00D12CE6">
        <w:rPr>
          <w:lang w:val="fr-FR"/>
        </w:rPr>
        <w:t xml:space="preserve"> </w:t>
      </w:r>
      <w:r w:rsidR="00D12CE6" w:rsidRPr="00D12CE6">
        <w:rPr>
          <w:b/>
          <w:bCs/>
          <w:lang w:val="fr-FR"/>
        </w:rPr>
        <w:t>new</w:t>
      </w:r>
      <w:r w:rsidR="00D12CE6" w:rsidRPr="00D12CE6">
        <w:rPr>
          <w:lang w:val="fr-FR"/>
        </w:rPr>
        <w:t xml:space="preserve"> </w:t>
      </w:r>
      <w:r w:rsidR="006C405C">
        <w:rPr>
          <w:lang w:val="fr-FR"/>
        </w:rPr>
        <w:t>pour allouer de la mémoire</w:t>
      </w:r>
      <w:r w:rsidR="00DA1E89">
        <w:rPr>
          <w:lang w:val="fr-FR"/>
        </w:rPr>
        <w:t xml:space="preserve">, on a dû </w:t>
      </w:r>
      <w:r w:rsidR="00557A84">
        <w:rPr>
          <w:lang w:val="fr-FR"/>
        </w:rPr>
        <w:t>éliminer les traces avec l</w:t>
      </w:r>
      <w:r w:rsidR="00A45451">
        <w:rPr>
          <w:lang w:val="fr-FR"/>
        </w:rPr>
        <w:t xml:space="preserve">’opérateur </w:t>
      </w:r>
      <w:proofErr w:type="spellStart"/>
      <w:r w:rsidR="00D12CE6" w:rsidRPr="00D12CE6">
        <w:rPr>
          <w:b/>
          <w:bCs/>
          <w:lang w:val="fr-FR"/>
        </w:rPr>
        <w:t>delete</w:t>
      </w:r>
      <w:proofErr w:type="spellEnd"/>
      <w:r w:rsidR="00D12CE6" w:rsidRPr="00D12CE6">
        <w:rPr>
          <w:lang w:val="fr-FR"/>
        </w:rPr>
        <w:t xml:space="preserve">. </w:t>
      </w:r>
      <w:r w:rsidR="00A45451">
        <w:rPr>
          <w:lang w:val="fr-FR"/>
        </w:rPr>
        <w:t>Aussi, l</w:t>
      </w:r>
      <w:r w:rsidR="00D12CE6" w:rsidRPr="00D12CE6">
        <w:rPr>
          <w:lang w:val="fr-FR"/>
        </w:rPr>
        <w:t>es tableaux dynamiques sont redimensionnés lorsque nécessaire pour éviter les débordements de mémoire.</w:t>
      </w:r>
      <w:r w:rsidR="00A45451">
        <w:rPr>
          <w:lang w:val="fr-FR"/>
        </w:rPr>
        <w:t xml:space="preserve"> Un exemple est présenté ci-dessus :</w:t>
      </w:r>
    </w:p>
    <w:p w14:paraId="699446C9" w14:textId="77777777" w:rsidR="0025333E" w:rsidRDefault="0025333E" w:rsidP="0025333E">
      <w:pPr>
        <w:ind w:left="360"/>
        <w:rPr>
          <w:lang w:val="fr-FR"/>
        </w:rPr>
      </w:pPr>
    </w:p>
    <w:p w14:paraId="51BDBE43" w14:textId="72ED1EDD" w:rsidR="00A45451" w:rsidRDefault="00690169" w:rsidP="00690169">
      <w:pPr>
        <w:jc w:val="center"/>
        <w:rPr>
          <w:lang w:val="fr-FR"/>
        </w:rPr>
      </w:pPr>
      <w:r>
        <w:rPr>
          <w:noProof/>
          <w:lang w:val="fr-FR"/>
        </w:rPr>
        <w:lastRenderedPageBreak/>
        <w:drawing>
          <wp:inline distT="0" distB="0" distL="0" distR="0" wp14:anchorId="7C8E8E89" wp14:editId="6CC94F10">
            <wp:extent cx="5085878" cy="2805515"/>
            <wp:effectExtent l="0" t="0" r="0" b="1270"/>
            <wp:docPr id="33499816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98164" name="Picture 3"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0532" cy="2846696"/>
                    </a:xfrm>
                    <a:prstGeom prst="rect">
                      <a:avLst/>
                    </a:prstGeom>
                    <a:ln>
                      <a:noFill/>
                    </a:ln>
                    <a:effectLst>
                      <a:softEdge rad="112500"/>
                    </a:effectLst>
                  </pic:spPr>
                </pic:pic>
              </a:graphicData>
            </a:graphic>
          </wp:inline>
        </w:drawing>
      </w:r>
    </w:p>
    <w:p w14:paraId="339E1A97" w14:textId="77777777" w:rsidR="00A45451" w:rsidRPr="00D12CE6" w:rsidRDefault="00A45451" w:rsidP="00A45451">
      <w:pPr>
        <w:rPr>
          <w:lang w:val="fr-FR"/>
        </w:rPr>
      </w:pPr>
    </w:p>
    <w:p w14:paraId="6F9B4DA9" w14:textId="77777777" w:rsidR="00D12CE6" w:rsidRPr="00D12CE6" w:rsidRDefault="00D12CE6" w:rsidP="004B737D">
      <w:pPr>
        <w:rPr>
          <w:lang w:val="fr-FR"/>
        </w:rPr>
      </w:pPr>
    </w:p>
    <w:p w14:paraId="6DC1E64B" w14:textId="77777777" w:rsidR="00D12CE6" w:rsidRDefault="00D12CE6" w:rsidP="00D12CE6">
      <w:pPr>
        <w:rPr>
          <w:b/>
          <w:bCs/>
          <w:lang w:val="fr-FR"/>
        </w:rPr>
      </w:pPr>
      <w:r w:rsidRPr="00D12CE6">
        <w:rPr>
          <w:b/>
          <w:bCs/>
          <w:lang w:val="fr-FR"/>
        </w:rPr>
        <w:t>Utilisation du Programme</w:t>
      </w:r>
    </w:p>
    <w:p w14:paraId="4910B35F" w14:textId="088C868D" w:rsidR="0043362A" w:rsidRPr="00D12CE6" w:rsidRDefault="0079642B">
      <w:pPr>
        <w:rPr>
          <w:lang w:val="fr-FR"/>
        </w:rPr>
      </w:pPr>
      <w:r>
        <w:rPr>
          <w:bCs/>
          <w:lang w:val="fr-FR"/>
        </w:rPr>
        <w:t xml:space="preserve">Suivant la consigne, le programme, compilé </w:t>
      </w:r>
      <w:r>
        <w:rPr>
          <w:bCs/>
          <w:lang w:val="fr-FR"/>
        </w:rPr>
        <w:t xml:space="preserve">et exécuté </w:t>
      </w:r>
      <w:r>
        <w:rPr>
          <w:bCs/>
          <w:lang w:val="fr-FR"/>
        </w:rPr>
        <w:t>avec les commandes « </w:t>
      </w:r>
      <w:proofErr w:type="spellStart"/>
      <w:r>
        <w:rPr>
          <w:bCs/>
          <w:lang w:val="fr-FR"/>
        </w:rPr>
        <w:t>make</w:t>
      </w:r>
      <w:proofErr w:type="spellEnd"/>
      <w:r>
        <w:rPr>
          <w:bCs/>
          <w:lang w:val="fr-FR"/>
        </w:rPr>
        <w:t xml:space="preserve"> » et </w:t>
      </w:r>
      <w:proofErr w:type="gramStart"/>
      <w:r>
        <w:rPr>
          <w:bCs/>
          <w:lang w:val="fr-FR"/>
        </w:rPr>
        <w:t>« .</w:t>
      </w:r>
      <w:proofErr w:type="gramEnd"/>
      <w:r>
        <w:rPr>
          <w:bCs/>
          <w:lang w:val="fr-FR"/>
        </w:rPr>
        <w:t xml:space="preserve">/trajets » respectivement, </w:t>
      </w:r>
      <w:r w:rsidRPr="00D12CE6">
        <w:rPr>
          <w:lang w:val="fr-FR"/>
        </w:rPr>
        <w:t>crée des trajets simples et composés</w:t>
      </w:r>
      <w:r>
        <w:rPr>
          <w:lang w:val="fr-FR"/>
        </w:rPr>
        <w:t xml:space="preserve">, </w:t>
      </w:r>
      <w:r w:rsidR="00DF60A5">
        <w:rPr>
          <w:lang w:val="fr-FR"/>
        </w:rPr>
        <w:t>affiche le catalogue et fait une recherche simple et/ou avanc</w:t>
      </w:r>
      <w:r w:rsidR="003A3A31">
        <w:rPr>
          <w:lang w:val="fr-FR"/>
        </w:rPr>
        <w:t xml:space="preserve">ée de trajets. </w:t>
      </w:r>
      <w:r w:rsidR="00593DEA">
        <w:rPr>
          <w:lang w:val="fr-FR"/>
        </w:rPr>
        <w:t>C</w:t>
      </w:r>
      <w:r w:rsidR="00593DEA" w:rsidRPr="00593DEA">
        <w:rPr>
          <w:lang w:val="fr-FR"/>
        </w:rPr>
        <w:t>e sont les options</w:t>
      </w:r>
      <w:r w:rsidR="00593DEA">
        <w:rPr>
          <w:lang w:val="fr-FR"/>
        </w:rPr>
        <w:t xml:space="preserve"> permis à l’u</w:t>
      </w:r>
      <w:r w:rsidR="00EB354B">
        <w:rPr>
          <w:lang w:val="fr-FR"/>
        </w:rPr>
        <w:t>tilisateur, ains</w:t>
      </w:r>
      <w:r w:rsidR="00513957">
        <w:rPr>
          <w:lang w:val="fr-FR"/>
        </w:rPr>
        <w:t>i que la sortie du programme bien sûr.</w:t>
      </w:r>
    </w:p>
    <w:sectPr w:rsidR="0043362A" w:rsidRPr="00D12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4DB9"/>
    <w:multiLevelType w:val="multilevel"/>
    <w:tmpl w:val="15AA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C688D"/>
    <w:multiLevelType w:val="hybridMultilevel"/>
    <w:tmpl w:val="7674A120"/>
    <w:lvl w:ilvl="0" w:tplc="1E74B5B4">
      <w:start w:val="1"/>
      <w:numFmt w:val="upperRoman"/>
      <w:pStyle w:val="Figure"/>
      <w:lvlText w:val="Figure %1."/>
      <w:lvlJc w:val="right"/>
      <w:pPr>
        <w:ind w:left="720" w:hanging="1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E55558"/>
    <w:multiLevelType w:val="multilevel"/>
    <w:tmpl w:val="D47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753161">
    <w:abstractNumId w:val="1"/>
  </w:num>
  <w:num w:numId="2" w16cid:durableId="891959517">
    <w:abstractNumId w:val="2"/>
  </w:num>
  <w:num w:numId="3" w16cid:durableId="70899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E6"/>
    <w:rsid w:val="00092EF3"/>
    <w:rsid w:val="000C2368"/>
    <w:rsid w:val="00122475"/>
    <w:rsid w:val="00147828"/>
    <w:rsid w:val="00226C56"/>
    <w:rsid w:val="0025333E"/>
    <w:rsid w:val="00373FEC"/>
    <w:rsid w:val="003A3A31"/>
    <w:rsid w:val="003C4A2B"/>
    <w:rsid w:val="003D79E7"/>
    <w:rsid w:val="0043362A"/>
    <w:rsid w:val="00461415"/>
    <w:rsid w:val="004B737D"/>
    <w:rsid w:val="00513957"/>
    <w:rsid w:val="00557A84"/>
    <w:rsid w:val="005733BC"/>
    <w:rsid w:val="00593DEA"/>
    <w:rsid w:val="00671DB4"/>
    <w:rsid w:val="00690169"/>
    <w:rsid w:val="006C405C"/>
    <w:rsid w:val="0079642B"/>
    <w:rsid w:val="00832E6B"/>
    <w:rsid w:val="008C2531"/>
    <w:rsid w:val="00997DCD"/>
    <w:rsid w:val="00A45451"/>
    <w:rsid w:val="00A549B7"/>
    <w:rsid w:val="00A946AE"/>
    <w:rsid w:val="00AA7845"/>
    <w:rsid w:val="00B062F9"/>
    <w:rsid w:val="00D12CE6"/>
    <w:rsid w:val="00D926D2"/>
    <w:rsid w:val="00DA1E89"/>
    <w:rsid w:val="00DF60A5"/>
    <w:rsid w:val="00E004B7"/>
    <w:rsid w:val="00EA1E06"/>
    <w:rsid w:val="00EB354B"/>
    <w:rsid w:val="00FE757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26F2304"/>
  <w15:chartTrackingRefBased/>
  <w15:docId w15:val="{2E5DB895-D08F-CD4B-9A26-22C906FC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A549B7"/>
    <w:pPr>
      <w:numPr>
        <w:numId w:val="1"/>
      </w:numPr>
      <w:spacing w:after="180" w:line="274" w:lineRule="auto"/>
    </w:pPr>
    <w:rPr>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4289">
      <w:bodyDiv w:val="1"/>
      <w:marLeft w:val="0"/>
      <w:marRight w:val="0"/>
      <w:marTop w:val="0"/>
      <w:marBottom w:val="0"/>
      <w:divBdr>
        <w:top w:val="none" w:sz="0" w:space="0" w:color="auto"/>
        <w:left w:val="none" w:sz="0" w:space="0" w:color="auto"/>
        <w:bottom w:val="none" w:sz="0" w:space="0" w:color="auto"/>
        <w:right w:val="none" w:sz="0" w:space="0" w:color="auto"/>
      </w:divBdr>
    </w:div>
    <w:div w:id="865291790">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Bauch Mira</dc:creator>
  <cp:keywords/>
  <dc:description/>
  <cp:lastModifiedBy>Marcos Bauch Mira</cp:lastModifiedBy>
  <cp:revision>33</cp:revision>
  <dcterms:created xsi:type="dcterms:W3CDTF">2023-12-02T19:45:00Z</dcterms:created>
  <dcterms:modified xsi:type="dcterms:W3CDTF">2023-12-02T20:30:00Z</dcterms:modified>
</cp:coreProperties>
</file>