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4534" w14:textId="77777777" w:rsidR="00E14E2B" w:rsidRDefault="00E14E2B" w:rsidP="00E14E2B">
      <w:pPr>
        <w:tabs>
          <w:tab w:val="center" w:pos="4252"/>
          <w:tab w:val="right" w:pos="850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0A4D42" wp14:editId="4E42C042">
            <wp:simplePos x="0" y="0"/>
            <wp:positionH relativeFrom="column">
              <wp:posOffset>-415290</wp:posOffset>
            </wp:positionH>
            <wp:positionV relativeFrom="paragraph">
              <wp:posOffset>-34290</wp:posOffset>
            </wp:positionV>
            <wp:extent cx="5400040" cy="1159510"/>
            <wp:effectExtent l="0" t="0" r="0" b="2540"/>
            <wp:wrapNone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3A039" w14:textId="77777777" w:rsidR="00E14E2B" w:rsidRDefault="00E14E2B" w:rsidP="00E14E2B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</w:p>
    <w:p w14:paraId="1DE69DB9" w14:textId="77777777" w:rsidR="00E14E2B" w:rsidRDefault="00E14E2B" w:rsidP="00E14E2B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t>Faculdade de Tecnologia de Sorocaba</w:t>
      </w:r>
    </w:p>
    <w:p w14:paraId="333D9514" w14:textId="77777777" w:rsidR="00E14E2B" w:rsidRDefault="00E14E2B" w:rsidP="00E14E2B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Tecnologia em Análise e Desenvolvimento de Sistemas</w:t>
      </w:r>
    </w:p>
    <w:p w14:paraId="5C8CF60F" w14:textId="77777777" w:rsidR="00E14E2B" w:rsidRDefault="00E14E2B" w:rsidP="00E14E2B">
      <w:pPr>
        <w:jc w:val="center"/>
        <w:rPr>
          <w:rFonts w:cs="Arial"/>
          <w:szCs w:val="24"/>
        </w:rPr>
      </w:pPr>
    </w:p>
    <w:p w14:paraId="26C87677" w14:textId="77777777" w:rsidR="00E14E2B" w:rsidRDefault="00E14E2B" w:rsidP="00E14E2B">
      <w:pPr>
        <w:jc w:val="center"/>
        <w:rPr>
          <w:rFonts w:cs="Arial"/>
          <w:szCs w:val="24"/>
        </w:rPr>
      </w:pPr>
    </w:p>
    <w:p w14:paraId="737584F9" w14:textId="77777777" w:rsidR="00E14E2B" w:rsidRDefault="00E14E2B" w:rsidP="00E14E2B">
      <w:pPr>
        <w:jc w:val="center"/>
        <w:rPr>
          <w:rFonts w:cs="Arial"/>
          <w:szCs w:val="24"/>
        </w:rPr>
      </w:pPr>
    </w:p>
    <w:p w14:paraId="7E7B4B2D" w14:textId="77777777" w:rsidR="00E14E2B" w:rsidRDefault="00E14E2B" w:rsidP="00E14E2B">
      <w:pPr>
        <w:jc w:val="center"/>
        <w:rPr>
          <w:rFonts w:cs="Arial"/>
          <w:szCs w:val="24"/>
        </w:rPr>
      </w:pPr>
    </w:p>
    <w:p w14:paraId="5AFFEDF7" w14:textId="77777777" w:rsidR="00E14E2B" w:rsidRDefault="00E14E2B" w:rsidP="00E14E2B">
      <w:pPr>
        <w:jc w:val="center"/>
        <w:rPr>
          <w:rFonts w:cs="Arial"/>
          <w:szCs w:val="24"/>
        </w:rPr>
      </w:pPr>
    </w:p>
    <w:p w14:paraId="2758F6DF" w14:textId="77777777" w:rsidR="00E14E2B" w:rsidRDefault="00E14E2B" w:rsidP="00E14E2B">
      <w:pPr>
        <w:jc w:val="center"/>
        <w:rPr>
          <w:rFonts w:cs="Arial"/>
          <w:szCs w:val="24"/>
        </w:rPr>
      </w:pPr>
    </w:p>
    <w:p w14:paraId="1B039032" w14:textId="77777777" w:rsidR="00E14E2B" w:rsidRDefault="00E14E2B" w:rsidP="00E14E2B">
      <w:pPr>
        <w:jc w:val="center"/>
        <w:rPr>
          <w:rFonts w:cs="Arial"/>
          <w:szCs w:val="24"/>
        </w:rPr>
      </w:pPr>
    </w:p>
    <w:p w14:paraId="72BF9711" w14:textId="77777777" w:rsidR="00E14E2B" w:rsidRDefault="00E14E2B" w:rsidP="00E14E2B">
      <w:pPr>
        <w:jc w:val="center"/>
        <w:rPr>
          <w:rFonts w:cs="Arial"/>
          <w:szCs w:val="24"/>
        </w:rPr>
      </w:pPr>
    </w:p>
    <w:p w14:paraId="3B135D43" w14:textId="77777777" w:rsidR="00E14E2B" w:rsidRDefault="00E14E2B" w:rsidP="00E14E2B">
      <w:pPr>
        <w:jc w:val="center"/>
        <w:rPr>
          <w:rFonts w:cs="Arial"/>
          <w:szCs w:val="24"/>
        </w:rPr>
      </w:pPr>
    </w:p>
    <w:p w14:paraId="70EDB75E" w14:textId="77777777" w:rsidR="00E14E2B" w:rsidRDefault="00E14E2B" w:rsidP="00E14E2B">
      <w:pPr>
        <w:jc w:val="center"/>
        <w:rPr>
          <w:rFonts w:cs="Arial"/>
          <w:szCs w:val="24"/>
        </w:rPr>
      </w:pPr>
    </w:p>
    <w:p w14:paraId="6AA07DCB" w14:textId="77777777" w:rsidR="00E14E2B" w:rsidRDefault="00E14E2B" w:rsidP="00E14E2B">
      <w:pPr>
        <w:jc w:val="center"/>
        <w:rPr>
          <w:rFonts w:cs="Arial"/>
          <w:szCs w:val="24"/>
        </w:rPr>
      </w:pPr>
    </w:p>
    <w:p w14:paraId="2A06BD46" w14:textId="77777777" w:rsidR="00E14E2B" w:rsidRDefault="00E14E2B" w:rsidP="00E14E2B">
      <w:pPr>
        <w:jc w:val="center"/>
        <w:rPr>
          <w:rFonts w:cs="Arial"/>
          <w:szCs w:val="24"/>
        </w:rPr>
      </w:pPr>
    </w:p>
    <w:p w14:paraId="54C33C45" w14:textId="7C59119A" w:rsidR="00E14E2B" w:rsidRDefault="00E14E2B" w:rsidP="00E14E2B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Lei Geral de Proteção de Dados</w:t>
      </w:r>
    </w:p>
    <w:p w14:paraId="60EC157B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5C00F788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2C25132B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255D2EA4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02D31124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76453118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57796D91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686D2A37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3EF97851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03898A54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4E8C7642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7DA18F39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3A008853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417AB37D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1B44AC5C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  <w:bookmarkStart w:id="0" w:name="_Hlk66752830"/>
    </w:p>
    <w:p w14:paraId="3495191E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56F1699E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066DA473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374A7F48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4001CD24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2027ABB5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2CF2F920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004C0736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7FBD5A23" w14:textId="77777777" w:rsidR="00E14E2B" w:rsidRDefault="00E14E2B" w:rsidP="00E14E2B">
      <w:pPr>
        <w:jc w:val="center"/>
        <w:rPr>
          <w:rFonts w:cs="Arial"/>
          <w:b/>
          <w:bCs/>
          <w:szCs w:val="24"/>
        </w:rPr>
      </w:pPr>
    </w:p>
    <w:p w14:paraId="60CF4233" w14:textId="4A3F4FFD" w:rsidR="00E14E2B" w:rsidRDefault="00E14E2B" w:rsidP="00E14E2B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Disciplina: Programação para Web</w:t>
      </w:r>
    </w:p>
    <w:p w14:paraId="05FC8D1B" w14:textId="000547E5" w:rsidR="00E14E2B" w:rsidRDefault="00E14E2B" w:rsidP="00E14E2B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Marcos Parreira Junior      </w:t>
      </w:r>
      <w:r>
        <w:rPr>
          <w:rFonts w:cs="Arial"/>
          <w:szCs w:val="24"/>
        </w:rPr>
        <w:tab/>
        <w:t xml:space="preserve">     0030482011044</w:t>
      </w:r>
    </w:p>
    <w:p w14:paraId="65A3D4E9" w14:textId="575C0FE8" w:rsidR="00E14E2B" w:rsidRDefault="00E14E2B" w:rsidP="00E14E2B">
      <w:pPr>
        <w:jc w:val="right"/>
        <w:rPr>
          <w:rFonts w:cs="Arial"/>
          <w:szCs w:val="24"/>
        </w:rPr>
      </w:pPr>
    </w:p>
    <w:p w14:paraId="01DB2248" w14:textId="08A59EA5" w:rsidR="00E14E2B" w:rsidRDefault="00E14E2B" w:rsidP="00E14E2B">
      <w:pPr>
        <w:jc w:val="right"/>
        <w:rPr>
          <w:rFonts w:cs="Arial"/>
          <w:szCs w:val="24"/>
        </w:rPr>
      </w:pPr>
    </w:p>
    <w:p w14:paraId="54C3E1CD" w14:textId="39991BB2" w:rsidR="00E14E2B" w:rsidRDefault="00E14E2B" w:rsidP="00E14E2B">
      <w:pPr>
        <w:jc w:val="right"/>
        <w:rPr>
          <w:rFonts w:cs="Arial"/>
          <w:szCs w:val="24"/>
        </w:rPr>
      </w:pPr>
    </w:p>
    <w:p w14:paraId="41C85CD9" w14:textId="6A6D62FD" w:rsidR="00E14E2B" w:rsidRDefault="00E14E2B" w:rsidP="00E14E2B">
      <w:pPr>
        <w:jc w:val="right"/>
        <w:rPr>
          <w:rFonts w:cs="Arial"/>
          <w:szCs w:val="24"/>
        </w:rPr>
      </w:pPr>
    </w:p>
    <w:p w14:paraId="017B762E" w14:textId="37423E11" w:rsidR="00E14E2B" w:rsidRDefault="00E14E2B" w:rsidP="00E14E2B">
      <w:pPr>
        <w:jc w:val="right"/>
        <w:rPr>
          <w:rFonts w:cs="Arial"/>
          <w:szCs w:val="24"/>
        </w:rPr>
      </w:pPr>
    </w:p>
    <w:p w14:paraId="0353E6B3" w14:textId="4455D049" w:rsidR="00E14E2B" w:rsidRDefault="00E14E2B" w:rsidP="00E14E2B">
      <w:pPr>
        <w:jc w:val="right"/>
        <w:rPr>
          <w:rFonts w:cs="Arial"/>
          <w:szCs w:val="24"/>
        </w:rPr>
      </w:pPr>
    </w:p>
    <w:p w14:paraId="2B245710" w14:textId="4D31167A" w:rsidR="00E14E2B" w:rsidRDefault="00E14E2B" w:rsidP="00E14E2B">
      <w:pPr>
        <w:jc w:val="right"/>
        <w:rPr>
          <w:rFonts w:cs="Arial"/>
          <w:szCs w:val="24"/>
        </w:rPr>
      </w:pPr>
    </w:p>
    <w:p w14:paraId="0C2B4323" w14:textId="654BD164" w:rsidR="00F64339" w:rsidRDefault="00F64339" w:rsidP="00F64339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lastRenderedPageBreak/>
        <w:t xml:space="preserve">Sumario </w:t>
      </w:r>
    </w:p>
    <w:p w14:paraId="28ACE603" w14:textId="0C00BE29" w:rsidR="00F64339" w:rsidRDefault="00F64339" w:rsidP="00F64339">
      <w:pPr>
        <w:jc w:val="center"/>
        <w:rPr>
          <w:rFonts w:cs="Arial"/>
          <w:b/>
          <w:bCs/>
          <w:sz w:val="32"/>
          <w:szCs w:val="32"/>
        </w:rPr>
      </w:pPr>
    </w:p>
    <w:sdt>
      <w:sdtPr>
        <w:id w:val="-1370067469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color w:val="auto"/>
          <w:kern w:val="28"/>
          <w:sz w:val="20"/>
          <w:szCs w:val="20"/>
        </w:rPr>
      </w:sdtEndPr>
      <w:sdtContent>
        <w:p w14:paraId="463CC5EA" w14:textId="258E1795" w:rsidR="00D2165A" w:rsidRDefault="00D2165A">
          <w:pPr>
            <w:pStyle w:val="CabealhodoSumrio"/>
          </w:pPr>
          <w:r>
            <w:t>Sumário</w:t>
          </w:r>
        </w:p>
        <w:p w14:paraId="15D24D02" w14:textId="5D6BD08E" w:rsidR="00D2165A" w:rsidRDefault="00D2165A" w:rsidP="00D2165A">
          <w:pPr>
            <w:pStyle w:val="Sumrio1"/>
          </w:pPr>
          <w:r>
            <w:rPr>
              <w:b w:val="0"/>
              <w:bCs w:val="0"/>
            </w:rPr>
            <w:t>Introdução</w:t>
          </w:r>
          <w:r>
            <w:ptab w:relativeTo="margin" w:alignment="right" w:leader="dot"/>
          </w:r>
          <w:r>
            <w:t>3</w:t>
          </w:r>
        </w:p>
        <w:p w14:paraId="18C0E55E" w14:textId="3D6271D4" w:rsidR="00D2165A" w:rsidRDefault="00D2165A" w:rsidP="00D2165A">
          <w:pPr>
            <w:pStyle w:val="Sumrio1"/>
          </w:pPr>
          <w:r>
            <w:rPr>
              <w:b w:val="0"/>
              <w:bCs w:val="0"/>
            </w:rPr>
            <w:t>O que são dados pessoais</w:t>
          </w:r>
          <w:r>
            <w:ptab w:relativeTo="margin" w:alignment="right" w:leader="dot"/>
          </w:r>
          <w:r>
            <w:t>4</w:t>
          </w:r>
        </w:p>
        <w:p w14:paraId="21AC2750" w14:textId="7B6BAD41" w:rsidR="00D2165A" w:rsidRDefault="00D2165A" w:rsidP="00D2165A">
          <w:pPr>
            <w:pStyle w:val="Sumrio1"/>
          </w:pPr>
          <w:r>
            <w:rPr>
              <w:b w:val="0"/>
              <w:bCs w:val="0"/>
            </w:rPr>
            <w:t>Dado X informação</w:t>
          </w:r>
          <w:r>
            <w:ptab w:relativeTo="margin" w:alignment="right" w:leader="dot"/>
          </w:r>
          <w:r>
            <w:t>4</w:t>
          </w:r>
        </w:p>
        <w:p w14:paraId="285B9F9D" w14:textId="06E5E193" w:rsidR="00D2165A" w:rsidRDefault="00D2165A" w:rsidP="00D2165A">
          <w:pPr>
            <w:pStyle w:val="Sumrio1"/>
          </w:pPr>
          <w:r>
            <w:rPr>
              <w:b w:val="0"/>
              <w:bCs w:val="0"/>
            </w:rPr>
            <w:t>Como a LGPD protege os dados</w:t>
          </w:r>
          <w:r>
            <w:ptab w:relativeTo="margin" w:alignment="right" w:leader="dot"/>
          </w:r>
          <w:r>
            <w:t>4</w:t>
          </w:r>
        </w:p>
        <w:p w14:paraId="75175D31" w14:textId="4E3911EF" w:rsidR="00D2165A" w:rsidRDefault="00D2165A" w:rsidP="00D2165A">
          <w:pPr>
            <w:pStyle w:val="Sumrio1"/>
          </w:pPr>
          <w:r>
            <w:rPr>
              <w:b w:val="0"/>
              <w:bCs w:val="0"/>
            </w:rPr>
            <w:t>Referencias</w:t>
          </w:r>
          <w:r>
            <w:ptab w:relativeTo="margin" w:alignment="right" w:leader="dot"/>
          </w:r>
          <w:r>
            <w:t>5</w:t>
          </w:r>
        </w:p>
        <w:p w14:paraId="0C2CD2EC" w14:textId="77777777" w:rsidR="00D2165A" w:rsidRPr="00D2165A" w:rsidRDefault="00D2165A" w:rsidP="00D2165A"/>
        <w:p w14:paraId="1F81D054" w14:textId="0A8F1428" w:rsidR="00D2165A" w:rsidRDefault="00D2165A">
          <w:pPr>
            <w:pStyle w:val="Sumrio3"/>
            <w:ind w:left="446"/>
          </w:pPr>
        </w:p>
      </w:sdtContent>
    </w:sdt>
    <w:p w14:paraId="138BDFCC" w14:textId="77777777" w:rsidR="00F64339" w:rsidRPr="00E14E2B" w:rsidRDefault="00F64339" w:rsidP="00F64339">
      <w:pPr>
        <w:jc w:val="left"/>
        <w:rPr>
          <w:rFonts w:cs="Arial"/>
          <w:b/>
          <w:bCs/>
          <w:sz w:val="32"/>
          <w:szCs w:val="32"/>
        </w:rPr>
      </w:pPr>
    </w:p>
    <w:p w14:paraId="6F381392" w14:textId="43CA3000" w:rsidR="00E14E2B" w:rsidRDefault="00E14E2B" w:rsidP="00E14E2B">
      <w:pPr>
        <w:jc w:val="left"/>
        <w:rPr>
          <w:rFonts w:cs="Arial"/>
          <w:szCs w:val="24"/>
        </w:rPr>
      </w:pPr>
    </w:p>
    <w:p w14:paraId="3EA054DB" w14:textId="27E41BC5" w:rsidR="00E14E2B" w:rsidRDefault="00E14E2B" w:rsidP="00E14E2B">
      <w:pPr>
        <w:jc w:val="left"/>
        <w:rPr>
          <w:rFonts w:cs="Arial"/>
          <w:szCs w:val="24"/>
        </w:rPr>
      </w:pPr>
    </w:p>
    <w:p w14:paraId="750A0F9B" w14:textId="1E05B29C" w:rsidR="00E14E2B" w:rsidRDefault="00E14E2B" w:rsidP="00E14E2B">
      <w:pPr>
        <w:jc w:val="left"/>
        <w:rPr>
          <w:rFonts w:cs="Arial"/>
          <w:szCs w:val="24"/>
        </w:rPr>
      </w:pPr>
    </w:p>
    <w:p w14:paraId="5BA1C38B" w14:textId="67D7802A" w:rsidR="00E14E2B" w:rsidRDefault="00E14E2B" w:rsidP="00E14E2B">
      <w:pPr>
        <w:jc w:val="left"/>
        <w:rPr>
          <w:rFonts w:cs="Arial"/>
          <w:szCs w:val="24"/>
        </w:rPr>
      </w:pPr>
    </w:p>
    <w:p w14:paraId="515CAED6" w14:textId="6BAC30F0" w:rsidR="00E14E2B" w:rsidRDefault="00E14E2B" w:rsidP="00E14E2B">
      <w:pPr>
        <w:jc w:val="left"/>
        <w:rPr>
          <w:rFonts w:cs="Arial"/>
          <w:szCs w:val="24"/>
        </w:rPr>
      </w:pPr>
    </w:p>
    <w:p w14:paraId="47DE684A" w14:textId="3A53B786" w:rsidR="00E14E2B" w:rsidRDefault="00E14E2B" w:rsidP="00E14E2B">
      <w:pPr>
        <w:jc w:val="left"/>
        <w:rPr>
          <w:rFonts w:cs="Arial"/>
          <w:szCs w:val="24"/>
        </w:rPr>
      </w:pPr>
    </w:p>
    <w:p w14:paraId="38B464F3" w14:textId="7B918CE0" w:rsidR="00E14E2B" w:rsidRDefault="00E14E2B" w:rsidP="00E14E2B">
      <w:pPr>
        <w:jc w:val="left"/>
        <w:rPr>
          <w:rFonts w:cs="Arial"/>
          <w:szCs w:val="24"/>
        </w:rPr>
      </w:pPr>
    </w:p>
    <w:p w14:paraId="19D65BF9" w14:textId="4F9316D4" w:rsidR="00E14E2B" w:rsidRDefault="00E14E2B" w:rsidP="00E14E2B">
      <w:pPr>
        <w:jc w:val="left"/>
        <w:rPr>
          <w:rFonts w:cs="Arial"/>
          <w:szCs w:val="24"/>
        </w:rPr>
      </w:pPr>
    </w:p>
    <w:p w14:paraId="58DFA5C5" w14:textId="16E75FD8" w:rsidR="00E14E2B" w:rsidRDefault="00E14E2B" w:rsidP="00E14E2B">
      <w:pPr>
        <w:jc w:val="left"/>
        <w:rPr>
          <w:rFonts w:cs="Arial"/>
          <w:szCs w:val="24"/>
        </w:rPr>
      </w:pPr>
    </w:p>
    <w:p w14:paraId="45549CD0" w14:textId="5A10AC01" w:rsidR="00E14E2B" w:rsidRDefault="00E14E2B" w:rsidP="00E14E2B">
      <w:pPr>
        <w:jc w:val="left"/>
        <w:rPr>
          <w:rFonts w:cs="Arial"/>
          <w:szCs w:val="24"/>
        </w:rPr>
      </w:pPr>
    </w:p>
    <w:p w14:paraId="4CA39767" w14:textId="3AF4199E" w:rsidR="00E14E2B" w:rsidRDefault="00E14E2B" w:rsidP="00E14E2B">
      <w:pPr>
        <w:jc w:val="left"/>
        <w:rPr>
          <w:rFonts w:cs="Arial"/>
          <w:szCs w:val="24"/>
        </w:rPr>
      </w:pPr>
    </w:p>
    <w:p w14:paraId="41879C03" w14:textId="0A790239" w:rsidR="00E14E2B" w:rsidRDefault="00E14E2B" w:rsidP="00E14E2B">
      <w:pPr>
        <w:jc w:val="left"/>
        <w:rPr>
          <w:rFonts w:cs="Arial"/>
          <w:szCs w:val="24"/>
        </w:rPr>
      </w:pPr>
    </w:p>
    <w:p w14:paraId="5F570418" w14:textId="2845002F" w:rsidR="00E14E2B" w:rsidRDefault="00E14E2B" w:rsidP="00E14E2B">
      <w:pPr>
        <w:jc w:val="left"/>
        <w:rPr>
          <w:rFonts w:cs="Arial"/>
          <w:szCs w:val="24"/>
        </w:rPr>
      </w:pPr>
    </w:p>
    <w:p w14:paraId="7A24E163" w14:textId="73E79CC1" w:rsidR="00E14E2B" w:rsidRDefault="00E14E2B" w:rsidP="00E14E2B">
      <w:pPr>
        <w:jc w:val="left"/>
        <w:rPr>
          <w:rFonts w:cs="Arial"/>
          <w:szCs w:val="24"/>
        </w:rPr>
      </w:pPr>
    </w:p>
    <w:p w14:paraId="177599D1" w14:textId="159AAA97" w:rsidR="00E14E2B" w:rsidRDefault="00E14E2B" w:rsidP="00E14E2B">
      <w:pPr>
        <w:jc w:val="left"/>
        <w:rPr>
          <w:rFonts w:cs="Arial"/>
          <w:szCs w:val="24"/>
        </w:rPr>
      </w:pPr>
    </w:p>
    <w:p w14:paraId="698F1727" w14:textId="31782B21" w:rsidR="00E14E2B" w:rsidRDefault="00E14E2B" w:rsidP="00E14E2B">
      <w:pPr>
        <w:jc w:val="left"/>
        <w:rPr>
          <w:rFonts w:cs="Arial"/>
          <w:szCs w:val="24"/>
        </w:rPr>
      </w:pPr>
    </w:p>
    <w:p w14:paraId="6A1B6368" w14:textId="37C1857E" w:rsidR="00E14E2B" w:rsidRDefault="00E14E2B" w:rsidP="00E14E2B">
      <w:pPr>
        <w:jc w:val="left"/>
        <w:rPr>
          <w:rFonts w:cs="Arial"/>
          <w:szCs w:val="24"/>
        </w:rPr>
      </w:pPr>
    </w:p>
    <w:p w14:paraId="162AFE27" w14:textId="0A64EDAC" w:rsidR="00E14E2B" w:rsidRDefault="00E14E2B" w:rsidP="00E14E2B">
      <w:pPr>
        <w:jc w:val="left"/>
        <w:rPr>
          <w:rFonts w:cs="Arial"/>
          <w:szCs w:val="24"/>
        </w:rPr>
      </w:pPr>
    </w:p>
    <w:p w14:paraId="5CFE883E" w14:textId="2BBDAB89" w:rsidR="00E14E2B" w:rsidRDefault="00E14E2B" w:rsidP="00E14E2B">
      <w:pPr>
        <w:jc w:val="left"/>
        <w:rPr>
          <w:rFonts w:cs="Arial"/>
          <w:szCs w:val="24"/>
        </w:rPr>
      </w:pPr>
    </w:p>
    <w:p w14:paraId="266A67A9" w14:textId="5B177D68" w:rsidR="00E14E2B" w:rsidRDefault="00E14E2B" w:rsidP="00E14E2B">
      <w:pPr>
        <w:jc w:val="left"/>
        <w:rPr>
          <w:rFonts w:cs="Arial"/>
          <w:szCs w:val="24"/>
        </w:rPr>
      </w:pPr>
    </w:p>
    <w:p w14:paraId="2F32F5C5" w14:textId="510B4B20" w:rsidR="00E14E2B" w:rsidRDefault="00E14E2B" w:rsidP="00E14E2B">
      <w:pPr>
        <w:jc w:val="left"/>
        <w:rPr>
          <w:rFonts w:cs="Arial"/>
          <w:szCs w:val="24"/>
        </w:rPr>
      </w:pPr>
    </w:p>
    <w:p w14:paraId="394DEC2F" w14:textId="7D6A8D94" w:rsidR="00E14E2B" w:rsidRDefault="00E14E2B" w:rsidP="00E14E2B">
      <w:pPr>
        <w:jc w:val="left"/>
        <w:rPr>
          <w:rFonts w:cs="Arial"/>
          <w:szCs w:val="24"/>
        </w:rPr>
      </w:pPr>
    </w:p>
    <w:p w14:paraId="7BC6640B" w14:textId="04F8EED0" w:rsidR="00E14E2B" w:rsidRDefault="00E14E2B" w:rsidP="00E14E2B">
      <w:pPr>
        <w:jc w:val="left"/>
        <w:rPr>
          <w:rFonts w:cs="Arial"/>
          <w:szCs w:val="24"/>
        </w:rPr>
      </w:pPr>
    </w:p>
    <w:p w14:paraId="5CEE5BEE" w14:textId="3F49A668" w:rsidR="00E14E2B" w:rsidRDefault="00E14E2B" w:rsidP="00E14E2B">
      <w:pPr>
        <w:jc w:val="left"/>
        <w:rPr>
          <w:rFonts w:cs="Arial"/>
          <w:szCs w:val="24"/>
        </w:rPr>
      </w:pPr>
    </w:p>
    <w:p w14:paraId="0781C1AC" w14:textId="17EF8774" w:rsidR="00E14E2B" w:rsidRDefault="00E14E2B" w:rsidP="00E14E2B">
      <w:pPr>
        <w:jc w:val="left"/>
        <w:rPr>
          <w:rFonts w:cs="Arial"/>
          <w:szCs w:val="24"/>
        </w:rPr>
      </w:pPr>
    </w:p>
    <w:p w14:paraId="5B2C27CF" w14:textId="480012A8" w:rsidR="00E14E2B" w:rsidRDefault="00E14E2B" w:rsidP="00E14E2B">
      <w:pPr>
        <w:jc w:val="left"/>
        <w:rPr>
          <w:rFonts w:cs="Arial"/>
          <w:szCs w:val="24"/>
        </w:rPr>
      </w:pPr>
    </w:p>
    <w:p w14:paraId="45D8846F" w14:textId="1E5D6227" w:rsidR="00E14E2B" w:rsidRDefault="00E14E2B" w:rsidP="00E14E2B">
      <w:pPr>
        <w:jc w:val="left"/>
        <w:rPr>
          <w:rFonts w:cs="Arial"/>
          <w:szCs w:val="24"/>
        </w:rPr>
      </w:pPr>
    </w:p>
    <w:p w14:paraId="7F8B451C" w14:textId="1CE7464D" w:rsidR="00E14E2B" w:rsidRDefault="00E14E2B" w:rsidP="00E14E2B">
      <w:pPr>
        <w:jc w:val="left"/>
        <w:rPr>
          <w:rFonts w:cs="Arial"/>
          <w:szCs w:val="24"/>
        </w:rPr>
      </w:pPr>
    </w:p>
    <w:p w14:paraId="6F80A6A7" w14:textId="358634BA" w:rsidR="00E14E2B" w:rsidRDefault="00E14E2B" w:rsidP="00E14E2B">
      <w:pPr>
        <w:jc w:val="left"/>
        <w:rPr>
          <w:rFonts w:cs="Arial"/>
          <w:szCs w:val="24"/>
        </w:rPr>
      </w:pPr>
    </w:p>
    <w:p w14:paraId="78A19850" w14:textId="6A5D1F9C" w:rsidR="00E14E2B" w:rsidRDefault="00E14E2B" w:rsidP="00E14E2B">
      <w:pPr>
        <w:jc w:val="left"/>
        <w:rPr>
          <w:rFonts w:cs="Arial"/>
          <w:szCs w:val="24"/>
        </w:rPr>
      </w:pPr>
    </w:p>
    <w:p w14:paraId="119288E7" w14:textId="3D9AC89B" w:rsidR="00E14E2B" w:rsidRDefault="00E14E2B" w:rsidP="00E14E2B">
      <w:pPr>
        <w:jc w:val="left"/>
        <w:rPr>
          <w:rFonts w:cs="Arial"/>
          <w:szCs w:val="24"/>
        </w:rPr>
      </w:pPr>
    </w:p>
    <w:p w14:paraId="760EAF1B" w14:textId="2C60A5FB" w:rsidR="00E14E2B" w:rsidRDefault="00E14E2B" w:rsidP="00E14E2B">
      <w:pPr>
        <w:jc w:val="left"/>
        <w:rPr>
          <w:rFonts w:cs="Arial"/>
          <w:szCs w:val="24"/>
        </w:rPr>
      </w:pPr>
    </w:p>
    <w:p w14:paraId="12CC5BBD" w14:textId="44E81510" w:rsidR="00E14E2B" w:rsidRDefault="00E14E2B" w:rsidP="00E14E2B">
      <w:pPr>
        <w:jc w:val="left"/>
        <w:rPr>
          <w:rFonts w:cs="Arial"/>
          <w:szCs w:val="24"/>
        </w:rPr>
      </w:pPr>
    </w:p>
    <w:p w14:paraId="4E22F215" w14:textId="2DADF2E9" w:rsidR="00E14E2B" w:rsidRDefault="00E14E2B" w:rsidP="00F64339">
      <w:pPr>
        <w:jc w:val="left"/>
        <w:rPr>
          <w:rFonts w:cs="Arial"/>
          <w:szCs w:val="24"/>
        </w:rPr>
      </w:pPr>
    </w:p>
    <w:p w14:paraId="054CA1F9" w14:textId="04702014" w:rsidR="00E14E2B" w:rsidRPr="00E14E2B" w:rsidRDefault="00E14E2B" w:rsidP="00F64339">
      <w:pPr>
        <w:pStyle w:val="tpico"/>
        <w:jc w:val="left"/>
      </w:pPr>
      <w:r w:rsidRPr="00E14E2B">
        <w:lastRenderedPageBreak/>
        <w:t>Introdução</w:t>
      </w:r>
    </w:p>
    <w:p w14:paraId="59ED487B" w14:textId="77777777" w:rsidR="00E14E2B" w:rsidRDefault="00E14E2B" w:rsidP="00E14E2B">
      <w:pPr>
        <w:jc w:val="left"/>
        <w:rPr>
          <w:rFonts w:cs="Arial"/>
          <w:szCs w:val="24"/>
        </w:rPr>
      </w:pPr>
    </w:p>
    <w:bookmarkEnd w:id="0"/>
    <w:p w14:paraId="7B84BCAA" w14:textId="222C8060" w:rsidR="00E14E2B" w:rsidRDefault="00470CDA" w:rsidP="00B434CD">
      <w:r>
        <w:t xml:space="preserve">Inspirada na GDPR (General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</w:t>
      </w:r>
      <w:proofErr w:type="spellEnd"/>
      <w:r w:rsidR="00B726CE">
        <w:t>) da União Europeia a LGPD (Lei Geral de Proteção de Dados), que entrou em vigor em 2020, determina normas que devem ser seguidas para o manuseio de dados pessoais.</w:t>
      </w:r>
    </w:p>
    <w:p w14:paraId="430C4281" w14:textId="77777777" w:rsidR="00B726CE" w:rsidRDefault="00B726CE" w:rsidP="00B434CD"/>
    <w:p w14:paraId="2045BA65" w14:textId="48602362" w:rsidR="00B726CE" w:rsidRDefault="00B726CE" w:rsidP="00B434CD">
      <w:r>
        <w:t>Em agosto de 2021 a possibilidade de punições para o descumprimento dessa lei começou a valer.</w:t>
      </w:r>
    </w:p>
    <w:p w14:paraId="2B3A3C3F" w14:textId="742607F6" w:rsidR="00B726CE" w:rsidRDefault="00B726CE" w:rsidP="00B434CD"/>
    <w:p w14:paraId="720C68B7" w14:textId="611A3A87" w:rsidR="00B726CE" w:rsidRDefault="00B726CE"/>
    <w:p w14:paraId="4644253C" w14:textId="3F55409E" w:rsidR="00B726CE" w:rsidRDefault="00B726CE"/>
    <w:p w14:paraId="449CD4B9" w14:textId="4F99A98D" w:rsidR="00B726CE" w:rsidRDefault="00B726CE"/>
    <w:p w14:paraId="550A7916" w14:textId="0DD42C4B" w:rsidR="00B726CE" w:rsidRDefault="00B726CE"/>
    <w:p w14:paraId="1FB3F0EC" w14:textId="552E3FA3" w:rsidR="00B726CE" w:rsidRDefault="00B726CE"/>
    <w:p w14:paraId="6A4C2901" w14:textId="06CDEE92" w:rsidR="00B726CE" w:rsidRDefault="00B726CE"/>
    <w:p w14:paraId="25461D66" w14:textId="0DE29B0A" w:rsidR="00B726CE" w:rsidRDefault="00B726CE"/>
    <w:p w14:paraId="49627EF6" w14:textId="62AD8346" w:rsidR="00B726CE" w:rsidRDefault="00B726CE"/>
    <w:p w14:paraId="35920174" w14:textId="3D4E7DA2" w:rsidR="00B726CE" w:rsidRDefault="00B726CE"/>
    <w:p w14:paraId="07367610" w14:textId="4F5BFEDB" w:rsidR="00B726CE" w:rsidRDefault="00B726CE"/>
    <w:p w14:paraId="174CF67F" w14:textId="7E991EEE" w:rsidR="00B726CE" w:rsidRDefault="00B726CE"/>
    <w:p w14:paraId="53448486" w14:textId="069CF076" w:rsidR="00B726CE" w:rsidRDefault="00B726CE"/>
    <w:p w14:paraId="4DC181EF" w14:textId="13A287F7" w:rsidR="00B726CE" w:rsidRDefault="00B726CE"/>
    <w:p w14:paraId="5D46D5E9" w14:textId="01893AEB" w:rsidR="00B726CE" w:rsidRDefault="00B726CE"/>
    <w:p w14:paraId="08A5F2BC" w14:textId="615DD3F6" w:rsidR="00B726CE" w:rsidRDefault="00B726CE"/>
    <w:p w14:paraId="67997C83" w14:textId="064AA494" w:rsidR="00B726CE" w:rsidRDefault="00B726CE"/>
    <w:p w14:paraId="78988652" w14:textId="0E65FFB6" w:rsidR="00B726CE" w:rsidRDefault="00B726CE"/>
    <w:p w14:paraId="7A0FAFC5" w14:textId="46D723C8" w:rsidR="00B726CE" w:rsidRDefault="00B726CE"/>
    <w:p w14:paraId="46849C61" w14:textId="686FFE37" w:rsidR="00B726CE" w:rsidRDefault="00B726CE"/>
    <w:p w14:paraId="2B78810A" w14:textId="48FB162D" w:rsidR="00B726CE" w:rsidRDefault="00B726CE"/>
    <w:p w14:paraId="638EA95E" w14:textId="73046000" w:rsidR="00B726CE" w:rsidRDefault="00B726CE"/>
    <w:p w14:paraId="09E3CC93" w14:textId="032BDE86" w:rsidR="00B726CE" w:rsidRDefault="00B726CE"/>
    <w:p w14:paraId="45047A38" w14:textId="57D19162" w:rsidR="00B726CE" w:rsidRDefault="00B726CE"/>
    <w:p w14:paraId="1DC341AF" w14:textId="66BB8B52" w:rsidR="00B726CE" w:rsidRDefault="00B726CE"/>
    <w:p w14:paraId="43DCC432" w14:textId="075F923A" w:rsidR="00B726CE" w:rsidRDefault="00B726CE"/>
    <w:p w14:paraId="7879694C" w14:textId="64C98B95" w:rsidR="00B726CE" w:rsidRDefault="00B726CE"/>
    <w:p w14:paraId="22FCC074" w14:textId="556FD624" w:rsidR="00B726CE" w:rsidRDefault="00B726CE"/>
    <w:p w14:paraId="3E76FF2A" w14:textId="7627D129" w:rsidR="00B726CE" w:rsidRDefault="00B726CE"/>
    <w:p w14:paraId="7090091A" w14:textId="60BA2A59" w:rsidR="00B726CE" w:rsidRDefault="00B726CE"/>
    <w:p w14:paraId="60F77491" w14:textId="103FCF85" w:rsidR="00B726CE" w:rsidRDefault="00B726CE"/>
    <w:p w14:paraId="7B08E9EB" w14:textId="2002DCF3" w:rsidR="00B726CE" w:rsidRDefault="00B726CE"/>
    <w:p w14:paraId="28E3246E" w14:textId="2CF954BF" w:rsidR="00B726CE" w:rsidRDefault="00B726CE"/>
    <w:p w14:paraId="7434F37B" w14:textId="2E6DBC8E" w:rsidR="00B726CE" w:rsidRDefault="00B726CE"/>
    <w:p w14:paraId="42E76BA0" w14:textId="4318C360" w:rsidR="00B726CE" w:rsidRDefault="00B726CE"/>
    <w:p w14:paraId="280C0315" w14:textId="6FDF01DC" w:rsidR="00B726CE" w:rsidRDefault="00B726CE"/>
    <w:p w14:paraId="59574ED4" w14:textId="0578093D" w:rsidR="00B726CE" w:rsidRDefault="00B726CE"/>
    <w:p w14:paraId="6907240D" w14:textId="51FEFE15" w:rsidR="00B726CE" w:rsidRDefault="00B726CE"/>
    <w:p w14:paraId="3E665308" w14:textId="768C26DB" w:rsidR="00B726CE" w:rsidRDefault="00B726CE"/>
    <w:p w14:paraId="79BB8E4D" w14:textId="2B4F0BCC" w:rsidR="00B726CE" w:rsidRDefault="00B726CE"/>
    <w:p w14:paraId="12845346" w14:textId="797B66D0" w:rsidR="00B726CE" w:rsidRDefault="00B726CE"/>
    <w:p w14:paraId="25A6A3EA" w14:textId="77777777" w:rsidR="00366BA6" w:rsidRDefault="00366BA6" w:rsidP="00A20680">
      <w:pPr>
        <w:jc w:val="left"/>
        <w:rPr>
          <w:sz w:val="28"/>
          <w:szCs w:val="28"/>
        </w:rPr>
      </w:pPr>
    </w:p>
    <w:p w14:paraId="79DE0BCD" w14:textId="72A7AD0C" w:rsidR="00A20680" w:rsidRDefault="00A20680" w:rsidP="00F64339">
      <w:pPr>
        <w:pStyle w:val="tpico"/>
        <w:jc w:val="left"/>
      </w:pPr>
      <w:r>
        <w:t>O que são dados pessoais</w:t>
      </w:r>
    </w:p>
    <w:p w14:paraId="2EAB0D6A" w14:textId="77777777" w:rsidR="00A20680" w:rsidRDefault="00A20680" w:rsidP="00A20680">
      <w:pPr>
        <w:jc w:val="center"/>
        <w:rPr>
          <w:b/>
          <w:bCs/>
          <w:sz w:val="28"/>
          <w:szCs w:val="28"/>
        </w:rPr>
      </w:pPr>
    </w:p>
    <w:p w14:paraId="5422B980" w14:textId="69FDEB9E" w:rsidR="00A20680" w:rsidRDefault="00A20680" w:rsidP="00B434CD">
      <w:r>
        <w:t>Dados pessoais são todos os dados que podem fazer com que as pessoas sejam identificadas, como por exemplo: nome, documentos, n</w:t>
      </w:r>
      <w:r w:rsidR="00366BA6">
        <w:t>ú</w:t>
      </w:r>
      <w:r>
        <w:t xml:space="preserve">mero de telefone, </w:t>
      </w:r>
      <w:r w:rsidR="00366BA6">
        <w:t>foto etc.</w:t>
      </w:r>
    </w:p>
    <w:p w14:paraId="184CA0EA" w14:textId="66FF152C" w:rsidR="00A20680" w:rsidRPr="00A20680" w:rsidRDefault="00A20680" w:rsidP="00B434CD">
      <w:r>
        <w:t xml:space="preserve">Esses são os dados que a Lei </w:t>
      </w:r>
      <w:r w:rsidR="00366BA6">
        <w:t>visa proteger.</w:t>
      </w:r>
    </w:p>
    <w:p w14:paraId="54ED6458" w14:textId="77777777" w:rsidR="00A20680" w:rsidRDefault="00A20680" w:rsidP="00B434CD">
      <w:pPr>
        <w:rPr>
          <w:b/>
          <w:bCs/>
          <w:sz w:val="28"/>
          <w:szCs w:val="28"/>
        </w:rPr>
      </w:pPr>
    </w:p>
    <w:p w14:paraId="0CFD481C" w14:textId="77777777" w:rsidR="00960F01" w:rsidRDefault="00960F01" w:rsidP="00F64339">
      <w:pPr>
        <w:pStyle w:val="tpico"/>
        <w:jc w:val="left"/>
      </w:pPr>
      <w:r>
        <w:t>Dados x informação</w:t>
      </w:r>
    </w:p>
    <w:p w14:paraId="6BC40494" w14:textId="77777777" w:rsidR="00960F01" w:rsidRDefault="00960F01" w:rsidP="00960F01">
      <w:pPr>
        <w:jc w:val="left"/>
        <w:rPr>
          <w:b/>
          <w:bCs/>
          <w:sz w:val="28"/>
          <w:szCs w:val="28"/>
        </w:rPr>
      </w:pPr>
    </w:p>
    <w:p w14:paraId="59F09AA0" w14:textId="29C23B82" w:rsidR="00960F01" w:rsidRDefault="00960F01" w:rsidP="00B434CD">
      <w:r>
        <w:t>É importante sabermos também a diferença existente entre dado e informação já que as duas estão sendo muito usadas como sinônimos ultimamente, um dado não possui um significado relevante e não conduz a nenhuma compreensão o n</w:t>
      </w:r>
      <w:r>
        <w:t>ú</w:t>
      </w:r>
      <w:r>
        <w:t xml:space="preserve">mero “25” pode ser visto como um </w:t>
      </w:r>
      <w:proofErr w:type="gramStart"/>
      <w:r>
        <w:t>dado</w:t>
      </w:r>
      <w:proofErr w:type="gramEnd"/>
      <w:r>
        <w:t xml:space="preserve"> mas não tem relevância alguma, a informação é a ordenação e organização de dados para facilitar a compreensão.</w:t>
      </w:r>
    </w:p>
    <w:p w14:paraId="1B71AEF0" w14:textId="77777777" w:rsidR="00960F01" w:rsidRDefault="00960F01" w:rsidP="00960F01">
      <w:pPr>
        <w:jc w:val="left"/>
        <w:rPr>
          <w:szCs w:val="24"/>
        </w:rPr>
      </w:pPr>
    </w:p>
    <w:p w14:paraId="7E68C583" w14:textId="77777777" w:rsidR="00960F01" w:rsidRDefault="00960F01" w:rsidP="00B434CD">
      <w:pPr>
        <w:rPr>
          <w:b/>
          <w:bCs/>
          <w:sz w:val="28"/>
          <w:szCs w:val="28"/>
        </w:rPr>
      </w:pPr>
      <w:r>
        <w:t>Mas por que a lei protege dados e não informações? Porque os dados protegidos pela lei são dados pessoais, que podem ser considerados uma informação já que pode identificar uma pessoa assim como explicado no primeiro tópico.</w:t>
      </w:r>
    </w:p>
    <w:p w14:paraId="5D2BEB82" w14:textId="77777777" w:rsidR="00A20680" w:rsidRDefault="00A20680" w:rsidP="00A20680">
      <w:pPr>
        <w:jc w:val="center"/>
        <w:rPr>
          <w:b/>
          <w:bCs/>
          <w:sz w:val="28"/>
          <w:szCs w:val="28"/>
        </w:rPr>
      </w:pPr>
    </w:p>
    <w:p w14:paraId="59019D64" w14:textId="322F5711" w:rsidR="00A20680" w:rsidRDefault="00A20680" w:rsidP="00F64339">
      <w:pPr>
        <w:pStyle w:val="tpico"/>
        <w:jc w:val="left"/>
      </w:pPr>
      <w:r w:rsidRPr="00A20680">
        <w:t>Como a LGPD protege os dados</w:t>
      </w:r>
    </w:p>
    <w:p w14:paraId="17C3F717" w14:textId="53EAF19D" w:rsidR="00A20680" w:rsidRDefault="00A20680" w:rsidP="00B726CE">
      <w:pPr>
        <w:jc w:val="left"/>
        <w:rPr>
          <w:b/>
          <w:bCs/>
          <w:sz w:val="28"/>
          <w:szCs w:val="28"/>
        </w:rPr>
      </w:pPr>
    </w:p>
    <w:p w14:paraId="77440014" w14:textId="69CB2CFD" w:rsidR="00A20680" w:rsidRDefault="00A20680" w:rsidP="00B434CD">
      <w:r>
        <w:t>A LGPD estabelece regras que empresas ou aplicações governamentais devem seguir para manusear dados pessoais</w:t>
      </w:r>
      <w:r w:rsidR="00366BA6">
        <w:t xml:space="preserve"> como por exemplo os que mais foram percebidos pelos usuários que são ter o consentimento do usuário sobre os dados que estão sendo coletados pelo sistema e também informar de forma clara as finalidades dos dados</w:t>
      </w:r>
      <w:r w:rsidR="00960F01">
        <w:t>, além de diversas outras coisas como a responsabilidade de quem tem esses dados, penalidades quem podem ser multas de até 50 milhões de reais, também exige que o titular pode decidir que seus dados devem ser apagados caso ele queira (mesmo que a coleta tenha sido feita com seu consentimento.</w:t>
      </w:r>
    </w:p>
    <w:p w14:paraId="3289D195" w14:textId="77777777" w:rsidR="0001539E" w:rsidRDefault="0001539E" w:rsidP="00B434CD"/>
    <w:p w14:paraId="0406660F" w14:textId="6C3A1BA4" w:rsidR="00960F01" w:rsidRDefault="00960F01" w:rsidP="00B434CD">
      <w:r>
        <w:t xml:space="preserve">Caso você tenha seus dados vazados você deve fazer um boletim de ocorrência o mais rápido possível e ainda pode processar por danos morais </w:t>
      </w:r>
      <w:r w:rsidR="0001539E">
        <w:t xml:space="preserve">já que o </w:t>
      </w:r>
      <w:proofErr w:type="spellStart"/>
      <w:r w:rsidR="0001539E">
        <w:t>Art</w:t>
      </w:r>
      <w:proofErr w:type="spellEnd"/>
      <w:r w:rsidR="0001539E">
        <w:t xml:space="preserve"> 42 da LGPD diz “</w:t>
      </w:r>
      <w:r w:rsidR="0001539E" w:rsidRPr="0001539E">
        <w:t>O controlador ou o operador que, em razão do exercício de atividade de tratamento de dados pessoais, causar a outrem dano patrimonial, moral, individual ou coletivo, em violação à legislação de proteção de dados pessoais, é obrigado a repará-lo.</w:t>
      </w:r>
      <w:r w:rsidR="0001539E">
        <w:t>”.</w:t>
      </w:r>
    </w:p>
    <w:p w14:paraId="0C434C9B" w14:textId="0CDE8AB0" w:rsidR="0001539E" w:rsidRDefault="0001539E" w:rsidP="00B726CE">
      <w:pPr>
        <w:jc w:val="left"/>
        <w:rPr>
          <w:szCs w:val="24"/>
        </w:rPr>
      </w:pPr>
    </w:p>
    <w:p w14:paraId="1877046D" w14:textId="77777777" w:rsidR="00366BA6" w:rsidRPr="00A20680" w:rsidRDefault="00366BA6" w:rsidP="00B726CE">
      <w:pPr>
        <w:jc w:val="left"/>
        <w:rPr>
          <w:szCs w:val="24"/>
        </w:rPr>
      </w:pPr>
    </w:p>
    <w:p w14:paraId="44110D26" w14:textId="34084300" w:rsidR="00366BA6" w:rsidRDefault="00366BA6" w:rsidP="00366BA6">
      <w:pPr>
        <w:jc w:val="left"/>
        <w:rPr>
          <w:b/>
          <w:bCs/>
        </w:rPr>
      </w:pPr>
    </w:p>
    <w:p w14:paraId="3BFF1351" w14:textId="4394ECBB" w:rsidR="00B434CD" w:rsidRDefault="00B434CD" w:rsidP="00366BA6">
      <w:pPr>
        <w:jc w:val="left"/>
        <w:rPr>
          <w:b/>
          <w:bCs/>
        </w:rPr>
      </w:pPr>
    </w:p>
    <w:p w14:paraId="434AA7C3" w14:textId="432637D7" w:rsidR="00B434CD" w:rsidRDefault="00B434CD" w:rsidP="00366BA6">
      <w:pPr>
        <w:jc w:val="left"/>
        <w:rPr>
          <w:b/>
          <w:bCs/>
        </w:rPr>
      </w:pPr>
    </w:p>
    <w:p w14:paraId="2C3916E9" w14:textId="2530C063" w:rsidR="00B434CD" w:rsidRDefault="00B434CD" w:rsidP="00366BA6">
      <w:pPr>
        <w:jc w:val="left"/>
        <w:rPr>
          <w:b/>
          <w:bCs/>
        </w:rPr>
      </w:pPr>
    </w:p>
    <w:p w14:paraId="5A516457" w14:textId="7F83374B" w:rsidR="00B434CD" w:rsidRDefault="00B434CD" w:rsidP="00366BA6">
      <w:pPr>
        <w:jc w:val="left"/>
        <w:rPr>
          <w:b/>
          <w:bCs/>
        </w:rPr>
      </w:pPr>
    </w:p>
    <w:p w14:paraId="67ED2258" w14:textId="0F4B6B9B" w:rsidR="00B434CD" w:rsidRDefault="00B434CD" w:rsidP="00366BA6">
      <w:pPr>
        <w:jc w:val="left"/>
        <w:rPr>
          <w:b/>
          <w:bCs/>
        </w:rPr>
      </w:pPr>
    </w:p>
    <w:p w14:paraId="5390BE6B" w14:textId="77777777" w:rsidR="00B434CD" w:rsidRDefault="00B434CD" w:rsidP="00366BA6">
      <w:pPr>
        <w:jc w:val="left"/>
        <w:rPr>
          <w:b/>
          <w:bCs/>
          <w:sz w:val="28"/>
          <w:szCs w:val="28"/>
        </w:rPr>
      </w:pPr>
    </w:p>
    <w:p w14:paraId="5B6BC06B" w14:textId="78F7C014" w:rsidR="00B434CD" w:rsidRDefault="00B434CD" w:rsidP="00366BA6">
      <w:pPr>
        <w:jc w:val="left"/>
        <w:rPr>
          <w:b/>
          <w:bCs/>
          <w:sz w:val="28"/>
          <w:szCs w:val="28"/>
        </w:rPr>
      </w:pPr>
      <w:r w:rsidRPr="00B434CD">
        <w:rPr>
          <w:b/>
          <w:bCs/>
          <w:sz w:val="28"/>
          <w:szCs w:val="28"/>
        </w:rPr>
        <w:lastRenderedPageBreak/>
        <w:t xml:space="preserve">Referencias </w:t>
      </w:r>
    </w:p>
    <w:p w14:paraId="32CD7081" w14:textId="0E61C408" w:rsidR="00B434CD" w:rsidRDefault="00B434CD" w:rsidP="00366BA6">
      <w:pPr>
        <w:jc w:val="left"/>
        <w:rPr>
          <w:b/>
          <w:bCs/>
          <w:sz w:val="28"/>
          <w:szCs w:val="28"/>
        </w:rPr>
      </w:pPr>
    </w:p>
    <w:p w14:paraId="57AA1F1A" w14:textId="26054D2E" w:rsidR="00B434CD" w:rsidRDefault="00B434CD" w:rsidP="00D2165A">
      <w:r>
        <w:t>UOL (</w:t>
      </w:r>
      <w:hyperlink r:id="rId8" w:history="1">
        <w:r w:rsidRPr="0072110E">
          <w:rPr>
            <w:rStyle w:val="Hyperlink"/>
            <w:szCs w:val="24"/>
          </w:rPr>
          <w:t>https://www.uol.com.br/tilt/faq/lgpd-entenda-tudo-sobre-a-lei-que-protege-seus-dados.htm</w:t>
        </w:r>
      </w:hyperlink>
      <w:r>
        <w:t>)</w:t>
      </w:r>
    </w:p>
    <w:p w14:paraId="0B294D19" w14:textId="71815114" w:rsidR="00B434CD" w:rsidRDefault="00B434CD" w:rsidP="00D2165A"/>
    <w:p w14:paraId="09105851" w14:textId="5A4E47A4" w:rsidR="00B434CD" w:rsidRDefault="00B434CD" w:rsidP="00D2165A">
      <w:r>
        <w:t>SEBRAE (</w:t>
      </w:r>
      <w:hyperlink r:id="rId9" w:history="1">
        <w:r w:rsidRPr="0072110E">
          <w:rPr>
            <w:rStyle w:val="Hyperlink"/>
            <w:szCs w:val="24"/>
          </w:rPr>
          <w:t>https://www.sebrae.com.br/sites/PortalSebrae/canais_adicionais/conheca_</w:t>
        </w:r>
        <w:r w:rsidRPr="0072110E">
          <w:rPr>
            <w:rStyle w:val="Hyperlink"/>
            <w:szCs w:val="24"/>
          </w:rPr>
          <w:t>lgpd</w:t>
        </w:r>
      </w:hyperlink>
      <w:r>
        <w:t>)</w:t>
      </w:r>
    </w:p>
    <w:p w14:paraId="45F06AC3" w14:textId="261541D3" w:rsidR="00B434CD" w:rsidRDefault="00B434CD" w:rsidP="00D2165A"/>
    <w:p w14:paraId="188B00D0" w14:textId="7AD9F640" w:rsidR="00B434CD" w:rsidRDefault="00B434CD" w:rsidP="00D2165A">
      <w:r>
        <w:t>Gov(</w:t>
      </w:r>
      <w:hyperlink r:id="rId10" w:history="1">
        <w:r w:rsidRPr="0072110E">
          <w:rPr>
            <w:rStyle w:val="Hyperlink"/>
            <w:szCs w:val="24"/>
          </w:rPr>
          <w:t>https://www.gov.br/defesa/pt-br/acesso-a-informacao/lei-geral-de-protecao-de-dados-pessoais-lgpd</w:t>
        </w:r>
      </w:hyperlink>
      <w:r>
        <w:t>)</w:t>
      </w:r>
    </w:p>
    <w:p w14:paraId="284221BC" w14:textId="77777777" w:rsidR="00B434CD" w:rsidRDefault="00B434CD" w:rsidP="00D2165A"/>
    <w:p w14:paraId="454B407A" w14:textId="66C18AF4" w:rsidR="00B434CD" w:rsidRDefault="00B434CD" w:rsidP="00D2165A">
      <w:hyperlink r:id="rId11" w:history="1">
        <w:r>
          <w:t>Presidência da República (</w:t>
        </w:r>
        <w:r w:rsidRPr="0072110E">
          <w:rPr>
            <w:rStyle w:val="Hyperlink"/>
            <w:szCs w:val="24"/>
          </w:rPr>
          <w:t>http://www.planalto.gov.br/ccivil_03/_ato2015-2018/2018/lei/l13709.htm</w:t>
        </w:r>
      </w:hyperlink>
      <w:r>
        <w:t>)</w:t>
      </w:r>
    </w:p>
    <w:p w14:paraId="6A9F2035" w14:textId="77777777" w:rsidR="00B434CD" w:rsidRDefault="00B434CD" w:rsidP="00B434CD">
      <w:pPr>
        <w:tabs>
          <w:tab w:val="left" w:pos="1005"/>
        </w:tabs>
        <w:jc w:val="left"/>
        <w:rPr>
          <w:szCs w:val="24"/>
        </w:rPr>
      </w:pPr>
    </w:p>
    <w:p w14:paraId="58BA30D7" w14:textId="77777777" w:rsidR="00B434CD" w:rsidRPr="00B434CD" w:rsidRDefault="00B434CD" w:rsidP="00366BA6">
      <w:pPr>
        <w:jc w:val="left"/>
        <w:rPr>
          <w:szCs w:val="24"/>
        </w:rPr>
      </w:pPr>
    </w:p>
    <w:sectPr w:rsidR="00B434CD" w:rsidRPr="00B434C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DF191" w14:textId="77777777" w:rsidR="00E20A6A" w:rsidRDefault="00E20A6A" w:rsidP="0001539E">
      <w:r>
        <w:separator/>
      </w:r>
    </w:p>
  </w:endnote>
  <w:endnote w:type="continuationSeparator" w:id="0">
    <w:p w14:paraId="1E922DE8" w14:textId="77777777" w:rsidR="00E20A6A" w:rsidRDefault="00E20A6A" w:rsidP="00015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796699"/>
      <w:docPartObj>
        <w:docPartGallery w:val="Page Numbers (Bottom of Page)"/>
        <w:docPartUnique/>
      </w:docPartObj>
    </w:sdtPr>
    <w:sdtContent>
      <w:p w14:paraId="74C2AB84" w14:textId="77777777" w:rsidR="0001539E" w:rsidRDefault="0001539E">
        <w:pPr>
          <w:pStyle w:val="Rodap"/>
          <w:jc w:val="center"/>
        </w:pPr>
      </w:p>
      <w:p w14:paraId="29C7E6C5" w14:textId="1439496E" w:rsidR="0001539E" w:rsidRDefault="0001539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0968FC" w14:textId="77777777" w:rsidR="0001539E" w:rsidRDefault="000153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2F5C" w14:textId="77777777" w:rsidR="00E20A6A" w:rsidRDefault="00E20A6A" w:rsidP="0001539E">
      <w:r>
        <w:separator/>
      </w:r>
    </w:p>
  </w:footnote>
  <w:footnote w:type="continuationSeparator" w:id="0">
    <w:p w14:paraId="748D83C8" w14:textId="77777777" w:rsidR="00E20A6A" w:rsidRDefault="00E20A6A" w:rsidP="00015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2B"/>
    <w:rsid w:val="0001539E"/>
    <w:rsid w:val="00046F80"/>
    <w:rsid w:val="00366BA6"/>
    <w:rsid w:val="00470CDA"/>
    <w:rsid w:val="00960F01"/>
    <w:rsid w:val="00A20680"/>
    <w:rsid w:val="00B434CD"/>
    <w:rsid w:val="00B726CE"/>
    <w:rsid w:val="00D2165A"/>
    <w:rsid w:val="00E14E2B"/>
    <w:rsid w:val="00E20A6A"/>
    <w:rsid w:val="00F6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0CA12"/>
  <w15:docId w15:val="{822359F4-54ED-482E-96DE-22DDF408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39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kern w:val="28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643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43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53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1539E"/>
    <w:rPr>
      <w:rFonts w:ascii="Arial" w:eastAsia="Times New Roman" w:hAnsi="Arial" w:cs="Times New Roman"/>
      <w:kern w:val="28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153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539E"/>
    <w:rPr>
      <w:rFonts w:ascii="Arial" w:eastAsia="Times New Roman" w:hAnsi="Arial" w:cs="Times New Roman"/>
      <w:kern w:val="28"/>
      <w:sz w:val="24"/>
      <w:szCs w:val="20"/>
      <w:lang w:eastAsia="pt-BR"/>
    </w:rPr>
  </w:style>
  <w:style w:type="paragraph" w:customStyle="1" w:styleId="tpico">
    <w:name w:val="tópico"/>
    <w:basedOn w:val="Normal"/>
    <w:link w:val="tpicoChar"/>
    <w:qFormat/>
    <w:rsid w:val="00F64339"/>
    <w:pPr>
      <w:jc w:val="center"/>
    </w:pPr>
    <w:rPr>
      <w:rFonts w:cs="Arial"/>
      <w:b/>
      <w:bCs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F64339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  <w:lang w:eastAsia="pt-BR"/>
    </w:rPr>
  </w:style>
  <w:style w:type="character" w:customStyle="1" w:styleId="tpicoChar">
    <w:name w:val="tópico Char"/>
    <w:basedOn w:val="Fontepargpadro"/>
    <w:link w:val="tpico"/>
    <w:rsid w:val="00F64339"/>
    <w:rPr>
      <w:rFonts w:ascii="Arial" w:eastAsia="Times New Roman" w:hAnsi="Arial" w:cs="Arial"/>
      <w:b/>
      <w:bCs/>
      <w:kern w:val="28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4339"/>
    <w:pPr>
      <w:widowControl/>
      <w:overflowPunct/>
      <w:autoSpaceDE/>
      <w:autoSpaceDN/>
      <w:adjustRightInd/>
      <w:spacing w:line="259" w:lineRule="auto"/>
      <w:jc w:val="left"/>
      <w:outlineLvl w:val="9"/>
    </w:pPr>
    <w:rPr>
      <w:kern w:val="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4339"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64339"/>
    <w:pPr>
      <w:spacing w:before="120"/>
      <w:jc w:val="left"/>
    </w:pPr>
    <w:rPr>
      <w:rFonts w:asciiTheme="minorHAnsi" w:hAnsiTheme="minorHAnsi"/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F64339"/>
    <w:pPr>
      <w:spacing w:before="120"/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F64339"/>
    <w:pPr>
      <w:ind w:left="480"/>
      <w:jc w:val="left"/>
    </w:pPr>
    <w:rPr>
      <w:rFonts w:asciiTheme="minorHAnsi" w:hAnsiTheme="minorHAnsi"/>
      <w:sz w:val="20"/>
    </w:rPr>
  </w:style>
  <w:style w:type="paragraph" w:styleId="Sumrio4">
    <w:name w:val="toc 4"/>
    <w:basedOn w:val="Normal"/>
    <w:next w:val="Normal"/>
    <w:autoRedefine/>
    <w:uiPriority w:val="39"/>
    <w:unhideWhenUsed/>
    <w:rsid w:val="00F64339"/>
    <w:pPr>
      <w:ind w:left="720"/>
      <w:jc w:val="left"/>
    </w:pPr>
    <w:rPr>
      <w:rFonts w:asciiTheme="minorHAnsi" w:hAnsiTheme="minorHAnsi"/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F64339"/>
    <w:pPr>
      <w:ind w:left="960"/>
      <w:jc w:val="left"/>
    </w:pPr>
    <w:rPr>
      <w:rFonts w:asciiTheme="minorHAnsi" w:hAnsiTheme="minorHAnsi"/>
      <w:sz w:val="20"/>
    </w:rPr>
  </w:style>
  <w:style w:type="paragraph" w:styleId="Sumrio6">
    <w:name w:val="toc 6"/>
    <w:basedOn w:val="Normal"/>
    <w:next w:val="Normal"/>
    <w:autoRedefine/>
    <w:uiPriority w:val="39"/>
    <w:unhideWhenUsed/>
    <w:rsid w:val="00F64339"/>
    <w:pPr>
      <w:ind w:left="1200"/>
      <w:jc w:val="left"/>
    </w:pPr>
    <w:rPr>
      <w:rFonts w:asciiTheme="minorHAnsi" w:hAnsiTheme="minorHAnsi"/>
      <w:sz w:val="20"/>
    </w:rPr>
  </w:style>
  <w:style w:type="paragraph" w:styleId="Sumrio7">
    <w:name w:val="toc 7"/>
    <w:basedOn w:val="Normal"/>
    <w:next w:val="Normal"/>
    <w:autoRedefine/>
    <w:uiPriority w:val="39"/>
    <w:unhideWhenUsed/>
    <w:rsid w:val="00F64339"/>
    <w:pPr>
      <w:ind w:left="1440"/>
      <w:jc w:val="left"/>
    </w:pPr>
    <w:rPr>
      <w:rFonts w:asciiTheme="minorHAnsi" w:hAnsiTheme="minorHAnsi"/>
      <w:sz w:val="20"/>
    </w:rPr>
  </w:style>
  <w:style w:type="paragraph" w:styleId="Sumrio8">
    <w:name w:val="toc 8"/>
    <w:basedOn w:val="Normal"/>
    <w:next w:val="Normal"/>
    <w:autoRedefine/>
    <w:uiPriority w:val="39"/>
    <w:unhideWhenUsed/>
    <w:rsid w:val="00F64339"/>
    <w:pPr>
      <w:ind w:left="1680"/>
      <w:jc w:val="left"/>
    </w:pPr>
    <w:rPr>
      <w:rFonts w:asciiTheme="minorHAnsi" w:hAnsiTheme="minorHAnsi"/>
      <w:sz w:val="20"/>
    </w:rPr>
  </w:style>
  <w:style w:type="paragraph" w:styleId="Sumrio9">
    <w:name w:val="toc 9"/>
    <w:basedOn w:val="Normal"/>
    <w:next w:val="Normal"/>
    <w:autoRedefine/>
    <w:uiPriority w:val="39"/>
    <w:unhideWhenUsed/>
    <w:rsid w:val="00F64339"/>
    <w:pPr>
      <w:ind w:left="1920"/>
      <w:jc w:val="left"/>
    </w:pPr>
    <w:rPr>
      <w:rFonts w:asciiTheme="minorHAnsi" w:hAnsiTheme="minorHAnsi"/>
      <w:sz w:val="20"/>
    </w:rPr>
  </w:style>
  <w:style w:type="character" w:styleId="Hyperlink">
    <w:name w:val="Hyperlink"/>
    <w:basedOn w:val="Fontepargpadro"/>
    <w:uiPriority w:val="99"/>
    <w:unhideWhenUsed/>
    <w:rsid w:val="00B434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34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434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ol.com.br/tilt/faq/lgpd-entenda-tudo-sobre-a-lei-que-protege-seus-dado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planalto.gov.br/ccivil_03/_ato2015-2018/2018/lei/l13709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ov.br/defesa/pt-br/acesso-a-informacao/lei-geral-de-protecao-de-dados-pessoais-lgp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brae.com.br/sites/PortalSebrae/canais_adicionais/conheca_lgp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87965-5C85-43CF-95AB-13939108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545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PARREIRA JUNIOR</dc:creator>
  <cp:keywords/>
  <dc:description/>
  <cp:lastModifiedBy>MARCOS PARREIRA JUNIOR</cp:lastModifiedBy>
  <cp:revision>3</cp:revision>
  <dcterms:created xsi:type="dcterms:W3CDTF">2021-08-09T14:52:00Z</dcterms:created>
  <dcterms:modified xsi:type="dcterms:W3CDTF">2021-08-09T16:54:00Z</dcterms:modified>
</cp:coreProperties>
</file>