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elacomgrade"/>
        <w:tblW w:w="8500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69"/>
        <w:gridCol w:w="7223"/>
        <w:gridCol w:w="8"/>
      </w:tblGrid>
      <w:tr>
        <w:trPr/>
        <w:tc>
          <w:tcPr>
            <w:tcW w:w="12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/>
              <w:t>Nome:</w:t>
            </w:r>
          </w:p>
        </w:tc>
        <w:tc>
          <w:tcPr>
            <w:tcW w:w="72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Marcos Antônio da Silva Filho</w:t>
            </w:r>
          </w:p>
        </w:tc>
        <w:tc>
          <w:tcPr>
            <w:tcW w:w="8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/>
              <w:t>Data:</w:t>
            </w:r>
          </w:p>
        </w:tc>
        <w:tc>
          <w:tcPr>
            <w:tcW w:w="7231" w:type="dxa"/>
            <w:gridSpan w:val="2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03/10/2019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Questo"/>
        <w:rPr>
          <w:sz w:val="32"/>
        </w:rPr>
      </w:pPr>
      <w:r>
        <w:rPr>
          <w:sz w:val="32"/>
        </w:rPr>
        <w:t>ORIENTAÇÕES PARA ENTREGA DO RESULTADO DO TRABALHO</w:t>
      </w:r>
    </w:p>
    <w:p>
      <w:pPr>
        <w:pStyle w:val="Normal"/>
        <w:rPr/>
      </w:pPr>
      <w:r>
        <w:rPr/>
        <w:t>A entrega de todo o trabalho deverá ser realizada por e-mail, contendo um anexo zip com todos os arquivos referente a cada questão desta prova.</w:t>
      </w:r>
    </w:p>
    <w:p>
      <w:pPr>
        <w:pStyle w:val="Normal"/>
        <w:rPr/>
      </w:pPr>
      <w:r>
        <w:rPr/>
      </w:r>
    </w:p>
    <w:p>
      <w:pPr>
        <w:pStyle w:val="Questo"/>
        <w:rPr>
          <w:sz w:val="32"/>
        </w:rPr>
      </w:pPr>
      <w:r>
        <w:rPr>
          <w:sz w:val="32"/>
        </w:rPr>
        <w:t>Parte 1 – SQL Conceitual</w:t>
      </w:r>
    </w:p>
    <w:p>
      <w:pPr>
        <w:pStyle w:val="Questo"/>
        <w:rPr/>
      </w:pPr>
      <w:r>
        <w:rPr/>
        <w:t>Questão 1.</w:t>
      </w:r>
    </w:p>
    <w:p>
      <w:pPr>
        <w:pStyle w:val="Normal"/>
        <w:rPr/>
      </w:pPr>
      <w:r>
        <w:rPr/>
        <w:t>Qual o código SQL que deve ser usado para exibir uma única combinação de DEPARTAMENTO e GRUPO da tabela USUARO?</w:t>
      </w:r>
    </w:p>
    <w:p>
      <w:pPr>
        <w:pStyle w:val="ListParagraph"/>
        <w:numPr>
          <w:ilvl w:val="0"/>
          <w:numId w:val="1"/>
        </w:numPr>
        <w:rPr>
          <w:color w:val="81D41A"/>
        </w:rPr>
      </w:pPr>
      <w:r>
        <w:rPr>
          <w:color w:val="81D41A"/>
        </w:rPr>
        <w:t xml:space="preserve">SELECT DISTINCT departamento, grupo FROM usuario; </w:t>
      </w:r>
      <w:r>
        <w:rPr>
          <w:rFonts w:eastAsia="Calibri" w:cs="Calibri" w:ascii="Calibri" w:hAnsi="Calibri"/>
          <w:color w:val="81D41A"/>
        </w:rPr>
        <w:t>√</w:t>
      </w:r>
    </w:p>
    <w:p>
      <w:pPr>
        <w:pStyle w:val="ListParagraph"/>
        <w:numPr>
          <w:ilvl w:val="0"/>
          <w:numId w:val="1"/>
        </w:numPr>
        <w:rPr/>
      </w:pPr>
      <w:r>
        <w:rPr/>
        <w:t>SELECT departamento, grupo DISTINCT FROM usuario;</w:t>
      </w:r>
    </w:p>
    <w:p>
      <w:pPr>
        <w:pStyle w:val="ListParagraph"/>
        <w:numPr>
          <w:ilvl w:val="0"/>
          <w:numId w:val="1"/>
        </w:numPr>
        <w:rPr/>
      </w:pPr>
      <w:r>
        <w:rPr/>
        <w:t>SELECT departamento, grupo FROM usuario;</w:t>
      </w:r>
    </w:p>
    <w:p>
      <w:pPr>
        <w:pStyle w:val="ListParagraph"/>
        <w:numPr>
          <w:ilvl w:val="0"/>
          <w:numId w:val="1"/>
        </w:numPr>
        <w:rPr/>
      </w:pPr>
      <w:r>
        <w:rPr/>
        <w:t>SELECT departamento, DISTINCT grupo FROM usuario;</w:t>
      </w:r>
    </w:p>
    <w:p>
      <w:pPr>
        <w:pStyle w:val="Questo"/>
        <w:rPr/>
      </w:pPr>
      <w:r>
        <w:rPr/>
      </w:r>
    </w:p>
    <w:p>
      <w:pPr>
        <w:pStyle w:val="Questo"/>
        <w:rPr/>
      </w:pPr>
      <w:r>
        <w:rPr/>
        <w:t>Questão 2.</w:t>
      </w:r>
    </w:p>
    <w:p>
      <w:pPr>
        <w:pStyle w:val="Normal"/>
        <w:rPr/>
      </w:pPr>
      <w:r>
        <w:rPr/>
        <w:t>Marque quais afirmações estão corretas a respeito da clausula ORDER BY:</w:t>
      </w:r>
    </w:p>
    <w:p>
      <w:pPr>
        <w:pStyle w:val="ListParagraph"/>
        <w:numPr>
          <w:ilvl w:val="0"/>
          <w:numId w:val="2"/>
        </w:numPr>
        <w:rPr>
          <w:color w:val="81D41A"/>
        </w:rPr>
      </w:pPr>
      <w:r>
        <w:rPr>
          <w:color w:val="81D41A"/>
        </w:rPr>
        <w:t xml:space="preserve">A ordenação é crescente por padrão; </w:t>
      </w:r>
      <w:r>
        <w:rPr>
          <w:rFonts w:eastAsia="Calibri" w:cs="Calibri" w:ascii="Calibri" w:hAnsi="Calibri"/>
          <w:color w:val="81D41A"/>
        </w:rPr>
        <w:t>√</w:t>
      </w:r>
    </w:p>
    <w:p>
      <w:pPr>
        <w:pStyle w:val="ListParagraph"/>
        <w:numPr>
          <w:ilvl w:val="0"/>
          <w:numId w:val="2"/>
        </w:numPr>
        <w:rPr/>
      </w:pPr>
      <w:r>
        <w:rPr/>
        <w:t>A ordenação é decrescente por padrão;</w:t>
      </w:r>
    </w:p>
    <w:p>
      <w:pPr>
        <w:pStyle w:val="ListParagraph"/>
        <w:numPr>
          <w:ilvl w:val="0"/>
          <w:numId w:val="2"/>
        </w:numPr>
        <w:rPr/>
      </w:pPr>
      <w:r>
        <w:rPr/>
        <w:t>A clausula ORDER BY deve ser escrita antes da clausula WHERE;</w:t>
      </w:r>
    </w:p>
    <w:p>
      <w:pPr>
        <w:pStyle w:val="ListParagraph"/>
        <w:numPr>
          <w:ilvl w:val="0"/>
          <w:numId w:val="2"/>
        </w:numPr>
        <w:rPr/>
      </w:pPr>
      <w:r>
        <w:rPr/>
        <w:t>A clausula ORDER BY é executada no lado do cliente;</w:t>
      </w:r>
    </w:p>
    <w:p>
      <w:pPr>
        <w:pStyle w:val="ListParagraph"/>
        <w:numPr>
          <w:ilvl w:val="0"/>
          <w:numId w:val="2"/>
        </w:numPr>
        <w:rPr>
          <w:color w:val="81D41A"/>
        </w:rPr>
      </w:pPr>
      <w:r>
        <w:rPr>
          <w:color w:val="81D41A"/>
        </w:rPr>
        <w:t xml:space="preserve">A clausula ORDER BY sempre deverá ser a última clausula de um SELECT; </w:t>
      </w:r>
      <w:r>
        <w:rPr>
          <w:rFonts w:eastAsia="Calibri" w:cs="Calibri" w:ascii="Calibri" w:hAnsi="Calibri"/>
          <w:color w:val="81D41A"/>
        </w:rPr>
        <w:t>√</w:t>
      </w:r>
    </w:p>
    <w:p>
      <w:pPr>
        <w:pStyle w:val="ListParagraph"/>
        <w:numPr>
          <w:ilvl w:val="0"/>
          <w:numId w:val="2"/>
        </w:numPr>
        <w:rPr/>
      </w:pPr>
      <w:r>
        <w:rPr/>
        <w:t>A clausula ORDER BY é sempre a primeira a ser executada em um SELECT;</w:t>
      </w:r>
    </w:p>
    <w:p>
      <w:pPr>
        <w:pStyle w:val="Normal"/>
        <w:rPr/>
      </w:pPr>
      <w:r>
        <w:rPr/>
      </w:r>
    </w:p>
    <w:p>
      <w:pPr>
        <w:pStyle w:val="Questo"/>
        <w:rPr/>
      </w:pPr>
      <w:r>
        <w:rPr/>
        <w:t>Questão 3.</w:t>
      </w:r>
    </w:p>
    <w:p>
      <w:pPr>
        <w:pStyle w:val="Normal"/>
        <w:rPr/>
      </w:pPr>
      <w:r>
        <w:rPr/>
        <w:t>Qual o código SQL que executa uma projeção, uma seleção e uma junção quando executado?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ourier New" w:hAnsi="Courier New" w:cs="Courier New"/>
          <w:color w:val="FF000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>SELECT p.id_number, f.fabricante_id, f.city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FF000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 xml:space="preserve">  </w:t>
      </w: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>FROM produto p, fabricante f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FF000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>WHERE p.fabricante_id = f.fabricante_id</w:t>
      </w:r>
    </w:p>
    <w:p>
      <w:pPr>
        <w:pStyle w:val="Normal"/>
        <w:ind w:left="708" w:hanging="0"/>
        <w:rPr>
          <w:color w:val="81D41A"/>
        </w:rPr>
      </w:pP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 xml:space="preserve">   </w:t>
      </w:r>
      <w:r>
        <w:rPr>
          <w:rFonts w:cs="Courier New" w:ascii="Courier New" w:hAnsi="Courier New"/>
          <w:color w:val="81D41A"/>
          <w:szCs w:val="24"/>
          <w:highlight w:val="white"/>
          <w:lang w:val="en-US"/>
        </w:rPr>
        <w:t>AND f.fabricante_id = 15;</w:t>
      </w:r>
      <w:r>
        <w:rPr>
          <w:rFonts w:cs="Courier New" w:ascii="Courier New" w:hAnsi="Courier New"/>
          <w:color w:val="FF0000"/>
          <w:szCs w:val="24"/>
          <w:highlight w:val="white"/>
          <w:lang w:val="en-US"/>
        </w:rPr>
        <w:t xml:space="preserve"> </w:t>
      </w:r>
      <w:r>
        <w:rPr>
          <w:rFonts w:eastAsia="Calibri" w:cs="Calibri" w:ascii="Calibri" w:hAnsi="Calibri"/>
          <w:color w:val="81D41A"/>
          <w:szCs w:val="24"/>
          <w:highlight w:val="white"/>
          <w:lang w:val="en-US"/>
        </w:rPr>
        <w:t>√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SELECT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id_number, fabricante_id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FROM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produto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ORDER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BY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fabricante_id, id_number;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SELECT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id_number, fabricante_id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FROM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produto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WHERE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fabricante_id = </w:t>
      </w:r>
      <w:r>
        <w:rPr>
          <w:rFonts w:cs="Courier New" w:ascii="Courier New" w:hAnsi="Courier New"/>
          <w:color w:val="0000FF"/>
          <w:szCs w:val="24"/>
          <w:highlight w:val="white"/>
          <w:lang w:val="en-US"/>
        </w:rPr>
        <w:t>15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;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SELECT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fabricante_id, city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FROM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fabricante 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 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AND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fabricante_id = </w:t>
      </w:r>
      <w:r>
        <w:rPr>
          <w:rFonts w:cs="Courier New" w:ascii="Courier New" w:hAnsi="Courier New"/>
          <w:color w:val="0000FF"/>
          <w:szCs w:val="24"/>
          <w:highlight w:val="white"/>
          <w:lang w:val="en-US"/>
        </w:rPr>
        <w:t>15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ORDER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BY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city;</w:t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</w:r>
    </w:p>
    <w:p>
      <w:pPr>
        <w:pStyle w:val="Normal"/>
        <w:spacing w:lineRule="auto" w:line="240" w:before="0" w:after="0"/>
        <w:ind w:left="708" w:hanging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</w:r>
    </w:p>
    <w:p>
      <w:pPr>
        <w:pStyle w:val="Questo"/>
        <w:rPr>
          <w:highlight w:val="white"/>
        </w:rPr>
      </w:pPr>
      <w:r>
        <w:rPr>
          <w:highlight w:val="white"/>
        </w:rPr>
        <w:t>Questão 4.</w:t>
      </w:r>
    </w:p>
    <w:p>
      <w:pPr>
        <w:pStyle w:val="Normal"/>
        <w:rPr>
          <w:highlight w:val="white"/>
        </w:rPr>
      </w:pPr>
      <w:r>
        <w:rPr>
          <w:highlight w:val="white"/>
        </w:rPr>
        <w:t>Avalie o seguinte script SQL: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CREATE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TABLE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 DEPARTAMENTO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 xml:space="preserve">(deptno </w:t>
      </w:r>
      <w:r>
        <w:rPr>
          <w:rFonts w:cs="Courier New" w:ascii="Courier New" w:hAnsi="Courier New"/>
          <w:color w:val="008080"/>
          <w:szCs w:val="24"/>
          <w:highlight w:val="white"/>
          <w:lang w:val="en-US"/>
        </w:rPr>
        <w:t>NUMBER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(</w:t>
      </w:r>
      <w:r>
        <w:rPr>
          <w:rFonts w:cs="Courier New" w:ascii="Courier New" w:hAnsi="Courier New"/>
          <w:color w:val="0000FF"/>
          <w:szCs w:val="24"/>
          <w:highlight w:val="white"/>
          <w:lang w:val="en-US"/>
        </w:rPr>
        <w:t>2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),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dnome VARCHAR2(</w:t>
      </w:r>
      <w:r>
        <w:rPr>
          <w:rFonts w:cs="Courier New" w:ascii="Courier New" w:hAnsi="Courier New"/>
          <w:color w:val="0000FF"/>
          <w:szCs w:val="24"/>
          <w:highlight w:val="white"/>
          <w:lang w:val="en-US"/>
        </w:rPr>
        <w:t>14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),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loc VARCHAR2(</w:t>
      </w:r>
      <w:r>
        <w:rPr>
          <w:rFonts w:cs="Courier New" w:ascii="Courier New" w:hAnsi="Courier New"/>
          <w:color w:val="0000FF"/>
          <w:szCs w:val="24"/>
          <w:highlight w:val="white"/>
          <w:lang w:val="en-US"/>
        </w:rPr>
        <w:t>13</w:t>
      </w:r>
      <w:r>
        <w:rPr>
          <w:rFonts w:cs="Courier New" w:ascii="Courier New" w:hAnsi="Courier New"/>
          <w:color w:val="000080"/>
          <w:szCs w:val="24"/>
          <w:highlight w:val="white"/>
          <w:lang w:val="en-US"/>
        </w:rPr>
        <w:t>));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color w:val="000080"/>
          <w:szCs w:val="24"/>
          <w:highlight w:val="white"/>
        </w:rPr>
      </w:pPr>
      <w:r>
        <w:rPr>
          <w:rFonts w:cs="Courier New" w:ascii="Courier New" w:hAnsi="Courier New"/>
          <w:color w:val="008080"/>
          <w:szCs w:val="24"/>
          <w:highlight w:val="white"/>
        </w:rPr>
        <w:t>ROLLBACK</w:t>
      </w:r>
      <w:r>
        <w:rPr>
          <w:rFonts w:cs="Courier New" w:ascii="Courier New" w:hAnsi="Courier New"/>
          <w:color w:val="000080"/>
          <w:szCs w:val="24"/>
          <w:highlight w:val="white"/>
        </w:rPr>
        <w:t>;</w:t>
      </w:r>
    </w:p>
    <w:p>
      <w:pPr>
        <w:pStyle w:val="Normal"/>
        <w:rPr>
          <w:rFonts w:ascii="Courier New" w:hAnsi="Courier New" w:cs="Courier New"/>
          <w:color w:val="000080"/>
          <w:szCs w:val="24"/>
          <w:highlight w:val="white"/>
        </w:rPr>
      </w:pPr>
      <w:r>
        <w:rPr>
          <w:rFonts w:cs="Courier New" w:ascii="Courier New" w:hAnsi="Courier New"/>
          <w:color w:val="000080"/>
          <w:szCs w:val="24"/>
          <w:highlight w:val="white"/>
        </w:rPr>
        <w:t>DESCRIBE DEPARTAMENTO;</w:t>
      </w:r>
    </w:p>
    <w:p>
      <w:pPr>
        <w:pStyle w:val="Normal"/>
        <w:rPr>
          <w:highlight w:val="white"/>
        </w:rPr>
      </w:pPr>
      <w:r>
        <w:rPr>
          <w:highlight w:val="white"/>
        </w:rPr>
        <w:t>É correto afirmar que:</w:t>
      </w:r>
    </w:p>
    <w:p>
      <w:pPr>
        <w:pStyle w:val="ListParagraph"/>
        <w:numPr>
          <w:ilvl w:val="0"/>
          <w:numId w:val="4"/>
        </w:numPr>
        <w:rPr>
          <w:color w:val="81D41A"/>
        </w:rPr>
      </w:pPr>
      <w:r>
        <w:rPr>
          <w:color w:val="81D41A"/>
        </w:rPr>
        <w:t>O comando DESCRIBE DEPARTAMENTO exibe a estrutura da tabela DEPARTAMENTO.</w:t>
      </w:r>
      <w:r>
        <w:rPr>
          <w:color w:val="81D41A"/>
          <w:highlight w:val="white"/>
        </w:rPr>
        <w:t xml:space="preserve"> </w:t>
      </w:r>
      <w:r>
        <w:rPr>
          <w:rFonts w:eastAsia="Calibri" w:cs="Calibri" w:ascii="Calibri" w:hAnsi="Calibri"/>
          <w:b w:val="false"/>
          <w:i w:val="false"/>
          <w:color w:val="81D41A"/>
          <w:sz w:val="21"/>
          <w:szCs w:val="24"/>
          <w:highlight w:val="white"/>
          <w:lang w:val="en-US"/>
        </w:rPr>
        <w:t>√</w:t>
      </w:r>
    </w:p>
    <w:p>
      <w:pPr>
        <w:pStyle w:val="ListParagraph"/>
        <w:numPr>
          <w:ilvl w:val="0"/>
          <w:numId w:val="4"/>
        </w:numPr>
        <w:rPr>
          <w:highlight w:val="white"/>
        </w:rPr>
      </w:pPr>
      <w:r>
        <w:rPr/>
        <w:t>O comando ROLLBACK libera todo espaço em disco utilizado pela tabela DEPARTAMENTO.</w:t>
      </w:r>
    </w:p>
    <w:p>
      <w:pPr>
        <w:pStyle w:val="ListParagraph"/>
        <w:numPr>
          <w:ilvl w:val="0"/>
          <w:numId w:val="4"/>
        </w:numPr>
        <w:rPr/>
      </w:pPr>
      <w:r>
        <w:rPr/>
        <w:t>O comando DESCRIBE DEPARTAMENTO retorna o erro “ORA-04043: objeto DEPARTAMENTO não existe”.</w:t>
      </w:r>
    </w:p>
    <w:p>
      <w:pPr>
        <w:pStyle w:val="ListParagraph"/>
        <w:numPr>
          <w:ilvl w:val="0"/>
          <w:numId w:val="4"/>
        </w:numPr>
        <w:rPr>
          <w:color w:val="000000"/>
        </w:rPr>
      </w:pPr>
      <w:r>
        <w:rPr>
          <w:color w:val="000000"/>
          <w:highlight w:val="white"/>
        </w:rPr>
        <w:t>O comando DESCRIBE DEPARTAMENTO exibe a estrutura da tabela DEPARTAMENTO somente se introduzirmos o comando COMMIT antes do comando ROLLBACK.</w:t>
      </w:r>
    </w:p>
    <w:p>
      <w:pPr>
        <w:pStyle w:val="Normal"/>
        <w:rPr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Questo"/>
        <w:rPr>
          <w:highlight w:val="white"/>
        </w:rPr>
      </w:pPr>
      <w:r>
        <w:rPr>
          <w:highlight w:val="white"/>
        </w:rPr>
        <w:t>Questão 5.</w:t>
      </w:r>
    </w:p>
    <w:p>
      <w:pPr>
        <w:pStyle w:val="Normal"/>
        <w:rPr>
          <w:highlight w:val="white"/>
        </w:rPr>
      </w:pPr>
      <w:r>
        <w:rPr>
          <w:highlight w:val="white"/>
        </w:rPr>
        <w:t>Caso necessite de usar uma função em uma consulta SELECT, qual a melhor função para representar uma lógica similar a IF-THEN-ELSE?</w:t>
      </w:r>
    </w:p>
    <w:p>
      <w:pPr>
        <w:pStyle w:val="ListParagraph"/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SQRT</w:t>
      </w:r>
    </w:p>
    <w:p>
      <w:pPr>
        <w:pStyle w:val="ListParagraph"/>
        <w:numPr>
          <w:ilvl w:val="0"/>
          <w:numId w:val="5"/>
        </w:numPr>
        <w:rPr>
          <w:color w:val="81D41A"/>
        </w:rPr>
      </w:pPr>
      <w:r>
        <w:rPr>
          <w:color w:val="81D41A"/>
          <w:highlight w:val="white"/>
        </w:rPr>
        <w:t xml:space="preserve">DECODE </w:t>
      </w:r>
      <w:r>
        <w:rPr>
          <w:rFonts w:eastAsia="Calibri" w:cs="Calibri" w:ascii="Calibri" w:hAnsi="Calibri"/>
          <w:b w:val="false"/>
          <w:i w:val="false"/>
          <w:color w:val="81D41A"/>
          <w:sz w:val="21"/>
          <w:szCs w:val="24"/>
          <w:highlight w:val="white"/>
          <w:lang w:val="en-US"/>
        </w:rPr>
        <w:t>√</w:t>
      </w:r>
    </w:p>
    <w:p>
      <w:pPr>
        <w:pStyle w:val="ListParagraph"/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NEW_TIME</w:t>
      </w:r>
    </w:p>
    <w:p>
      <w:pPr>
        <w:pStyle w:val="ListParagraph"/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ROWIDTOCHAR</w:t>
      </w:r>
    </w:p>
    <w:p>
      <w:pPr>
        <w:pStyle w:val="Normal"/>
        <w:rPr>
          <w:highlight w:val="white"/>
        </w:rPr>
      </w:pPr>
      <w:r>
        <w:rPr>
          <w:highlight w:val="white"/>
        </w:rPr>
      </w:r>
      <w:r>
        <w:br w:type="page"/>
      </w:r>
    </w:p>
    <w:p>
      <w:pPr>
        <w:pStyle w:val="Questo"/>
        <w:rPr>
          <w:sz w:val="32"/>
        </w:rPr>
      </w:pPr>
      <w:r>
        <w:rPr>
          <w:sz w:val="32"/>
        </w:rPr>
        <w:t>Parte 2 – SQL Prático</w:t>
      </w:r>
    </w:p>
    <w:p>
      <w:pPr>
        <w:pStyle w:val="Questo"/>
        <w:rPr/>
      </w:pPr>
      <w:r>
        <w:rPr/>
        <w:t>Exercício 1.</w:t>
      </w:r>
    </w:p>
    <w:p>
      <w:pPr>
        <w:pStyle w:val="Normal"/>
        <w:rPr>
          <w:highlight w:val="white"/>
        </w:rPr>
      </w:pPr>
      <w:r>
        <w:rPr>
          <w:highlight w:val="white"/>
        </w:rPr>
        <w:t>Com a estrutura de dados abaixo e os exemplos de dados crie: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864860" cy="205930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highlight w:val="white"/>
        </w:rPr>
      </w:pPr>
      <w:r>
        <w:rPr>
          <w:highlight w:val="white"/>
        </w:rPr>
        <w:t>Dados da tabela produto:</w:t>
      </w:r>
    </w:p>
    <w:tbl>
      <w:tblPr>
        <w:tblW w:w="5980" w:type="dxa"/>
        <w:jc w:val="left"/>
        <w:tblInd w:w="-15" w:type="dxa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218"/>
        <w:gridCol w:w="1600"/>
        <w:gridCol w:w="2380"/>
        <w:gridCol w:w="781"/>
      </w:tblGrid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IDPRODUTO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CODIGOINTERNO</w:t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DESCR</w:t>
            </w:r>
          </w:p>
        </w:tc>
        <w:tc>
          <w:tcPr>
            <w:tcW w:w="781" w:type="dxa"/>
            <w:tcBorders>
              <w:top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ATIVO</w:t>
            </w:r>
          </w:p>
        </w:tc>
      </w:tr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000001</w:t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SOJA</w:t>
            </w:r>
          </w:p>
        </w:tc>
        <w:tc>
          <w:tcPr>
            <w:tcW w:w="7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000002</w:t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GIRASSOL</w:t>
            </w:r>
          </w:p>
        </w:tc>
        <w:tc>
          <w:tcPr>
            <w:tcW w:w="7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57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000003</w:t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TELEFONE SEM FIO</w:t>
            </w:r>
          </w:p>
        </w:tc>
        <w:tc>
          <w:tcPr>
            <w:tcW w:w="7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60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000004</w:t>
            </w:r>
          </w:p>
        </w:tc>
        <w:tc>
          <w:tcPr>
            <w:tcW w:w="2380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MOUSE MICROSOFT</w:t>
            </w:r>
          </w:p>
        </w:tc>
        <w:tc>
          <w:tcPr>
            <w:tcW w:w="7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60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000005</w:t>
            </w:r>
          </w:p>
        </w:tc>
        <w:tc>
          <w:tcPr>
            <w:tcW w:w="238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JOHNNIE WALKER BLUE LABEL</w:t>
            </w:r>
          </w:p>
        </w:tc>
        <w:tc>
          <w:tcPr>
            <w:tcW w:w="7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highlight w:val="white"/>
        </w:rPr>
      </w:pPr>
      <w:r>
        <w:rPr>
          <w:highlight w:val="white"/>
        </w:rPr>
        <w:t>Dados da tabela embalagem:</w:t>
      </w:r>
    </w:p>
    <w:tbl>
      <w:tblPr>
        <w:tblW w:w="9176" w:type="dxa"/>
        <w:jc w:val="left"/>
        <w:tblInd w:w="-15" w:type="dxa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925"/>
        <w:gridCol w:w="1133"/>
        <w:gridCol w:w="2602"/>
        <w:gridCol w:w="1339"/>
        <w:gridCol w:w="679"/>
        <w:gridCol w:w="777"/>
        <w:gridCol w:w="1139"/>
        <w:gridCol w:w="581"/>
      </w:tblGrid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IDPRODUTO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BARRA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DESCR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FATORCONVERSAO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ALTURA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LARGURA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COMPRIMENTO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FFFFFF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14"/>
                <w:szCs w:val="18"/>
                <w:lang w:eastAsia="pt-BR"/>
              </w:rPr>
              <w:t>ATIVO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7891000315507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SOJA LT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7891000315508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SOJA CX COM 10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250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7891000415510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GIRASSOL LT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7891000415511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OLEO DE GIRASSOL CX COM 10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250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57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7891000415515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TELEFONE SEM FIO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170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180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190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7891000715501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MOUSE MICROSOFT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60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60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110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7891000715502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MOUSE MICROSOFT CX COM 10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180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7891000715503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MOUSE MICROSOFT CX COM 50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50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N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133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7891000745678</w:t>
            </w:r>
          </w:p>
        </w:tc>
        <w:tc>
          <w:tcPr>
            <w:tcW w:w="260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JOHNNIE WALKER BLUE LABEL</w:t>
            </w:r>
          </w:p>
        </w:tc>
        <w:tc>
          <w:tcPr>
            <w:tcW w:w="13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300</w:t>
            </w:r>
          </w:p>
        </w:tc>
        <w:tc>
          <w:tcPr>
            <w:tcW w:w="777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150</w:t>
            </w:r>
          </w:p>
        </w:tc>
        <w:tc>
          <w:tcPr>
            <w:tcW w:w="1139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150</w:t>
            </w:r>
          </w:p>
        </w:tc>
        <w:tc>
          <w:tcPr>
            <w:tcW w:w="581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>
        <w:trPr>
          <w:trHeight w:val="24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7891000745679</w:t>
            </w:r>
          </w:p>
        </w:tc>
        <w:tc>
          <w:tcPr>
            <w:tcW w:w="2602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val="en-US"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val="en-US" w:eastAsia="pt-BR"/>
              </w:rPr>
              <w:t>JOHNNIE WALKER BLUE LABEL CX COM 12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67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350</w:t>
            </w:r>
          </w:p>
        </w:tc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113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right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Calibri" w:hAnsi="Calibri" w:eastAsia="Times New Roman" w:cs="Times New Roman"/>
                <w:color w:val="000000"/>
                <w:sz w:val="14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>Uma consulta onde mostre os 10 primeiros produtos.</w:t>
      </w:r>
    </w:p>
    <w:p>
      <w:pPr>
        <w:pStyle w:val="ListParagraph"/>
        <w:rPr>
          <w:color w:val="81D41A"/>
        </w:rPr>
      </w:pPr>
      <w:r>
        <w:rPr>
          <w:color w:val="81D41A"/>
        </w:rPr>
        <w:t>SELECT IDPRODUTO,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CODIGOINTERNO,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DESCR,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ATIVO</w:t>
      </w:r>
    </w:p>
    <w:p>
      <w:pPr>
        <w:pStyle w:val="ListParagraph"/>
        <w:rPr>
          <w:color w:val="81D41A"/>
        </w:rPr>
      </w:pPr>
      <w:r>
        <w:rPr>
          <w:color w:val="81D41A"/>
        </w:rPr>
        <w:t>FROM PRODUTO WHERE ROWNUM &lt; 11;</w:t>
      </w:r>
    </w:p>
    <w:p>
      <w:pPr>
        <w:pStyle w:val="ListParagraph"/>
        <w:rPr>
          <w:highlight w:val="white"/>
        </w:rPr>
      </w:pPr>
      <w:r>
        <w:rPr>
          <w:highlight w:val="white"/>
        </w:rPr>
      </w:r>
    </w:p>
    <w:p>
      <w:pPr>
        <w:pStyle w:val="ListParagraph"/>
        <w:numPr>
          <w:ilvl w:val="0"/>
          <w:numId w:val="6"/>
        </w:numPr>
        <w:rPr/>
      </w:pPr>
      <w:r>
        <w:rPr>
          <w:highlight w:val="white"/>
        </w:rPr>
        <w:t>Uma consulta onde mostre os produtos apenas com embalagens ativas.</w:t>
      </w:r>
    </w:p>
    <w:p>
      <w:pPr>
        <w:pStyle w:val="ListParagraph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p>
      <w:pPr>
        <w:pStyle w:val="ListParagraph"/>
        <w:rPr>
          <w:color w:val="81D41A"/>
        </w:rPr>
      </w:pPr>
      <w:r>
        <w:rPr>
          <w:color w:val="81D41A"/>
        </w:rPr>
        <w:t>SELECT DISTINCT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PRD.IDPRODUTO,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PRD.CODIGOINTERNO,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PRD.DESCR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</w:t>
      </w:r>
      <w:r>
        <w:rPr>
          <w:color w:val="81D41A"/>
        </w:rPr>
        <w:t>FROM PRODUTO PRD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</w:t>
      </w:r>
      <w:r>
        <w:rPr>
          <w:color w:val="81D41A"/>
        </w:rPr>
        <w:t>INNER JOIN EMBALAGEM EMB ON PRD.IDPRODUTO = EMB.IDPRODUTO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</w:t>
      </w:r>
      <w:r>
        <w:rPr>
          <w:color w:val="81D41A"/>
        </w:rPr>
        <w:t>AND EMB.ATIVO = 'S';</w:t>
      </w:r>
    </w:p>
    <w:p>
      <w:pPr>
        <w:pStyle w:val="ListParagraph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p>
      <w:pPr>
        <w:pStyle w:val="Normal"/>
        <w:rPr>
          <w:highlight w:val="white"/>
        </w:rPr>
      </w:pPr>
      <w:r>
        <w:rPr>
          <w:rFonts w:ascii="Consolas" w:hAnsi="Consolas"/>
          <w:b w:val="false"/>
          <w:i w:val="false"/>
          <w:color w:val="FF0000"/>
          <w:sz w:val="21"/>
          <w:highlight w:val="white"/>
        </w:rPr>
        <w:tab/>
      </w:r>
    </w:p>
    <w:p>
      <w:pPr>
        <w:pStyle w:val="ListParagraph"/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>Uma consulta que traga quantidade de embalagens de cada produto.</w:t>
      </w:r>
    </w:p>
    <w:p>
      <w:pPr>
        <w:pStyle w:val="ListParagraph"/>
        <w:rPr>
          <w:color w:val="81D41A"/>
        </w:rPr>
      </w:pPr>
      <w:r>
        <w:rPr>
          <w:color w:val="81D41A"/>
        </w:rPr>
        <w:t>SELECT PRD.IDPRODUTO,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PRD.CODIGOINTERNO,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COUNT(PRD.IDPRODUTO) TOT_EMBALAGEM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</w:t>
      </w:r>
      <w:r>
        <w:rPr>
          <w:color w:val="81D41A"/>
        </w:rPr>
        <w:t>FROM PRODUTO PRD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</w:t>
      </w:r>
      <w:r>
        <w:rPr>
          <w:color w:val="81D41A"/>
        </w:rPr>
        <w:t>JOIN EMBALAGEM EMB ON PRD.IDPRODUTO = EMB.IDPRODUTO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</w:t>
      </w:r>
      <w:r>
        <w:rPr>
          <w:color w:val="81D41A"/>
        </w:rPr>
        <w:t>GROUP BY PRD.IDPRODUTO,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   </w:t>
      </w:r>
      <w:r>
        <w:rPr>
          <w:color w:val="81D41A"/>
        </w:rPr>
        <w:t>PRD.CODIGOINTERNO;</w:t>
      </w:r>
    </w:p>
    <w:p>
      <w:pPr>
        <w:pStyle w:val="ListParagraph"/>
        <w:rPr>
          <w:highlight w:val="white"/>
        </w:rPr>
      </w:pPr>
      <w:r>
        <w:rPr>
          <w:highlight w:val="white"/>
        </w:rPr>
        <w:t xml:space="preserve"> </w:t>
      </w:r>
    </w:p>
    <w:p>
      <w:pPr>
        <w:pStyle w:val="ListParagraph"/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>Insira um novo produto e uma nova embalagem para esse produto de acordo com a estrutura dados.</w:t>
      </w:r>
    </w:p>
    <w:p>
      <w:pPr>
        <w:pStyle w:val="ListParagraph"/>
        <w:rPr>
          <w:color w:val="81D41A"/>
        </w:rPr>
      </w:pPr>
      <w:r>
        <w:rPr>
          <w:color w:val="81D41A"/>
        </w:rPr>
        <w:t>INSERT INTO PRODUTO (IDPRODUTO, CODIGOINTERNO, DESCR, ATIVO) VALUES (999, '000006', 'PS4', 'S');</w:t>
      </w:r>
    </w:p>
    <w:p>
      <w:pPr>
        <w:pStyle w:val="ListParagraph"/>
        <w:rPr>
          <w:color w:val="81D41A"/>
        </w:rPr>
      </w:pPr>
      <w:r>
        <w:rPr>
          <w:color w:val="81D41A"/>
        </w:rPr>
      </w:r>
    </w:p>
    <w:p>
      <w:pPr>
        <w:pStyle w:val="ListParagraph"/>
        <w:rPr>
          <w:color w:val="81D41A"/>
        </w:rPr>
      </w:pPr>
      <w:r>
        <w:rPr>
          <w:color w:val="81D41A"/>
        </w:rPr>
        <w:t>INSERT INTO EMBALAGEM (IDPRODUTO, BARRA, DESCR, FATORCONVERSAO, ALTURA, LARGURA, COMPRIMENTO, ATIVO)</w:t>
      </w:r>
    </w:p>
    <w:p>
      <w:pPr>
        <w:pStyle w:val="ListParagraph"/>
        <w:rPr>
          <w:color w:val="81D41A"/>
        </w:rPr>
      </w:pPr>
      <w:r>
        <w:rPr>
          <w:color w:val="81D41A"/>
        </w:rPr>
        <w:t>VALUES (999, '9891999315509', 'XPTO', 24, 100, 300, 200, 'S');</w:t>
      </w:r>
    </w:p>
    <w:p>
      <w:pPr>
        <w:pStyle w:val="ListParagraph"/>
        <w:rPr>
          <w:color w:val="81D41A"/>
        </w:rPr>
      </w:pPr>
      <w:r>
        <w:rPr>
          <w:color w:val="81D41A"/>
        </w:rPr>
        <w:t>COMMIT;</w:t>
      </w:r>
    </w:p>
    <w:p>
      <w:pPr>
        <w:pStyle w:val="ListParagraph"/>
        <w:rPr>
          <w:highlight w:val="white"/>
        </w:rPr>
      </w:pPr>
      <w:r>
        <w:rPr>
          <w:highlight w:val="white"/>
        </w:rPr>
      </w:r>
    </w:p>
    <w:p>
      <w:pPr>
        <w:pStyle w:val="ListParagraph"/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>Altere a altura para 250, largura para 120 e comprimento para 150 das embalagens dos produtos cujo FATORCONVERSAO seja igual a 1.</w:t>
      </w:r>
    </w:p>
    <w:p>
      <w:pPr>
        <w:pStyle w:val="ListParagraph"/>
        <w:rPr>
          <w:color w:val="81D41A"/>
        </w:rPr>
      </w:pPr>
      <w:r>
        <w:rPr>
          <w:color w:val="81D41A"/>
        </w:rPr>
        <w:t>UPDATE EMBALAGEM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</w:t>
      </w:r>
      <w:r>
        <w:rPr>
          <w:color w:val="81D41A"/>
        </w:rPr>
        <w:t>SET ALTURA = 250,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LARGURA = 120,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      </w:t>
      </w:r>
      <w:r>
        <w:rPr>
          <w:color w:val="81D41A"/>
        </w:rPr>
        <w:t>COMPRIMENTO = 150</w:t>
      </w:r>
    </w:p>
    <w:p>
      <w:pPr>
        <w:pStyle w:val="ListParagraph"/>
        <w:rPr>
          <w:color w:val="81D41A"/>
        </w:rPr>
      </w:pPr>
      <w:r>
        <w:rPr>
          <w:color w:val="81D41A"/>
        </w:rPr>
        <w:t xml:space="preserve"> </w:t>
      </w:r>
      <w:r>
        <w:rPr>
          <w:color w:val="81D41A"/>
        </w:rPr>
        <w:t>WHERE FATORCONVERSAO = 1;</w:t>
      </w:r>
    </w:p>
    <w:p>
      <w:pPr>
        <w:pStyle w:val="ListParagraph"/>
        <w:rPr>
          <w:color w:val="81D41A"/>
        </w:rPr>
      </w:pPr>
      <w:r>
        <w:rPr>
          <w:color w:val="81D41A"/>
        </w:rPr>
        <w:t>COMMIT;</w:t>
      </w:r>
    </w:p>
    <w:p>
      <w:pPr>
        <w:pStyle w:val="Questo"/>
        <w:rPr>
          <w:sz w:val="32"/>
        </w:rPr>
      </w:pPr>
      <w:r>
        <w:rPr>
          <w:sz w:val="32"/>
        </w:rPr>
      </w:r>
      <w:r>
        <w:br w:type="page"/>
      </w:r>
    </w:p>
    <w:p>
      <w:pPr>
        <w:pStyle w:val="Questo"/>
        <w:rPr>
          <w:sz w:val="32"/>
        </w:rPr>
      </w:pPr>
      <w:r>
        <w:rPr>
          <w:sz w:val="32"/>
        </w:rPr>
        <w:t>Parte 3 – PL/SQL Prático</w:t>
      </w:r>
    </w:p>
    <w:p>
      <w:pPr>
        <w:pStyle w:val="Questo"/>
        <w:rPr/>
      </w:pPr>
      <w:r>
        <w:rPr/>
        <w:t>Exercício 1.</w:t>
      </w:r>
    </w:p>
    <w:p>
      <w:pPr>
        <w:pStyle w:val="Normal"/>
        <w:rPr/>
      </w:pPr>
      <w:r>
        <w:rPr/>
        <w:t>Crie as seguintes tabelas, em um script SQL com o nome de SCRIPT1.SQL:</w:t>
      </w:r>
    </w:p>
    <w:p>
      <w:pPr>
        <w:pStyle w:val="Normal"/>
        <w:rPr>
          <w:b/>
          <w:b/>
        </w:rPr>
      </w:pPr>
      <w:r>
        <w:rPr>
          <w:b/>
          <w:highlight w:val="white"/>
        </w:rPr>
        <w:t>EXAME_NF</w:t>
      </w:r>
    </w:p>
    <w:tbl>
      <w:tblPr>
        <w:tblStyle w:val="Tabelacomgrade"/>
        <w:tblW w:w="8494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47"/>
        <w:gridCol w:w="4246"/>
      </w:tblGrid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IDNF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DATACADASTRO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DATA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TOTALGERAL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>CREATE TABLE EXAME_NF</w:t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 xml:space="preserve">  </w:t>
      </w:r>
      <w:r>
        <w:rPr>
          <w:color w:val="81D41A"/>
          <w:lang w:val="en-US"/>
        </w:rPr>
        <w:t>( IDNF         NUMBER(6) NOT NULL,</w:t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NUMERO       NUMBER(9) NOT NULL,</w:t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DATACADASTRO DATE,</w:t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TOTALGERAL   NUMBER(10,2),</w:t>
      </w:r>
    </w:p>
    <w:p>
      <w:pPr>
        <w:pStyle w:val="Normal"/>
        <w:spacing w:before="0" w:after="0"/>
        <w:ind w:firstLine="195"/>
        <w:rPr>
          <w:color w:val="FF0000"/>
          <w:lang w:val="en-US"/>
        </w:rPr>
      </w:pPr>
      <w:r>
        <w:rPr>
          <w:color w:val="81D41A"/>
          <w:lang w:val="en-US"/>
        </w:rPr>
        <w:t>CONSTRAINT EXAME_NF_PK PRIMARY KEY (IDNF) );</w:t>
      </w:r>
    </w:p>
    <w:p>
      <w:pPr>
        <w:pStyle w:val="Normal"/>
        <w:spacing w:before="0" w:after="0"/>
        <w:ind w:firstLine="195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spacing w:before="0" w:after="0"/>
        <w:ind w:firstLine="195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b/>
        </w:rPr>
      </w:pPr>
      <w:r>
        <w:rPr>
          <w:b/>
        </w:rPr>
        <w:t>EXAME_ITEMNF</w:t>
      </w:r>
    </w:p>
    <w:tbl>
      <w:tblPr>
        <w:tblStyle w:val="Tabelacomgrade"/>
        <w:tblW w:w="8494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47"/>
        <w:gridCol w:w="4246"/>
      </w:tblGrid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IDITEMNF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IDNF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IDPRODUTO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QTDE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  <w:tr>
        <w:trPr/>
        <w:tc>
          <w:tcPr>
            <w:tcW w:w="424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VALOR</w:t>
            </w:r>
          </w:p>
        </w:tc>
        <w:tc>
          <w:tcPr>
            <w:tcW w:w="424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NUMERO</w:t>
            </w:r>
          </w:p>
        </w:tc>
      </w:tr>
    </w:tbl>
    <w:p>
      <w:pPr>
        <w:pStyle w:val="Questo"/>
        <w:rPr/>
      </w:pPr>
      <w:r>
        <w:rPr/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>CREATE TABLE EXAME_ITEMNF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</w:t>
      </w:r>
      <w:r>
        <w:rPr>
          <w:b w:val="false"/>
          <w:color w:val="81D41A"/>
          <w:u w:val="none"/>
          <w:lang w:val="en-US"/>
        </w:rPr>
        <w:t>(    IDITEMNF  NUMBER(5) NOT NULL,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</w:t>
      </w:r>
      <w:r>
        <w:rPr>
          <w:b w:val="false"/>
          <w:color w:val="81D41A"/>
          <w:u w:val="none"/>
          <w:lang w:val="en-US"/>
        </w:rPr>
        <w:t>IDNF      NUMBER(9) NOT NULL,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  <w:lang w:val="en-US"/>
        </w:rPr>
        <w:t>IDPRODUTO NUMBER(9),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  <w:lang w:val="en-US"/>
        </w:rPr>
        <w:t>QTDE      NUMBER(10,4),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  <w:lang w:val="en-US"/>
        </w:rPr>
        <w:t>VALOR     NUMBER(10,2),</w:t>
      </w:r>
    </w:p>
    <w:p>
      <w:pPr>
        <w:pStyle w:val="Questo"/>
        <w:spacing w:before="0" w:after="0"/>
        <w:rPr>
          <w:color w:val="81D41A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  <w:lang w:val="en-US"/>
        </w:rPr>
        <w:t>CONSTRAINT EXAME_ITEMNF_PK PRIMARY KEY (IDITEMNF , IDNF),</w:t>
      </w:r>
    </w:p>
    <w:p>
      <w:pPr>
        <w:pStyle w:val="Questo"/>
        <w:spacing w:before="0" w:after="0"/>
        <w:rPr>
          <w:b w:val="false"/>
          <w:b w:val="false"/>
          <w:color w:val="FF0000"/>
          <w:highlight w:val="yellow"/>
          <w:u w:val="none"/>
          <w:lang w:val="en-US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  <w:lang w:val="en-US"/>
        </w:rPr>
        <w:t>CONSTRAINT EXAME_ITEMNF_FK1 FOREIGN KEY (IDNF) REFERENCES EXAME_NF(IDNF),</w:t>
      </w:r>
    </w:p>
    <w:p>
      <w:pPr>
        <w:pStyle w:val="Questo"/>
        <w:spacing w:before="0" w:after="0"/>
        <w:rPr>
          <w:b w:val="false"/>
          <w:b w:val="false"/>
          <w:color w:val="FF0000"/>
          <w:u w:val="none"/>
        </w:rPr>
      </w:pPr>
      <w:r>
        <w:rPr>
          <w:b w:val="false"/>
          <w:color w:val="81D41A"/>
          <w:u w:val="none"/>
          <w:lang w:val="en-US"/>
        </w:rPr>
        <w:t xml:space="preserve">    </w:t>
      </w:r>
      <w:r>
        <w:rPr>
          <w:b w:val="false"/>
          <w:color w:val="81D41A"/>
          <w:u w:val="none"/>
        </w:rPr>
        <w:t>CONSTRAINT EXAME_ITEMNF_FK2 FOREIGN KEY (IDPRODUTO) REFERENCES PRODUTO(IDPRODUTO) );</w:t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>
          <w:b w:val="false"/>
          <w:b w:val="false"/>
          <w:color w:val="FF0000"/>
          <w:u w:val="none"/>
        </w:rPr>
      </w:pPr>
      <w:r>
        <w:rPr>
          <w:b w:val="false"/>
          <w:color w:val="FF0000"/>
          <w:u w:val="none"/>
        </w:rPr>
      </w:r>
    </w:p>
    <w:p>
      <w:pPr>
        <w:pStyle w:val="Questo"/>
        <w:rPr/>
      </w:pPr>
      <w:r>
        <w:rPr/>
        <w:t>Exercício 2.</w:t>
      </w:r>
    </w:p>
    <w:p>
      <w:pPr>
        <w:pStyle w:val="Normal"/>
        <w:rPr/>
      </w:pPr>
      <w:r>
        <w:rPr/>
        <w:t>Crie um segundo script (SCRIPT2.SQL) que possua um bloco de código para que gere registros fictícios para as tabelas criadas. Gere 1000 registros para a tabela EXAME_NF. Para cada EXAME_NF gere 3 registros. Faça com que a DATACADASTRO do EXAME_NF comece em 10 dias atrás, fazendo com que a cada 100 registros a data seja aumentada em 1 dia, distribuindo assim os 1000 registros em 10 dias diferentes de cadastro.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DECLARE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/*----- EXAME_NF -----*/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idnf         NUMBER        := 0;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numero       NUMBER        := 0;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datacadastro date;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totalgeral   NUMBER        := 0;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/*----- EXAME_ITEMNF -----*/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iditemnf     NUMBER        := 0;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idproduto    NUMBER        := 0;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qtde         NUMBER(10, 4) := 0;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Valor        Number(10, 2) := 0;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/*----- Variaveis -------*/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Contador     NUMBER        := 0;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BEGIN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Select SYSDATE - 10 into datacadastro From Dual;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FOR I IN 1..1000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</w:t>
      </w:r>
      <w:r>
        <w:rPr>
          <w:color w:val="81D41A"/>
          <w:lang w:val="en-US"/>
        </w:rPr>
        <w:t>LOOP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Contador := Contador + 1;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IF Contador &gt; 100 Then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    </w:t>
      </w:r>
      <w:r>
        <w:rPr>
          <w:color w:val="81D41A"/>
          <w:lang w:val="en-US"/>
        </w:rPr>
        <w:t>Contador := 1;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    </w:t>
      </w:r>
      <w:r>
        <w:rPr>
          <w:color w:val="81D41A"/>
          <w:lang w:val="en-US"/>
        </w:rPr>
        <w:t>datacadastro := datacadastro + 1;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END IF;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IDNF := IDNF + 1;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NUMERO := NUMERO + 1;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INSERT INTO EXAME_NF (IDNF, NUMERO, DATACADASTRO, TOTALGERAL) VALUES (idnf, numero, datacadastro, 20.00);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INSERT INTO EXAME_ITEMNF (IDITEMNF, IDNF, IDPRODUTO, QTDE, VALOR) VALUES (1, idnf, 12, 1.0000, 5.00);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INSERT INTO EXAME_ITEMNF (IDITEMNF, IDNF, IDPRODUTO, QTDE, VALOR) VALUES (2, idnf, 13, 1.0000, 5.00);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   </w:t>
      </w:r>
      <w:r>
        <w:rPr>
          <w:color w:val="81D41A"/>
          <w:lang w:val="en-US"/>
        </w:rPr>
        <w:t>INSERT INTO EXAME_ITEMNF (IDITEMNF, IDNF, IDPRODUTO, QTDE, VALOR) VALUES (3, idnf, 435, 1.0000, 10.00);</w:t>
      </w:r>
    </w:p>
    <w:p>
      <w:pPr>
        <w:pStyle w:val="Normal"/>
        <w:spacing w:before="0" w:after="0"/>
        <w:rPr>
          <w:lang w:val="en-US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</w:t>
      </w:r>
      <w:r>
        <w:rPr>
          <w:color w:val="81D41A"/>
          <w:lang w:val="en-US"/>
        </w:rPr>
        <w:t>END LOOP;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</w:t>
      </w:r>
      <w:r>
        <w:rPr>
          <w:color w:val="81D41A"/>
          <w:lang w:val="en-US"/>
        </w:rPr>
        <w:t>COMMIT;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END;</w:t>
      </w:r>
    </w:p>
    <w:p>
      <w:pPr>
        <w:pStyle w:val="Questo"/>
        <w:rPr/>
      </w:pPr>
      <w:r>
        <w:rPr/>
        <w:t>Exercício 3.</w:t>
      </w:r>
    </w:p>
    <w:p>
      <w:pPr>
        <w:pStyle w:val="Normal"/>
        <w:rPr/>
      </w:pPr>
      <w:r>
        <w:rPr/>
        <w:t>Crie uma procedure chamada DEFINIR_VALORES para que altere o valor dos itens da tabela EXAME_ITEMNF, definindo números inteiros aleatórios entre 1 e 100. Faça com que a linha da tabela EXAME_NF receba o valor da somatória de seus itens na coluna TOTALGERAL. Salve o fonte do script no arquivo SCRIPT3.SQL.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>CREATE OR REPLACE PROCEDURE DEFINIR_VALORES IS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/*--- Declarando Variaveis---*/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numero           NUMBER(18, 2);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sum_valor        NUMBER(18, 2);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/*--- Declarando o Cursor EXAME_NF ---*/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CURSOR Cur_EXAME_NF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IS SELECT IDNF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</w:t>
      </w:r>
      <w:r>
        <w:rPr>
          <w:rFonts w:ascii="Consolas" w:hAnsi="Consolas"/>
          <w:b w:val="false"/>
          <w:i w:val="false"/>
          <w:color w:val="81D41A"/>
          <w:sz w:val="21"/>
        </w:rPr>
        <w:t>FROM EXAME_NF;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Reg_EXAME_NF     Cur_EXAME_NF%Rowtype;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/*--- Declarando o Cursor EXAME_ITEMNF ---*/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CURSOR Cur_EXAME_ITEMNF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IS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SELECT IDITEMNF, IDNF, IDPRODUTO, QTDE, VALOR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FROM EXAME_ITEMNF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WHERE IDNF = Reg_EXAME_NF.IDNF;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Reg_EXAME_ITEMNF Cur_EXAME_ITEMNF%Rowtype;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>BEGIN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OPEN Cur_EXAME_NF;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LOOP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FETCH Cur_EXAME_NF INTO Reg_EXAME_NF;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EXIT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WHEN Cur_EXAME_NF%NotFound;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sum_valor := 0;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OPEN Cur_EXAME_ITEMNF;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LOOP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FETCH Cur_EXAME_ITEMNF INTO Reg_EXAME_ITEMNF;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EXIT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    </w:t>
      </w:r>
      <w:r>
        <w:rPr>
          <w:rFonts w:ascii="Consolas" w:hAnsi="Consolas"/>
          <w:b w:val="false"/>
          <w:i w:val="false"/>
          <w:color w:val="81D41A"/>
          <w:sz w:val="21"/>
        </w:rPr>
        <w:t>WHEN Cur_EXAME_ITEMNF%NotFound;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/*----------- Gera um numero aleatório -------------*/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dbms_random.initialize(to_number(TO_CHAR(systimestamp, 'HHmissFF4')));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numero := TRUNC(dbms_random.value(1, 100));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dbms_random.terminate;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/*----------- Faz update na tabela com numero aleatório - alterando o valor do item ------*/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UPDATE EXAME_ITEMNF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SET VALOR = NUMERO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WHERE IDITEMNF = Reg_EXAME_ITEMNF.IDITEMNF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  </w:t>
      </w:r>
      <w:r>
        <w:rPr>
          <w:rFonts w:ascii="Consolas" w:hAnsi="Consolas"/>
          <w:b w:val="false"/>
          <w:i w:val="false"/>
          <w:color w:val="81D41A"/>
          <w:sz w:val="21"/>
        </w:rPr>
        <w:t>AND IDNF = Reg_EXAME_ITEMNF.IDNF;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    </w:t>
      </w:r>
      <w:r>
        <w:rPr>
          <w:rFonts w:ascii="Consolas" w:hAnsi="Consolas"/>
          <w:b w:val="false"/>
          <w:i w:val="false"/>
          <w:color w:val="81D41A"/>
          <w:sz w:val="21"/>
        </w:rPr>
        <w:t>sum_valor := sum_valor + numero;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END LOOP;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CLOSE Cur_EXAME_ITEMNF;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UPDATE EXAME_NF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SET TOTALGERAL = sum_valor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    </w:t>
      </w:r>
      <w:r>
        <w:rPr>
          <w:rFonts w:ascii="Consolas" w:hAnsi="Consolas"/>
          <w:b w:val="false"/>
          <w:i w:val="false"/>
          <w:color w:val="81D41A"/>
          <w:sz w:val="21"/>
        </w:rPr>
        <w:t>WHERE IDNF = Reg_EXAME_NF.IDNF;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END LOOP;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CLOSE Cur_EXAME_NF;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sz w:val="21"/>
        </w:rPr>
      </w:pPr>
      <w:r>
        <w:rPr>
          <w:color w:val="81D41A"/>
        </w:rPr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 xml:space="preserve">    </w:t>
      </w:r>
      <w:r>
        <w:rPr>
          <w:rFonts w:ascii="Consolas" w:hAnsi="Consolas"/>
          <w:b w:val="false"/>
          <w:i w:val="false"/>
          <w:color w:val="81D41A"/>
          <w:sz w:val="21"/>
        </w:rPr>
        <w:t>COMMIT;</w:t>
      </w:r>
    </w:p>
    <w:p>
      <w:pPr>
        <w:pStyle w:val="Normal"/>
        <w:spacing w:before="0" w:after="0"/>
        <w:rPr>
          <w:color w:val="81D41A"/>
        </w:rPr>
      </w:pPr>
      <w:r>
        <w:rPr>
          <w:rFonts w:ascii="Consolas" w:hAnsi="Consolas"/>
          <w:b w:val="false"/>
          <w:i w:val="false"/>
          <w:color w:val="81D41A"/>
          <w:sz w:val="21"/>
        </w:rPr>
        <w:t>END;</w:t>
      </w:r>
    </w:p>
    <w:p>
      <w:pPr>
        <w:pStyle w:val="Normal"/>
        <w:spacing w:before="0" w:after="0"/>
        <w:rPr>
          <w:rFonts w:ascii="Consolas" w:hAnsi="Consolas"/>
          <w:b w:val="false"/>
          <w:b w:val="false"/>
          <w:i w:val="false"/>
          <w:i w:val="false"/>
          <w:color w:val="CC7832"/>
          <w:sz w:val="21"/>
        </w:rPr>
      </w:pPr>
      <w:r>
        <w:rPr/>
      </w:r>
    </w:p>
    <w:p>
      <w:pPr>
        <w:pStyle w:val="Normal"/>
        <w:spacing w:before="0" w:after="0"/>
        <w:rPr>
          <w:color w:val="FF0000"/>
          <w:highlight w:val="yellow"/>
        </w:rPr>
      </w:pPr>
      <w:r>
        <w:rPr/>
      </w:r>
      <w:bookmarkStart w:id="0" w:name="_GoBack"/>
      <w:bookmarkStart w:id="1" w:name="_GoBack"/>
      <w:bookmarkEnd w:id="1"/>
    </w:p>
    <w:p>
      <w:pPr>
        <w:pStyle w:val="Questo"/>
        <w:rPr/>
      </w:pPr>
      <w:r>
        <w:rPr/>
        <w:t>Exercício 4.</w:t>
      </w:r>
    </w:p>
    <w:p>
      <w:pPr>
        <w:pStyle w:val="Normal"/>
        <w:rPr>
          <w:lang w:val="en-US"/>
        </w:rPr>
      </w:pPr>
      <w:r>
        <w:rPr/>
        <w:t xml:space="preserve">Crie uma consulta SELECT que exiba o total de linhas da tabela EXAME_NF por dia. Exiba somente as linhas que possuam ao menos um item (EXAME_ITEMNF) com valor inferior a 50. </w:t>
      </w:r>
      <w:r>
        <w:rPr>
          <w:lang w:val="en-US"/>
        </w:rPr>
        <w:t>Salve a consulta no arquivo SCRIPT4.SQL.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SELECT COUNT(IDNF) TOTNF,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</w:t>
      </w:r>
      <w:r>
        <w:rPr>
          <w:color w:val="81D41A"/>
          <w:lang w:val="en-US"/>
        </w:rPr>
        <w:t>DATACADASTRO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</w:t>
      </w:r>
      <w:r>
        <w:rPr>
          <w:color w:val="81D41A"/>
          <w:lang w:val="en-US"/>
        </w:rPr>
        <w:t>FROM EXAME_NF NF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</w:t>
      </w:r>
      <w:r>
        <w:rPr>
          <w:color w:val="81D41A"/>
          <w:lang w:val="en-US"/>
        </w:rPr>
        <w:t>WHERE EXISTS(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</w:t>
      </w:r>
      <w:r>
        <w:rPr>
          <w:color w:val="81D41A"/>
          <w:lang w:val="en-US"/>
        </w:rPr>
        <w:t>SELECT NULL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</w:t>
      </w:r>
      <w:r>
        <w:rPr>
          <w:color w:val="81D41A"/>
          <w:lang w:val="en-US"/>
        </w:rPr>
        <w:t>FROM EXAME_ITEMNF NFI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</w:t>
      </w:r>
      <w:r>
        <w:rPr>
          <w:color w:val="81D41A"/>
          <w:lang w:val="en-US"/>
        </w:rPr>
        <w:t>WHERE NF.IDNF = NFI.IDNF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 xml:space="preserve">         </w:t>
      </w:r>
      <w:r>
        <w:rPr>
          <w:color w:val="81D41A"/>
          <w:lang w:val="en-US"/>
        </w:rPr>
        <w:t>AND NFI.VALOR &lt; 50)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GROUP BY DATACADASTRO;</w:t>
      </w:r>
    </w:p>
    <w:p>
      <w:pPr>
        <w:pStyle w:val="Normal"/>
        <w:spacing w:before="0" w:after="0"/>
        <w:rPr/>
      </w:pPr>
      <w:r>
        <w:rPr/>
      </w:r>
    </w:p>
    <w:p>
      <w:pPr>
        <w:pStyle w:val="Questo"/>
        <w:rPr/>
      </w:pPr>
      <w:r>
        <w:rPr/>
        <w:t>Exercício 5.</w:t>
      </w:r>
    </w:p>
    <w:p>
      <w:pPr>
        <w:pStyle w:val="Normal"/>
        <w:rPr/>
      </w:pPr>
      <w:r>
        <w:rPr/>
        <w:t>Otimize a última consulta SELECT (Exercício 4), medindo o custo e melhore caso seja possível. Crie índices caso necessário. Salve todas alterações, caso existam, no arquivo SCRIPT5.SQL</w:t>
      </w:r>
    </w:p>
    <w:p>
      <w:pPr>
        <w:pStyle w:val="Normal"/>
        <w:spacing w:before="0" w:after="0"/>
        <w:rPr>
          <w:color w:val="FF0000"/>
          <w:highlight w:val="yellow"/>
          <w:lang w:val="en-US"/>
        </w:rPr>
      </w:pPr>
      <w:r>
        <w:rPr>
          <w:color w:val="81D41A"/>
          <w:lang w:val="en-US"/>
        </w:rPr>
        <w:t>CREATE INDEX EXAME_NF_I1 ON EXAME_NF (DATACADASTRO);</w:t>
      </w:r>
    </w:p>
    <w:p>
      <w:pPr>
        <w:pStyle w:val="Normal"/>
        <w:spacing w:before="0" w:after="0"/>
        <w:rPr>
          <w:color w:val="81D41A"/>
        </w:rPr>
      </w:pPr>
      <w:r>
        <w:rPr>
          <w:color w:val="81D41A"/>
          <w:lang w:val="en-US"/>
        </w:rPr>
        <w:t>CREATE INDEX EXAME_ITEMNF_I1 ON EXAME_ITEMNF (IDNF);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default"/>
  </w:font>
  <w:font w:name="Consolas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aa79f9"/>
    <w:pPr>
      <w:keepNext w:val="true"/>
      <w:keepLines/>
      <w:spacing w:before="240" w:after="0"/>
      <w:outlineLvl w:val="0"/>
    </w:pPr>
    <w:rPr>
      <w:rFonts w:ascii="Calibri Light" w:hAnsi="Calibri Light" w:eastAsia="宋体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79f9"/>
    <w:pPr>
      <w:keepNext w:val="true"/>
      <w:keepLines/>
      <w:spacing w:before="40" w:after="0"/>
      <w:outlineLvl w:val="1"/>
    </w:pPr>
    <w:rPr>
      <w:rFonts w:ascii="Calibri Light" w:hAnsi="Calibri Light" w:eastAsia="宋体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link w:val="Ttulo"/>
    <w:uiPriority w:val="10"/>
    <w:qFormat/>
    <w:rsid w:val="00aa79f9"/>
    <w:rPr>
      <w:rFonts w:ascii="Calibri Light" w:hAnsi="Calibri Light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tulo1Char" w:customStyle="1">
    <w:name w:val="Título 1 Char"/>
    <w:basedOn w:val="DefaultParagraphFont"/>
    <w:link w:val="Ttulo1"/>
    <w:uiPriority w:val="9"/>
    <w:qFormat/>
    <w:rsid w:val="00aa79f9"/>
    <w:rPr>
      <w:rFonts w:ascii="Calibri Light" w:hAnsi="Calibri Light" w:eastAsia="宋体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aa79f9"/>
    <w:rPr>
      <w:rFonts w:ascii="Calibri Light" w:hAnsi="Calibri Light" w:eastAsia="宋体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QuestoChar" w:customStyle="1">
    <w:name w:val="Questão Char"/>
    <w:basedOn w:val="DefaultParagraphFont"/>
    <w:link w:val="Questo"/>
    <w:qFormat/>
    <w:rsid w:val="00aa79f9"/>
    <w:rPr>
      <w:b/>
      <w:u w:val="single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c96d84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sid w:val="00d821b5"/>
    <w:rPr>
      <w:rFonts w:ascii="Courier New" w:hAnsi="Courier New" w:eastAsia="Times New Roman" w:cs="Courier New"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aa79f9"/>
    <w:pPr>
      <w:spacing w:lineRule="auto" w:line="240" w:before="0" w:after="0"/>
      <w:contextualSpacing/>
    </w:pPr>
    <w:rPr>
      <w:rFonts w:ascii="Calibri Light" w:hAnsi="Calibri Light" w:eastAsia="宋体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esto" w:customStyle="1">
    <w:name w:val="Questão"/>
    <w:basedOn w:val="Normal"/>
    <w:link w:val="QuestoChar"/>
    <w:qFormat/>
    <w:rsid w:val="00aa79f9"/>
    <w:pPr/>
    <w:rPr>
      <w:b/>
      <w:u w:val="single"/>
    </w:rPr>
  </w:style>
  <w:style w:type="paragraph" w:styleId="ListParagraph">
    <w:name w:val="List Paragraph"/>
    <w:basedOn w:val="Normal"/>
    <w:uiPriority w:val="34"/>
    <w:qFormat/>
    <w:rsid w:val="00aa79f9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96d8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a7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LibreOffice/6.2.3.2$Windows_X86_64 LibreOffice_project/aecc05fe267cc68dde00352a451aa867b3b546ac</Application>
  <Pages>8</Pages>
  <Words>1344</Words>
  <Characters>7607</Characters>
  <CharactersWithSpaces>9483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2019-10-02T18:27:00Z</dcterms:created>
  <dc:creator>rodrigo</dc:creator>
  <dc:description/>
  <dc:language>pt-BR</dc:language>
  <cp:lastModifiedBy/>
  <cp:lastPrinted>2014-12-10T10:27:00Z</cp:lastPrinted>
  <dcterms:modified xsi:type="dcterms:W3CDTF">2019-10-02T22:05:44Z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