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DA00" w14:textId="77777777" w:rsidR="00FC1A5E" w:rsidRPr="00FC1A5E" w:rsidRDefault="00FC1A5E" w:rsidP="00FC1A5E">
      <w:pPr>
        <w:pStyle w:val="Ttulo1"/>
      </w:pPr>
      <w:r w:rsidRPr="00FC1A5E">
        <w:t>Lentes</w:t>
      </w:r>
    </w:p>
    <w:p w14:paraId="0C5727F1" w14:textId="77777777" w:rsidR="00FC1A5E" w:rsidRPr="00FC1A5E" w:rsidRDefault="00FC1A5E" w:rsidP="00FC1A5E">
      <w:pPr>
        <w:pStyle w:val="Ttulo2"/>
      </w:pPr>
      <w:r w:rsidRPr="00FC1A5E">
        <w:t>Definición</w:t>
      </w:r>
    </w:p>
    <w:p w14:paraId="06A3F86F" w14:textId="77777777" w:rsidR="00FC1A5E" w:rsidRPr="00FC1A5E" w:rsidRDefault="00FC1A5E" w:rsidP="00FC1A5E">
      <w:pPr>
        <w:numPr>
          <w:ilvl w:val="0"/>
          <w:numId w:val="2"/>
        </w:numPr>
      </w:pPr>
      <w:r w:rsidRPr="00FC1A5E">
        <w:t xml:space="preserve">Son medios transparentes limitados por dos superficies, de las cuales al menos una es curva. </w:t>
      </w:r>
    </w:p>
    <w:p w14:paraId="5B7E706C" w14:textId="77777777" w:rsidR="00FC1A5E" w:rsidRPr="00FC1A5E" w:rsidRDefault="00FC1A5E" w:rsidP="00FC1A5E">
      <w:pPr>
        <w:pStyle w:val="Ttulo2"/>
      </w:pPr>
      <w:r w:rsidRPr="00FC1A5E">
        <w:t>Elementos</w:t>
      </w:r>
    </w:p>
    <w:p w14:paraId="1CABBE9F" w14:textId="77777777" w:rsidR="00FC1A5E" w:rsidRPr="00FC1A5E" w:rsidRDefault="00FC1A5E" w:rsidP="00FC1A5E">
      <w:pPr>
        <w:numPr>
          <w:ilvl w:val="0"/>
          <w:numId w:val="3"/>
        </w:numPr>
      </w:pPr>
      <w:r w:rsidRPr="00FC1A5E">
        <w:rPr>
          <w:b/>
          <w:bCs/>
        </w:rPr>
        <w:t>Centros de curvatura (C, C'):</w:t>
      </w:r>
      <w:r w:rsidRPr="00FC1A5E">
        <w:t xml:space="preserve"> Centros geométricos de las superficies curvas. </w:t>
      </w:r>
    </w:p>
    <w:p w14:paraId="03BC9602" w14:textId="77777777" w:rsidR="00FC1A5E" w:rsidRPr="00FC1A5E" w:rsidRDefault="00FC1A5E" w:rsidP="00FC1A5E">
      <w:pPr>
        <w:numPr>
          <w:ilvl w:val="0"/>
          <w:numId w:val="3"/>
        </w:numPr>
      </w:pPr>
      <w:r w:rsidRPr="00FC1A5E">
        <w:rPr>
          <w:b/>
          <w:bCs/>
        </w:rPr>
        <w:t>Eje principal:</w:t>
      </w:r>
      <w:r w:rsidRPr="00FC1A5E">
        <w:t xml:space="preserve"> Línea imaginaria que une los centros de curvatura. </w:t>
      </w:r>
    </w:p>
    <w:p w14:paraId="74D37FB3" w14:textId="77777777" w:rsidR="00FC1A5E" w:rsidRPr="00FC1A5E" w:rsidRDefault="00FC1A5E" w:rsidP="00FC1A5E">
      <w:pPr>
        <w:numPr>
          <w:ilvl w:val="0"/>
          <w:numId w:val="3"/>
        </w:numPr>
      </w:pPr>
      <w:r w:rsidRPr="00FC1A5E">
        <w:rPr>
          <w:b/>
          <w:bCs/>
        </w:rPr>
        <w:t>Centro óptico (O):</w:t>
      </w:r>
      <w:r w:rsidRPr="00FC1A5E">
        <w:t xml:space="preserve"> Punto de intersección de la lente con el eje principal. </w:t>
      </w:r>
    </w:p>
    <w:p w14:paraId="70D6DFF9" w14:textId="77777777" w:rsidR="00FC1A5E" w:rsidRPr="00FC1A5E" w:rsidRDefault="00FC1A5E" w:rsidP="00FC1A5E">
      <w:pPr>
        <w:numPr>
          <w:ilvl w:val="0"/>
          <w:numId w:val="3"/>
        </w:numPr>
      </w:pPr>
      <w:r w:rsidRPr="00FC1A5E">
        <w:rPr>
          <w:b/>
          <w:bCs/>
        </w:rPr>
        <w:t>Foco (F y F'):</w:t>
      </w:r>
      <w:r w:rsidRPr="00FC1A5E">
        <w:t xml:space="preserve"> Punto del eje principal por donde pasan los rayos refractados. </w:t>
      </w:r>
    </w:p>
    <w:p w14:paraId="7E5B4DA9" w14:textId="77777777" w:rsidR="00FC1A5E" w:rsidRPr="00FC1A5E" w:rsidRDefault="00FC1A5E" w:rsidP="00FC1A5E">
      <w:pPr>
        <w:numPr>
          <w:ilvl w:val="0"/>
          <w:numId w:val="3"/>
        </w:numPr>
      </w:pPr>
      <w:r w:rsidRPr="00FC1A5E">
        <w:rPr>
          <w:b/>
          <w:bCs/>
        </w:rPr>
        <w:t>Distancia focal (f y f'):</w:t>
      </w:r>
      <w:r w:rsidRPr="00FC1A5E">
        <w:t xml:space="preserve"> Distancia entre el foco y el centro óptico. </w:t>
      </w:r>
    </w:p>
    <w:p w14:paraId="0FBF567E" w14:textId="77777777" w:rsidR="00FC1A5E" w:rsidRPr="00FC1A5E" w:rsidRDefault="00FC1A5E" w:rsidP="00FC1A5E">
      <w:pPr>
        <w:pStyle w:val="Ttulo2"/>
      </w:pPr>
      <w:r w:rsidRPr="00FC1A5E">
        <w:t>Tipos</w:t>
      </w:r>
    </w:p>
    <w:p w14:paraId="3A65CA42" w14:textId="77777777" w:rsidR="00FC1A5E" w:rsidRPr="00FC1A5E" w:rsidRDefault="00FC1A5E" w:rsidP="00FC1A5E">
      <w:pPr>
        <w:pStyle w:val="Ttulo3"/>
      </w:pPr>
      <w:r w:rsidRPr="00FC1A5E">
        <w:t>Convergente</w:t>
      </w:r>
    </w:p>
    <w:p w14:paraId="19B5CFAB" w14:textId="77777777" w:rsidR="00FC1A5E" w:rsidRDefault="00FC1A5E" w:rsidP="00FC1A5E">
      <w:pPr>
        <w:pStyle w:val="Ttulo4"/>
      </w:pPr>
      <w:r w:rsidRPr="00FC1A5E">
        <w:t>Definición</w:t>
      </w:r>
    </w:p>
    <w:p w14:paraId="2056AF69" w14:textId="77777777" w:rsidR="00FC1A5E" w:rsidRDefault="00FC1A5E" w:rsidP="00FC1A5E">
      <w:r w:rsidRPr="00FC1A5E">
        <w:t>Tienen mayor grosor en el centro que en los extremos. Desvían la luz hacia dentro.</w:t>
      </w:r>
    </w:p>
    <w:p w14:paraId="19BABE0D" w14:textId="6DB0526A" w:rsidR="00FC1A5E" w:rsidRPr="00FC1A5E" w:rsidRDefault="00FC1A5E" w:rsidP="00FC1A5E">
      <w:pPr>
        <w:pStyle w:val="Ttulo4"/>
        <w:rPr>
          <w:rStyle w:val="Ttulo4Car"/>
          <w:rFonts w:eastAsiaTheme="minorHAnsi" w:cstheme="minorBidi"/>
          <w:color w:val="auto"/>
        </w:rPr>
      </w:pPr>
      <w:r w:rsidRPr="00FC1A5E">
        <w:rPr>
          <w:rStyle w:val="Ttulo4Car"/>
        </w:rPr>
        <w:t xml:space="preserve">Características </w:t>
      </w:r>
    </w:p>
    <w:p w14:paraId="087C073F" w14:textId="4FFC3644" w:rsidR="00FC1A5E" w:rsidRPr="00FC1A5E" w:rsidRDefault="00FC1A5E" w:rsidP="00FC1A5E">
      <w:r w:rsidRPr="00FC1A5E">
        <w:t xml:space="preserve">Forman imágenes reales e invertidas (o virtuales si el objeto está muy cerca). Se usan para corregir la hipermetropía. </w:t>
      </w:r>
    </w:p>
    <w:p w14:paraId="5D607456" w14:textId="77777777" w:rsidR="00FC1A5E" w:rsidRPr="00FC1A5E" w:rsidRDefault="00FC1A5E" w:rsidP="00FC1A5E">
      <w:pPr>
        <w:pStyle w:val="Ttulo4"/>
        <w:rPr>
          <w:rStyle w:val="Ttulo4Car"/>
          <w:i/>
          <w:iCs/>
        </w:rPr>
      </w:pPr>
      <w:r w:rsidRPr="00FC1A5E">
        <w:rPr>
          <w:rStyle w:val="Ttulo4Car"/>
          <w:i/>
          <w:iCs/>
        </w:rPr>
        <w:t>Variedades</w:t>
      </w:r>
    </w:p>
    <w:p w14:paraId="192EC399" w14:textId="15AE5E32" w:rsidR="00FC1A5E" w:rsidRPr="00FC1A5E" w:rsidRDefault="00FC1A5E" w:rsidP="00FC1A5E">
      <w:r w:rsidRPr="00FC1A5E">
        <w:t xml:space="preserve"> Biconvexa, plano-convexa y menisco convergente. </w:t>
      </w:r>
    </w:p>
    <w:p w14:paraId="6C11D57E" w14:textId="77777777" w:rsidR="00FC1A5E" w:rsidRDefault="00FC1A5E" w:rsidP="00FC1A5E">
      <w:pPr>
        <w:pStyle w:val="Ttulo3"/>
      </w:pPr>
      <w:r w:rsidRPr="00FC1A5E">
        <w:t>Divergente</w:t>
      </w:r>
    </w:p>
    <w:p w14:paraId="1CCA9115" w14:textId="77777777" w:rsidR="00FC1A5E" w:rsidRDefault="00FC1A5E" w:rsidP="00FC1A5E">
      <w:pPr>
        <w:pStyle w:val="Ttulo4"/>
      </w:pPr>
      <w:r w:rsidRPr="00FC1A5E">
        <w:t>Definición</w:t>
      </w:r>
    </w:p>
    <w:p w14:paraId="24EF9039" w14:textId="6B0E406D" w:rsidR="00FC1A5E" w:rsidRPr="00FC1A5E" w:rsidRDefault="00FC1A5E" w:rsidP="00FC1A5E">
      <w:r w:rsidRPr="00FC1A5E">
        <w:t xml:space="preserve">Son más delgadas en la parte central que en los extremos. Desvían la luz hacia fuera. </w:t>
      </w:r>
    </w:p>
    <w:p w14:paraId="4E99AED9" w14:textId="77777777" w:rsidR="00FC1A5E" w:rsidRDefault="00FC1A5E" w:rsidP="00FC1A5E">
      <w:pPr>
        <w:pStyle w:val="Ttulo4"/>
      </w:pPr>
      <w:r w:rsidRPr="00FC1A5E">
        <w:t>Característica</w:t>
      </w:r>
      <w:r>
        <w:t>s</w:t>
      </w:r>
      <w:r w:rsidRPr="00FC1A5E">
        <w:t xml:space="preserve"> </w:t>
      </w:r>
    </w:p>
    <w:p w14:paraId="157C94B4" w14:textId="6A941940" w:rsidR="00FC1A5E" w:rsidRPr="00FC1A5E" w:rsidRDefault="00FC1A5E" w:rsidP="00FC1A5E">
      <w:r w:rsidRPr="00FC1A5E">
        <w:t xml:space="preserve">Forman imágenes virtuales, derechas y más pequeñas. Se usan para corregir la miopía. </w:t>
      </w:r>
    </w:p>
    <w:p w14:paraId="4BE49B17" w14:textId="77777777" w:rsidR="00FC1A5E" w:rsidRDefault="00FC1A5E" w:rsidP="00FC1A5E">
      <w:pPr>
        <w:pStyle w:val="Ttulo4"/>
      </w:pPr>
      <w:r w:rsidRPr="00FC1A5E">
        <w:t>Variedades</w:t>
      </w:r>
    </w:p>
    <w:p w14:paraId="6761877E" w14:textId="6B022223" w:rsidR="00FC1A5E" w:rsidRPr="00FC1A5E" w:rsidRDefault="00FC1A5E" w:rsidP="00FC1A5E">
      <w:r w:rsidRPr="00FC1A5E">
        <w:t xml:space="preserve">Bicóncava, plano-cóncava y menisco divergente. </w:t>
      </w:r>
    </w:p>
    <w:p w14:paraId="3239AF59" w14:textId="77777777" w:rsidR="00FC1A5E" w:rsidRPr="00FC1A5E" w:rsidRDefault="00FC1A5E" w:rsidP="00FC1A5E"/>
    <w:p w14:paraId="3DE5E1F9" w14:textId="77777777" w:rsidR="009274C8" w:rsidRDefault="009274C8"/>
    <w:sectPr w:rsidR="00927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E1B2B"/>
    <w:multiLevelType w:val="multilevel"/>
    <w:tmpl w:val="071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416A3"/>
    <w:multiLevelType w:val="multilevel"/>
    <w:tmpl w:val="444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41831"/>
    <w:multiLevelType w:val="multilevel"/>
    <w:tmpl w:val="661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01CC5"/>
    <w:multiLevelType w:val="multilevel"/>
    <w:tmpl w:val="C1C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4678B"/>
    <w:multiLevelType w:val="multilevel"/>
    <w:tmpl w:val="316C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652363">
    <w:abstractNumId w:val="3"/>
  </w:num>
  <w:num w:numId="2" w16cid:durableId="689142272">
    <w:abstractNumId w:val="1"/>
  </w:num>
  <w:num w:numId="3" w16cid:durableId="587345088">
    <w:abstractNumId w:val="0"/>
  </w:num>
  <w:num w:numId="4" w16cid:durableId="676614191">
    <w:abstractNumId w:val="4"/>
  </w:num>
  <w:num w:numId="5" w16cid:durableId="212673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5E"/>
    <w:rsid w:val="0027760E"/>
    <w:rsid w:val="0032574D"/>
    <w:rsid w:val="009274C8"/>
    <w:rsid w:val="00A37A44"/>
    <w:rsid w:val="00BE5692"/>
    <w:rsid w:val="00BF04C5"/>
    <w:rsid w:val="00FC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8A074"/>
  <w15:chartTrackingRefBased/>
  <w15:docId w15:val="{48D5DE1E-8875-4180-B3A1-A939B21C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1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1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1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C1A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A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A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A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A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A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A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XP</dc:creator>
  <cp:keywords/>
  <dc:description/>
  <cp:lastModifiedBy>Brian XP</cp:lastModifiedBy>
  <cp:revision>2</cp:revision>
  <dcterms:created xsi:type="dcterms:W3CDTF">2026-09-17T01:53:00Z</dcterms:created>
  <dcterms:modified xsi:type="dcterms:W3CDTF">2026-09-17T01:53:00Z</dcterms:modified>
</cp:coreProperties>
</file>