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0BC18" w14:textId="77777777" w:rsidR="007163ED" w:rsidRPr="007163ED" w:rsidRDefault="007163ED" w:rsidP="007163ED">
      <w:pPr>
        <w:rPr>
          <w:b/>
          <w:bCs/>
        </w:rPr>
      </w:pPr>
      <w:r w:rsidRPr="007163ED">
        <w:rPr>
          <w:b/>
          <w:bCs/>
        </w:rPr>
        <w:t>ADR-000: Título curto da decisão</w:t>
      </w:r>
    </w:p>
    <w:p w14:paraId="140CE1DA" w14:textId="77777777" w:rsidR="007163ED" w:rsidRPr="007163ED" w:rsidRDefault="007163ED" w:rsidP="007163ED">
      <w:pPr>
        <w:numPr>
          <w:ilvl w:val="0"/>
          <w:numId w:val="1"/>
        </w:numPr>
      </w:pPr>
      <w:r w:rsidRPr="007163ED">
        <w:rPr>
          <w:b/>
          <w:bCs/>
        </w:rPr>
        <w:t>Status:</w:t>
      </w:r>
      <w:r w:rsidRPr="007163ED">
        <w:t xml:space="preserve"> Proposto | Aceito | Rejeitado | Substituído por ADR-XXX | Descontinuado</w:t>
      </w:r>
    </w:p>
    <w:p w14:paraId="4D4128B5" w14:textId="77777777" w:rsidR="007163ED" w:rsidRPr="007163ED" w:rsidRDefault="007163ED" w:rsidP="007163ED">
      <w:pPr>
        <w:numPr>
          <w:ilvl w:val="0"/>
          <w:numId w:val="1"/>
        </w:numPr>
      </w:pPr>
      <w:r w:rsidRPr="007163ED">
        <w:rPr>
          <w:b/>
          <w:bCs/>
        </w:rPr>
        <w:t>Data:</w:t>
      </w:r>
      <w:r w:rsidRPr="007163ED">
        <w:t xml:space="preserve"> AAAA-MM-DD</w:t>
      </w:r>
    </w:p>
    <w:p w14:paraId="57C390A7" w14:textId="77777777" w:rsidR="007163ED" w:rsidRPr="007163ED" w:rsidRDefault="007163ED" w:rsidP="007163ED">
      <w:pPr>
        <w:numPr>
          <w:ilvl w:val="0"/>
          <w:numId w:val="1"/>
        </w:numPr>
      </w:pPr>
      <w:r w:rsidRPr="007163ED">
        <w:rPr>
          <w:b/>
          <w:bCs/>
        </w:rPr>
        <w:t>Decisores:</w:t>
      </w:r>
      <w:r w:rsidRPr="007163ED">
        <w:t xml:space="preserve"> Nomes das pessoas envolvidas na decisão</w:t>
      </w:r>
    </w:p>
    <w:p w14:paraId="04913BE6" w14:textId="77777777" w:rsidR="007163ED" w:rsidRPr="007163ED" w:rsidRDefault="007163ED" w:rsidP="007163ED">
      <w:pPr>
        <w:numPr>
          <w:ilvl w:val="0"/>
          <w:numId w:val="1"/>
        </w:numPr>
      </w:pPr>
      <w:r w:rsidRPr="007163ED">
        <w:rPr>
          <w:b/>
          <w:bCs/>
        </w:rPr>
        <w:t>Relacionado a:</w:t>
      </w:r>
      <w:r w:rsidRPr="007163ED">
        <w:t xml:space="preserve"> Link do cartão no </w:t>
      </w:r>
      <w:proofErr w:type="spellStart"/>
      <w:r w:rsidRPr="007163ED">
        <w:t>Trello</w:t>
      </w:r>
      <w:proofErr w:type="spellEnd"/>
      <w:r w:rsidRPr="007163ED">
        <w:t xml:space="preserve"> / </w:t>
      </w:r>
      <w:proofErr w:type="spellStart"/>
      <w:r w:rsidRPr="007163ED">
        <w:t>issue</w:t>
      </w:r>
      <w:proofErr w:type="spellEnd"/>
      <w:r w:rsidRPr="007163ED">
        <w:t xml:space="preserve"> no GitHub (se houver)</w:t>
      </w:r>
    </w:p>
    <w:p w14:paraId="52B3A93D" w14:textId="77777777" w:rsidR="007163ED" w:rsidRPr="007163ED" w:rsidRDefault="007163ED" w:rsidP="007163ED">
      <w:pPr>
        <w:rPr>
          <w:b/>
          <w:bCs/>
        </w:rPr>
      </w:pPr>
      <w:r w:rsidRPr="007163ED">
        <w:rPr>
          <w:b/>
          <w:bCs/>
        </w:rPr>
        <w:t>Contexto</w:t>
      </w:r>
    </w:p>
    <w:p w14:paraId="51707C53" w14:textId="77777777" w:rsidR="007163ED" w:rsidRPr="007163ED" w:rsidRDefault="007163ED" w:rsidP="007163ED">
      <w:r w:rsidRPr="007163ED">
        <w:t xml:space="preserve">Qual é o problema que estamos resolvendo? Que forças (técnicas, de negócio, de prazo, de equipe) estão em jogo? Descreva a situação de forma neutra, sem já apontar a solução — isso ajuda quem ler o ADR no futuro a entender </w:t>
      </w:r>
      <w:r w:rsidRPr="007163ED">
        <w:rPr>
          <w:i/>
          <w:iCs/>
        </w:rPr>
        <w:t>por que</w:t>
      </w:r>
      <w:r w:rsidRPr="007163ED">
        <w:t xml:space="preserve"> a decisão foi necessária, não só qual foi.</w:t>
      </w:r>
    </w:p>
    <w:p w14:paraId="635E5CF5" w14:textId="77777777" w:rsidR="007163ED" w:rsidRPr="007163ED" w:rsidRDefault="007163ED" w:rsidP="007163ED">
      <w:pPr>
        <w:rPr>
          <w:b/>
          <w:bCs/>
        </w:rPr>
      </w:pPr>
      <w:r w:rsidRPr="007163ED">
        <w:rPr>
          <w:b/>
          <w:bCs/>
        </w:rPr>
        <w:t>Decisão</w:t>
      </w:r>
    </w:p>
    <w:p w14:paraId="362116EB" w14:textId="77777777" w:rsidR="007163ED" w:rsidRPr="007163ED" w:rsidRDefault="007163ED" w:rsidP="007163ED">
      <w:r w:rsidRPr="007163ED">
        <w:t>O que decidimos fazer, dito de forma direta e no presente do indicativo ("Vamos usar X para Y"). Esta é a parte que resume o ADR em uma ou duas frases.</w:t>
      </w:r>
    </w:p>
    <w:p w14:paraId="2E790F23" w14:textId="77777777" w:rsidR="007163ED" w:rsidRPr="007163ED" w:rsidRDefault="007163ED" w:rsidP="007163ED">
      <w:pPr>
        <w:rPr>
          <w:b/>
          <w:bCs/>
        </w:rPr>
      </w:pPr>
      <w:r w:rsidRPr="007163ED">
        <w:rPr>
          <w:b/>
          <w:bCs/>
        </w:rPr>
        <w:t>Alternativas consideradas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549"/>
        <w:gridCol w:w="930"/>
        <w:gridCol w:w="2808"/>
      </w:tblGrid>
      <w:tr w:rsidR="007163ED" w:rsidRPr="007163ED" w14:paraId="0EE86F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67C6A" w14:textId="77777777" w:rsidR="007163ED" w:rsidRPr="007163ED" w:rsidRDefault="007163ED" w:rsidP="007163ED">
            <w:pPr>
              <w:rPr>
                <w:b/>
                <w:bCs/>
              </w:rPr>
            </w:pPr>
            <w:r w:rsidRPr="007163ED">
              <w:rPr>
                <w:b/>
                <w:bCs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2C1FF262" w14:textId="77777777" w:rsidR="007163ED" w:rsidRPr="007163ED" w:rsidRDefault="007163ED" w:rsidP="007163ED">
            <w:pPr>
              <w:rPr>
                <w:b/>
                <w:bCs/>
              </w:rPr>
            </w:pPr>
            <w:r w:rsidRPr="007163ED">
              <w:rPr>
                <w:b/>
                <w:bCs/>
              </w:rPr>
              <w:t>Prós</w:t>
            </w:r>
          </w:p>
        </w:tc>
        <w:tc>
          <w:tcPr>
            <w:tcW w:w="0" w:type="auto"/>
            <w:vAlign w:val="center"/>
            <w:hideMark/>
          </w:tcPr>
          <w:p w14:paraId="60A26773" w14:textId="77777777" w:rsidR="007163ED" w:rsidRPr="007163ED" w:rsidRDefault="007163ED" w:rsidP="007163ED">
            <w:pPr>
              <w:rPr>
                <w:b/>
                <w:bCs/>
              </w:rPr>
            </w:pPr>
            <w:r w:rsidRPr="007163ED">
              <w:rPr>
                <w:b/>
                <w:bCs/>
              </w:rPr>
              <w:t>Contras</w:t>
            </w:r>
          </w:p>
        </w:tc>
        <w:tc>
          <w:tcPr>
            <w:tcW w:w="0" w:type="auto"/>
            <w:vAlign w:val="center"/>
            <w:hideMark/>
          </w:tcPr>
          <w:p w14:paraId="51679C6A" w14:textId="77777777" w:rsidR="007163ED" w:rsidRPr="007163ED" w:rsidRDefault="007163ED" w:rsidP="007163ED">
            <w:pPr>
              <w:rPr>
                <w:b/>
                <w:bCs/>
              </w:rPr>
            </w:pPr>
            <w:r w:rsidRPr="007163ED">
              <w:rPr>
                <w:b/>
                <w:bCs/>
              </w:rPr>
              <w:t>Por que não foi escolhida</w:t>
            </w:r>
          </w:p>
        </w:tc>
      </w:tr>
      <w:tr w:rsidR="007163ED" w:rsidRPr="007163ED" w14:paraId="509D3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AA45E" w14:textId="77777777" w:rsidR="007163ED" w:rsidRPr="007163ED" w:rsidRDefault="007163ED" w:rsidP="007163ED">
            <w:r w:rsidRPr="007163ED">
              <w:t>Opção A</w:t>
            </w:r>
          </w:p>
        </w:tc>
        <w:tc>
          <w:tcPr>
            <w:tcW w:w="0" w:type="auto"/>
            <w:vAlign w:val="center"/>
            <w:hideMark/>
          </w:tcPr>
          <w:p w14:paraId="7B8069E9" w14:textId="77777777" w:rsidR="007163ED" w:rsidRPr="007163ED" w:rsidRDefault="007163ED" w:rsidP="007163ED"/>
        </w:tc>
        <w:tc>
          <w:tcPr>
            <w:tcW w:w="0" w:type="auto"/>
            <w:vAlign w:val="center"/>
            <w:hideMark/>
          </w:tcPr>
          <w:p w14:paraId="086BFF97" w14:textId="77777777" w:rsidR="007163ED" w:rsidRPr="007163ED" w:rsidRDefault="007163ED" w:rsidP="007163ED"/>
        </w:tc>
        <w:tc>
          <w:tcPr>
            <w:tcW w:w="0" w:type="auto"/>
            <w:vAlign w:val="center"/>
            <w:hideMark/>
          </w:tcPr>
          <w:p w14:paraId="323905B8" w14:textId="77777777" w:rsidR="007163ED" w:rsidRPr="007163ED" w:rsidRDefault="007163ED" w:rsidP="007163ED"/>
        </w:tc>
      </w:tr>
      <w:tr w:rsidR="007163ED" w:rsidRPr="007163ED" w14:paraId="67115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EA9F" w14:textId="77777777" w:rsidR="007163ED" w:rsidRPr="007163ED" w:rsidRDefault="007163ED" w:rsidP="007163ED">
            <w:r w:rsidRPr="007163ED">
              <w:t>Opção B</w:t>
            </w:r>
          </w:p>
        </w:tc>
        <w:tc>
          <w:tcPr>
            <w:tcW w:w="0" w:type="auto"/>
            <w:vAlign w:val="center"/>
            <w:hideMark/>
          </w:tcPr>
          <w:p w14:paraId="22CF9F32" w14:textId="77777777" w:rsidR="007163ED" w:rsidRPr="007163ED" w:rsidRDefault="007163ED" w:rsidP="007163ED"/>
        </w:tc>
        <w:tc>
          <w:tcPr>
            <w:tcW w:w="0" w:type="auto"/>
            <w:vAlign w:val="center"/>
            <w:hideMark/>
          </w:tcPr>
          <w:p w14:paraId="121AF4F1" w14:textId="77777777" w:rsidR="007163ED" w:rsidRPr="007163ED" w:rsidRDefault="007163ED" w:rsidP="007163ED"/>
        </w:tc>
        <w:tc>
          <w:tcPr>
            <w:tcW w:w="0" w:type="auto"/>
            <w:vAlign w:val="center"/>
            <w:hideMark/>
          </w:tcPr>
          <w:p w14:paraId="2F3388BC" w14:textId="77777777" w:rsidR="007163ED" w:rsidRPr="007163ED" w:rsidRDefault="007163ED" w:rsidP="007163ED"/>
        </w:tc>
      </w:tr>
    </w:tbl>
    <w:p w14:paraId="2031639E" w14:textId="77777777" w:rsidR="007163ED" w:rsidRPr="007163ED" w:rsidRDefault="007163ED" w:rsidP="007163ED">
      <w:pPr>
        <w:rPr>
          <w:b/>
          <w:bCs/>
        </w:rPr>
      </w:pPr>
      <w:r w:rsidRPr="007163ED">
        <w:rPr>
          <w:b/>
          <w:bCs/>
        </w:rPr>
        <w:t>Consequências</w:t>
      </w:r>
    </w:p>
    <w:p w14:paraId="21C76211" w14:textId="77777777" w:rsidR="007163ED" w:rsidRPr="007163ED" w:rsidRDefault="007163ED" w:rsidP="007163ED">
      <w:r w:rsidRPr="007163ED">
        <w:t>O que fica mais fácil depois desta decisão? O que fica mais difícil ou mais caro? Inclua trade-</w:t>
      </w:r>
      <w:proofErr w:type="spellStart"/>
      <w:r w:rsidRPr="007163ED">
        <w:t>offs</w:t>
      </w:r>
      <w:proofErr w:type="spellEnd"/>
      <w:r w:rsidRPr="007163ED">
        <w:t xml:space="preserve"> técnicos, impacto no cronograma, dívida técnica assumida conscientemente, e o que a equipe precisa observar no futuro.</w:t>
      </w:r>
    </w:p>
    <w:p w14:paraId="7909EC75" w14:textId="77777777" w:rsidR="007163ED" w:rsidRPr="007163ED" w:rsidRDefault="007163ED" w:rsidP="007163ED">
      <w:pPr>
        <w:rPr>
          <w:b/>
          <w:bCs/>
        </w:rPr>
      </w:pPr>
      <w:r w:rsidRPr="007163ED">
        <w:rPr>
          <w:b/>
          <w:bCs/>
        </w:rPr>
        <w:t>Notas</w:t>
      </w:r>
    </w:p>
    <w:p w14:paraId="0CC12CE2" w14:textId="77777777" w:rsidR="007163ED" w:rsidRPr="007163ED" w:rsidRDefault="007163ED" w:rsidP="007163ED">
      <w:r w:rsidRPr="007163ED">
        <w:t>Links, referências, discussões relevantes (</w:t>
      </w:r>
      <w:proofErr w:type="spellStart"/>
      <w:r w:rsidRPr="007163ED">
        <w:t>ex</w:t>
      </w:r>
      <w:proofErr w:type="spellEnd"/>
      <w:r w:rsidRPr="007163ED">
        <w:t>: mensagens no grupo, reunião, benchmark feito</w:t>
      </w:r>
    </w:p>
    <w:p w14:paraId="474AD972" w14:textId="77777777" w:rsidR="00C61549" w:rsidRDefault="00C61549"/>
    <w:sectPr w:rsidR="00C615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C3929"/>
    <w:multiLevelType w:val="multilevel"/>
    <w:tmpl w:val="1682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437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FB"/>
    <w:rsid w:val="0041202E"/>
    <w:rsid w:val="006110F6"/>
    <w:rsid w:val="007163ED"/>
    <w:rsid w:val="00840BFB"/>
    <w:rsid w:val="00C6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525821-CD2D-4F3E-A3AC-341409B3D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0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0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0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0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0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0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0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0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0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0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0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0B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0B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0B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0B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0B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0B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0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0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0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0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0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0B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0B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0B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0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0B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0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Bristot</dc:creator>
  <cp:keywords/>
  <dc:description/>
  <cp:lastModifiedBy>Marcos Bristot</cp:lastModifiedBy>
  <cp:revision>2</cp:revision>
  <dcterms:created xsi:type="dcterms:W3CDTF">2026-09-15T23:46:00Z</dcterms:created>
  <dcterms:modified xsi:type="dcterms:W3CDTF">2026-09-15T23:47:00Z</dcterms:modified>
</cp:coreProperties>
</file>