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SGDI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de Gestão de Demandas Internas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E2E8F0"/>
          <w:sz w:val="22"/>
          <w:szCs w:val="22"/>
        </w:rPr>
        <w:t xml:space="preserve">──────────────────────────────────────────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A580C"/>
          <w:sz w:val="40"/>
          <w:szCs w:val="40"/>
        </w:rPr>
        <w:t xml:space="preserve">Relatório de Sprint 5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Integração REST &amp; Migração para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SGDI — Sistema de Gestão de Demandas Internas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Período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Junho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Tech Lead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Marcos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Devs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Raul Werner · Guilherme Baschera · Charles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Tecnologias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FastAPI · PostgreSQL · SQLAlchemy · JWT · Swagger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E3A8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Registro da Decisão de Implementação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Contexto e problema identificado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Ao longo das sprints anteriores, o SGDI evoluiu como um sistema web monolítico baseado em Flask e SQLite. Com o crescimento da plataforma e a necessidade de integração com outros sistemas da empresa (ERPs, ferramentas de BI e portais externos), identificou-se que a ausência de uma API padronizada era um gargalo crítico para escalabilidade e manutenção.</w:t>
      </w:r>
    </w:p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Processo de decisão no Trello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backlog da sprint foi gerenciado no Trello, com o seguinte fluxo de cartões: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📋 A Fazer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🔄 Em Progresso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🔍 Em Revisão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Concluído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Criar API FastAPI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Estruturar routers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Definir schemas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Autenticação JWT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Migrar para PostgreSQL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Rotas GET /demandas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Rotas POST /demandas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Revisão de segurança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Testes no Swagger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API online e testada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Docs Swagger publicadas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• Controle de cargo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Critérios que guiaram as decisões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Manter compatibilidade com o sistema Flask legado durante a transição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Garantir segurança via autenticação JWT em todas as rotas sensíveis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Separar claramente responsabilidades: Flask para UI, FastAPI para API REST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Documentação automática via Swagger para facilitar onboarding de integradores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Controle de acesso por cargo (admin/comum) para operações destrutivas</w:t>
      </w:r>
    </w:p>
    <w:p>
      <w:pPr>
        <w:spacing w:after="80" w:before="80"/>
      </w:pPr>
      <w:r>
        <w:t xml:space="preserve"/>
      </w:r>
    </w:p>
    <w:p>
      <w:pPr>
        <w:pBdr>
          <w:bottom w:val="single" w:color="1E3A8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Decisões Importantes do Time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ADR-017 — Adoção do FastAPI para a camada de API REST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ADR-017 · Adoção do FastAPI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Aceito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Junho 2026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 Flask não oferece suporte nativo a OpenAPI/Swagger, validação automática de schemas nem tipagem assíncrona, dificultando a criação de uma API pública robusta.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Decisão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Adotar FastAPI como framework exclusivo para a camada de API REST, mantendo Flask apenas para a interface web legada.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FastAPI gera documentação Swagger automaticamente, valida entrada via Pydantic, suporta async nativamente e tem performance superior ao Flask para APIs.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Dois servidores em paralelo (Flask :5000 e FastAPI :8000) durante a transição. Ambos apontam para o mesmo banco PostgreSQL.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ADR-018 — Migração de SQLite para PostgreSQL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ADR-018 · Migração para PostgreSQL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Aceito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Junho 2026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 SQLite é adequado para desenvolvimento local, mas não suporta conexões concorrentes, não é adequado para produção e dificulta integrações externas.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Decisão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Migrar todo o banco de dados para PostgreSQL, usando SQLAlchemy como ORM em ambas as camadas (Flask e FastAPI).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PostgreSQL é robusto para produção, suporta conexões concorrentes, tem suporte nativo a tipos avançados e é compatível com SQLAlchemy sem alteração de modelos.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Necessidade de refatorar o app.py para substituir sqlite3 por SQLAlchemy. Script de migração criado (migrar_dados.py). Queries ajustadas (ILIKE, EXTRACT, to_char).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ADR-019 — Controle de Acesso por Cargo via JWT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ADR-019 · Controle de Cargo no JWT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Aceito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Junho 2026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Todos os usuários autenticados tinham os mesmos privilégios na API, permitindo que qualquer um deletasse ou alterasse demandas de outros usuários.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Decisão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Incluir o campo 'cargo' no payload do JWT e criar a dependência verificar_admin() para proteger rotas destrutivas (DELETE, PATCH /cargo).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Solução stateless alinhada ao padrão JWT — o cargo viaja no token sem necessidade de consulta extra ao banco a cada requisição.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Apenas admins podem deletar demandas e alterar cargos. Cargo é propagado automaticamente no token após login. Usuário promovido via SQL ou via PATCH /usuarios/{id}/cargo (restrito a admin).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ADR-020 — Estratégia de Coexistência Flask + FastAPI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ADR-020 · Coexistência de servidores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Aceito (temporário)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Junho 2026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Contexto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Refatorar todo o frontend Flask para FastAPI+Jinja2 demandaria tempo fora do escopo da sprint.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Decisão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Manter Flask na porta 5000 (interface web) e FastAPI na porta 8000 (API REST), ambos conectados ao mesmo PostgreSQL.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Permite entrega incremental: a API REST fica disponível imediatamente para integradores externos sem interromper o sistema web legado.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Consequências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Dois processos para subir. Planejamento de unificação para sprint futura.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8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Papel de Cada Membro na Sprint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Marcos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Tech Lead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Definição da arquitetura da sprint (FastAPI + PostgreSQL)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Decisão de manter coexistência Flask/FastAPI durante transição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Revisão de todos os ADRs (ADR-017 a ADR-020)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Validação final das rotas no Swagger antes da entrega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Gestão do backlog no Trello e priorização das tarefas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Resolução de bloqueios técnicos (imports, __init__.py, sys.path)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Alinhamento entre os devs para padronização de código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Raul Werner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Dev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Implementação das rotas de leitura: GET /demandas/ e GET /demandas/{id}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Configuração do SQLAlchemy (Database.py) e pool de conexões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Escrita dos modelos SQLAlchemy (models.py) para todas as tabelas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Criação dos schemas Pydantic de resposta (DemandaResponse)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Testes de integração das rotas GET no Swagger 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Documentação inline das rotas com summary e docstrings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Guilherme Baschera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Dev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Implementação das rotas de escrita: POST, PUT, PATCH /concluir e PATCH /cancelar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Criação do schema DemandaCreate e DemandaUpdate com validações Pydantic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Integração do registro de histórico de edições nas rotas PUT/PATCH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Refatoração do app.py para uso de SQLAlchemy (substituição do sqlite3)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Ajuste das queries para sintaxe PostgreSQL (ILIKE, EXTRACT, to_char)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Correção do bug de comparação datetime vs string nos templates Jinja2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9"/>
                <w:szCs w:val="19"/>
              </w:rPr>
              <w:t xml:space="preserve">Charles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Dev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Implementação da autenticação JWT (auth.py): geração e validação de token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Inclusão do campo 'cargo' no payload JWT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Criação das dependências verificar_token() e verificar_admin()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Implementação da rota DELETE /demandas/{id} restrita a admins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Implementação de PATCH /usuarios/{id}/cargo para promoção de usuários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Configuração do CORS e middleware de segurança no main.py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Instalação e configuração das dependências (python-multipart, psycopg2-binary, pyjwt)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E3A8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Resumo Técnico da Sprint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Endpoints entregues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160"/>
        <w:gridCol w:w="3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/auth/token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Público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Gera token JWT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/demandas/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Autenticado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Lista demandas (paginado)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/demandas/{id}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Autenticado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Busca demanda por ID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/demandas/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Autenticado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Cria nova demanda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PUT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/demandas/{id}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Dono ou Admin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Edita demanda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/demandas/{id}/concluir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Autenticado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Conclui demanda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/demandas/{id}/cancelar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Dono ou Admin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Cancela demanda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/demandas/{id}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Somente Admin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Deleta demanda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/usuarios/{id}/cargo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Somente Admin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Altera cargo do usuário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Stack tecnológica da sprint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FastAPI 0.100+ — framework da API REST com geração automática de Swagger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PostgreSQL — banco de dados de produção (substituindo SQLite)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SQLAlchemy — ORM para mapeamento objeto-relacional e gestão de conexões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Pydantic v2 — validação e serialização de dados de entrada/saída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JWT (PyJWT) — autenticação stateless com controle de cargo no payload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Werkzeug — hash de senha (compatibilidade com sistema legado Flask)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python-multipart — suporte a OAuth2PasswordRequestForm no FastAPI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• psycopg2-binary — driver Python para conexão com PostgreSQL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SGDI · 2026 ·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SGDI — Sistema de Gestão de Demandas Internas</w:t>
    </w:r>
    <w:r>
      <w:rPr>
        <w:rFonts w:ascii="Arial" w:cs="Arial" w:eastAsia="Arial" w:hAnsi="Arial"/>
        <w:color w:val="9CA3AF"/>
        <w:sz w:val="16"/>
        <w:szCs w:val="16"/>
      </w:rPr>
      <w:t xml:space="preserve">   |   Sprint 5 — Integração REST &amp; PostgreSQL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2026-06-03T22:50:26.956Z</dcterms:created>
  <dcterms:modified xsi:type="dcterms:W3CDTF">2026-06-03T22:50:26.956Z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