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1.Registro da decisão de implementação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</w:t>
      </w:r>
      <w:r w:rsidDel="00000000" w:rsidR="00000000" w:rsidRPr="00000000">
        <w:rPr>
          <w:b w:val="1"/>
          <w:bCs w:val="1"/>
          <w:rtl w:val="0"/>
        </w:rPr>
        <w:t xml:space="preserve">24/03/2026</w:t>
      </w:r>
      <w:r w:rsidDel="00000000" w:rsidR="00000000" w:rsidRPr="00000000">
        <w:rPr>
          <w:rtl w:val="0"/>
        </w:rPr>
        <w:t xml:space="preserve">, o Tech Lead </w:t>
      </w:r>
      <w:r w:rsidDel="00000000" w:rsidR="00000000" w:rsidRPr="00000000">
        <w:rPr>
          <w:b w:val="1"/>
          <w:bCs w:val="1"/>
          <w:rtl w:val="0"/>
        </w:rPr>
        <w:t xml:space="preserve">Marcos Bristot</w:t>
      </w:r>
      <w:r w:rsidDel="00000000" w:rsidR="00000000" w:rsidRPr="00000000">
        <w:rPr>
          <w:rtl w:val="0"/>
        </w:rPr>
        <w:t xml:space="preserve"> conduziu a reunião de alinhamento com o time, assumindo também a responsabilidade de PO nesta sprint, dado que o POO Charles não pôde comparecer.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decisão seguiu as seguintes etapas: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Entendimento da demanda com o cliente</w:t>
      </w:r>
      <w:r w:rsidDel="00000000" w:rsidR="00000000" w:rsidRPr="00000000">
        <w:rPr>
          <w:rtl w:val="0"/>
        </w:rPr>
        <w:t xml:space="preserve"> O Tech Lead realizou um levantamento de requisitos com o cliente sobre a feature de priorização de demandas, coletando respostas sobre níveis de prioridade, regras de exibição e comportamento esperado do sistema.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Alinhamento verbal com o time</w:t>
      </w:r>
      <w:r w:rsidDel="00000000" w:rsidR="00000000" w:rsidRPr="00000000">
        <w:rPr>
          <w:rtl w:val="0"/>
        </w:rPr>
        <w:t xml:space="preserve"> Em conversa com os devs Raul e Guilherme, identificou-se que bugs críticos no banco de dados bloqueavam o desenvolvimento seguro de qualquer nova funcionalidade — especialmente a forma como as demandas eram salvas.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Decisão e divisão do trabalho</w:t>
      </w:r>
      <w:r w:rsidDel="00000000" w:rsidR="00000000" w:rsidRPr="00000000">
        <w:rPr>
          <w:rtl w:val="0"/>
        </w:rPr>
        <w:t xml:space="preserve"> O time decidiu tratar os bugs como pré-requisito antes de iniciar a feature. A decisão foi registrada formalmente em </w:t>
      </w:r>
      <w:r w:rsidDel="00000000" w:rsidR="00000000" w:rsidRPr="00000000">
        <w:rPr>
          <w:b w:val="1"/>
          <w:bCs w:val="1"/>
          <w:rtl w:val="0"/>
        </w:rPr>
        <w:t xml:space="preserve">ADR-001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ADR-002</w:t>
      </w:r>
      <w:r w:rsidDel="00000000" w:rsidR="00000000" w:rsidRPr="00000000">
        <w:rPr>
          <w:rtl w:val="0"/>
        </w:rPr>
        <w:t xml:space="preserve">, e as tarefas foram organizadas no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Correção dos 4 bugs críticos de banco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Guilherme + 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Levantamento do escopo da feature de priorização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d9j72uw6xh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o Time Estruturou o Trello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Trello foi organizado em </w:t>
      </w:r>
      <w:r w:rsidDel="00000000" w:rsidR="00000000" w:rsidRPr="00000000">
        <w:rPr>
          <w:b w:val="1"/>
          <w:bCs w:val="1"/>
          <w:rtl w:val="0"/>
        </w:rPr>
        <w:t xml:space="preserve">3 colunas</w:t>
      </w:r>
      <w:r w:rsidDel="00000000" w:rsidR="00000000" w:rsidRPr="00000000">
        <w:rPr>
          <w:rtl w:val="0"/>
        </w:rPr>
        <w:t xml:space="preserve"> representando o fluxo de trabalho da sprint: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— tarefas identificadas e aguardando início </w:t>
      </w:r>
      <w:r w:rsidDel="00000000" w:rsidR="00000000" w:rsidRPr="00000000">
        <w:rPr>
          <w:b w:val="1"/>
          <w:bCs w:val="1"/>
          <w:rtl w:val="0"/>
        </w:rPr>
        <w:t xml:space="preserve">Em Desenvolvimento</w:t>
      </w:r>
      <w:r w:rsidDel="00000000" w:rsidR="00000000" w:rsidRPr="00000000">
        <w:rPr>
          <w:rtl w:val="0"/>
        </w:rPr>
        <w:t xml:space="preserve"> — tarefas em andamento pelo time </w:t>
      </w:r>
      <w:r w:rsidDel="00000000" w:rsidR="00000000" w:rsidRPr="00000000">
        <w:rPr>
          <w:b w:val="1"/>
          <w:bCs w:val="1"/>
          <w:rtl w:val="0"/>
        </w:rPr>
        <w:t xml:space="preserve">Finalizado</w:t>
      </w:r>
      <w:r w:rsidDel="00000000" w:rsidR="00000000" w:rsidRPr="00000000">
        <w:rPr>
          <w:rtl w:val="0"/>
        </w:rPr>
        <w:t xml:space="preserve"> — tarefas concluídas e validadas.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Funcionamento dos Cards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card representava uma entrega clara e possuía uma </w:t>
      </w: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 explicando o contexto e o objetivo da tarefa, um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com os passos necessários para a conclusão, a </w:t>
      </w:r>
      <w:r w:rsidDel="00000000" w:rsidR="00000000" w:rsidRPr="00000000">
        <w:rPr>
          <w:b w:val="1"/>
          <w:bCs w:val="1"/>
          <w:rtl w:val="0"/>
        </w:rPr>
        <w:t xml:space="preserve">referência à ADR</w:t>
      </w:r>
      <w:r w:rsidDel="00000000" w:rsidR="00000000" w:rsidRPr="00000000">
        <w:rPr>
          <w:rtl w:val="0"/>
        </w:rPr>
        <w:t xml:space="preserve"> correspondente que originou aquela decisão, e o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  <w:r w:rsidDel="00000000" w:rsidR="00000000" w:rsidRPr="00000000">
        <w:rPr>
          <w:rtl w:val="0"/>
        </w:rPr>
        <w:t xml:space="preserve"> atribuído.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o trabalho avançava, os cards eram movidos de coluna — do Backlog para Em Desenvolvimento, e de lá para Finalizado — mantendo o time alinhado sobre o status de cada entrega.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2.Evidências de comunicação do 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HTML com as mensagens dentro da pasta /docs/[SPRINT]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3.Teste da funcionalidade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Vídeo demonstração funcionamento.mp4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4.Decisões importantes do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https://github.com/MarcosBristot/sistema_legado_sgdi/tree/main/docs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91063" cy="3853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385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5.Papel de cada um no time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Marcos Bristot — Tech Lead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Responsável por conduzir a sprint desde o início. Realizou a reunião de levantamento de requisitos com o cliente no dia 24/03, assumindo também o papel de PO dado que o Charles não pôde comparecer. Coordenou o alinhamento verbal com os devs para identificar os bloqueios, tomou a decisão de priorizar a correção dos bugs antes da nova feature, dividiu as tarefas entre o time, criou as ADRs (ADR-001 e ADR-002) e organizou os cards no Trello.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Raul Werner — DEV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Responsável pela correção dos 4 bugs críticos de banco de dados identificados como bloqueadores da sprint. Corrigiu o INSERT chumbado na inicialização, impediu a duplicação de dados, implementou geração automática de ID para as demandas, adicionou validação de campos obrigatórios na criação, edição e comentários. Documentou as correções em detalhes na pasta /docs do GitHub.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Guilherme Henrique Baschera — DEV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Responsável pelo desenvolvimento da feature de priorização de demandas. Trabalhou junto ao PO para definir o escopo, implementou o campo de prioridade (Baixa / Média / Alta / Crítica) nas demandas, integrou o campo ao formulário de criação e tela de edição como obrigatório, e adicionou a coluna prioridade na tabela do banco de dados.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Charles — POO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Não compareceu à aula do dia 24/03/2026. O Tech Lead Marcos assumiu as responsabilidades de PO durante a sprint.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github.com/MarcosBristot/sistema_legado_sgdi/tree/main/doc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-hE0PCEXUCj1nRzHOSOywkhmf_NoZnQh/view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