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89D" w:rsidRPr="004A7572" w:rsidRDefault="0078189D" w:rsidP="0078189D">
      <w:pPr>
        <w:pStyle w:val="Ttulo"/>
        <w:rPr>
          <w:rFonts w:ascii="Helvetica" w:hAnsi="Helvetica" w:cs="Helvetica"/>
          <w:noProof/>
          <w:sz w:val="56"/>
          <w:szCs w:val="56"/>
          <w:lang w:val="es-ES"/>
        </w:rPr>
      </w:pPr>
      <w:r w:rsidRPr="004A7572">
        <w:rPr>
          <w:rFonts w:ascii="Helvetica" w:hAnsi="Helvetica" w:cs="Helvetica"/>
          <w:noProof/>
          <w:sz w:val="56"/>
          <w:szCs w:val="56"/>
          <w:lang w:val="es-ES"/>
        </w:rPr>
        <w:t xml:space="preserve">Pruebas para la  </w:t>
      </w:r>
      <w:r>
        <w:rPr>
          <w:rFonts w:ascii="Helvetica" w:hAnsi="Helvetica" w:cs="Helvetica"/>
          <w:noProof/>
          <w:sz w:val="56"/>
          <w:szCs w:val="56"/>
          <w:lang w:val="es-ES"/>
        </w:rPr>
        <w:t>segunda</w:t>
      </w:r>
      <w:r w:rsidRPr="004A7572">
        <w:rPr>
          <w:rFonts w:ascii="Helvetica" w:hAnsi="Helvetica" w:cs="Helvetica"/>
          <w:noProof/>
          <w:sz w:val="56"/>
          <w:szCs w:val="56"/>
          <w:lang w:val="es-ES"/>
        </w:rPr>
        <w:t xml:space="preserve"> iteración</w:t>
      </w:r>
    </w:p>
    <w:p w:rsidR="0078189D" w:rsidRDefault="0078189D" w:rsidP="0078189D">
      <w:pPr>
        <w:rPr>
          <w:lang w:eastAsia="ja-JP"/>
        </w:rPr>
      </w:pPr>
    </w:p>
    <w:p w:rsidR="0078189D" w:rsidRDefault="0078189D" w:rsidP="0078189D">
      <w:pPr>
        <w:rPr>
          <w:lang w:eastAsia="ja-JP"/>
        </w:rPr>
      </w:pPr>
    </w:p>
    <w:p w:rsidR="0078189D" w:rsidRPr="004A7572" w:rsidRDefault="0078189D" w:rsidP="0078189D">
      <w:pPr>
        <w:pStyle w:val="Ttulo"/>
        <w:rPr>
          <w:rFonts w:ascii="Helvetica" w:hAnsi="Helvetica" w:cs="Helvetica"/>
          <w:noProof/>
          <w:sz w:val="36"/>
          <w:szCs w:val="36"/>
          <w:lang w:val="es-ES"/>
        </w:rPr>
      </w:pPr>
      <w:r w:rsidRPr="004A7572">
        <w:rPr>
          <w:rFonts w:ascii="Helvetica" w:hAnsi="Helvetica" w:cs="Helvetica"/>
          <w:noProof/>
          <w:sz w:val="36"/>
          <w:szCs w:val="36"/>
          <w:lang w:val="es-ES"/>
        </w:rPr>
        <w:t xml:space="preserve">Pruebas </w:t>
      </w:r>
      <w:r>
        <w:rPr>
          <w:rFonts w:ascii="Helvetica" w:hAnsi="Helvetica" w:cs="Helvetica"/>
          <w:noProof/>
          <w:sz w:val="36"/>
          <w:szCs w:val="36"/>
          <w:lang w:val="es-ES"/>
        </w:rPr>
        <w:t xml:space="preserve">de clases de equivalencia </w:t>
      </w:r>
      <w:r w:rsidRPr="004A7572">
        <w:rPr>
          <w:rFonts w:ascii="Helvetica" w:hAnsi="Helvetica" w:cs="Helvetica"/>
          <w:noProof/>
          <w:sz w:val="36"/>
          <w:szCs w:val="36"/>
          <w:lang w:val="es-ES"/>
        </w:rPr>
        <w:t xml:space="preserve">para </w:t>
      </w:r>
      <w:r w:rsidR="005915BA">
        <w:rPr>
          <w:rFonts w:ascii="Helvetica" w:hAnsi="Helvetica" w:cs="Helvetica"/>
          <w:noProof/>
          <w:sz w:val="36"/>
          <w:szCs w:val="36"/>
          <w:lang w:val="es-ES"/>
        </w:rPr>
        <w:t>el requisito funcional 6</w:t>
      </w:r>
      <w:r>
        <w:rPr>
          <w:rFonts w:ascii="Helvetica" w:hAnsi="Helvetica" w:cs="Helvetica"/>
          <w:noProof/>
          <w:sz w:val="36"/>
          <w:szCs w:val="36"/>
          <w:lang w:val="es-ES"/>
        </w:rPr>
        <w:t>.</w:t>
      </w:r>
    </w:p>
    <w:p w:rsidR="005915BA" w:rsidRDefault="005915BA" w:rsidP="005915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  <w:lang w:eastAsia="ja-JP"/>
        </w:rPr>
      </w:pPr>
    </w:p>
    <w:p w:rsidR="005915BA" w:rsidRDefault="005915BA" w:rsidP="005915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eastAsia="ja-JP"/>
        </w:rPr>
      </w:pPr>
      <w:r w:rsidRPr="00311B13">
        <w:rPr>
          <w:rFonts w:ascii="Helvetica" w:hAnsi="Helvetica" w:cs="Helvetica"/>
          <w:b/>
          <w:sz w:val="24"/>
          <w:szCs w:val="24"/>
          <w:lang w:eastAsia="ja-JP"/>
        </w:rPr>
        <w:t>Clases de equivalencia válidas</w:t>
      </w:r>
      <w:r>
        <w:rPr>
          <w:rFonts w:ascii="Helvetica" w:hAnsi="Helvetica" w:cs="Helvetica"/>
          <w:sz w:val="24"/>
          <w:szCs w:val="24"/>
          <w:lang w:eastAsia="ja-JP"/>
        </w:rPr>
        <w:t xml:space="preserve"> para RF-6 (</w:t>
      </w:r>
      <w:r>
        <w:rPr>
          <w:rFonts w:ascii="Arial" w:hAnsi="Arial" w:cs="Arial"/>
        </w:rPr>
        <w:t>El administrador podrá modificar los datos de los modelos.)</w:t>
      </w:r>
      <w:r>
        <w:rPr>
          <w:rFonts w:ascii="Helvetica" w:hAnsi="Helvetica" w:cs="Helvetica"/>
          <w:sz w:val="24"/>
          <w:szCs w:val="24"/>
          <w:lang w:eastAsia="ja-JP"/>
        </w:rPr>
        <w:t>:</w:t>
      </w:r>
    </w:p>
    <w:p w:rsidR="005915BA" w:rsidRDefault="005915BA" w:rsidP="005915B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  <w:lang w:eastAsia="ja-JP"/>
        </w:rPr>
      </w:pPr>
    </w:p>
    <w:p w:rsidR="005915BA" w:rsidRDefault="00336C1A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1. combustible == </w:t>
      </w:r>
      <w:r w:rsidR="005915BA">
        <w:rPr>
          <w:rFonts w:ascii="Helvetica" w:hAnsi="Helvetica" w:cs="Helvetica"/>
        </w:rPr>
        <w:t xml:space="preserve"> "Gasolina" | "Diesel"</w:t>
      </w:r>
    </w:p>
    <w:p w:rsidR="00C65E88" w:rsidRDefault="00C65E88" w:rsidP="00C65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2. potencia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3</w:t>
      </w:r>
      <w:r w:rsidR="0087186A">
        <w:rPr>
          <w:rFonts w:ascii="Helvetica" w:hAnsi="Helvetica" w:cs="Helvetica"/>
        </w:rPr>
        <w:t>. potencia es un nú</w:t>
      </w:r>
      <w:r>
        <w:rPr>
          <w:rFonts w:ascii="Helvetica" w:hAnsi="Helvetica" w:cs="Helvetica"/>
        </w:rPr>
        <w:t xml:space="preserve">mero entero </w:t>
      </w:r>
    </w:p>
    <w:p w:rsidR="00336C1A" w:rsidRDefault="00336C1A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65E88">
        <w:rPr>
          <w:rFonts w:ascii="Helvetica" w:hAnsi="Helvetica" w:cs="Helvetica"/>
        </w:rPr>
        <w:t>4</w:t>
      </w:r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categoria</w:t>
      </w:r>
      <w:proofErr w:type="spellEnd"/>
      <w:r>
        <w:rPr>
          <w:rFonts w:ascii="Helvetica" w:hAnsi="Helvetica" w:cs="Helvetica"/>
        </w:rPr>
        <w:t xml:space="preserve"> ==  "Familiar" | "Deportivo" | "Monovolumen" | "Berlina" |</w:t>
      </w:r>
    </w:p>
    <w:p w:rsidR="005915BA" w:rsidRDefault="00336C1A" w:rsidP="00C65E88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 "Todo-terreno" | "Mini" </w:t>
      </w:r>
    </w:p>
    <w:p w:rsidR="005915BA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5</w:t>
      </w:r>
      <w:r w:rsidR="007025B4">
        <w:rPr>
          <w:rFonts w:ascii="Helvetica" w:hAnsi="Helvetica" w:cs="Helvetica"/>
        </w:rPr>
        <w:t xml:space="preserve">. consumo != </w:t>
      </w:r>
      <w:proofErr w:type="spellStart"/>
      <w:r w:rsidR="007025B4">
        <w:rPr>
          <w:rFonts w:ascii="Helvetica" w:hAnsi="Helvetica" w:cs="Helvetica"/>
        </w:rPr>
        <w:t>null</w:t>
      </w:r>
      <w:proofErr w:type="spellEnd"/>
    </w:p>
    <w:p w:rsidR="005915BA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6</w:t>
      </w:r>
      <w:r w:rsidR="005915BA">
        <w:rPr>
          <w:rFonts w:ascii="Helvetica" w:hAnsi="Helvetica" w:cs="Helvetica"/>
        </w:rPr>
        <w:t xml:space="preserve">. </w:t>
      </w:r>
      <w:r w:rsidR="0087186A">
        <w:rPr>
          <w:rFonts w:ascii="Helvetica" w:hAnsi="Helvetica" w:cs="Helvetica"/>
        </w:rPr>
        <w:t>consumo es un nú</w:t>
      </w:r>
      <w:r w:rsidR="007025B4">
        <w:rPr>
          <w:rFonts w:ascii="Helvetica" w:hAnsi="Helvetica" w:cs="Helvetica"/>
        </w:rPr>
        <w:t>mero real</w:t>
      </w:r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7. </w:t>
      </w:r>
      <w:proofErr w:type="spellStart"/>
      <w:r>
        <w:rPr>
          <w:rFonts w:ascii="Helvetica" w:hAnsi="Helvetica" w:cs="Helvetica"/>
        </w:rPr>
        <w:t>numero_puertas</w:t>
      </w:r>
      <w:proofErr w:type="spellEnd"/>
      <w:r>
        <w:rPr>
          <w:rFonts w:ascii="Helvetica" w:hAnsi="Helvetica" w:cs="Helvetica"/>
        </w:rPr>
        <w:t xml:space="preserve">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C65E88" w:rsidRDefault="0087186A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8. </w:t>
      </w:r>
      <w:proofErr w:type="spellStart"/>
      <w:r>
        <w:rPr>
          <w:rFonts w:ascii="Helvetica" w:hAnsi="Helvetica" w:cs="Helvetica"/>
        </w:rPr>
        <w:t>numero_puertas</w:t>
      </w:r>
      <w:proofErr w:type="spellEnd"/>
      <w:r>
        <w:rPr>
          <w:rFonts w:ascii="Helvetica" w:hAnsi="Helvetica" w:cs="Helvetica"/>
        </w:rPr>
        <w:t xml:space="preserve"> es un nú</w:t>
      </w:r>
      <w:r w:rsidR="00C65E88">
        <w:rPr>
          <w:rFonts w:ascii="Helvetica" w:hAnsi="Helvetica" w:cs="Helvetica"/>
        </w:rPr>
        <w:t>mero entero</w:t>
      </w:r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9. </w:t>
      </w:r>
      <w:proofErr w:type="spellStart"/>
      <w:r>
        <w:rPr>
          <w:rFonts w:ascii="Helvetica" w:hAnsi="Helvetica" w:cs="Helvetica"/>
        </w:rPr>
        <w:t>numero_asientos</w:t>
      </w:r>
      <w:proofErr w:type="spellEnd"/>
      <w:r>
        <w:rPr>
          <w:rFonts w:ascii="Helvetica" w:hAnsi="Helvetica" w:cs="Helvetica"/>
        </w:rPr>
        <w:t xml:space="preserve"> !=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10. </w:t>
      </w:r>
      <w:proofErr w:type="spellStart"/>
      <w:r>
        <w:rPr>
          <w:rFonts w:ascii="Helvetica" w:hAnsi="Helvetica" w:cs="Helvetica"/>
        </w:rPr>
        <w:t>numero_asientos</w:t>
      </w:r>
      <w:proofErr w:type="spellEnd"/>
      <w:r>
        <w:rPr>
          <w:rFonts w:ascii="Helvetica" w:hAnsi="Helvetica" w:cs="Helvetica"/>
        </w:rPr>
        <w:t xml:space="preserve"> es un n</w:t>
      </w:r>
      <w:r w:rsidR="0087186A">
        <w:rPr>
          <w:rFonts w:ascii="Helvetica" w:hAnsi="Helvetica" w:cs="Helvetica"/>
        </w:rPr>
        <w:t>ú</w:t>
      </w:r>
      <w:r>
        <w:rPr>
          <w:rFonts w:ascii="Helvetica" w:hAnsi="Helvetica" w:cs="Helvetica"/>
        </w:rPr>
        <w:t>mero entero</w:t>
      </w:r>
    </w:p>
    <w:p w:rsidR="00C65E88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11. precio != </w:t>
      </w:r>
      <w:proofErr w:type="spellStart"/>
      <w:r>
        <w:rPr>
          <w:rFonts w:ascii="Helvetica" w:hAnsi="Helvetica" w:cs="Helvetica"/>
        </w:rPr>
        <w:t>null</w:t>
      </w:r>
      <w:proofErr w:type="spellEnd"/>
    </w:p>
    <w:p w:rsidR="007025B4" w:rsidRDefault="00C65E88" w:rsidP="005915B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87186A">
        <w:rPr>
          <w:rFonts w:ascii="Helvetica" w:hAnsi="Helvetica" w:cs="Helvetica"/>
        </w:rPr>
        <w:t>12. precio es un nú</w:t>
      </w:r>
      <w:r>
        <w:rPr>
          <w:rFonts w:ascii="Helvetica" w:hAnsi="Helvetica" w:cs="Helvetica"/>
        </w:rPr>
        <w:t>mero entero</w:t>
      </w:r>
      <w:r w:rsidR="007025B4">
        <w:rPr>
          <w:rFonts w:ascii="Helvetica" w:hAnsi="Helvetica" w:cs="Helvetica"/>
        </w:rPr>
        <w:t xml:space="preserve"> </w:t>
      </w:r>
    </w:p>
    <w:p w:rsidR="005915BA" w:rsidRDefault="005915B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87186A" w:rsidRDefault="0087186A" w:rsidP="005915BA">
      <w:pPr>
        <w:rPr>
          <w:rFonts w:ascii="Helvetica" w:hAnsi="Helvetica" w:cs="Helvetica"/>
        </w:rPr>
      </w:pPr>
    </w:p>
    <w:p w:rsidR="005915BA" w:rsidRDefault="005915BA" w:rsidP="005915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11B13">
        <w:rPr>
          <w:rFonts w:ascii="Helvetica" w:hAnsi="Helvetica" w:cs="Helvetica"/>
          <w:b/>
        </w:rPr>
        <w:lastRenderedPageBreak/>
        <w:t>Clases de equivalencia no válidas</w:t>
      </w:r>
      <w:r>
        <w:rPr>
          <w:rFonts w:ascii="Helvetica" w:hAnsi="Helvetica" w:cs="Helvetica"/>
        </w:rPr>
        <w:t xml:space="preserve"> para RF-1 (</w:t>
      </w:r>
      <w:r>
        <w:rPr>
          <w:rFonts w:ascii="Arial" w:hAnsi="Arial" w:cs="Arial"/>
        </w:rPr>
        <w:t>El cliente podrá buscar según el tipo, nombre, precio mínimo/máximo y tipo de combustible del vehículo.):</w:t>
      </w:r>
    </w:p>
    <w:p w:rsidR="005915BA" w:rsidRDefault="005915B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915B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13</w:t>
      </w:r>
      <w:r w:rsidR="005915BA">
        <w:rPr>
          <w:rFonts w:ascii="Arial" w:hAnsi="Arial" w:cs="Arial"/>
        </w:rPr>
        <w:t>. combustible == "Otro"</w:t>
      </w:r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14. potencia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15. potencia no es un número entero</w:t>
      </w:r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16. </w:t>
      </w:r>
      <w:proofErr w:type="spellStart"/>
      <w:r>
        <w:rPr>
          <w:rFonts w:ascii="Arial" w:hAnsi="Arial" w:cs="Arial"/>
        </w:rPr>
        <w:t>categoria</w:t>
      </w:r>
      <w:proofErr w:type="spellEnd"/>
      <w:r>
        <w:rPr>
          <w:rFonts w:ascii="Arial" w:hAnsi="Arial" w:cs="Arial"/>
        </w:rPr>
        <w:t xml:space="preserve"> == "Otro"</w:t>
      </w:r>
    </w:p>
    <w:p w:rsidR="005915B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17</w:t>
      </w:r>
      <w:r w:rsidR="005915B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consumo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18. consumo no es un número real</w:t>
      </w:r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19.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5915B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20.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no es un número entero</w:t>
      </w:r>
    </w:p>
    <w:p w:rsidR="005915BA" w:rsidRDefault="005915B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7186A">
        <w:rPr>
          <w:rFonts w:ascii="Arial" w:hAnsi="Arial" w:cs="Arial"/>
        </w:rPr>
        <w:t xml:space="preserve">21. </w:t>
      </w:r>
      <w:proofErr w:type="spellStart"/>
      <w:r w:rsidR="0087186A">
        <w:rPr>
          <w:rFonts w:ascii="Arial" w:hAnsi="Arial" w:cs="Arial"/>
        </w:rPr>
        <w:t>numero_asientos</w:t>
      </w:r>
      <w:proofErr w:type="spellEnd"/>
      <w:r w:rsidR="0087186A">
        <w:rPr>
          <w:rFonts w:ascii="Arial" w:hAnsi="Arial" w:cs="Arial"/>
        </w:rPr>
        <w:t xml:space="preserve"> == </w:t>
      </w:r>
      <w:proofErr w:type="spellStart"/>
      <w:r w:rsidR="0087186A">
        <w:rPr>
          <w:rFonts w:ascii="Arial" w:hAnsi="Arial" w:cs="Arial"/>
        </w:rPr>
        <w:t>null</w:t>
      </w:r>
      <w:proofErr w:type="spellEnd"/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22.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no es un número entero</w:t>
      </w:r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23. precio == </w:t>
      </w:r>
      <w:proofErr w:type="spellStart"/>
      <w:r>
        <w:rPr>
          <w:rFonts w:ascii="Arial" w:hAnsi="Arial" w:cs="Arial"/>
        </w:rPr>
        <w:t>null</w:t>
      </w:r>
      <w:proofErr w:type="spellEnd"/>
    </w:p>
    <w:p w:rsidR="0087186A" w:rsidRDefault="0087186A" w:rsidP="005915B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24. precio no es un número entero</w:t>
      </w:r>
    </w:p>
    <w:p w:rsidR="00B91C9F" w:rsidRDefault="006F107F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87186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11B13">
        <w:rPr>
          <w:rFonts w:ascii="Arial" w:hAnsi="Arial" w:cs="Arial"/>
          <w:b/>
        </w:rPr>
        <w:lastRenderedPageBreak/>
        <w:t>Pruebas para las clases de equivalencias válidas</w:t>
      </w:r>
      <w:r>
        <w:rPr>
          <w:rFonts w:ascii="Arial" w:hAnsi="Arial" w:cs="Arial"/>
        </w:rPr>
        <w:t>:</w:t>
      </w:r>
    </w:p>
    <w:p w:rsidR="00643A3C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1.- combustible = "</w:t>
      </w:r>
      <w:r w:rsidR="00643A3C">
        <w:rPr>
          <w:rFonts w:ascii="Arial" w:hAnsi="Arial" w:cs="Arial"/>
        </w:rPr>
        <w:t>Diesel</w:t>
      </w:r>
      <w:r>
        <w:rPr>
          <w:rFonts w:ascii="Arial" w:hAnsi="Arial" w:cs="Arial"/>
        </w:rPr>
        <w:t>";</w:t>
      </w:r>
      <w:r w:rsidR="00643A3C">
        <w:rPr>
          <w:rFonts w:ascii="Arial" w:hAnsi="Arial" w:cs="Arial"/>
        </w:rPr>
        <w:t xml:space="preserve"> potencia = 120; categoría = "Familiar"; </w:t>
      </w:r>
      <w:r w:rsidR="00643A3C">
        <w:rPr>
          <w:rFonts w:ascii="Arial" w:hAnsi="Arial" w:cs="Arial"/>
        </w:rPr>
        <w:tab/>
        <w:t>consumo</w:t>
      </w:r>
      <w:r>
        <w:rPr>
          <w:rFonts w:ascii="Arial" w:hAnsi="Arial" w:cs="Arial"/>
        </w:rPr>
        <w:t xml:space="preserve"> = </w:t>
      </w:r>
      <w:r w:rsidR="00643A3C">
        <w:rPr>
          <w:rFonts w:ascii="Arial" w:hAnsi="Arial" w:cs="Arial"/>
        </w:rPr>
        <w:t>7.8</w:t>
      </w:r>
      <w:r>
        <w:rPr>
          <w:rFonts w:ascii="Arial" w:hAnsi="Arial" w:cs="Arial"/>
        </w:rPr>
        <w:t xml:space="preserve">; </w:t>
      </w:r>
      <w:proofErr w:type="spellStart"/>
      <w:r w:rsidR="00643A3C">
        <w:rPr>
          <w:rFonts w:ascii="Arial" w:hAnsi="Arial" w:cs="Arial"/>
        </w:rPr>
        <w:t>numero_puertas</w:t>
      </w:r>
      <w:proofErr w:type="spellEnd"/>
      <w:r w:rsidR="00643A3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643A3C">
        <w:rPr>
          <w:rFonts w:ascii="Arial" w:hAnsi="Arial" w:cs="Arial"/>
        </w:rPr>
        <w:t xml:space="preserve"> 5; </w:t>
      </w:r>
      <w:proofErr w:type="spellStart"/>
      <w:r w:rsidR="00643A3C">
        <w:rPr>
          <w:rFonts w:ascii="Arial" w:hAnsi="Arial" w:cs="Arial"/>
        </w:rPr>
        <w:t>numero_asientos</w:t>
      </w:r>
      <w:proofErr w:type="spellEnd"/>
      <w:r w:rsidR="00643A3C">
        <w:rPr>
          <w:rFonts w:ascii="Arial" w:hAnsi="Arial" w:cs="Arial"/>
        </w:rPr>
        <w:t xml:space="preserve"> = 5; precio = 18500;</w:t>
      </w:r>
    </w:p>
    <w:p w:rsidR="0087186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</w:t>
      </w:r>
      <w:r w:rsidR="00643A3C">
        <w:rPr>
          <w:rFonts w:ascii="Arial" w:hAnsi="Arial" w:cs="Arial"/>
        </w:rPr>
        <w:t>ia cubiertas: 1, 2, 3, 4, 5, 6,</w:t>
      </w:r>
      <w:r>
        <w:rPr>
          <w:rFonts w:ascii="Arial" w:hAnsi="Arial" w:cs="Arial"/>
        </w:rPr>
        <w:t xml:space="preserve"> 7</w:t>
      </w:r>
      <w:r w:rsidR="00643A3C">
        <w:rPr>
          <w:rFonts w:ascii="Arial" w:hAnsi="Arial" w:cs="Arial"/>
        </w:rPr>
        <w:t>, 8, 9, 10, 11 y 12</w:t>
      </w:r>
      <w:r>
        <w:rPr>
          <w:rFonts w:ascii="Arial" w:hAnsi="Arial" w:cs="Arial"/>
        </w:rPr>
        <w:t>.</w:t>
      </w:r>
    </w:p>
    <w:p w:rsidR="0087186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&gt;= 0.</w:t>
      </w:r>
    </w:p>
    <w:p w:rsidR="0087186A" w:rsidRDefault="0087186A" w:rsidP="0087186A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0.</w:t>
      </w:r>
    </w:p>
    <w:p w:rsidR="0087186A" w:rsidRDefault="0087186A" w:rsidP="005915BA">
      <w:pPr>
        <w:autoSpaceDE w:val="0"/>
        <w:autoSpaceDN w:val="0"/>
        <w:adjustRightInd w:val="0"/>
        <w:spacing w:after="0" w:line="240" w:lineRule="auto"/>
      </w:pPr>
    </w:p>
    <w:p w:rsidR="00CF5789" w:rsidRDefault="00CF5789" w:rsidP="005915BA">
      <w:pPr>
        <w:autoSpaceDE w:val="0"/>
        <w:autoSpaceDN w:val="0"/>
        <w:adjustRightInd w:val="0"/>
        <w:spacing w:after="0" w:line="240" w:lineRule="auto"/>
      </w:pP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311B13">
        <w:rPr>
          <w:rFonts w:ascii="Arial" w:hAnsi="Arial" w:cs="Arial"/>
          <w:b/>
        </w:rPr>
        <w:t xml:space="preserve">Pruebas para las clases de equivalencias </w:t>
      </w:r>
      <w:r>
        <w:rPr>
          <w:rFonts w:ascii="Arial" w:hAnsi="Arial" w:cs="Arial"/>
          <w:b/>
        </w:rPr>
        <w:t xml:space="preserve">no </w:t>
      </w:r>
      <w:r w:rsidRPr="00311B13">
        <w:rPr>
          <w:rFonts w:ascii="Arial" w:hAnsi="Arial" w:cs="Arial"/>
          <w:b/>
        </w:rPr>
        <w:t>válidas</w:t>
      </w:r>
      <w:r>
        <w:rPr>
          <w:rFonts w:ascii="Arial" w:hAnsi="Arial" w:cs="Arial"/>
        </w:rPr>
        <w:t>:</w:t>
      </w: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2.- combustible = "Otro"; potencia = 120; categoría = "Familiar"; </w:t>
      </w:r>
      <w:r>
        <w:rPr>
          <w:rFonts w:ascii="Arial" w:hAnsi="Arial" w:cs="Arial"/>
        </w:rPr>
        <w:tab/>
        <w:t xml:space="preserve">         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13</w:t>
      </w: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CF5789" w:rsidRDefault="00CF5789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3767B" w:rsidRDefault="0083767B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3.- combustible = "Diesel"; potencia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14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3767B" w:rsidRDefault="0083767B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3.- combustible = "Diesel"; potencia = "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";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15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3767B" w:rsidRDefault="0083767B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4.- combustible = "Diesel"; potencia = 120; categoría = "Otro";      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16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83767B" w:rsidRDefault="0083767B" w:rsidP="00CF5789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CF5789" w:rsidRDefault="00CF5789" w:rsidP="005915BA">
      <w:pPr>
        <w:autoSpaceDE w:val="0"/>
        <w:autoSpaceDN w:val="0"/>
        <w:adjustRightInd w:val="0"/>
        <w:spacing w:after="0" w:line="240" w:lineRule="auto"/>
      </w:pP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5.- combustible = "Diesel"; potencia = 120; categoría = "Familiar"; </w:t>
      </w:r>
      <w:r>
        <w:rPr>
          <w:rFonts w:ascii="Arial" w:hAnsi="Arial" w:cs="Arial"/>
        </w:rPr>
        <w:tab/>
        <w:t>consumo =</w:t>
      </w:r>
      <w:r w:rsidR="006F107F">
        <w:rPr>
          <w:rFonts w:ascii="Arial" w:hAnsi="Arial" w:cs="Arial"/>
        </w:rPr>
        <w:t xml:space="preserve"> </w:t>
      </w:r>
      <w:proofErr w:type="spellStart"/>
      <w:r w:rsidR="006F107F"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Clases de equivalencia cubiertas: </w:t>
      </w:r>
      <w:r w:rsidR="006F107F">
        <w:rPr>
          <w:rFonts w:ascii="Arial" w:hAnsi="Arial" w:cs="Arial"/>
        </w:rPr>
        <w:t>17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83767B" w:rsidRDefault="0083767B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6.- combustible = "Diesel"; potencia = 120; categoría = "Familiar"; </w:t>
      </w:r>
      <w:r>
        <w:rPr>
          <w:rFonts w:ascii="Arial" w:hAnsi="Arial" w:cs="Arial"/>
        </w:rPr>
        <w:tab/>
        <w:t>consumo = "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";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18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7.- combustible = "Diesel"; potencia = 120;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19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8.- combustible = "Diesel"; potencia = 120;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"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";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              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20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9.- combustible = "Diesel"; potencia = 120;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; 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21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10.- combustible = "Diesel"; potencia = 120;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"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 xml:space="preserve">";                 </w:t>
      </w:r>
      <w:r>
        <w:rPr>
          <w:rFonts w:ascii="Arial" w:hAnsi="Arial" w:cs="Arial"/>
        </w:rPr>
        <w:tab/>
        <w:t>precio = 18500;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22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11.- combustible = "Diesel"; potencia = 120;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23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12.- combustible = "Diesel"; potencia = 120; categoría = "Familiar"; </w:t>
      </w:r>
      <w:r>
        <w:rPr>
          <w:rFonts w:ascii="Arial" w:hAnsi="Arial" w:cs="Arial"/>
        </w:rPr>
        <w:tab/>
        <w:t xml:space="preserve">consumo = 7.8; </w:t>
      </w:r>
      <w:proofErr w:type="spellStart"/>
      <w:r>
        <w:rPr>
          <w:rFonts w:ascii="Arial" w:hAnsi="Arial" w:cs="Arial"/>
        </w:rPr>
        <w:t>numero_puertas</w:t>
      </w:r>
      <w:proofErr w:type="spellEnd"/>
      <w:r>
        <w:rPr>
          <w:rFonts w:ascii="Arial" w:hAnsi="Arial" w:cs="Arial"/>
        </w:rPr>
        <w:t xml:space="preserve"> = 5; </w:t>
      </w:r>
      <w:proofErr w:type="spellStart"/>
      <w:r>
        <w:rPr>
          <w:rFonts w:ascii="Arial" w:hAnsi="Arial" w:cs="Arial"/>
        </w:rPr>
        <w:t>numero_asientos</w:t>
      </w:r>
      <w:proofErr w:type="spellEnd"/>
      <w:r>
        <w:rPr>
          <w:rFonts w:ascii="Arial" w:hAnsi="Arial" w:cs="Arial"/>
        </w:rPr>
        <w:t xml:space="preserve"> = 5; precio = "</w:t>
      </w:r>
      <w:proofErr w:type="spellStart"/>
      <w:r>
        <w:rPr>
          <w:rFonts w:ascii="Arial" w:hAnsi="Arial" w:cs="Arial"/>
        </w:rPr>
        <w:t>asdf</w:t>
      </w:r>
      <w:proofErr w:type="spellEnd"/>
      <w:r>
        <w:rPr>
          <w:rFonts w:ascii="Arial" w:hAnsi="Arial" w:cs="Arial"/>
        </w:rPr>
        <w:t>";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Clases de equivalencia cubiertas: 24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esperado =&gt; entero &gt; 0.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Resultado = -1.</w:t>
      </w: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6F107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6F107F" w:rsidRDefault="006F107F" w:rsidP="0083767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:rsidR="0083767B" w:rsidRDefault="0083767B" w:rsidP="005915BA">
      <w:pPr>
        <w:autoSpaceDE w:val="0"/>
        <w:autoSpaceDN w:val="0"/>
        <w:adjustRightInd w:val="0"/>
        <w:spacing w:after="0" w:line="240" w:lineRule="auto"/>
      </w:pPr>
    </w:p>
    <w:sectPr w:rsidR="0083767B" w:rsidSect="00546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FZYaoTi">
    <w:altName w:val="方正姚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8189D"/>
    <w:rsid w:val="00336C1A"/>
    <w:rsid w:val="0054687E"/>
    <w:rsid w:val="005915BA"/>
    <w:rsid w:val="00643A3C"/>
    <w:rsid w:val="006F107F"/>
    <w:rsid w:val="007025B4"/>
    <w:rsid w:val="0078189D"/>
    <w:rsid w:val="0083767B"/>
    <w:rsid w:val="0087186A"/>
    <w:rsid w:val="00B33A00"/>
    <w:rsid w:val="00B50CE1"/>
    <w:rsid w:val="00C65E88"/>
    <w:rsid w:val="00CF5789"/>
    <w:rsid w:val="00D0160B"/>
    <w:rsid w:val="00E10280"/>
    <w:rsid w:val="00F610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8189D"/>
    <w:pPr>
      <w:spacing w:after="0" w:line="240" w:lineRule="auto"/>
      <w:contextualSpacing/>
    </w:pPr>
    <w:rPr>
      <w:rFonts w:ascii="Trebuchet MS" w:eastAsia="FZYaoTi" w:hAnsi="Trebuchet MS" w:cs="Tahoma"/>
      <w:color w:val="90C226"/>
      <w:spacing w:val="-7"/>
      <w:sz w:val="64"/>
      <w:szCs w:val="64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78189D"/>
    <w:rPr>
      <w:rFonts w:ascii="Trebuchet MS" w:eastAsia="FZYaoTi" w:hAnsi="Trebuchet MS" w:cs="Tahoma"/>
      <w:color w:val="90C226"/>
      <w:spacing w:val="-7"/>
      <w:sz w:val="64"/>
      <w:szCs w:val="64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683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4437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2015-05-29T15:51:00Z</dcterms:created>
  <dcterms:modified xsi:type="dcterms:W3CDTF">2015-05-29T22:36:00Z</dcterms:modified>
</cp:coreProperties>
</file>