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AC" w:rsidRDefault="00CD5DED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5089525</wp:posOffset>
            </wp:positionH>
            <wp:positionV relativeFrom="paragraph">
              <wp:posOffset>-184150</wp:posOffset>
            </wp:positionV>
            <wp:extent cx="2103755" cy="619760"/>
            <wp:effectExtent l="19050" t="0" r="0" b="0"/>
            <wp:wrapSquare wrapText="bothSides"/>
            <wp:docPr id="3" name="Imagen 2" descr="C:\Users\Usuario\Desktop\Ing. Informatica\3º\S2\Proyecto Software\Proyecto\ecatalog\resource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Ing. Informatica\3º\S2\Proyecto Software\Proyecto\ecatalog\resources\images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D18" w:rsidRDefault="002B1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786A">
        <w:t xml:space="preserve">                   </w:t>
      </w:r>
    </w:p>
    <w:p w:rsidR="002B1DAC" w:rsidRDefault="002B1DAC"/>
    <w:p w:rsidR="002B1DAC" w:rsidRDefault="002B1DAC"/>
    <w:p w:rsidR="00DB2BC2" w:rsidRDefault="00DB2BC2"/>
    <w:p w:rsidR="004C178D" w:rsidRDefault="004C178D"/>
    <w:p w:rsidR="002B1DAC" w:rsidRDefault="002B1DAC"/>
    <w:p w:rsidR="002B1DAC" w:rsidRDefault="002B1DAC"/>
    <w:p w:rsidR="002B1DAC" w:rsidRDefault="002B1DAC"/>
    <w:p w:rsidR="002B1DAC" w:rsidRDefault="002B1DAC"/>
    <w:p w:rsidR="002B1DAC" w:rsidRDefault="002B1DAC"/>
    <w:p w:rsidR="004C178D" w:rsidRDefault="004C178D"/>
    <w:p w:rsidR="00CD5DED" w:rsidRDefault="00CD5DED"/>
    <w:p w:rsidR="00CD5DED" w:rsidRDefault="00CD5DED">
      <w:pPr>
        <w:rPr>
          <w:rFonts w:ascii="Helvetica" w:hAnsi="Helvetica"/>
          <w:b/>
          <w:sz w:val="24"/>
          <w:szCs w:val="24"/>
        </w:rPr>
      </w:pPr>
    </w:p>
    <w:p w:rsidR="00CD5DED" w:rsidRDefault="00DB2BC2" w:rsidP="00CD5DED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  </w:t>
      </w:r>
    </w:p>
    <w:p w:rsidR="00CD5DED" w:rsidRPr="00CD5DED" w:rsidRDefault="00CD5DED" w:rsidP="00CD5DED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lastRenderedPageBreak/>
        <w:t xml:space="preserve">     </w:t>
      </w:r>
      <w:r w:rsidR="00621A38">
        <w:rPr>
          <w:rFonts w:ascii="Helvetica" w:hAnsi="Helvetica"/>
          <w:b/>
          <w:sz w:val="24"/>
          <w:szCs w:val="24"/>
        </w:rPr>
        <w:t xml:space="preserve">   </w:t>
      </w:r>
      <w:r w:rsidR="004C178D" w:rsidRPr="00CD5DED">
        <w:rPr>
          <w:rFonts w:ascii="Helvetica" w:hAnsi="Helvetica"/>
          <w:b/>
          <w:sz w:val="24"/>
          <w:szCs w:val="24"/>
        </w:rPr>
        <w:t>Descripción</w:t>
      </w:r>
      <w:r w:rsidRPr="00CD5DED">
        <w:rPr>
          <w:rFonts w:ascii="Helvetica" w:hAnsi="Helvetica"/>
          <w:b/>
          <w:sz w:val="24"/>
          <w:szCs w:val="24"/>
        </w:rPr>
        <w:t xml:space="preserve"> de la empres</w:t>
      </w:r>
      <w:r>
        <w:rPr>
          <w:rFonts w:ascii="Helvetica" w:hAnsi="Helvetica"/>
          <w:b/>
          <w:sz w:val="24"/>
          <w:szCs w:val="24"/>
        </w:rPr>
        <w:t>a</w:t>
      </w:r>
      <w:r>
        <w:rPr>
          <w:rFonts w:ascii="Helvetica" w:hAnsi="Helvetica"/>
        </w:rPr>
        <w:t xml:space="preserve">                              </w:t>
      </w:r>
    </w:p>
    <w:p w:rsidR="00B96D48" w:rsidRDefault="004A423C" w:rsidP="00B96D48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</w:t>
      </w:r>
      <w:r w:rsidR="00621A38">
        <w:rPr>
          <w:rFonts w:ascii="Helvetica" w:hAnsi="Helvetica"/>
        </w:rPr>
        <w:t xml:space="preserve"> </w:t>
      </w:r>
    </w:p>
    <w:p w:rsidR="004C178D" w:rsidRPr="00CD5DED" w:rsidRDefault="00CD5DED" w:rsidP="00B96D48">
      <w:pPr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</w:rPr>
        <w:t>v8 Technologies nace con este proyecto como unión de varios desarrolladores que trabajaban de manera independiente.</w:t>
      </w:r>
      <w:r w:rsidR="004C178D">
        <w:rPr>
          <w:rFonts w:ascii="Helvetica" w:hAnsi="Helvetica"/>
          <w:b/>
        </w:rPr>
        <w:t xml:space="preserve">                                                                                              </w:t>
      </w:r>
    </w:p>
    <w:p w:rsidR="004A786A" w:rsidRDefault="004C178D" w:rsidP="00B96D48">
      <w:pPr>
        <w:spacing w:before="200" w:after="80"/>
        <w:rPr>
          <w:rFonts w:ascii="Helvetica" w:hAnsi="Helvetica"/>
        </w:rPr>
      </w:pPr>
      <w:r>
        <w:rPr>
          <w:rFonts w:ascii="Helvetica" w:hAnsi="Helvetica"/>
          <w:b/>
        </w:rPr>
        <w:t xml:space="preserve">     </w:t>
      </w:r>
      <w:r w:rsidR="004A786A">
        <w:rPr>
          <w:rFonts w:ascii="Helvetica" w:hAnsi="Helvetica"/>
        </w:rPr>
        <w:t>Miembros:</w:t>
      </w:r>
    </w:p>
    <w:p w:rsidR="004A786A" w:rsidRDefault="004A786A" w:rsidP="00B96D48">
      <w:pPr>
        <w:spacing w:before="200" w:after="80"/>
        <w:rPr>
          <w:rFonts w:ascii="Helvetica" w:hAnsi="Helvetica"/>
        </w:rPr>
      </w:pPr>
      <w:r>
        <w:rPr>
          <w:rFonts w:ascii="Helvetica" w:hAnsi="Helvetica"/>
        </w:rPr>
        <w:tab/>
        <w:t>- Íñigo Alonso Ruiz</w:t>
      </w:r>
      <w:r w:rsidR="00697C11">
        <w:rPr>
          <w:rFonts w:ascii="Helvetica" w:hAnsi="Helvetica"/>
        </w:rPr>
        <w:t xml:space="preserve"> (Gestor de calidad)</w:t>
      </w:r>
    </w:p>
    <w:p w:rsidR="004A786A" w:rsidRDefault="004A786A" w:rsidP="00B96D48">
      <w:pPr>
        <w:spacing w:before="200" w:after="80"/>
        <w:rPr>
          <w:rFonts w:ascii="Helvetica" w:hAnsi="Helvetica"/>
        </w:rPr>
      </w:pPr>
      <w:r>
        <w:rPr>
          <w:rFonts w:ascii="Helvetica" w:hAnsi="Helvetica"/>
        </w:rPr>
        <w:tab/>
        <w:t>- Marcos Canales Mayo</w:t>
      </w:r>
      <w:r w:rsidR="00697C11">
        <w:rPr>
          <w:rFonts w:ascii="Helvetica" w:hAnsi="Helvetica"/>
        </w:rPr>
        <w:t xml:space="preserve"> (Gestor de configuraciones)</w:t>
      </w:r>
    </w:p>
    <w:p w:rsidR="004C178D" w:rsidRDefault="004A786A" w:rsidP="00B96D48">
      <w:pPr>
        <w:spacing w:before="200" w:after="80"/>
        <w:rPr>
          <w:rFonts w:ascii="Helvetica" w:hAnsi="Helvetica"/>
        </w:rPr>
      </w:pPr>
      <w:r>
        <w:rPr>
          <w:rFonts w:ascii="Helvetica" w:hAnsi="Helvetica"/>
        </w:rPr>
        <w:tab/>
        <w:t>-</w:t>
      </w:r>
      <w:r w:rsidR="004C178D"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Alejandro </w:t>
      </w:r>
      <w:proofErr w:type="spellStart"/>
      <w:r>
        <w:rPr>
          <w:rFonts w:ascii="Helvetica" w:hAnsi="Helvetica"/>
        </w:rPr>
        <w:t>Dieste</w:t>
      </w:r>
      <w:proofErr w:type="spellEnd"/>
      <w:r>
        <w:rPr>
          <w:rFonts w:ascii="Helvetica" w:hAnsi="Helvetica"/>
        </w:rPr>
        <w:t xml:space="preserve"> Cortés</w:t>
      </w:r>
      <w:r w:rsidR="00697C11">
        <w:rPr>
          <w:rFonts w:ascii="Helvetica" w:hAnsi="Helvetica"/>
        </w:rPr>
        <w:t xml:space="preserve"> (Gestor de desarrollo)</w:t>
      </w:r>
    </w:p>
    <w:p w:rsidR="004A786A" w:rsidRDefault="00AF669E" w:rsidP="00B96D48">
      <w:pPr>
        <w:spacing w:before="200" w:after="80"/>
        <w:rPr>
          <w:rFonts w:ascii="Helvetica" w:hAnsi="Helvetica"/>
        </w:rPr>
      </w:pPr>
      <w:r>
        <w:rPr>
          <w:rFonts w:ascii="Helvetica" w:hAnsi="Helvetica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-5360670</wp:posOffset>
            </wp:positionH>
            <wp:positionV relativeFrom="paragraph">
              <wp:posOffset>1452245</wp:posOffset>
            </wp:positionV>
            <wp:extent cx="4841875" cy="1454785"/>
            <wp:effectExtent l="0" t="0" r="0" b="0"/>
            <wp:wrapSquare wrapText="bothSides"/>
            <wp:docPr id="1" name="Imagen 1" descr="C:\Users\Usuario\Desktop\Ing. Informatica\3º\S2\Proyecto Software\Proyecto\ecatalog\resource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ng. Informatica\3º\S2\Proyecto Software\Proyecto\ecatalog\resources\image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786A">
        <w:rPr>
          <w:rFonts w:ascii="Helvetica" w:hAnsi="Helvetica"/>
        </w:rPr>
        <w:tab/>
        <w:t>- Carlos Escuín Blasco</w:t>
      </w:r>
      <w:r w:rsidR="00697C11">
        <w:rPr>
          <w:rFonts w:ascii="Helvetica" w:hAnsi="Helvetica"/>
        </w:rPr>
        <w:t xml:space="preserve"> (Director del proyecto)</w:t>
      </w:r>
    </w:p>
    <w:p w:rsidR="004A786A" w:rsidRDefault="004A786A" w:rsidP="00B96D48">
      <w:pPr>
        <w:spacing w:before="200" w:after="80"/>
        <w:rPr>
          <w:rFonts w:ascii="Helvetica" w:hAnsi="Helvetica"/>
        </w:rPr>
      </w:pPr>
      <w:r>
        <w:rPr>
          <w:rFonts w:ascii="Helvetica" w:hAnsi="Helvetica"/>
        </w:rPr>
        <w:tab/>
        <w:t xml:space="preserve">- </w:t>
      </w:r>
      <w:r w:rsidR="002D0A4C">
        <w:rPr>
          <w:rFonts w:ascii="Helvetica" w:hAnsi="Helvetica"/>
        </w:rPr>
        <w:t>Christian García Artero</w:t>
      </w:r>
      <w:r w:rsidR="00697C11">
        <w:rPr>
          <w:rFonts w:ascii="Helvetica" w:hAnsi="Helvetica"/>
        </w:rPr>
        <w:t xml:space="preserve"> (Gestor de planificación)</w:t>
      </w:r>
    </w:p>
    <w:p w:rsidR="002D0A4C" w:rsidRDefault="002D0A4C" w:rsidP="00B96D48">
      <w:pPr>
        <w:spacing w:before="200" w:line="240" w:lineRule="auto"/>
        <w:rPr>
          <w:rFonts w:ascii="Helvetica" w:hAnsi="Helvetica"/>
        </w:rPr>
      </w:pPr>
    </w:p>
    <w:p w:rsidR="00A2401A" w:rsidRPr="00CD5DED" w:rsidRDefault="00A2401A" w:rsidP="00B96D48">
      <w:pPr>
        <w:spacing w:before="200" w:line="240" w:lineRule="auto"/>
        <w:rPr>
          <w:rFonts w:ascii="Helvetica" w:hAnsi="Helvetica"/>
        </w:rPr>
      </w:pPr>
    </w:p>
    <w:p w:rsidR="002D0A4C" w:rsidRPr="00CD5DED" w:rsidRDefault="002D0A4C" w:rsidP="00B96D48">
      <w:pPr>
        <w:spacing w:before="200" w:after="80" w:line="240" w:lineRule="auto"/>
        <w:rPr>
          <w:rFonts w:ascii="Helvetica" w:hAnsi="Helvetica"/>
          <w:b/>
          <w:sz w:val="24"/>
          <w:szCs w:val="24"/>
        </w:rPr>
      </w:pPr>
      <w:r w:rsidRPr="00CD5DED">
        <w:rPr>
          <w:rFonts w:ascii="Helvetica" w:hAnsi="Helvetica"/>
          <w:b/>
          <w:sz w:val="24"/>
          <w:szCs w:val="24"/>
        </w:rPr>
        <w:t xml:space="preserve">    Descripción de la aplicación</w:t>
      </w:r>
    </w:p>
    <w:p w:rsidR="005B7736" w:rsidRPr="00CD5DED" w:rsidRDefault="005B7736" w:rsidP="00B96D48">
      <w:pPr>
        <w:spacing w:before="200" w:after="80"/>
        <w:rPr>
          <w:rFonts w:ascii="Helvetica" w:hAnsi="Helvetica"/>
        </w:rPr>
      </w:pPr>
      <w:r w:rsidRPr="00CD5DED">
        <w:rPr>
          <w:rFonts w:ascii="Helvetica" w:hAnsi="Helvetica"/>
        </w:rPr>
        <w:t xml:space="preserve">Nuestra aplicación se divide en dos partes: </w:t>
      </w:r>
    </w:p>
    <w:p w:rsidR="00B96D48" w:rsidRPr="00CD5DED" w:rsidRDefault="005B7736" w:rsidP="00B96D48">
      <w:pPr>
        <w:spacing w:before="200" w:after="80"/>
        <w:jc w:val="both"/>
        <w:rPr>
          <w:rFonts w:ascii="Helvetica" w:hAnsi="Helvetica"/>
        </w:rPr>
      </w:pPr>
      <w:r w:rsidRPr="00CD5DED">
        <w:rPr>
          <w:rFonts w:ascii="Helvetica" w:hAnsi="Helvetica"/>
        </w:rPr>
        <w:tab/>
        <w:t xml:space="preserve">- La aplicación </w:t>
      </w:r>
      <w:r w:rsidRPr="00CD5DED">
        <w:rPr>
          <w:rFonts w:ascii="Helvetica" w:hAnsi="Helvetica"/>
          <w:b/>
        </w:rPr>
        <w:t>cliente</w:t>
      </w:r>
      <w:r w:rsidR="00B96D48">
        <w:rPr>
          <w:rFonts w:ascii="Helvetica" w:hAnsi="Helvetica"/>
        </w:rPr>
        <w:t xml:space="preserve">. Es con la que interactuará el usuario </w:t>
      </w:r>
      <w:r w:rsidR="00B96D48">
        <w:rPr>
          <w:rFonts w:ascii="Helvetica" w:hAnsi="Helvetica"/>
        </w:rPr>
        <w:tab/>
        <w:t>interesado en algún modelo de los vehículos de la compañía.</w:t>
      </w:r>
    </w:p>
    <w:p w:rsidR="005B7736" w:rsidRDefault="005B7736" w:rsidP="00B96D48">
      <w:pPr>
        <w:spacing w:before="200" w:after="80"/>
        <w:jc w:val="both"/>
        <w:rPr>
          <w:rFonts w:ascii="Helvetica" w:hAnsi="Helvetica"/>
        </w:rPr>
      </w:pPr>
      <w:r w:rsidRPr="00CD5DED">
        <w:rPr>
          <w:rFonts w:ascii="Helvetica" w:hAnsi="Helvetica"/>
        </w:rPr>
        <w:tab/>
        <w:t xml:space="preserve">- La aplicación </w:t>
      </w:r>
      <w:r w:rsidRPr="00CD5DED">
        <w:rPr>
          <w:rFonts w:ascii="Helvetica" w:hAnsi="Helvetica"/>
          <w:b/>
        </w:rPr>
        <w:t>administrador</w:t>
      </w:r>
      <w:r w:rsidR="00A2401A">
        <w:rPr>
          <w:rFonts w:ascii="Helvetica" w:hAnsi="Helvetica"/>
        </w:rPr>
        <w:t xml:space="preserve">. Está pensada para ser usada por el </w:t>
      </w:r>
      <w:r w:rsidR="00A2401A">
        <w:rPr>
          <w:rFonts w:ascii="Helvetica" w:hAnsi="Helvetica"/>
        </w:rPr>
        <w:tab/>
        <w:t>personal de la empresa encargado de gestionar el catálogo.</w:t>
      </w:r>
    </w:p>
    <w:p w:rsidR="003478D9" w:rsidRDefault="003478D9" w:rsidP="00CD5DED">
      <w:pPr>
        <w:spacing w:after="80" w:line="240" w:lineRule="atLeast"/>
        <w:rPr>
          <w:rFonts w:ascii="Helvetica" w:hAnsi="Helvetica"/>
        </w:rPr>
      </w:pPr>
    </w:p>
    <w:p w:rsidR="003478D9" w:rsidRDefault="003478D9" w:rsidP="00CD5DED">
      <w:pPr>
        <w:spacing w:after="80" w:line="240" w:lineRule="atLeast"/>
        <w:rPr>
          <w:rFonts w:ascii="Helvetica" w:hAnsi="Helvetica"/>
        </w:rPr>
      </w:pPr>
    </w:p>
    <w:p w:rsidR="003478D9" w:rsidRDefault="003478D9" w:rsidP="00CD5DED">
      <w:pPr>
        <w:spacing w:after="80" w:line="240" w:lineRule="atLeast"/>
        <w:rPr>
          <w:rFonts w:ascii="Helvetica" w:hAnsi="Helvetica"/>
        </w:rPr>
      </w:pPr>
    </w:p>
    <w:p w:rsidR="003478D9" w:rsidRDefault="003478D9" w:rsidP="00CD5DED">
      <w:pPr>
        <w:spacing w:after="80" w:line="240" w:lineRule="atLeast"/>
        <w:rPr>
          <w:rFonts w:ascii="Helvetica" w:hAnsi="Helvetica"/>
        </w:rPr>
      </w:pPr>
    </w:p>
    <w:p w:rsidR="003478D9" w:rsidRDefault="003478D9" w:rsidP="00CD5DED">
      <w:pPr>
        <w:spacing w:after="80" w:line="240" w:lineRule="atLeast"/>
        <w:rPr>
          <w:rFonts w:ascii="Helvetica" w:hAnsi="Helvetica"/>
        </w:rPr>
      </w:pPr>
    </w:p>
    <w:p w:rsidR="003478D9" w:rsidRDefault="003478D9" w:rsidP="00CD5DED">
      <w:pPr>
        <w:spacing w:after="80" w:line="240" w:lineRule="atLeast"/>
        <w:rPr>
          <w:rFonts w:ascii="Helvetica" w:hAnsi="Helvetica"/>
        </w:rPr>
      </w:pPr>
    </w:p>
    <w:p w:rsidR="003478D9" w:rsidRDefault="003478D9" w:rsidP="00CD5DED">
      <w:pPr>
        <w:spacing w:after="80" w:line="240" w:lineRule="atLeast"/>
        <w:rPr>
          <w:rFonts w:ascii="Helvetica" w:hAnsi="Helvetica"/>
        </w:rPr>
      </w:pPr>
    </w:p>
    <w:p w:rsidR="003478D9" w:rsidRDefault="004317D0" w:rsidP="003478D9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5081270</wp:posOffset>
            </wp:positionH>
            <wp:positionV relativeFrom="paragraph">
              <wp:posOffset>-184150</wp:posOffset>
            </wp:positionV>
            <wp:extent cx="2103755" cy="619760"/>
            <wp:effectExtent l="19050" t="0" r="0" b="0"/>
            <wp:wrapSquare wrapText="bothSides"/>
            <wp:docPr id="4" name="Imagen 2" descr="C:\Users\Usuario\Desktop\Ing. Informatica\3º\S2\Proyecto Software\Proyecto\ecatalog\resource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Ing. Informatica\3º\S2\Proyecto Software\Proyecto\ecatalog\resources\images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8D9">
        <w:rPr>
          <w:rFonts w:ascii="Helvetica" w:hAnsi="Helvetica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-191770</wp:posOffset>
            </wp:positionV>
            <wp:extent cx="2103755" cy="619760"/>
            <wp:effectExtent l="19050" t="0" r="0" b="0"/>
            <wp:wrapSquare wrapText="bothSides"/>
            <wp:docPr id="5" name="Imagen 2" descr="C:\Users\Usuario\Desktop\Ing. Informatica\3º\S2\Proyecto Software\Proyecto\ecatalog\resource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Ing. Informatica\3º\S2\Proyecto Software\Proyecto\ecatalog\resources\images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8D9">
        <w:rPr>
          <w:rFonts w:ascii="Helvetica" w:hAnsi="Helvetica"/>
          <w:b/>
          <w:sz w:val="24"/>
          <w:szCs w:val="24"/>
        </w:rPr>
        <w:t xml:space="preserve">    </w:t>
      </w:r>
      <w:r>
        <w:rPr>
          <w:rFonts w:ascii="Helvetica" w:hAnsi="Helvetica"/>
          <w:b/>
          <w:sz w:val="24"/>
          <w:szCs w:val="24"/>
        </w:rPr>
        <w:t xml:space="preserve">      </w:t>
      </w:r>
      <w:r w:rsidR="003478D9">
        <w:rPr>
          <w:rFonts w:ascii="Helvetica" w:hAnsi="Helvetica"/>
          <w:b/>
          <w:sz w:val="24"/>
          <w:szCs w:val="24"/>
        </w:rPr>
        <w:t xml:space="preserve"> Aplicación cliente</w:t>
      </w:r>
    </w:p>
    <w:p w:rsidR="003478D9" w:rsidRPr="00CD5DED" w:rsidRDefault="003478D9" w:rsidP="003478D9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</w:rPr>
        <w:t xml:space="preserve">                              </w:t>
      </w:r>
    </w:p>
    <w:p w:rsidR="003478D9" w:rsidRDefault="00697C11" w:rsidP="002104D9">
      <w:pPr>
        <w:spacing w:after="8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La aplicación cliente posee las funcionalidades de un sencillo e intuitivo catálogo electrónico. </w:t>
      </w:r>
    </w:p>
    <w:p w:rsidR="0029440B" w:rsidRDefault="002104D9" w:rsidP="002104D9">
      <w:pPr>
        <w:spacing w:after="80"/>
        <w:jc w:val="both"/>
        <w:rPr>
          <w:rFonts w:ascii="Helvetica" w:hAnsi="Helvetica"/>
        </w:rPr>
      </w:pPr>
      <w:r>
        <w:rPr>
          <w:rFonts w:ascii="Helvetica" w:hAnsi="Helvetica"/>
          <w:noProof/>
          <w:lang w:eastAsia="es-ES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488315</wp:posOffset>
            </wp:positionV>
            <wp:extent cx="4806950" cy="1852295"/>
            <wp:effectExtent l="19050" t="0" r="0" b="0"/>
            <wp:wrapSquare wrapText="bothSides"/>
            <wp:docPr id="8" name="Imagen 4" descr="C:\Users\Usuario\Desktop\Ing. Informatica\3º\S2\Proyecto Software\clien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Ing. Informatica\3º\S2\Proyecto Software\client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7C11">
        <w:rPr>
          <w:rFonts w:ascii="Helvetica" w:hAnsi="Helvetica"/>
        </w:rPr>
        <w:t>La aplicación facilita un buscador para añadir restricciones a la búsqueda del vehículo deseado por el cliente.</w:t>
      </w:r>
    </w:p>
    <w:p w:rsidR="0029440B" w:rsidRDefault="000F68D3" w:rsidP="004317D0">
      <w:pPr>
        <w:spacing w:after="80" w:line="240" w:lineRule="atLeast"/>
        <w:jc w:val="both"/>
        <w:rPr>
          <w:rFonts w:ascii="Helvetica" w:hAnsi="Helvetica"/>
        </w:rPr>
      </w:pPr>
      <w:r>
        <w:rPr>
          <w:rFonts w:ascii="Helvetica" w:hAnsi="Helvetica"/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5113020</wp:posOffset>
            </wp:positionH>
            <wp:positionV relativeFrom="paragraph">
              <wp:posOffset>2063750</wp:posOffset>
            </wp:positionV>
            <wp:extent cx="4973955" cy="2377440"/>
            <wp:effectExtent l="19050" t="0" r="0" b="0"/>
            <wp:wrapSquare wrapText="bothSides"/>
            <wp:docPr id="10" name="Imagen 6" descr="C:\Users\Usuario\Desktop\Ing. Informatica\3º\S2\Proyecto Software\ad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Ing. Informatica\3º\S2\Proyecto Software\adm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7C11" w:rsidRDefault="00B96D48" w:rsidP="002104D9">
      <w:pPr>
        <w:spacing w:after="80"/>
        <w:jc w:val="both"/>
        <w:rPr>
          <w:rFonts w:ascii="Helvetica" w:hAnsi="Helvetica"/>
        </w:rPr>
      </w:pPr>
      <w:r>
        <w:rPr>
          <w:rFonts w:ascii="Helvetica" w:hAnsi="Helvetica"/>
        </w:rPr>
        <w:t>Además, también</w:t>
      </w:r>
      <w:r w:rsidR="00697C11">
        <w:rPr>
          <w:rFonts w:ascii="Helvetica" w:hAnsi="Helvetica"/>
        </w:rPr>
        <w:t xml:space="preserve"> </w:t>
      </w:r>
      <w:r w:rsidR="004317D0">
        <w:rPr>
          <w:rFonts w:ascii="Helvetica" w:hAnsi="Helvetica"/>
        </w:rPr>
        <w:t>posee una</w:t>
      </w:r>
      <w:r w:rsidR="00697C11">
        <w:rPr>
          <w:rFonts w:ascii="Helvetica" w:hAnsi="Helvetica"/>
        </w:rPr>
        <w:t xml:space="preserve"> v</w:t>
      </w:r>
      <w:r w:rsidR="004317D0">
        <w:rPr>
          <w:rFonts w:ascii="Helvetica" w:hAnsi="Helvetica"/>
        </w:rPr>
        <w:t>ista</w:t>
      </w:r>
      <w:r w:rsidR="00697C11">
        <w:rPr>
          <w:rFonts w:ascii="Helvetica" w:hAnsi="Helvetica"/>
        </w:rPr>
        <w:t xml:space="preserve"> más detall</w:t>
      </w:r>
      <w:r w:rsidR="004317D0">
        <w:rPr>
          <w:rFonts w:ascii="Helvetica" w:hAnsi="Helvetica"/>
        </w:rPr>
        <w:t>ada de los modelos de coche resultantes de la búsqueda</w:t>
      </w:r>
      <w:r w:rsidR="0029440B">
        <w:rPr>
          <w:rFonts w:ascii="Helvetica" w:hAnsi="Helvetica"/>
        </w:rPr>
        <w:t xml:space="preserve"> y un formulario para establecer contacto con la empresa</w:t>
      </w:r>
      <w:r w:rsidR="004317D0">
        <w:rPr>
          <w:rFonts w:ascii="Helvetica" w:hAnsi="Helvetica"/>
        </w:rPr>
        <w:t>.</w:t>
      </w:r>
    </w:p>
    <w:p w:rsidR="002104D9" w:rsidRDefault="002104D9" w:rsidP="002104D9">
      <w:pPr>
        <w:spacing w:after="80"/>
        <w:jc w:val="both"/>
        <w:rPr>
          <w:rFonts w:ascii="Helvetica" w:hAnsi="Helvetica"/>
        </w:rPr>
      </w:pPr>
      <w:r>
        <w:rPr>
          <w:rFonts w:ascii="Helvetica" w:hAnsi="Helvetica"/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597259</wp:posOffset>
            </wp:positionH>
            <wp:positionV relativeFrom="paragraph">
              <wp:posOffset>18940</wp:posOffset>
            </wp:positionV>
            <wp:extent cx="3606745" cy="2377440"/>
            <wp:effectExtent l="19050" t="0" r="0" b="0"/>
            <wp:wrapNone/>
            <wp:docPr id="9" name="Imagen 5" descr="C:\Users\Usuario\Desktop\Ing. Informatica\3º\S2\Proyecto Software\verm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Ing. Informatica\3º\S2\Proyecto Software\vermas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4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4317D0" w:rsidRDefault="004317D0" w:rsidP="0029440B">
      <w:pPr>
        <w:spacing w:after="80" w:line="240" w:lineRule="atLeast"/>
        <w:jc w:val="center"/>
        <w:rPr>
          <w:rFonts w:ascii="Helvetica" w:hAnsi="Helvetica"/>
        </w:rPr>
      </w:pP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4317D0" w:rsidRDefault="004317D0" w:rsidP="004317D0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lastRenderedPageBreak/>
        <w:t xml:space="preserve">      Aplicación administrador</w:t>
      </w:r>
    </w:p>
    <w:p w:rsidR="004317D0" w:rsidRDefault="004317D0" w:rsidP="004317D0">
      <w:pPr>
        <w:rPr>
          <w:rFonts w:ascii="Helvetica" w:hAnsi="Helvetica"/>
          <w:b/>
          <w:sz w:val="24"/>
          <w:szCs w:val="24"/>
        </w:rPr>
      </w:pPr>
    </w:p>
    <w:p w:rsidR="004317D0" w:rsidRDefault="002104D9" w:rsidP="000F68D3">
      <w:pPr>
        <w:jc w:val="both"/>
        <w:rPr>
          <w:rFonts w:ascii="Helvetica" w:hAnsi="Helvetica"/>
        </w:rPr>
      </w:pPr>
      <w:r>
        <w:rPr>
          <w:rFonts w:ascii="Helvetica" w:hAnsi="Helvetica"/>
        </w:rPr>
        <w:t>La aplicación administrador permite las siguientes funcionalidades para ser llevadas a cabo por el personal de la empresa:</w:t>
      </w:r>
    </w:p>
    <w:p w:rsidR="002104D9" w:rsidRDefault="002104D9" w:rsidP="004317D0">
      <w:pPr>
        <w:rPr>
          <w:rFonts w:ascii="Helvetica" w:hAnsi="Helvetica"/>
        </w:rPr>
      </w:pPr>
      <w:r>
        <w:rPr>
          <w:rFonts w:ascii="Helvetica" w:hAnsi="Helvetica"/>
        </w:rPr>
        <w:tab/>
        <w:t>- Insertar un nuevo modelo de coche.</w:t>
      </w:r>
    </w:p>
    <w:p w:rsidR="002104D9" w:rsidRDefault="002104D9" w:rsidP="004317D0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- Modificar cualquier </w:t>
      </w:r>
      <w:r w:rsidR="000F68D3">
        <w:rPr>
          <w:rFonts w:ascii="Helvetica" w:hAnsi="Helvetica"/>
        </w:rPr>
        <w:t>campo descriptivo del vehículo.</w:t>
      </w:r>
    </w:p>
    <w:p w:rsidR="000F68D3" w:rsidRDefault="000F68D3" w:rsidP="004317D0">
      <w:pPr>
        <w:rPr>
          <w:rFonts w:ascii="Helvetica" w:hAnsi="Helvetica"/>
        </w:rPr>
      </w:pPr>
      <w:r>
        <w:rPr>
          <w:rFonts w:ascii="Helvetica" w:hAnsi="Helvetica"/>
        </w:rPr>
        <w:tab/>
        <w:t>- Eliminar un modelo.</w:t>
      </w:r>
    </w:p>
    <w:p w:rsidR="000F68D3" w:rsidRDefault="000F68D3" w:rsidP="000F68D3">
      <w:pPr>
        <w:jc w:val="both"/>
        <w:rPr>
          <w:rFonts w:ascii="Helvetica" w:hAnsi="Helvetica"/>
        </w:rPr>
      </w:pPr>
      <w:r>
        <w:rPr>
          <w:rFonts w:ascii="Helvetica" w:hAnsi="Helvetica"/>
        </w:rPr>
        <w:tab/>
        <w:t xml:space="preserve">- Destacar un modelo. Si un modelo está destacado, el cliente lo </w:t>
      </w:r>
      <w:r>
        <w:rPr>
          <w:rFonts w:ascii="Helvetica" w:hAnsi="Helvetica"/>
        </w:rPr>
        <w:tab/>
        <w:t>encontrará en primer lugar en el resultado de su búsqueda.</w:t>
      </w:r>
    </w:p>
    <w:p w:rsidR="000F68D3" w:rsidRPr="002104D9" w:rsidRDefault="000F68D3" w:rsidP="000F68D3">
      <w:pPr>
        <w:jc w:val="both"/>
        <w:rPr>
          <w:rFonts w:ascii="Helvetica" w:hAnsi="Helvetica"/>
        </w:rPr>
      </w:pPr>
      <w:r>
        <w:rPr>
          <w:rFonts w:ascii="Helvetica" w:hAnsi="Helvetica"/>
        </w:rPr>
        <w:tab/>
        <w:t xml:space="preserve">- Ocultar un modelo. Si por alguna razón el gestor de la aplicación </w:t>
      </w:r>
      <w:r>
        <w:rPr>
          <w:rFonts w:ascii="Helvetica" w:hAnsi="Helvetica"/>
        </w:rPr>
        <w:tab/>
        <w:t xml:space="preserve">no quiere eliminar del sistema un modelo pero no quiere que el </w:t>
      </w:r>
      <w:r>
        <w:rPr>
          <w:rFonts w:ascii="Helvetica" w:hAnsi="Helvetica"/>
        </w:rPr>
        <w:tab/>
        <w:t xml:space="preserve">cliente lo tenga accesible en el resultado de su búsqueda, existe </w:t>
      </w:r>
      <w:r>
        <w:rPr>
          <w:rFonts w:ascii="Helvetica" w:hAnsi="Helvetica"/>
        </w:rPr>
        <w:tab/>
        <w:t>esta opción.</w:t>
      </w:r>
    </w:p>
    <w:p w:rsidR="004317D0" w:rsidRDefault="004317D0" w:rsidP="004317D0">
      <w:pPr>
        <w:spacing w:after="80" w:line="240" w:lineRule="atLeast"/>
        <w:jc w:val="both"/>
        <w:rPr>
          <w:rFonts w:ascii="Helvetica" w:hAnsi="Helvetica"/>
        </w:rPr>
      </w:pPr>
    </w:p>
    <w:p w:rsidR="0029440B" w:rsidRPr="00CD5DED" w:rsidRDefault="0029440B" w:rsidP="004317D0">
      <w:pPr>
        <w:spacing w:after="80" w:line="240" w:lineRule="atLeast"/>
        <w:jc w:val="both"/>
        <w:rPr>
          <w:rFonts w:ascii="Helvetica" w:hAnsi="Helvetica"/>
        </w:rPr>
      </w:pPr>
    </w:p>
    <w:sectPr w:rsidR="0029440B" w:rsidRPr="00CD5DED" w:rsidSect="00CD5DED">
      <w:headerReference w:type="default" r:id="rId11"/>
      <w:pgSz w:w="16838" w:h="11906" w:orient="landscape"/>
      <w:pgMar w:top="426" w:right="828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2BB" w:rsidRDefault="001D02BB" w:rsidP="00086D18">
      <w:pPr>
        <w:spacing w:after="0" w:line="240" w:lineRule="auto"/>
      </w:pPr>
      <w:r>
        <w:separator/>
      </w:r>
    </w:p>
  </w:endnote>
  <w:endnote w:type="continuationSeparator" w:id="0">
    <w:p w:rsidR="001D02BB" w:rsidRDefault="001D02BB" w:rsidP="0008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2BB" w:rsidRDefault="001D02BB" w:rsidP="00086D18">
      <w:pPr>
        <w:spacing w:after="0" w:line="240" w:lineRule="auto"/>
      </w:pPr>
      <w:r>
        <w:separator/>
      </w:r>
    </w:p>
  </w:footnote>
  <w:footnote w:type="continuationSeparator" w:id="0">
    <w:p w:rsidR="001D02BB" w:rsidRDefault="001D02BB" w:rsidP="0008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D18" w:rsidRDefault="00086D18">
    <w:pPr>
      <w:pStyle w:val="Encabezado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D18"/>
    <w:rsid w:val="00017D33"/>
    <w:rsid w:val="00086D18"/>
    <w:rsid w:val="000F68D3"/>
    <w:rsid w:val="001D02BB"/>
    <w:rsid w:val="002104D9"/>
    <w:rsid w:val="0029440B"/>
    <w:rsid w:val="002B1DAC"/>
    <w:rsid w:val="002D0A4C"/>
    <w:rsid w:val="003478D9"/>
    <w:rsid w:val="004317D0"/>
    <w:rsid w:val="00462D30"/>
    <w:rsid w:val="004A423C"/>
    <w:rsid w:val="004A786A"/>
    <w:rsid w:val="004C178D"/>
    <w:rsid w:val="0054687E"/>
    <w:rsid w:val="005B7736"/>
    <w:rsid w:val="00621A38"/>
    <w:rsid w:val="00697C11"/>
    <w:rsid w:val="007112CC"/>
    <w:rsid w:val="0071514F"/>
    <w:rsid w:val="008C2575"/>
    <w:rsid w:val="00A2401A"/>
    <w:rsid w:val="00A249FF"/>
    <w:rsid w:val="00AF669E"/>
    <w:rsid w:val="00B33A00"/>
    <w:rsid w:val="00B50CE1"/>
    <w:rsid w:val="00B96D48"/>
    <w:rsid w:val="00CD5DED"/>
    <w:rsid w:val="00DB2BC2"/>
    <w:rsid w:val="00E10280"/>
    <w:rsid w:val="00F61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86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6D18"/>
  </w:style>
  <w:style w:type="paragraph" w:styleId="Piedepgina">
    <w:name w:val="footer"/>
    <w:basedOn w:val="Normal"/>
    <w:link w:val="PiedepginaCar"/>
    <w:uiPriority w:val="99"/>
    <w:semiHidden/>
    <w:unhideWhenUsed/>
    <w:rsid w:val="00086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6D18"/>
  </w:style>
  <w:style w:type="paragraph" w:styleId="Textodeglobo">
    <w:name w:val="Balloon Text"/>
    <w:basedOn w:val="Normal"/>
    <w:link w:val="TextodegloboCar"/>
    <w:uiPriority w:val="99"/>
    <w:semiHidden/>
    <w:unhideWhenUsed/>
    <w:rsid w:val="002B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2015-05-16T16:05:00Z</cp:lastPrinted>
  <dcterms:created xsi:type="dcterms:W3CDTF">2015-05-15T21:11:00Z</dcterms:created>
  <dcterms:modified xsi:type="dcterms:W3CDTF">2015-05-16T16:07:00Z</dcterms:modified>
</cp:coreProperties>
</file>