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sz w:val="22"/>
          <w:szCs w:val="22"/>
          <w:rtl w:val="0"/>
        </w:rPr>
        <w:t xml:space="preserve">Ejercicio #1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para intercambiar el valor de dos variables.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Los valores iniciales se leen por teclado.*/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5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cf8e6d"/>
          <w:sz w:val="22"/>
          <w:szCs w:val="22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Main {</w:t>
      </w:r>
    </w:p>
    <w:p w:rsidR="00000000" w:rsidDel="00000000" w:rsidP="00000000" w:rsidRDefault="00000000" w:rsidRPr="00000000" w14:paraId="00000006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2"/>
          <w:szCs w:val="22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String varA, varB;</w:t>
      </w:r>
    </w:p>
    <w:p w:rsidR="00000000" w:rsidDel="00000000" w:rsidP="00000000" w:rsidRDefault="00000000" w:rsidRPr="00000000" w14:paraId="00000009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2"/>
          <w:szCs w:val="22"/>
          <w:rtl w:val="0"/>
        </w:rPr>
        <w:t xml:space="preserve">"Ingrese valor de la variable A: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varA = scan.nextLine();</w:t>
      </w:r>
    </w:p>
    <w:p w:rsidR="00000000" w:rsidDel="00000000" w:rsidP="00000000" w:rsidRDefault="00000000" w:rsidRPr="00000000" w14:paraId="0000000B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2"/>
          <w:szCs w:val="22"/>
          <w:rtl w:val="0"/>
        </w:rPr>
        <w:t xml:space="preserve">"Ingrese valor de la variable B: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varB = scan.nextLine();</w:t>
      </w:r>
    </w:p>
    <w:p w:rsidR="00000000" w:rsidDel="00000000" w:rsidP="00000000" w:rsidRDefault="00000000" w:rsidRPr="00000000" w14:paraId="0000000D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2"/>
          <w:szCs w:val="22"/>
          <w:rtl w:val="0"/>
        </w:rPr>
        <w:t xml:space="preserve">cambioDeVariables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(varA,varB);</w:t>
      </w:r>
    </w:p>
    <w:p w:rsidR="00000000" w:rsidDel="00000000" w:rsidP="00000000" w:rsidRDefault="00000000" w:rsidRPr="00000000" w14:paraId="0000000E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2"/>
          <w:szCs w:val="22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2"/>
          <w:szCs w:val="22"/>
          <w:rtl w:val="0"/>
        </w:rPr>
        <w:t xml:space="preserve">cambioDeVariables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(String var1, String var2){</w:t>
      </w:r>
    </w:p>
    <w:p w:rsidR="00000000" w:rsidDel="00000000" w:rsidP="00000000" w:rsidRDefault="00000000" w:rsidRPr="00000000" w14:paraId="00000010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String varAux;</w:t>
      </w:r>
    </w:p>
    <w:p w:rsidR="00000000" w:rsidDel="00000000" w:rsidP="00000000" w:rsidRDefault="00000000" w:rsidRPr="00000000" w14:paraId="00000011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varAux = var1;</w:t>
      </w:r>
    </w:p>
    <w:p w:rsidR="00000000" w:rsidDel="00000000" w:rsidP="00000000" w:rsidRDefault="00000000" w:rsidRPr="00000000" w14:paraId="00000012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var1 = var2;</w:t>
      </w:r>
    </w:p>
    <w:p w:rsidR="00000000" w:rsidDel="00000000" w:rsidP="00000000" w:rsidRDefault="00000000" w:rsidRPr="00000000" w14:paraId="00000013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var2 = varAux;</w:t>
      </w:r>
    </w:p>
    <w:p w:rsidR="00000000" w:rsidDel="00000000" w:rsidP="00000000" w:rsidRDefault="00000000" w:rsidRPr="00000000" w14:paraId="00000014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2"/>
          <w:szCs w:val="22"/>
          <w:rtl w:val="0"/>
        </w:rPr>
        <w:t xml:space="preserve">"Nuevos valores: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2"/>
          <w:szCs w:val="22"/>
          <w:rtl w:val="0"/>
        </w:rPr>
        <w:t xml:space="preserve"> Variable 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+ var1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2"/>
          <w:szCs w:val="22"/>
          <w:rtl w:val="0"/>
        </w:rPr>
        <w:t xml:space="preserve">". Variable B: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+ var2);</w:t>
      </w:r>
    </w:p>
    <w:p w:rsidR="00000000" w:rsidDel="00000000" w:rsidP="00000000" w:rsidRDefault="00000000" w:rsidRPr="00000000" w14:paraId="00000015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vwhydxeg4h9z" w:id="0"/>
      <w:bookmarkEnd w:id="0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pStyle w:val="Heading3"/>
        <w:shd w:fill="1e1f22" w:val="clear"/>
        <w:rPr>
          <w:rFonts w:ascii="Courier New" w:cs="Courier New" w:eastAsia="Courier New" w:hAnsi="Courier New"/>
          <w:color w:val="bcbec4"/>
          <w:sz w:val="22"/>
          <w:szCs w:val="22"/>
        </w:rPr>
      </w:pPr>
      <w:bookmarkStart w:colFirst="0" w:colLast="0" w:name="_8i6c043rnf6u" w:id="1"/>
      <w:bookmarkEnd w:id="1"/>
      <w:r w:rsidDel="00000000" w:rsidR="00000000" w:rsidRPr="00000000">
        <w:rPr>
          <w:rFonts w:ascii="Courier New" w:cs="Courier New" w:eastAsia="Courier New" w:hAnsi="Courier New"/>
          <w:color w:val="bcbec4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Ejercicio#4: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 Mostrar la tabla de mult. de un num */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multiplo;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multiplo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(JOptionPane.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"¿Qué tabla deseas calcular?"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//Llamando a la función: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((multiplo));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multiplo){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i++){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.println(multiplo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x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multiplo*i);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Ejercicio #5: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/*Programa que lea una serie de números por teclado hasta que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se lea un número negativo.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El programa indicará cuántos números acabados en 2 se han leído.*/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terminanEn2;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num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terminanEn2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número. Para salir ingrese número negativo: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scan.nextInt();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tieneTerminaEn2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(num))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terminanEn2++;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"Existen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terminanEn2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números terminados en 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tieneTerminaEn2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number)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Ejercicio #13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/*COMPROBAR SI UN NÚMERO ES CAPICÚA EN JAVA*/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num1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número de más de una cifra: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N = scan.nextLine();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esCapicua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(N,num1);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esCapicua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num, String count){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num.length()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i--){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index = num.charAt(i);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count += index;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(count.equals(num)){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es capicúa"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número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no es capicúa"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EJERCICIO 15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/*Calcular el factorial de un número.*/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 para calcular su factorial: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"! =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calcularFactorial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calcularFactorial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num){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factorial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factorial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&lt;= num; i++)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factorial *= i;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factorial;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EJERCICIO 19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/*Calcular el mayor de N números.*/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numMayor=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(0 para salir):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numMayor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numeroMayor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(num, numMayor);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 mayor numero ingresado es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numMayor);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numeroMayor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numMayor){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&gt; numMayor)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numMayor = num;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numMayor;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EJERCICIO #20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javax.swing.*;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/*Calcular la cifra mayor de un número y su posición*/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 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numero entero &gt; 0: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scan.nextInt();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numMayor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((numero));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numMayor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numero){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posicion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cifra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mayor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posicionMayor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posicion++;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cifra = numero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(cifra &gt;= mayor)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mayor = cifra;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posicionMayor = posicion;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numero = numero /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"Cifra mayor: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mayor);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Posición: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posicionMayor);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EJERCICIO 23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/*Sumar las cifras de un número. */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leer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un numero entero positivo para sumar sus cifras: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num = leer.nextInt();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sumarCifras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sumarCifras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numero){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aux = numero;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sumatoria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(aux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sumatoria += aux %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aux /=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suma de las cifras es: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sumatoria);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