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2835"/>
        <w:gridCol w:w="1981"/>
        <w:gridCol w:w="1698"/>
      </w:tblGrid>
      <w:tr w:rsidR="00230313" w:rsidRPr="0055406A" w:rsidTr="00905410">
        <w:tc>
          <w:tcPr>
            <w:tcW w:w="562" w:type="dxa"/>
          </w:tcPr>
          <w:p w:rsidR="00167DD3" w:rsidRPr="0055406A" w:rsidRDefault="00167DD3" w:rsidP="00905410">
            <w:pPr>
              <w:rPr>
                <w:sz w:val="20"/>
                <w:szCs w:val="20"/>
              </w:rPr>
            </w:pPr>
            <w:proofErr w:type="spellStart"/>
            <w:r w:rsidRPr="0055406A">
              <w:rPr>
                <w:sz w:val="20"/>
                <w:szCs w:val="20"/>
              </w:rPr>
              <w:t>Nro</w:t>
            </w:r>
            <w:proofErr w:type="spellEnd"/>
            <w:r w:rsidRPr="0055406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</w:tcPr>
          <w:p w:rsidR="00167DD3" w:rsidRPr="0055406A" w:rsidRDefault="00167DD3" w:rsidP="00230313">
            <w:pPr>
              <w:jc w:val="center"/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Descripción</w:t>
            </w:r>
          </w:p>
        </w:tc>
        <w:tc>
          <w:tcPr>
            <w:tcW w:w="2835" w:type="dxa"/>
          </w:tcPr>
          <w:p w:rsidR="00167DD3" w:rsidRPr="0055406A" w:rsidRDefault="00167DD3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Escenario/Condiciones</w:t>
            </w:r>
          </w:p>
        </w:tc>
        <w:tc>
          <w:tcPr>
            <w:tcW w:w="1981" w:type="dxa"/>
          </w:tcPr>
          <w:p w:rsidR="00167DD3" w:rsidRPr="0055406A" w:rsidRDefault="00167DD3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Pre-</w:t>
            </w:r>
            <w:proofErr w:type="spellStart"/>
            <w:r w:rsidRPr="0055406A">
              <w:rPr>
                <w:sz w:val="20"/>
                <w:szCs w:val="20"/>
              </w:rPr>
              <w:t>requisistos</w:t>
            </w:r>
            <w:proofErr w:type="spellEnd"/>
          </w:p>
        </w:tc>
        <w:tc>
          <w:tcPr>
            <w:tcW w:w="1698" w:type="dxa"/>
          </w:tcPr>
          <w:p w:rsidR="00167DD3" w:rsidRPr="0055406A" w:rsidRDefault="00167DD3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Resultado esperado</w:t>
            </w:r>
          </w:p>
        </w:tc>
      </w:tr>
      <w:tr w:rsidR="00230313" w:rsidRPr="0055406A" w:rsidTr="00905410">
        <w:tc>
          <w:tcPr>
            <w:tcW w:w="562" w:type="dxa"/>
          </w:tcPr>
          <w:p w:rsidR="00167DD3" w:rsidRPr="0055406A" w:rsidRDefault="00167DD3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:rsidR="00167DD3" w:rsidRPr="0055406A" w:rsidRDefault="00167DD3" w:rsidP="00230313">
            <w:pPr>
              <w:jc w:val="center"/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Iniciar sesión ingresando Usuario y Contraseña.</w:t>
            </w:r>
          </w:p>
        </w:tc>
        <w:tc>
          <w:tcPr>
            <w:tcW w:w="2835" w:type="dxa"/>
          </w:tcPr>
          <w:p w:rsidR="00F03BA4" w:rsidRPr="0055406A" w:rsidRDefault="00F03BA4" w:rsidP="00F03BA4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 xml:space="preserve">-Los campos de usuario y contraseña deben estar </w:t>
            </w:r>
            <w:r w:rsidR="00905410" w:rsidRPr="0055406A">
              <w:rPr>
                <w:sz w:val="20"/>
                <w:szCs w:val="20"/>
              </w:rPr>
              <w:t>vacíos</w:t>
            </w:r>
            <w:r w:rsidRPr="0055406A">
              <w:rPr>
                <w:sz w:val="20"/>
                <w:szCs w:val="20"/>
              </w:rPr>
              <w:t>.</w:t>
            </w:r>
          </w:p>
          <w:p w:rsidR="00F03BA4" w:rsidRPr="0055406A" w:rsidRDefault="00F03BA4" w:rsidP="00F03BA4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-El empleado debe ingresar ambos campos.</w:t>
            </w:r>
          </w:p>
        </w:tc>
        <w:tc>
          <w:tcPr>
            <w:tcW w:w="1981" w:type="dxa"/>
          </w:tcPr>
          <w:p w:rsidR="00167DD3" w:rsidRPr="0055406A" w:rsidRDefault="00F03BA4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El usuario a ingresar debe estar registrado en la base de datos y activo.</w:t>
            </w:r>
          </w:p>
        </w:tc>
        <w:tc>
          <w:tcPr>
            <w:tcW w:w="1698" w:type="dxa"/>
          </w:tcPr>
          <w:p w:rsidR="00167DD3" w:rsidRPr="0055406A" w:rsidRDefault="00167DD3" w:rsidP="00167DD3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 xml:space="preserve">Se </w:t>
            </w:r>
            <w:r w:rsidR="00905410" w:rsidRPr="0055406A">
              <w:rPr>
                <w:sz w:val="20"/>
                <w:szCs w:val="20"/>
              </w:rPr>
              <w:t>re direcciona</w:t>
            </w:r>
            <w:r w:rsidRPr="0055406A">
              <w:rPr>
                <w:sz w:val="20"/>
                <w:szCs w:val="20"/>
              </w:rPr>
              <w:t xml:space="preserve"> al usuario a su </w:t>
            </w:r>
            <w:proofErr w:type="spellStart"/>
            <w:r w:rsidRPr="0055406A">
              <w:rPr>
                <w:sz w:val="20"/>
                <w:szCs w:val="20"/>
              </w:rPr>
              <w:t>pagina</w:t>
            </w:r>
            <w:proofErr w:type="spellEnd"/>
            <w:r w:rsidRPr="0055406A">
              <w:rPr>
                <w:sz w:val="20"/>
                <w:szCs w:val="20"/>
              </w:rPr>
              <w:t xml:space="preserve"> de inicio correspondiente según el tipo de empleado.</w:t>
            </w:r>
          </w:p>
        </w:tc>
      </w:tr>
      <w:tr w:rsidR="00230313" w:rsidRPr="0055406A" w:rsidTr="00905410">
        <w:trPr>
          <w:trHeight w:val="937"/>
        </w:trPr>
        <w:tc>
          <w:tcPr>
            <w:tcW w:w="562" w:type="dxa"/>
          </w:tcPr>
          <w:p w:rsidR="00167DD3" w:rsidRPr="0055406A" w:rsidRDefault="00230313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167DD3" w:rsidRPr="0055406A" w:rsidRDefault="00230313" w:rsidP="00230313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 xml:space="preserve">Iniciar sesión ingresando </w:t>
            </w:r>
            <w:r w:rsidRPr="0055406A">
              <w:rPr>
                <w:sz w:val="20"/>
                <w:szCs w:val="20"/>
              </w:rPr>
              <w:t xml:space="preserve">solo </w:t>
            </w:r>
            <w:r w:rsidRPr="0055406A">
              <w:rPr>
                <w:sz w:val="20"/>
                <w:szCs w:val="20"/>
              </w:rPr>
              <w:t>Usuario.</w:t>
            </w:r>
          </w:p>
        </w:tc>
        <w:tc>
          <w:tcPr>
            <w:tcW w:w="2835" w:type="dxa"/>
          </w:tcPr>
          <w:p w:rsidR="00F03BA4" w:rsidRPr="0055406A" w:rsidRDefault="00F03BA4" w:rsidP="00F03BA4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 xml:space="preserve">-Los campos de usuario y contraseña deben estar </w:t>
            </w:r>
            <w:proofErr w:type="spellStart"/>
            <w:r w:rsidRPr="0055406A">
              <w:rPr>
                <w:sz w:val="20"/>
                <w:szCs w:val="20"/>
              </w:rPr>
              <w:t>vacios</w:t>
            </w:r>
            <w:proofErr w:type="spellEnd"/>
            <w:r w:rsidRPr="0055406A">
              <w:rPr>
                <w:sz w:val="20"/>
                <w:szCs w:val="20"/>
              </w:rPr>
              <w:t>.</w:t>
            </w:r>
          </w:p>
          <w:p w:rsidR="00167DD3" w:rsidRPr="0055406A" w:rsidRDefault="00F03BA4" w:rsidP="00F03BA4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-El empleado debe ingresar ambos campos.</w:t>
            </w:r>
          </w:p>
        </w:tc>
        <w:tc>
          <w:tcPr>
            <w:tcW w:w="1981" w:type="dxa"/>
          </w:tcPr>
          <w:p w:rsidR="00167DD3" w:rsidRPr="0055406A" w:rsidRDefault="00F03BA4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El usuario a ingresar debe estar registrado en la base de datos y activo.</w:t>
            </w:r>
          </w:p>
        </w:tc>
        <w:tc>
          <w:tcPr>
            <w:tcW w:w="1698" w:type="dxa"/>
          </w:tcPr>
          <w:p w:rsidR="00167DD3" w:rsidRPr="0055406A" w:rsidRDefault="00230313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Se muestra mensaje de error al no ingresar ambos campos a la vez.</w:t>
            </w:r>
          </w:p>
        </w:tc>
      </w:tr>
      <w:tr w:rsidR="00230313" w:rsidRPr="0055406A" w:rsidTr="00905410">
        <w:tc>
          <w:tcPr>
            <w:tcW w:w="562" w:type="dxa"/>
          </w:tcPr>
          <w:p w:rsidR="00167DD3" w:rsidRPr="0055406A" w:rsidRDefault="00230313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:rsidR="00167DD3" w:rsidRPr="0055406A" w:rsidRDefault="00230313" w:rsidP="00230313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 xml:space="preserve">Iniciar sesión </w:t>
            </w:r>
            <w:r w:rsidRPr="0055406A">
              <w:rPr>
                <w:sz w:val="20"/>
                <w:szCs w:val="20"/>
              </w:rPr>
              <w:t xml:space="preserve">ingresando solo </w:t>
            </w:r>
            <w:r w:rsidRPr="0055406A">
              <w:rPr>
                <w:sz w:val="20"/>
                <w:szCs w:val="20"/>
              </w:rPr>
              <w:t>Contraseña.</w:t>
            </w:r>
          </w:p>
        </w:tc>
        <w:tc>
          <w:tcPr>
            <w:tcW w:w="2835" w:type="dxa"/>
          </w:tcPr>
          <w:p w:rsidR="00F03BA4" w:rsidRPr="0055406A" w:rsidRDefault="00F03BA4" w:rsidP="00F03BA4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 xml:space="preserve">-Los campos de usuario y contraseña deben estar </w:t>
            </w:r>
            <w:proofErr w:type="spellStart"/>
            <w:r w:rsidRPr="0055406A">
              <w:rPr>
                <w:sz w:val="20"/>
                <w:szCs w:val="20"/>
              </w:rPr>
              <w:t>vacios</w:t>
            </w:r>
            <w:proofErr w:type="spellEnd"/>
            <w:r w:rsidRPr="0055406A">
              <w:rPr>
                <w:sz w:val="20"/>
                <w:szCs w:val="20"/>
              </w:rPr>
              <w:t>.</w:t>
            </w:r>
          </w:p>
          <w:p w:rsidR="00F03BA4" w:rsidRPr="0055406A" w:rsidRDefault="00F03BA4" w:rsidP="00F03BA4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-El empleado debe ingresar ambos campos.</w:t>
            </w:r>
          </w:p>
          <w:p w:rsidR="00167DD3" w:rsidRPr="0055406A" w:rsidRDefault="00167DD3">
            <w:pPr>
              <w:rPr>
                <w:sz w:val="20"/>
                <w:szCs w:val="20"/>
              </w:rPr>
            </w:pPr>
          </w:p>
        </w:tc>
        <w:tc>
          <w:tcPr>
            <w:tcW w:w="1981" w:type="dxa"/>
          </w:tcPr>
          <w:p w:rsidR="00167DD3" w:rsidRPr="0055406A" w:rsidRDefault="00F03BA4" w:rsidP="00F03BA4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El usuario a ingresar debe estar registrado en la base de datos y activo.</w:t>
            </w:r>
          </w:p>
        </w:tc>
        <w:tc>
          <w:tcPr>
            <w:tcW w:w="1698" w:type="dxa"/>
          </w:tcPr>
          <w:p w:rsidR="00167DD3" w:rsidRPr="0055406A" w:rsidRDefault="00230313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Se muestra mensaje de error al no ingresar ambos campos a la vez.</w:t>
            </w:r>
          </w:p>
        </w:tc>
      </w:tr>
      <w:tr w:rsidR="00230313" w:rsidRPr="0055406A" w:rsidTr="00905410">
        <w:tc>
          <w:tcPr>
            <w:tcW w:w="562" w:type="dxa"/>
          </w:tcPr>
          <w:p w:rsidR="00167DD3" w:rsidRPr="0055406A" w:rsidRDefault="00230313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:rsidR="00167DD3" w:rsidRPr="0055406A" w:rsidRDefault="00230313" w:rsidP="00230313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 xml:space="preserve">Iniciar sesión </w:t>
            </w:r>
            <w:r w:rsidRPr="0055406A">
              <w:rPr>
                <w:sz w:val="20"/>
                <w:szCs w:val="20"/>
              </w:rPr>
              <w:t>sin ingresar datos.</w:t>
            </w:r>
          </w:p>
        </w:tc>
        <w:tc>
          <w:tcPr>
            <w:tcW w:w="2835" w:type="dxa"/>
          </w:tcPr>
          <w:p w:rsidR="00F03BA4" w:rsidRPr="0055406A" w:rsidRDefault="00F03BA4" w:rsidP="00F03BA4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 xml:space="preserve">-Los campos de usuario y contraseña deben estar </w:t>
            </w:r>
            <w:proofErr w:type="spellStart"/>
            <w:r w:rsidRPr="0055406A">
              <w:rPr>
                <w:sz w:val="20"/>
                <w:szCs w:val="20"/>
              </w:rPr>
              <w:t>vacios</w:t>
            </w:r>
            <w:proofErr w:type="spellEnd"/>
            <w:r w:rsidRPr="0055406A">
              <w:rPr>
                <w:sz w:val="20"/>
                <w:szCs w:val="20"/>
              </w:rPr>
              <w:t>.</w:t>
            </w:r>
          </w:p>
          <w:p w:rsidR="00167DD3" w:rsidRPr="0055406A" w:rsidRDefault="00F03BA4" w:rsidP="00F03BA4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-El empleado debe ingresar ambos campos.</w:t>
            </w:r>
          </w:p>
        </w:tc>
        <w:tc>
          <w:tcPr>
            <w:tcW w:w="1981" w:type="dxa"/>
          </w:tcPr>
          <w:p w:rsidR="00167DD3" w:rsidRPr="0055406A" w:rsidRDefault="00F03BA4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El usuario a ingresar debe estar registrado en la base de datos y activo.</w:t>
            </w:r>
          </w:p>
        </w:tc>
        <w:tc>
          <w:tcPr>
            <w:tcW w:w="1698" w:type="dxa"/>
          </w:tcPr>
          <w:p w:rsidR="00167DD3" w:rsidRPr="0055406A" w:rsidRDefault="0055406A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Se muestra mensaje de error al no ingresar datos.</w:t>
            </w:r>
          </w:p>
        </w:tc>
      </w:tr>
      <w:tr w:rsidR="00230313" w:rsidRPr="0055406A" w:rsidTr="00905410">
        <w:tc>
          <w:tcPr>
            <w:tcW w:w="562" w:type="dxa"/>
          </w:tcPr>
          <w:p w:rsidR="00167DD3" w:rsidRPr="0055406A" w:rsidRDefault="00230313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:rsidR="00167DD3" w:rsidRPr="0055406A" w:rsidRDefault="00230313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Iniciar sesión ingresando Usuario y Contraseña</w:t>
            </w:r>
            <w:r w:rsidRPr="0055406A">
              <w:rPr>
                <w:sz w:val="20"/>
                <w:szCs w:val="20"/>
              </w:rPr>
              <w:t xml:space="preserve"> de un usuario no activo</w:t>
            </w:r>
            <w:r w:rsidRPr="0055406A">
              <w:rPr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:rsidR="00F03BA4" w:rsidRPr="0055406A" w:rsidRDefault="00F03BA4" w:rsidP="00F03BA4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 xml:space="preserve">-Los campos de usuario y contraseña deben estar </w:t>
            </w:r>
            <w:proofErr w:type="spellStart"/>
            <w:r w:rsidRPr="0055406A">
              <w:rPr>
                <w:sz w:val="20"/>
                <w:szCs w:val="20"/>
              </w:rPr>
              <w:t>vacios</w:t>
            </w:r>
            <w:proofErr w:type="spellEnd"/>
            <w:r w:rsidRPr="0055406A">
              <w:rPr>
                <w:sz w:val="20"/>
                <w:szCs w:val="20"/>
              </w:rPr>
              <w:t>.</w:t>
            </w:r>
          </w:p>
          <w:p w:rsidR="00F03BA4" w:rsidRPr="0055406A" w:rsidRDefault="00F03BA4" w:rsidP="00F03BA4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-El empleado debe ingresar ambos campos.</w:t>
            </w:r>
          </w:p>
          <w:p w:rsidR="00167DD3" w:rsidRPr="0055406A" w:rsidRDefault="00167DD3">
            <w:pPr>
              <w:rPr>
                <w:sz w:val="20"/>
                <w:szCs w:val="20"/>
              </w:rPr>
            </w:pPr>
          </w:p>
        </w:tc>
        <w:tc>
          <w:tcPr>
            <w:tcW w:w="1981" w:type="dxa"/>
          </w:tcPr>
          <w:p w:rsidR="00167DD3" w:rsidRPr="0055406A" w:rsidRDefault="00F03BA4" w:rsidP="00F03BA4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El usuario a ingresar debe estar registrado en la base de datos y activo.</w:t>
            </w:r>
          </w:p>
        </w:tc>
        <w:tc>
          <w:tcPr>
            <w:tcW w:w="1698" w:type="dxa"/>
          </w:tcPr>
          <w:p w:rsidR="00167DD3" w:rsidRPr="0055406A" w:rsidRDefault="0055406A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 xml:space="preserve">Se muestra mensaje de error al no poder encontrar al empleado ya que no </w:t>
            </w:r>
            <w:proofErr w:type="spellStart"/>
            <w:r w:rsidRPr="0055406A">
              <w:rPr>
                <w:sz w:val="20"/>
                <w:szCs w:val="20"/>
              </w:rPr>
              <w:t>esta</w:t>
            </w:r>
            <w:proofErr w:type="spellEnd"/>
            <w:r w:rsidRPr="0055406A">
              <w:rPr>
                <w:sz w:val="20"/>
                <w:szCs w:val="20"/>
              </w:rPr>
              <w:t xml:space="preserve"> activo.</w:t>
            </w:r>
          </w:p>
        </w:tc>
      </w:tr>
    </w:tbl>
    <w:p w:rsidR="00582F9A" w:rsidRDefault="00137E5B">
      <w:pPr>
        <w:rPr>
          <w:sz w:val="20"/>
          <w:szCs w:val="20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2268"/>
        <w:gridCol w:w="2126"/>
        <w:gridCol w:w="2120"/>
      </w:tblGrid>
      <w:tr w:rsidR="0055406A" w:rsidRPr="0055406A" w:rsidTr="00137E5B">
        <w:tc>
          <w:tcPr>
            <w:tcW w:w="562" w:type="dxa"/>
          </w:tcPr>
          <w:p w:rsidR="0055406A" w:rsidRPr="0055406A" w:rsidRDefault="0055406A" w:rsidP="00905410">
            <w:pPr>
              <w:rPr>
                <w:sz w:val="20"/>
                <w:szCs w:val="20"/>
              </w:rPr>
            </w:pPr>
            <w:proofErr w:type="spellStart"/>
            <w:r w:rsidRPr="0055406A">
              <w:rPr>
                <w:sz w:val="20"/>
                <w:szCs w:val="20"/>
              </w:rPr>
              <w:t>Nro</w:t>
            </w:r>
            <w:proofErr w:type="spellEnd"/>
            <w:r w:rsidRPr="0055406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</w:tcPr>
          <w:p w:rsidR="0055406A" w:rsidRPr="0055406A" w:rsidRDefault="0055406A" w:rsidP="006D5F20">
            <w:pPr>
              <w:jc w:val="center"/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Descripción</w:t>
            </w:r>
          </w:p>
        </w:tc>
        <w:tc>
          <w:tcPr>
            <w:tcW w:w="2268" w:type="dxa"/>
          </w:tcPr>
          <w:p w:rsidR="0055406A" w:rsidRPr="0055406A" w:rsidRDefault="0055406A" w:rsidP="006D5F20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Escenario/Condiciones</w:t>
            </w:r>
          </w:p>
        </w:tc>
        <w:tc>
          <w:tcPr>
            <w:tcW w:w="2126" w:type="dxa"/>
          </w:tcPr>
          <w:p w:rsidR="0055406A" w:rsidRPr="0055406A" w:rsidRDefault="0055406A" w:rsidP="006D5F20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Pre-</w:t>
            </w:r>
            <w:proofErr w:type="spellStart"/>
            <w:r w:rsidRPr="0055406A">
              <w:rPr>
                <w:sz w:val="20"/>
                <w:szCs w:val="20"/>
              </w:rPr>
              <w:t>requisistos</w:t>
            </w:r>
            <w:proofErr w:type="spellEnd"/>
          </w:p>
        </w:tc>
        <w:tc>
          <w:tcPr>
            <w:tcW w:w="2120" w:type="dxa"/>
          </w:tcPr>
          <w:p w:rsidR="0055406A" w:rsidRPr="0055406A" w:rsidRDefault="0055406A" w:rsidP="006D5F20">
            <w:pPr>
              <w:rPr>
                <w:sz w:val="20"/>
                <w:szCs w:val="20"/>
              </w:rPr>
            </w:pPr>
            <w:r w:rsidRPr="0055406A">
              <w:rPr>
                <w:sz w:val="20"/>
                <w:szCs w:val="20"/>
              </w:rPr>
              <w:t>Resultado esperado</w:t>
            </w:r>
          </w:p>
        </w:tc>
      </w:tr>
      <w:tr w:rsidR="0055406A" w:rsidRPr="0055406A" w:rsidTr="00137E5B">
        <w:trPr>
          <w:trHeight w:val="772"/>
        </w:trPr>
        <w:tc>
          <w:tcPr>
            <w:tcW w:w="562" w:type="dxa"/>
          </w:tcPr>
          <w:p w:rsidR="0055406A" w:rsidRPr="0055406A" w:rsidRDefault="0055406A" w:rsidP="006D5F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:rsidR="0055406A" w:rsidRPr="0055406A" w:rsidRDefault="0055406A" w:rsidP="006D5F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Pre-ticket de una mesa ocupada</w:t>
            </w:r>
          </w:p>
        </w:tc>
        <w:tc>
          <w:tcPr>
            <w:tcW w:w="2268" w:type="dxa"/>
          </w:tcPr>
          <w:p w:rsidR="0055406A" w:rsidRDefault="00905410" w:rsidP="006D5F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mesa solicitada debe estar estado “ocupada”.</w:t>
            </w:r>
          </w:p>
          <w:p w:rsidR="00905410" w:rsidRDefault="00905410" w:rsidP="006D5F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clientes deben haber consumido algún producto.</w:t>
            </w:r>
          </w:p>
          <w:p w:rsidR="00905410" w:rsidRPr="0055406A" w:rsidRDefault="00905410" w:rsidP="006D5F2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5406A" w:rsidRPr="0055406A" w:rsidRDefault="0055406A" w:rsidP="006D5F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haber una mesa final almacenada en la BD asociada a un ticket.</w:t>
            </w:r>
          </w:p>
        </w:tc>
        <w:tc>
          <w:tcPr>
            <w:tcW w:w="2120" w:type="dxa"/>
          </w:tcPr>
          <w:p w:rsidR="0055406A" w:rsidRPr="0055406A" w:rsidRDefault="00F03BA4" w:rsidP="006D5F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carga mediante un Ajax la tabla del Pre-ticket mostrando las consumiciones de la mesa ocupada.</w:t>
            </w:r>
          </w:p>
        </w:tc>
      </w:tr>
      <w:tr w:rsidR="0055406A" w:rsidRPr="0055406A" w:rsidTr="00137E5B">
        <w:tc>
          <w:tcPr>
            <w:tcW w:w="562" w:type="dxa"/>
          </w:tcPr>
          <w:p w:rsidR="0055406A" w:rsidRPr="0055406A" w:rsidRDefault="00F03BA4" w:rsidP="005540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55406A" w:rsidRPr="0055406A" w:rsidRDefault="0055406A" w:rsidP="00F03B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Generar Pre-ticket de una mesa </w:t>
            </w:r>
            <w:r w:rsidR="00F03BA4">
              <w:rPr>
                <w:sz w:val="20"/>
                <w:szCs w:val="20"/>
              </w:rPr>
              <w:t>libre</w:t>
            </w:r>
          </w:p>
        </w:tc>
        <w:tc>
          <w:tcPr>
            <w:tcW w:w="2268" w:type="dxa"/>
          </w:tcPr>
          <w:p w:rsidR="00905410" w:rsidRDefault="00905410" w:rsidP="005540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mesa solicitada debe estar en estado “libre”.</w:t>
            </w:r>
          </w:p>
          <w:p w:rsidR="00905410" w:rsidRPr="0055406A" w:rsidRDefault="00905410" w:rsidP="005540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mesa no debe tener pedidos de los clientes.</w:t>
            </w:r>
          </w:p>
        </w:tc>
        <w:tc>
          <w:tcPr>
            <w:tcW w:w="2126" w:type="dxa"/>
          </w:tcPr>
          <w:p w:rsidR="0055406A" w:rsidRPr="0055406A" w:rsidRDefault="00F03BA4" w:rsidP="005540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haber una mesa final almacenada en la BD asociada a un ticket.</w:t>
            </w:r>
          </w:p>
        </w:tc>
        <w:tc>
          <w:tcPr>
            <w:tcW w:w="2120" w:type="dxa"/>
          </w:tcPr>
          <w:p w:rsidR="0055406A" w:rsidRPr="0055406A" w:rsidRDefault="00F03BA4" w:rsidP="00F03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carga mediante un Ajax la tabla del Pre-ticket mostrando las </w:t>
            </w:r>
            <w:r>
              <w:rPr>
                <w:sz w:val="20"/>
                <w:szCs w:val="20"/>
              </w:rPr>
              <w:t xml:space="preserve">consumiciones de la mesa. Al estar libre la tabla estará </w:t>
            </w:r>
            <w:r w:rsidR="00905410">
              <w:rPr>
                <w:sz w:val="20"/>
                <w:szCs w:val="20"/>
              </w:rPr>
              <w:t>vacía</w:t>
            </w:r>
            <w:r>
              <w:rPr>
                <w:sz w:val="20"/>
                <w:szCs w:val="20"/>
              </w:rPr>
              <w:t>.</w:t>
            </w:r>
          </w:p>
        </w:tc>
      </w:tr>
      <w:tr w:rsidR="00F03BA4" w:rsidRPr="0055406A" w:rsidTr="00137E5B">
        <w:tc>
          <w:tcPr>
            <w:tcW w:w="562" w:type="dxa"/>
          </w:tcPr>
          <w:p w:rsidR="00F03BA4" w:rsidRPr="0055406A" w:rsidRDefault="00F03BA4" w:rsidP="00F03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:rsidR="00F03BA4" w:rsidRPr="0055406A" w:rsidRDefault="00F03BA4" w:rsidP="00F03B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Pre-ticket de una mesa terminada</w:t>
            </w:r>
          </w:p>
        </w:tc>
        <w:tc>
          <w:tcPr>
            <w:tcW w:w="2268" w:type="dxa"/>
          </w:tcPr>
          <w:p w:rsidR="00905410" w:rsidRDefault="00905410" w:rsidP="009054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mesa solicitada debe estar en estado “</w:t>
            </w:r>
            <w:r>
              <w:rPr>
                <w:sz w:val="20"/>
                <w:szCs w:val="20"/>
              </w:rPr>
              <w:t>terminada</w:t>
            </w:r>
            <w:r>
              <w:rPr>
                <w:sz w:val="20"/>
                <w:szCs w:val="20"/>
              </w:rPr>
              <w:t>”.</w:t>
            </w:r>
          </w:p>
          <w:p w:rsidR="00F03BA4" w:rsidRPr="0055406A" w:rsidRDefault="00905410" w:rsidP="00F03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comensales deben estar en la etapa de postre donde no pedirán algún otro producto.</w:t>
            </w:r>
          </w:p>
        </w:tc>
        <w:tc>
          <w:tcPr>
            <w:tcW w:w="2126" w:type="dxa"/>
          </w:tcPr>
          <w:p w:rsidR="00F03BA4" w:rsidRPr="0055406A" w:rsidRDefault="00F03BA4" w:rsidP="00F03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haber una mesa final almacenada en la BD asociada a un ticket.</w:t>
            </w:r>
          </w:p>
        </w:tc>
        <w:tc>
          <w:tcPr>
            <w:tcW w:w="2120" w:type="dxa"/>
          </w:tcPr>
          <w:p w:rsidR="00F03BA4" w:rsidRPr="0055406A" w:rsidRDefault="00F03BA4" w:rsidP="00F03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carga mediante un Ajax la tabla del Pre-ticket mostrando </w:t>
            </w:r>
            <w:r>
              <w:rPr>
                <w:sz w:val="20"/>
                <w:szCs w:val="20"/>
              </w:rPr>
              <w:t>el total de las  c</w:t>
            </w:r>
            <w:r>
              <w:rPr>
                <w:sz w:val="20"/>
                <w:szCs w:val="20"/>
              </w:rPr>
              <w:t>onsumiciones</w:t>
            </w:r>
            <w:r>
              <w:rPr>
                <w:sz w:val="20"/>
                <w:szCs w:val="20"/>
              </w:rPr>
              <w:t xml:space="preserve"> de la mesa</w:t>
            </w:r>
            <w:r>
              <w:rPr>
                <w:sz w:val="20"/>
                <w:szCs w:val="20"/>
              </w:rPr>
              <w:t>.</w:t>
            </w:r>
          </w:p>
        </w:tc>
      </w:tr>
      <w:tr w:rsidR="00F03BA4" w:rsidRPr="0055406A" w:rsidTr="00137E5B">
        <w:tc>
          <w:tcPr>
            <w:tcW w:w="562" w:type="dxa"/>
          </w:tcPr>
          <w:p w:rsidR="00F03BA4" w:rsidRPr="0055406A" w:rsidRDefault="00F03BA4" w:rsidP="00F03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:rsidR="00F03BA4" w:rsidRPr="0055406A" w:rsidRDefault="00F03BA4" w:rsidP="00F03B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Pre-ticket de una mesa que no existe</w:t>
            </w:r>
          </w:p>
        </w:tc>
        <w:tc>
          <w:tcPr>
            <w:tcW w:w="2268" w:type="dxa"/>
          </w:tcPr>
          <w:p w:rsidR="00F03BA4" w:rsidRPr="0055406A" w:rsidRDefault="00905410" w:rsidP="00F03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mesa seleccionada debe existir en el </w:t>
            </w:r>
            <w:proofErr w:type="spellStart"/>
            <w:r>
              <w:rPr>
                <w:sz w:val="20"/>
                <w:szCs w:val="20"/>
              </w:rPr>
              <w:t>Layout</w:t>
            </w:r>
            <w:proofErr w:type="spellEnd"/>
            <w:r>
              <w:rPr>
                <w:sz w:val="20"/>
                <w:szCs w:val="20"/>
              </w:rPr>
              <w:t xml:space="preserve"> y estar cargada en la BD.</w:t>
            </w:r>
          </w:p>
        </w:tc>
        <w:tc>
          <w:tcPr>
            <w:tcW w:w="2126" w:type="dxa"/>
          </w:tcPr>
          <w:p w:rsidR="00F03BA4" w:rsidRPr="0055406A" w:rsidRDefault="00F03BA4" w:rsidP="00F03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haber una mesa final almacenada en la BD asociada a un ticket.</w:t>
            </w:r>
          </w:p>
        </w:tc>
        <w:tc>
          <w:tcPr>
            <w:tcW w:w="2120" w:type="dxa"/>
          </w:tcPr>
          <w:p w:rsidR="00F03BA4" w:rsidRPr="0055406A" w:rsidRDefault="00F03BA4" w:rsidP="00F03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el error al no encontrar la mesa solicitada.</w:t>
            </w:r>
          </w:p>
        </w:tc>
      </w:tr>
    </w:tbl>
    <w:p w:rsidR="0055406A" w:rsidRPr="0055406A" w:rsidRDefault="0055406A">
      <w:pPr>
        <w:rPr>
          <w:sz w:val="20"/>
          <w:szCs w:val="20"/>
        </w:rPr>
      </w:pPr>
    </w:p>
    <w:sectPr w:rsidR="0055406A" w:rsidRPr="00554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D3"/>
    <w:rsid w:val="00137E5B"/>
    <w:rsid w:val="00167DD3"/>
    <w:rsid w:val="00230313"/>
    <w:rsid w:val="0055406A"/>
    <w:rsid w:val="008B3574"/>
    <w:rsid w:val="00905410"/>
    <w:rsid w:val="00A93B88"/>
    <w:rsid w:val="00F0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8A2A5-DFB3-4ADE-8B30-C05CD383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Galvan</dc:creator>
  <cp:keywords/>
  <dc:description/>
  <cp:lastModifiedBy>Familia Galvan</cp:lastModifiedBy>
  <cp:revision>1</cp:revision>
  <dcterms:created xsi:type="dcterms:W3CDTF">2017-06-14T01:39:00Z</dcterms:created>
  <dcterms:modified xsi:type="dcterms:W3CDTF">2017-06-14T02:32:00Z</dcterms:modified>
</cp:coreProperties>
</file>