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img 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Balmaceda, S.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Godoy Cruz, memoria de todos. Álbum homenaje al 150 aniversario del departamento de Godoy Cruz: fotografías desde 1880 a 1950.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Mendoza, Biblioteca Belgrano.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 2 </w:t>
      </w:r>
      <w:r w:rsidDel="00000000" w:rsidR="00000000" w:rsidRPr="00000000">
        <w:rPr>
          <w:rtl w:val="0"/>
        </w:rPr>
        <w:t xml:space="preserve">Archivo fotográfico Equipo Muvi 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