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95C22" w14:textId="41A1E7F4" w:rsidR="002952FE" w:rsidRPr="00515D55" w:rsidRDefault="00BC229C" w:rsidP="00250264">
      <w:pPr>
        <w:spacing w:after="120"/>
        <w:rPr>
          <w:rFonts w:ascii="Arial" w:hAnsi="Arial" w:cs="Arial"/>
        </w:rPr>
      </w:pPr>
      <w:r w:rsidRPr="00515D55">
        <w:rPr>
          <w:rFonts w:ascii="Arial" w:hAnsi="Arial" w:cs="Arial"/>
        </w:rPr>
        <w:t>Marcos Juki</w:t>
      </w:r>
    </w:p>
    <w:p w14:paraId="1D3411E1" w14:textId="75BB1C19" w:rsidR="00BC229C" w:rsidRPr="00515D55" w:rsidRDefault="00C63838" w:rsidP="00250264">
      <w:pPr>
        <w:spacing w:after="120"/>
        <w:rPr>
          <w:rFonts w:ascii="Arial" w:hAnsi="Arial" w:cs="Arial"/>
        </w:rPr>
      </w:pPr>
      <w:r>
        <w:rPr>
          <w:rFonts w:ascii="Arial" w:hAnsi="Arial" w:cs="Arial"/>
        </w:rPr>
        <w:t>May</w:t>
      </w:r>
      <w:r w:rsidR="00BC229C" w:rsidRPr="00515D55">
        <w:rPr>
          <w:rFonts w:ascii="Arial" w:hAnsi="Arial" w:cs="Arial"/>
        </w:rPr>
        <w:t xml:space="preserve"> </w:t>
      </w:r>
      <w:r w:rsidR="008E419D">
        <w:rPr>
          <w:rFonts w:ascii="Arial" w:hAnsi="Arial" w:cs="Arial"/>
        </w:rPr>
        <w:t>2</w:t>
      </w:r>
      <w:r w:rsidR="002B6F6B">
        <w:rPr>
          <w:rFonts w:ascii="Arial" w:hAnsi="Arial" w:cs="Arial"/>
        </w:rPr>
        <w:t>4</w:t>
      </w:r>
      <w:r w:rsidR="00BC229C" w:rsidRPr="00515D55">
        <w:rPr>
          <w:rFonts w:ascii="Arial" w:hAnsi="Arial" w:cs="Arial"/>
          <w:vertAlign w:val="superscript"/>
        </w:rPr>
        <w:t>th</w:t>
      </w:r>
      <w:r w:rsidR="00BC229C" w:rsidRPr="00515D55">
        <w:rPr>
          <w:rFonts w:ascii="Arial" w:hAnsi="Arial" w:cs="Arial"/>
        </w:rPr>
        <w:t>,  2021</w:t>
      </w:r>
    </w:p>
    <w:p w14:paraId="08C6ADA4" w14:textId="53D394AA" w:rsidR="00BC229C" w:rsidRPr="00515D55" w:rsidRDefault="00515D55" w:rsidP="00250264">
      <w:pPr>
        <w:spacing w:after="120"/>
        <w:rPr>
          <w:rFonts w:ascii="Arial" w:hAnsi="Arial" w:cs="Arial"/>
        </w:rPr>
      </w:pPr>
      <w:r w:rsidRPr="00515D55">
        <w:rPr>
          <w:rFonts w:ascii="Arial" w:hAnsi="Arial" w:cs="Arial"/>
        </w:rPr>
        <w:t>Foundations of Databases &amp; SQL Programming</w:t>
      </w:r>
    </w:p>
    <w:p w14:paraId="22EF00E0" w14:textId="1EEE610F" w:rsidR="00BC229C" w:rsidRDefault="00BC229C" w:rsidP="00250264">
      <w:pPr>
        <w:spacing w:after="120"/>
        <w:rPr>
          <w:rFonts w:ascii="Arial" w:hAnsi="Arial" w:cs="Arial"/>
        </w:rPr>
      </w:pPr>
      <w:r w:rsidRPr="00515D55">
        <w:rPr>
          <w:rFonts w:ascii="Arial" w:hAnsi="Arial" w:cs="Arial"/>
        </w:rPr>
        <w:t>Assignment0</w:t>
      </w:r>
      <w:r w:rsidR="008E419D">
        <w:rPr>
          <w:rFonts w:ascii="Arial" w:hAnsi="Arial" w:cs="Arial"/>
        </w:rPr>
        <w:t>7</w:t>
      </w:r>
    </w:p>
    <w:p w14:paraId="0B3BE924" w14:textId="421C0A80" w:rsidR="002B6F6B" w:rsidRDefault="00B167D3" w:rsidP="00250264">
      <w:pPr>
        <w:spacing w:after="120"/>
        <w:rPr>
          <w:rFonts w:ascii="Arial" w:hAnsi="Arial" w:cs="Arial"/>
        </w:rPr>
      </w:pPr>
      <w:r>
        <w:t>(</w:t>
      </w:r>
      <w:hyperlink r:id="rId8" w:history="1">
        <w:r w:rsidRPr="004835E1">
          <w:rPr>
            <w:rStyle w:val="Hyperlink"/>
          </w:rPr>
          <w:t>https://github.com/MarcosJuki/DBFoundations-Module07</w:t>
        </w:r>
      </w:hyperlink>
      <w:r>
        <w:t>)</w:t>
      </w:r>
    </w:p>
    <w:p w14:paraId="6CA5D53A" w14:textId="6C55DA09" w:rsidR="00BC229C" w:rsidRPr="00515D55" w:rsidRDefault="00BC229C" w:rsidP="00515D55">
      <w:pPr>
        <w:spacing w:after="0"/>
        <w:rPr>
          <w:rFonts w:ascii="Arial" w:hAnsi="Arial" w:cs="Arial"/>
        </w:rPr>
      </w:pPr>
    </w:p>
    <w:p w14:paraId="6ED79F4B" w14:textId="1E028C82" w:rsidR="00515D55" w:rsidRDefault="00515D55" w:rsidP="00515D55">
      <w:pPr>
        <w:spacing w:after="0"/>
        <w:rPr>
          <w:rFonts w:ascii="Arial" w:hAnsi="Arial" w:cs="Arial"/>
        </w:rPr>
      </w:pPr>
    </w:p>
    <w:p w14:paraId="62D5089A" w14:textId="77777777" w:rsidR="00622935" w:rsidRPr="00515D55" w:rsidRDefault="00622935" w:rsidP="00515D55">
      <w:pPr>
        <w:spacing w:after="0"/>
        <w:rPr>
          <w:rFonts w:ascii="Arial" w:hAnsi="Arial" w:cs="Arial"/>
        </w:rPr>
      </w:pPr>
    </w:p>
    <w:p w14:paraId="4ED9BA06" w14:textId="2E2EBA71" w:rsidR="00BC229C" w:rsidRPr="00250264" w:rsidRDefault="009A34FC" w:rsidP="00515D55">
      <w:pPr>
        <w:spacing w:after="0"/>
        <w:jc w:val="center"/>
        <w:rPr>
          <w:rFonts w:ascii="Arial" w:hAnsi="Arial" w:cs="Arial"/>
          <w:b/>
          <w:bCs/>
          <w:sz w:val="36"/>
          <w:szCs w:val="36"/>
        </w:rPr>
      </w:pPr>
      <w:r>
        <w:rPr>
          <w:rFonts w:ascii="Arial" w:hAnsi="Arial" w:cs="Arial"/>
          <w:b/>
          <w:bCs/>
          <w:color w:val="0070C0"/>
          <w:sz w:val="36"/>
          <w:szCs w:val="36"/>
        </w:rPr>
        <w:t>Views</w:t>
      </w:r>
      <w:r w:rsidR="007211E9">
        <w:rPr>
          <w:rFonts w:ascii="Arial" w:hAnsi="Arial" w:cs="Arial"/>
          <w:b/>
          <w:bCs/>
          <w:color w:val="0070C0"/>
          <w:sz w:val="36"/>
          <w:szCs w:val="36"/>
        </w:rPr>
        <w:t>, Functions, and Stored Procedures</w:t>
      </w:r>
    </w:p>
    <w:p w14:paraId="3F9B40DB" w14:textId="7F23E840" w:rsidR="00BC229C" w:rsidRDefault="00BC229C" w:rsidP="00515D55">
      <w:pPr>
        <w:spacing w:after="0"/>
        <w:rPr>
          <w:rFonts w:ascii="Arial" w:hAnsi="Arial" w:cs="Arial"/>
        </w:rPr>
      </w:pPr>
    </w:p>
    <w:p w14:paraId="5FF4A3A3" w14:textId="7D3261CC" w:rsidR="00515D55" w:rsidRDefault="00515D55" w:rsidP="00515D55">
      <w:pPr>
        <w:spacing w:after="0"/>
        <w:rPr>
          <w:rFonts w:ascii="Arial" w:hAnsi="Arial" w:cs="Arial"/>
        </w:rPr>
      </w:pPr>
    </w:p>
    <w:p w14:paraId="10DEBD8F" w14:textId="77777777" w:rsidR="00B942A8" w:rsidRPr="00515D55" w:rsidRDefault="00B942A8" w:rsidP="00515D55">
      <w:pPr>
        <w:spacing w:after="0"/>
        <w:rPr>
          <w:rFonts w:ascii="Arial" w:hAnsi="Arial" w:cs="Arial"/>
        </w:rPr>
      </w:pPr>
    </w:p>
    <w:p w14:paraId="12936A36" w14:textId="24562237" w:rsidR="00BC229C" w:rsidRPr="006D1B83" w:rsidRDefault="00BC229C" w:rsidP="00250264">
      <w:pPr>
        <w:spacing w:after="120"/>
        <w:rPr>
          <w:rFonts w:ascii="Arial" w:hAnsi="Arial" w:cs="Arial"/>
          <w:b/>
          <w:bCs/>
          <w:sz w:val="28"/>
          <w:szCs w:val="28"/>
          <w:u w:val="single"/>
        </w:rPr>
      </w:pPr>
      <w:r w:rsidRPr="006D1B83">
        <w:rPr>
          <w:rFonts w:ascii="Arial" w:hAnsi="Arial" w:cs="Arial"/>
          <w:b/>
          <w:bCs/>
          <w:color w:val="0070C0"/>
          <w:sz w:val="28"/>
          <w:szCs w:val="28"/>
          <w:u w:val="single"/>
        </w:rPr>
        <w:t>Introduction</w:t>
      </w:r>
      <w:r w:rsidR="006D1B83">
        <w:rPr>
          <w:rFonts w:ascii="Arial" w:hAnsi="Arial" w:cs="Arial"/>
          <w:b/>
          <w:bCs/>
          <w:color w:val="0070C0"/>
          <w:sz w:val="28"/>
          <w:szCs w:val="28"/>
          <w:u w:val="single"/>
        </w:rPr>
        <w:t xml:space="preserve">                                                                          </w:t>
      </w:r>
      <w:r w:rsidR="008A69A7">
        <w:rPr>
          <w:rFonts w:ascii="Arial" w:hAnsi="Arial" w:cs="Arial"/>
          <w:b/>
          <w:bCs/>
          <w:color w:val="0070C0"/>
          <w:sz w:val="28"/>
          <w:szCs w:val="28"/>
          <w:u w:val="single"/>
        </w:rPr>
        <w:t xml:space="preserve">                             </w:t>
      </w:r>
      <w:r w:rsidR="008A69A7" w:rsidRPr="008A69A7">
        <w:rPr>
          <w:rFonts w:ascii="Arial" w:hAnsi="Arial" w:cs="Arial"/>
          <w:b/>
          <w:bCs/>
          <w:color w:val="0070C0"/>
          <w:sz w:val="28"/>
          <w:szCs w:val="28"/>
        </w:rPr>
        <w:t>|</w:t>
      </w:r>
    </w:p>
    <w:p w14:paraId="3B0E06AF" w14:textId="6635325A" w:rsidR="00B942A8" w:rsidRDefault="00F34F5B" w:rsidP="00F80B19">
      <w:pPr>
        <w:spacing w:after="120"/>
        <w:jc w:val="both"/>
        <w:rPr>
          <w:rFonts w:ascii="Arial" w:hAnsi="Arial" w:cs="Arial"/>
        </w:rPr>
      </w:pPr>
      <w:r>
        <w:rPr>
          <w:rFonts w:ascii="Arial" w:hAnsi="Arial" w:cs="Arial"/>
        </w:rPr>
        <w:t xml:space="preserve">This document will </w:t>
      </w:r>
      <w:r w:rsidR="00F80B19">
        <w:rPr>
          <w:rFonts w:ascii="Arial" w:hAnsi="Arial" w:cs="Arial"/>
        </w:rPr>
        <w:t>discuss when to use SQL Functions, their differences, and applications</w:t>
      </w:r>
      <w:r w:rsidR="00A152DD">
        <w:rPr>
          <w:rFonts w:ascii="Arial" w:hAnsi="Arial" w:cs="Arial"/>
        </w:rPr>
        <w:t>.</w:t>
      </w:r>
      <w:r w:rsidR="00DF5C15">
        <w:rPr>
          <w:rFonts w:ascii="Arial" w:hAnsi="Arial" w:cs="Arial"/>
        </w:rPr>
        <w:t xml:space="preserve"> </w:t>
      </w:r>
      <w:r w:rsidR="00F80B19">
        <w:rPr>
          <w:rFonts w:ascii="Arial" w:hAnsi="Arial" w:cs="Arial"/>
        </w:rPr>
        <w:t xml:space="preserve">Best practices and examples will also be displayed. The objective is to share </w:t>
      </w:r>
      <w:r w:rsidR="00F80B19">
        <w:rPr>
          <w:rFonts w:ascii="Arial" w:hAnsi="Arial" w:cs="Arial"/>
        </w:rPr>
        <w:t>knowledge with others in my workplace</w:t>
      </w:r>
      <w:r w:rsidR="00F80B19">
        <w:rPr>
          <w:rFonts w:ascii="Arial" w:hAnsi="Arial" w:cs="Arial"/>
        </w:rPr>
        <w:t xml:space="preserve"> by</w:t>
      </w:r>
      <w:r w:rsidR="00A152DD">
        <w:rPr>
          <w:rFonts w:ascii="Arial" w:hAnsi="Arial" w:cs="Arial"/>
        </w:rPr>
        <w:t xml:space="preserve"> gather</w:t>
      </w:r>
      <w:r w:rsidR="00F80B19">
        <w:rPr>
          <w:rFonts w:ascii="Arial" w:hAnsi="Arial" w:cs="Arial"/>
        </w:rPr>
        <w:t>ing this</w:t>
      </w:r>
      <w:r w:rsidR="00A152DD">
        <w:rPr>
          <w:rFonts w:ascii="Arial" w:hAnsi="Arial" w:cs="Arial"/>
        </w:rPr>
        <w:t xml:space="preserve"> knowledge</w:t>
      </w:r>
      <w:r w:rsidR="00F80B19">
        <w:rPr>
          <w:rFonts w:ascii="Arial" w:hAnsi="Arial" w:cs="Arial"/>
        </w:rPr>
        <w:t>.</w:t>
      </w:r>
    </w:p>
    <w:p w14:paraId="7E62DE14" w14:textId="4B0592ED" w:rsidR="00F94F2F" w:rsidRPr="00515D55" w:rsidRDefault="00F94F2F" w:rsidP="00515D55">
      <w:pPr>
        <w:spacing w:after="0"/>
        <w:rPr>
          <w:rFonts w:ascii="Arial" w:hAnsi="Arial" w:cs="Arial"/>
        </w:rPr>
      </w:pPr>
    </w:p>
    <w:p w14:paraId="5ED21C60" w14:textId="5C15F739" w:rsidR="00BC229C" w:rsidRPr="006D1B83" w:rsidRDefault="00C63838" w:rsidP="00250264">
      <w:pPr>
        <w:spacing w:after="120"/>
        <w:rPr>
          <w:rFonts w:ascii="Arial" w:hAnsi="Arial" w:cs="Arial"/>
          <w:b/>
          <w:bCs/>
          <w:sz w:val="28"/>
          <w:szCs w:val="28"/>
          <w:u w:val="single"/>
        </w:rPr>
      </w:pPr>
      <w:r>
        <w:rPr>
          <w:rFonts w:ascii="Arial" w:hAnsi="Arial" w:cs="Arial"/>
          <w:b/>
          <w:bCs/>
          <w:color w:val="0070C0"/>
          <w:sz w:val="28"/>
          <w:szCs w:val="28"/>
          <w:u w:val="single"/>
        </w:rPr>
        <w:t xml:space="preserve">Explain </w:t>
      </w:r>
      <w:r w:rsidR="008E419D">
        <w:rPr>
          <w:rFonts w:ascii="Arial" w:hAnsi="Arial" w:cs="Arial"/>
          <w:b/>
          <w:bCs/>
          <w:color w:val="0070C0"/>
          <w:sz w:val="28"/>
          <w:szCs w:val="28"/>
          <w:u w:val="single"/>
        </w:rPr>
        <w:t>when you would use a SQL UDF</w:t>
      </w:r>
      <w:r>
        <w:rPr>
          <w:rFonts w:ascii="Arial" w:hAnsi="Arial" w:cs="Arial"/>
          <w:b/>
          <w:bCs/>
          <w:color w:val="0070C0"/>
          <w:sz w:val="28"/>
          <w:szCs w:val="28"/>
          <w:u w:val="single"/>
        </w:rPr>
        <w:t>.</w:t>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r>
      <w:r>
        <w:rPr>
          <w:rFonts w:ascii="Arial" w:hAnsi="Arial" w:cs="Arial"/>
          <w:b/>
          <w:bCs/>
          <w:color w:val="0070C0"/>
          <w:sz w:val="28"/>
          <w:szCs w:val="28"/>
          <w:u w:val="single"/>
        </w:rPr>
        <w:tab/>
        <w:t xml:space="preserve">    </w:t>
      </w:r>
      <w:r w:rsidR="008A69A7" w:rsidRPr="008A69A7">
        <w:rPr>
          <w:rFonts w:ascii="Arial" w:hAnsi="Arial" w:cs="Arial"/>
          <w:b/>
          <w:bCs/>
          <w:color w:val="0070C0"/>
          <w:sz w:val="28"/>
          <w:szCs w:val="28"/>
        </w:rPr>
        <w:t>|</w:t>
      </w:r>
    </w:p>
    <w:p w14:paraId="412A244B" w14:textId="1A81C0C3" w:rsidR="00647F75" w:rsidRDefault="00CB12C9" w:rsidP="007A2D7D">
      <w:pPr>
        <w:spacing w:after="120"/>
        <w:jc w:val="both"/>
        <w:rPr>
          <w:rFonts w:ascii="Arial" w:hAnsi="Arial" w:cs="Arial"/>
        </w:rPr>
      </w:pPr>
      <w:r>
        <w:rPr>
          <w:rFonts w:ascii="Arial" w:hAnsi="Arial" w:cs="Arial"/>
        </w:rPr>
        <w:t>The importan</w:t>
      </w:r>
      <w:r w:rsidR="00F86232">
        <w:rPr>
          <w:rFonts w:ascii="Arial" w:hAnsi="Arial" w:cs="Arial"/>
        </w:rPr>
        <w:t xml:space="preserve">ce </w:t>
      </w:r>
      <w:r>
        <w:rPr>
          <w:rFonts w:ascii="Arial" w:hAnsi="Arial" w:cs="Arial"/>
        </w:rPr>
        <w:t xml:space="preserve">behind </w:t>
      </w:r>
      <w:r w:rsidR="00FF5887">
        <w:rPr>
          <w:rFonts w:ascii="Arial" w:hAnsi="Arial" w:cs="Arial"/>
        </w:rPr>
        <w:t xml:space="preserve">User Defined Functions </w:t>
      </w:r>
      <w:r w:rsidR="00F86232">
        <w:rPr>
          <w:rFonts w:ascii="Arial" w:hAnsi="Arial" w:cs="Arial"/>
        </w:rPr>
        <w:t>(</w:t>
      </w:r>
      <w:r w:rsidR="00FF5887">
        <w:rPr>
          <w:rFonts w:ascii="Arial" w:hAnsi="Arial" w:cs="Arial"/>
        </w:rPr>
        <w:t>or UDFs</w:t>
      </w:r>
      <w:r w:rsidR="00F86232">
        <w:rPr>
          <w:rFonts w:ascii="Arial" w:hAnsi="Arial" w:cs="Arial"/>
        </w:rPr>
        <w:t>)</w:t>
      </w:r>
      <w:r>
        <w:rPr>
          <w:rFonts w:ascii="Arial" w:hAnsi="Arial" w:cs="Arial"/>
        </w:rPr>
        <w:t>, like views, is the store frequently used queries in the database</w:t>
      </w:r>
      <w:r w:rsidR="00F86232">
        <w:rPr>
          <w:rFonts w:ascii="Arial" w:hAnsi="Arial" w:cs="Arial"/>
        </w:rPr>
        <w:t>,</w:t>
      </w:r>
      <w:r>
        <w:rPr>
          <w:rFonts w:ascii="Arial" w:hAnsi="Arial" w:cs="Arial"/>
        </w:rPr>
        <w:t xml:space="preserve"> avoid writing the same code repetitively,</w:t>
      </w:r>
      <w:r w:rsidR="00F86232">
        <w:rPr>
          <w:rFonts w:ascii="Arial" w:hAnsi="Arial" w:cs="Arial"/>
        </w:rPr>
        <w:t xml:space="preserve"> and</w:t>
      </w:r>
      <w:r>
        <w:rPr>
          <w:rFonts w:ascii="Arial" w:hAnsi="Arial" w:cs="Arial"/>
        </w:rPr>
        <w:t xml:space="preserve"> creating an additional layer of protection to the data source</w:t>
      </w:r>
      <w:r w:rsidR="00F86232">
        <w:rPr>
          <w:rFonts w:ascii="Arial" w:hAnsi="Arial" w:cs="Arial"/>
        </w:rPr>
        <w:t>,</w:t>
      </w:r>
      <w:r>
        <w:rPr>
          <w:rFonts w:ascii="Arial" w:hAnsi="Arial" w:cs="Arial"/>
        </w:rPr>
        <w:t xml:space="preserve"> as permission</w:t>
      </w:r>
      <w:r w:rsidR="00F86232">
        <w:rPr>
          <w:rFonts w:ascii="Arial" w:hAnsi="Arial" w:cs="Arial"/>
        </w:rPr>
        <w:t>,</w:t>
      </w:r>
      <w:r>
        <w:rPr>
          <w:rFonts w:ascii="Arial" w:hAnsi="Arial" w:cs="Arial"/>
        </w:rPr>
        <w:t xml:space="preserve"> as well as accessibility are defined.</w:t>
      </w:r>
    </w:p>
    <w:p w14:paraId="537FBAF7" w14:textId="6AB23480" w:rsidR="00CB12C9" w:rsidRDefault="00F86232" w:rsidP="007A2D7D">
      <w:pPr>
        <w:spacing w:after="120"/>
        <w:jc w:val="both"/>
        <w:rPr>
          <w:rFonts w:ascii="Arial" w:hAnsi="Arial" w:cs="Arial"/>
        </w:rPr>
      </w:pPr>
      <w:r>
        <w:rPr>
          <w:rFonts w:ascii="Arial" w:hAnsi="Arial" w:cs="Arial"/>
        </w:rPr>
        <w:t>There</w:t>
      </w:r>
      <w:r w:rsidR="00CB12C9">
        <w:rPr>
          <w:rFonts w:ascii="Arial" w:hAnsi="Arial" w:cs="Arial"/>
        </w:rPr>
        <w:t xml:space="preserve"> are some other advantages to creating an UDF</w:t>
      </w:r>
      <w:r>
        <w:rPr>
          <w:rFonts w:ascii="Arial" w:hAnsi="Arial" w:cs="Arial"/>
        </w:rPr>
        <w:t xml:space="preserve">, and one I find frequently applicable to the workplace is, if code requires changes, if can simply be done in one spot and all applications that are using that function will reflect the </w:t>
      </w:r>
      <w:r w:rsidRPr="00C53B75">
        <w:rPr>
          <w:rFonts w:ascii="Arial" w:hAnsi="Arial" w:cs="Arial"/>
        </w:rPr>
        <w:t>alteration.</w:t>
      </w:r>
    </w:p>
    <w:p w14:paraId="4143DF50" w14:textId="5989B1C8" w:rsidR="00647F75" w:rsidRPr="00456EBD" w:rsidRDefault="0092523D" w:rsidP="00B942A8">
      <w:pPr>
        <w:spacing w:after="120"/>
        <w:jc w:val="both"/>
        <w:rPr>
          <w:rFonts w:ascii="Arial" w:hAnsi="Arial" w:cs="Arial"/>
          <w:sz w:val="16"/>
          <w:szCs w:val="16"/>
        </w:rPr>
      </w:pPr>
      <w:r w:rsidRPr="00B942A8">
        <w:rPr>
          <w:rFonts w:ascii="Arial" w:hAnsi="Arial" w:cs="Arial"/>
        </w:rPr>
        <w:t>“</w:t>
      </w:r>
      <w:r w:rsidRPr="0092523D">
        <w:rPr>
          <w:rFonts w:ascii="Arial" w:hAnsi="Arial" w:cs="Arial"/>
        </w:rPr>
        <w:t>The</w:t>
      </w:r>
      <w:r w:rsidR="00C53B75" w:rsidRPr="00B942A8">
        <w:rPr>
          <w:rFonts w:ascii="Arial" w:hAnsi="Arial" w:cs="Arial"/>
        </w:rPr>
        <w:t xml:space="preserve"> </w:t>
      </w:r>
      <w:r w:rsidRPr="0092523D">
        <w:rPr>
          <w:rFonts w:ascii="Arial" w:hAnsi="Arial" w:cs="Arial"/>
        </w:rPr>
        <w:t>function</w:t>
      </w:r>
      <w:r w:rsidRPr="00B942A8">
        <w:rPr>
          <w:rFonts w:ascii="Arial" w:hAnsi="Arial" w:cs="Arial"/>
        </w:rPr>
        <w:t xml:space="preserve"> t</w:t>
      </w:r>
      <w:r w:rsidRPr="0092523D">
        <w:rPr>
          <w:rFonts w:ascii="Arial" w:hAnsi="Arial" w:cs="Arial"/>
        </w:rPr>
        <w:t>akes parameters as input</w:t>
      </w:r>
      <w:r w:rsidRPr="00B942A8">
        <w:rPr>
          <w:rFonts w:ascii="Arial" w:hAnsi="Arial" w:cs="Arial"/>
        </w:rPr>
        <w:t>, d</w:t>
      </w:r>
      <w:r w:rsidRPr="0092523D">
        <w:rPr>
          <w:rFonts w:ascii="Arial" w:hAnsi="Arial" w:cs="Arial"/>
        </w:rPr>
        <w:t>oes something with these input values (SQL statements)</w:t>
      </w:r>
      <w:r w:rsidRPr="00B942A8">
        <w:rPr>
          <w:rFonts w:ascii="Arial" w:hAnsi="Arial" w:cs="Arial"/>
        </w:rPr>
        <w:t>;</w:t>
      </w:r>
      <w:r w:rsidRPr="0092523D">
        <w:rPr>
          <w:rFonts w:ascii="Arial" w:hAnsi="Arial" w:cs="Arial"/>
        </w:rPr>
        <w:t xml:space="preserve"> </w:t>
      </w:r>
      <w:r w:rsidRPr="00B942A8">
        <w:rPr>
          <w:rFonts w:ascii="Arial" w:hAnsi="Arial" w:cs="Arial"/>
        </w:rPr>
        <w:t>t</w:t>
      </w:r>
      <w:r w:rsidRPr="0092523D">
        <w:rPr>
          <w:rFonts w:ascii="Arial" w:hAnsi="Arial" w:cs="Arial"/>
        </w:rPr>
        <w:t>echnically it will use values provided as</w:t>
      </w:r>
      <w:r w:rsidRPr="00B942A8">
        <w:rPr>
          <w:rFonts w:ascii="Arial" w:hAnsi="Arial" w:cs="Arial"/>
        </w:rPr>
        <w:t xml:space="preserve"> </w:t>
      </w:r>
      <w:r w:rsidRPr="0092523D">
        <w:rPr>
          <w:rFonts w:ascii="Arial" w:hAnsi="Arial" w:cs="Arial"/>
        </w:rPr>
        <w:t>parameters and combine them with other values (local variables) or database objects and then return the result of these combinations</w:t>
      </w:r>
      <w:r w:rsidRPr="00B942A8">
        <w:rPr>
          <w:rFonts w:ascii="Arial" w:hAnsi="Arial" w:cs="Arial"/>
        </w:rPr>
        <w:t xml:space="preserve"> </w:t>
      </w:r>
      <w:r w:rsidRPr="0092523D">
        <w:rPr>
          <w:rFonts w:ascii="Arial" w:hAnsi="Arial" w:cs="Arial"/>
        </w:rPr>
        <w:t>/</w:t>
      </w:r>
      <w:r w:rsidRPr="00B942A8">
        <w:rPr>
          <w:rFonts w:ascii="Arial" w:hAnsi="Arial" w:cs="Arial"/>
        </w:rPr>
        <w:t xml:space="preserve"> </w:t>
      </w:r>
      <w:r w:rsidRPr="0092523D">
        <w:rPr>
          <w:rFonts w:ascii="Arial" w:hAnsi="Arial" w:cs="Arial"/>
        </w:rPr>
        <w:t>calculations</w:t>
      </w:r>
      <w:r w:rsidRPr="00B942A8">
        <w:rPr>
          <w:rFonts w:ascii="Arial" w:hAnsi="Arial" w:cs="Arial"/>
        </w:rPr>
        <w:t>, and r</w:t>
      </w:r>
      <w:r w:rsidRPr="0092523D">
        <w:rPr>
          <w:rFonts w:ascii="Arial" w:hAnsi="Arial" w:cs="Arial"/>
        </w:rPr>
        <w:t>eturns result of the calculation (RETURN value) with the</w:t>
      </w:r>
      <w:r w:rsidR="00C53B75" w:rsidRPr="0095188D">
        <w:rPr>
          <w:rFonts w:ascii="Arial" w:hAnsi="Arial" w:cs="Arial"/>
        </w:rPr>
        <w:t xml:space="preserve"> </w:t>
      </w:r>
      <w:r w:rsidRPr="0092523D">
        <w:rPr>
          <w:rFonts w:ascii="Arial" w:hAnsi="Arial" w:cs="Arial"/>
        </w:rPr>
        <w:t>previously defined type (RETURNS data_type)</w:t>
      </w:r>
      <w:r w:rsidRPr="0095188D">
        <w:rPr>
          <w:rFonts w:ascii="Arial" w:hAnsi="Arial" w:cs="Arial"/>
        </w:rPr>
        <w:t>”</w:t>
      </w:r>
      <w:r w:rsidR="0095188D" w:rsidRPr="0095188D">
        <w:rPr>
          <w:rFonts w:ascii="Arial" w:hAnsi="Arial" w:cs="Arial"/>
        </w:rPr>
        <w:t xml:space="preserve"> (*)</w:t>
      </w:r>
    </w:p>
    <w:p w14:paraId="635FCF4F" w14:textId="69505D4F" w:rsidR="008E419D" w:rsidRDefault="00B942A8" w:rsidP="00B558A8">
      <w:pPr>
        <w:spacing w:after="120"/>
        <w:rPr>
          <w:rFonts w:ascii="Arial" w:hAnsi="Arial" w:cs="Arial"/>
          <w:b/>
          <w:bCs/>
          <w:color w:val="0070C0"/>
          <w:sz w:val="28"/>
          <w:szCs w:val="28"/>
          <w:u w:val="single"/>
        </w:rPr>
      </w:pPr>
      <w:r w:rsidRPr="00B942A8">
        <w:rPr>
          <w:noProof/>
        </w:rPr>
        <w:drawing>
          <wp:anchor distT="0" distB="0" distL="114300" distR="114300" simplePos="0" relativeHeight="251658240" behindDoc="0" locked="0" layoutInCell="1" allowOverlap="1" wp14:anchorId="4A107B8B" wp14:editId="7C02C259">
            <wp:simplePos x="0" y="0"/>
            <wp:positionH relativeFrom="margin">
              <wp:align>center</wp:align>
            </wp:positionH>
            <wp:positionV relativeFrom="paragraph">
              <wp:posOffset>170180</wp:posOffset>
            </wp:positionV>
            <wp:extent cx="4764405" cy="18840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4405" cy="1884045"/>
                    </a:xfrm>
                    <a:prstGeom prst="rect">
                      <a:avLst/>
                    </a:prstGeom>
                  </pic:spPr>
                </pic:pic>
              </a:graphicData>
            </a:graphic>
            <wp14:sizeRelH relativeFrom="page">
              <wp14:pctWidth>0</wp14:pctWidth>
            </wp14:sizeRelH>
            <wp14:sizeRelV relativeFrom="page">
              <wp14:pctHeight>0</wp14:pctHeight>
            </wp14:sizeRelV>
          </wp:anchor>
        </w:drawing>
      </w:r>
    </w:p>
    <w:p w14:paraId="2797CC78" w14:textId="05CFCFCF" w:rsidR="00B942A8" w:rsidRDefault="00B942A8" w:rsidP="00B558A8">
      <w:pPr>
        <w:spacing w:after="120"/>
        <w:rPr>
          <w:rFonts w:ascii="Arial" w:hAnsi="Arial" w:cs="Arial"/>
          <w:b/>
          <w:bCs/>
          <w:color w:val="0070C0"/>
          <w:sz w:val="28"/>
          <w:szCs w:val="28"/>
          <w:u w:val="single"/>
        </w:rPr>
      </w:pPr>
    </w:p>
    <w:p w14:paraId="62589C69" w14:textId="77777777" w:rsidR="00B942A8" w:rsidRDefault="00B942A8" w:rsidP="00B558A8">
      <w:pPr>
        <w:spacing w:after="120"/>
        <w:rPr>
          <w:rFonts w:ascii="Arial" w:hAnsi="Arial" w:cs="Arial"/>
          <w:b/>
          <w:bCs/>
          <w:color w:val="0070C0"/>
          <w:sz w:val="28"/>
          <w:szCs w:val="28"/>
          <w:u w:val="single"/>
        </w:rPr>
      </w:pPr>
    </w:p>
    <w:p w14:paraId="4FE65E68" w14:textId="3626131B" w:rsidR="00B942A8" w:rsidRDefault="00B942A8" w:rsidP="00B558A8">
      <w:pPr>
        <w:spacing w:after="120"/>
        <w:rPr>
          <w:rFonts w:ascii="Arial" w:hAnsi="Arial" w:cs="Arial"/>
          <w:b/>
          <w:bCs/>
          <w:color w:val="0070C0"/>
          <w:sz w:val="28"/>
          <w:szCs w:val="28"/>
          <w:u w:val="single"/>
        </w:rPr>
      </w:pPr>
    </w:p>
    <w:p w14:paraId="6DB7B425" w14:textId="3B86D844" w:rsidR="00B942A8" w:rsidRDefault="00B942A8" w:rsidP="00B558A8">
      <w:pPr>
        <w:spacing w:after="120"/>
        <w:rPr>
          <w:rFonts w:ascii="Arial" w:hAnsi="Arial" w:cs="Arial"/>
          <w:b/>
          <w:bCs/>
          <w:color w:val="0070C0"/>
          <w:sz w:val="28"/>
          <w:szCs w:val="28"/>
          <w:u w:val="single"/>
        </w:rPr>
      </w:pPr>
    </w:p>
    <w:p w14:paraId="3F23870A" w14:textId="25929354" w:rsidR="00B942A8" w:rsidRDefault="00B942A8" w:rsidP="00B558A8">
      <w:pPr>
        <w:spacing w:after="120"/>
        <w:rPr>
          <w:rFonts w:ascii="Arial" w:hAnsi="Arial" w:cs="Arial"/>
          <w:b/>
          <w:bCs/>
          <w:color w:val="0070C0"/>
          <w:sz w:val="28"/>
          <w:szCs w:val="28"/>
          <w:u w:val="single"/>
        </w:rPr>
      </w:pPr>
    </w:p>
    <w:p w14:paraId="032AD2B7" w14:textId="77777777" w:rsidR="00F80B19" w:rsidRDefault="00F80B19" w:rsidP="00B558A8">
      <w:pPr>
        <w:spacing w:after="120"/>
        <w:rPr>
          <w:rFonts w:ascii="Arial" w:hAnsi="Arial" w:cs="Arial"/>
          <w:b/>
          <w:bCs/>
          <w:color w:val="0070C0"/>
          <w:sz w:val="28"/>
          <w:szCs w:val="28"/>
          <w:u w:val="single"/>
        </w:rPr>
      </w:pPr>
    </w:p>
    <w:p w14:paraId="27B90990" w14:textId="77777777" w:rsidR="00B942A8" w:rsidRDefault="00B942A8" w:rsidP="00B558A8">
      <w:pPr>
        <w:spacing w:after="120"/>
        <w:rPr>
          <w:rFonts w:ascii="Arial" w:hAnsi="Arial" w:cs="Arial"/>
          <w:b/>
          <w:bCs/>
          <w:color w:val="0070C0"/>
          <w:sz w:val="28"/>
          <w:szCs w:val="28"/>
          <w:u w:val="single"/>
        </w:rPr>
      </w:pPr>
    </w:p>
    <w:p w14:paraId="294F2816" w14:textId="7C755F34" w:rsidR="00515D55" w:rsidRDefault="00B942A8" w:rsidP="00B558A8">
      <w:pPr>
        <w:spacing w:after="120"/>
        <w:rPr>
          <w:rFonts w:ascii="Arial" w:hAnsi="Arial" w:cs="Arial"/>
          <w:b/>
          <w:bCs/>
          <w:color w:val="0070C0"/>
          <w:sz w:val="28"/>
          <w:szCs w:val="28"/>
        </w:rPr>
      </w:pPr>
      <w:r>
        <w:rPr>
          <w:rFonts w:ascii="Arial" w:hAnsi="Arial" w:cs="Arial"/>
          <w:b/>
          <w:bCs/>
          <w:color w:val="0070C0"/>
          <w:sz w:val="28"/>
          <w:szCs w:val="28"/>
          <w:u w:val="single"/>
        </w:rPr>
        <w:lastRenderedPageBreak/>
        <w:t>E</w:t>
      </w:r>
      <w:r w:rsidR="00C63838">
        <w:rPr>
          <w:rFonts w:ascii="Arial" w:hAnsi="Arial" w:cs="Arial"/>
          <w:b/>
          <w:bCs/>
          <w:color w:val="0070C0"/>
          <w:sz w:val="28"/>
          <w:szCs w:val="28"/>
          <w:u w:val="single"/>
        </w:rPr>
        <w:t>xplain</w:t>
      </w:r>
      <w:r w:rsidR="009A34FC">
        <w:rPr>
          <w:rFonts w:ascii="Arial" w:hAnsi="Arial" w:cs="Arial"/>
          <w:b/>
          <w:bCs/>
          <w:color w:val="0070C0"/>
          <w:sz w:val="28"/>
          <w:szCs w:val="28"/>
          <w:u w:val="single"/>
        </w:rPr>
        <w:t xml:space="preserve"> the differences between </w:t>
      </w:r>
      <w:r w:rsidR="008E419D">
        <w:rPr>
          <w:rFonts w:ascii="Arial" w:hAnsi="Arial" w:cs="Arial"/>
          <w:b/>
          <w:bCs/>
          <w:color w:val="0070C0"/>
          <w:sz w:val="28"/>
          <w:szCs w:val="28"/>
          <w:u w:val="single"/>
        </w:rPr>
        <w:t>Scalar</w:t>
      </w:r>
      <w:r w:rsidR="009A34FC">
        <w:rPr>
          <w:rFonts w:ascii="Arial" w:hAnsi="Arial" w:cs="Arial"/>
          <w:b/>
          <w:bCs/>
          <w:color w:val="0070C0"/>
          <w:sz w:val="28"/>
          <w:szCs w:val="28"/>
          <w:u w:val="single"/>
        </w:rPr>
        <w:t>,</w:t>
      </w:r>
      <w:r w:rsidR="008E419D">
        <w:rPr>
          <w:rFonts w:ascii="Arial" w:hAnsi="Arial" w:cs="Arial"/>
          <w:b/>
          <w:bCs/>
          <w:color w:val="0070C0"/>
          <w:sz w:val="28"/>
          <w:szCs w:val="28"/>
          <w:u w:val="single"/>
        </w:rPr>
        <w:tab/>
      </w:r>
      <w:r w:rsidR="008E419D">
        <w:rPr>
          <w:rFonts w:ascii="Arial" w:hAnsi="Arial" w:cs="Arial"/>
          <w:b/>
          <w:bCs/>
          <w:color w:val="0070C0"/>
          <w:sz w:val="28"/>
          <w:szCs w:val="28"/>
          <w:u w:val="single"/>
        </w:rPr>
        <w:tab/>
      </w:r>
      <w:r w:rsidR="008E419D">
        <w:rPr>
          <w:rFonts w:ascii="Arial" w:hAnsi="Arial" w:cs="Arial"/>
          <w:b/>
          <w:bCs/>
          <w:color w:val="0070C0"/>
          <w:sz w:val="28"/>
          <w:szCs w:val="28"/>
          <w:u w:val="single"/>
        </w:rPr>
        <w:tab/>
      </w:r>
      <w:r w:rsidR="008E419D">
        <w:rPr>
          <w:rFonts w:ascii="Arial" w:hAnsi="Arial" w:cs="Arial"/>
          <w:b/>
          <w:bCs/>
          <w:color w:val="0070C0"/>
          <w:sz w:val="28"/>
          <w:szCs w:val="28"/>
          <w:u w:val="single"/>
        </w:rPr>
        <w:tab/>
      </w:r>
      <w:r w:rsidR="008E419D">
        <w:rPr>
          <w:rFonts w:ascii="Arial" w:hAnsi="Arial" w:cs="Arial"/>
          <w:b/>
          <w:bCs/>
          <w:color w:val="0070C0"/>
          <w:sz w:val="28"/>
          <w:szCs w:val="28"/>
          <w:u w:val="single"/>
        </w:rPr>
        <w:tab/>
      </w:r>
      <w:r w:rsidR="008E419D">
        <w:rPr>
          <w:rFonts w:ascii="Arial" w:hAnsi="Arial" w:cs="Arial"/>
          <w:b/>
          <w:bCs/>
          <w:color w:val="0070C0"/>
          <w:sz w:val="28"/>
          <w:szCs w:val="28"/>
          <w:u w:val="single"/>
        </w:rPr>
        <w:tab/>
        <w:t xml:space="preserve">    </w:t>
      </w:r>
      <w:r w:rsidR="008A69A7" w:rsidRPr="008A69A7">
        <w:rPr>
          <w:rFonts w:ascii="Arial" w:hAnsi="Arial" w:cs="Arial"/>
          <w:b/>
          <w:bCs/>
          <w:color w:val="0070C0"/>
          <w:sz w:val="28"/>
          <w:szCs w:val="28"/>
        </w:rPr>
        <w:t>|</w:t>
      </w:r>
    </w:p>
    <w:p w14:paraId="3630CFA5" w14:textId="61809825" w:rsidR="009751EA" w:rsidRDefault="009751EA" w:rsidP="008E419D">
      <w:pPr>
        <w:pStyle w:val="NormalWeb"/>
        <w:shd w:val="clear" w:color="auto" w:fill="FFFFFF"/>
        <w:spacing w:before="0" w:beforeAutospacing="0" w:after="120" w:afterAutospacing="0"/>
        <w:jc w:val="both"/>
        <w:rPr>
          <w:rFonts w:ascii="Arial" w:hAnsi="Arial" w:cs="Arial"/>
          <w:color w:val="1A1A1A"/>
          <w:sz w:val="22"/>
          <w:szCs w:val="22"/>
        </w:rPr>
      </w:pPr>
      <w:r w:rsidRPr="009751EA">
        <w:rPr>
          <w:rFonts w:ascii="Arial" w:hAnsi="Arial" w:cs="Arial"/>
          <w:color w:val="1A1A1A"/>
          <w:sz w:val="22"/>
          <w:szCs w:val="22"/>
        </w:rPr>
        <w:t xml:space="preserve">The Scalar </w:t>
      </w:r>
      <w:r w:rsidR="00C53B75">
        <w:rPr>
          <w:rFonts w:ascii="Arial" w:hAnsi="Arial" w:cs="Arial"/>
          <w:color w:val="1A1A1A"/>
          <w:sz w:val="22"/>
          <w:szCs w:val="22"/>
        </w:rPr>
        <w:t>u</w:t>
      </w:r>
      <w:r w:rsidRPr="009751EA">
        <w:rPr>
          <w:rFonts w:ascii="Arial" w:hAnsi="Arial" w:cs="Arial"/>
          <w:color w:val="1A1A1A"/>
          <w:sz w:val="22"/>
          <w:szCs w:val="22"/>
        </w:rPr>
        <w:t xml:space="preserve">ser defined functions in SQL Server are very useful when you want to return a single value as the resultant. For example, total sales, or total investments, </w:t>
      </w:r>
      <w:r w:rsidR="00C53B75">
        <w:rPr>
          <w:rFonts w:ascii="Arial" w:hAnsi="Arial" w:cs="Arial"/>
          <w:color w:val="1A1A1A"/>
          <w:sz w:val="22"/>
          <w:szCs w:val="22"/>
        </w:rPr>
        <w:t>coordinates,</w:t>
      </w:r>
      <w:r w:rsidRPr="009751EA">
        <w:rPr>
          <w:rFonts w:ascii="Arial" w:hAnsi="Arial" w:cs="Arial"/>
          <w:color w:val="1A1A1A"/>
          <w:sz w:val="22"/>
          <w:szCs w:val="22"/>
        </w:rPr>
        <w:t xml:space="preserve"> etc.</w:t>
      </w:r>
    </w:p>
    <w:p w14:paraId="3390D829" w14:textId="717347DF" w:rsidR="00C76D0C" w:rsidRDefault="00C53B75" w:rsidP="008E419D">
      <w:pPr>
        <w:pStyle w:val="NormalWeb"/>
        <w:shd w:val="clear" w:color="auto" w:fill="FFFFFF"/>
        <w:spacing w:before="0" w:beforeAutospacing="0" w:after="120" w:afterAutospacing="0"/>
        <w:jc w:val="both"/>
        <w:rPr>
          <w:rFonts w:ascii="Arial" w:hAnsi="Arial" w:cs="Arial"/>
          <w:color w:val="1A1A1A"/>
          <w:sz w:val="22"/>
          <w:szCs w:val="22"/>
        </w:rPr>
      </w:pPr>
      <w:r>
        <w:rPr>
          <w:rFonts w:ascii="Arial" w:hAnsi="Arial" w:cs="Arial"/>
          <w:color w:val="1A1A1A"/>
          <w:sz w:val="22"/>
          <w:szCs w:val="22"/>
        </w:rPr>
        <w:t>In this example: “</w:t>
      </w:r>
      <w:r w:rsidRPr="00C53B75">
        <w:rPr>
          <w:rFonts w:ascii="Arial" w:hAnsi="Arial" w:cs="Arial"/>
          <w:color w:val="1A1A1A"/>
          <w:sz w:val="22"/>
          <w:szCs w:val="22"/>
        </w:rPr>
        <w:t>We want to list all cities and write down are they east or west when compared to London (longitude = 0). Cities east of London will have positive </w:t>
      </w:r>
      <w:r w:rsidRPr="00C53B75">
        <w:rPr>
          <w:rFonts w:ascii="Arial" w:hAnsi="Arial" w:cs="Arial"/>
          <w:b/>
          <w:bCs/>
          <w:color w:val="1A1A1A"/>
          <w:sz w:val="22"/>
          <w:szCs w:val="22"/>
        </w:rPr>
        <w:t>city.long</w:t>
      </w:r>
      <w:r w:rsidRPr="00C53B75">
        <w:rPr>
          <w:rFonts w:ascii="Arial" w:hAnsi="Arial" w:cs="Arial"/>
          <w:color w:val="1A1A1A"/>
          <w:sz w:val="22"/>
          <w:szCs w:val="22"/>
        </w:rPr>
        <w:t> values, while those west of London will have this value negative.</w:t>
      </w:r>
    </w:p>
    <w:p w14:paraId="56CF7DA6" w14:textId="7D5A3DB7" w:rsidR="00C76D0C" w:rsidRDefault="00F80B19" w:rsidP="008E419D">
      <w:pPr>
        <w:pStyle w:val="NormalWeb"/>
        <w:shd w:val="clear" w:color="auto" w:fill="FFFFFF"/>
        <w:spacing w:before="0" w:beforeAutospacing="0" w:after="120" w:afterAutospacing="0"/>
        <w:jc w:val="both"/>
        <w:rPr>
          <w:rFonts w:ascii="Arial" w:hAnsi="Arial" w:cs="Arial"/>
          <w:color w:val="1A1A1A"/>
          <w:sz w:val="22"/>
          <w:szCs w:val="22"/>
        </w:rPr>
      </w:pPr>
      <w:r>
        <w:rPr>
          <w:noProof/>
        </w:rPr>
        <w:drawing>
          <wp:anchor distT="0" distB="0" distL="114300" distR="114300" simplePos="0" relativeHeight="251659264" behindDoc="0" locked="0" layoutInCell="1" allowOverlap="1" wp14:anchorId="7150A8DE" wp14:editId="4093CB15">
            <wp:simplePos x="0" y="0"/>
            <wp:positionH relativeFrom="margin">
              <wp:posOffset>499110</wp:posOffset>
            </wp:positionH>
            <wp:positionV relativeFrom="paragraph">
              <wp:posOffset>168275</wp:posOffset>
            </wp:positionV>
            <wp:extent cx="5210175" cy="173672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10175" cy="1736725"/>
                    </a:xfrm>
                    <a:prstGeom prst="rect">
                      <a:avLst/>
                    </a:prstGeom>
                  </pic:spPr>
                </pic:pic>
              </a:graphicData>
            </a:graphic>
            <wp14:sizeRelH relativeFrom="page">
              <wp14:pctWidth>0</wp14:pctWidth>
            </wp14:sizeRelH>
            <wp14:sizeRelV relativeFrom="page">
              <wp14:pctHeight>0</wp14:pctHeight>
            </wp14:sizeRelV>
          </wp:anchor>
        </w:drawing>
      </w:r>
    </w:p>
    <w:p w14:paraId="2ECB5AA3" w14:textId="5CB0953D" w:rsidR="00C76D0C" w:rsidRDefault="00C76D0C" w:rsidP="008E419D">
      <w:pPr>
        <w:pStyle w:val="NormalWeb"/>
        <w:shd w:val="clear" w:color="auto" w:fill="FFFFFF"/>
        <w:spacing w:before="0" w:beforeAutospacing="0" w:after="120" w:afterAutospacing="0"/>
        <w:jc w:val="both"/>
        <w:rPr>
          <w:rFonts w:ascii="Arial" w:hAnsi="Arial" w:cs="Arial"/>
          <w:color w:val="1A1A1A"/>
          <w:sz w:val="22"/>
          <w:szCs w:val="22"/>
        </w:rPr>
      </w:pPr>
    </w:p>
    <w:p w14:paraId="04426B24" w14:textId="77777777" w:rsidR="00C76D0C" w:rsidRDefault="00C76D0C" w:rsidP="008E419D">
      <w:pPr>
        <w:pStyle w:val="NormalWeb"/>
        <w:shd w:val="clear" w:color="auto" w:fill="FFFFFF"/>
        <w:spacing w:before="0" w:beforeAutospacing="0" w:after="120" w:afterAutospacing="0"/>
        <w:jc w:val="both"/>
        <w:rPr>
          <w:rFonts w:ascii="Arial" w:hAnsi="Arial" w:cs="Arial"/>
          <w:color w:val="1A1A1A"/>
          <w:sz w:val="22"/>
          <w:szCs w:val="22"/>
        </w:rPr>
      </w:pPr>
    </w:p>
    <w:p w14:paraId="522EB7CB" w14:textId="77777777" w:rsidR="00C76D0C" w:rsidRDefault="00C76D0C" w:rsidP="00C76D0C">
      <w:pPr>
        <w:pStyle w:val="NormalWeb"/>
        <w:shd w:val="clear" w:color="auto" w:fill="FFFFFF"/>
        <w:spacing w:before="0" w:after="0"/>
        <w:textAlignment w:val="baseline"/>
        <w:rPr>
          <w:rFonts w:ascii="Arial" w:hAnsi="Arial" w:cs="Arial"/>
          <w:color w:val="1A1A1A"/>
          <w:sz w:val="22"/>
          <w:szCs w:val="22"/>
        </w:rPr>
      </w:pPr>
    </w:p>
    <w:p w14:paraId="74159E53" w14:textId="77777777" w:rsidR="00C76D0C" w:rsidRDefault="00C76D0C" w:rsidP="00C76D0C">
      <w:pPr>
        <w:pStyle w:val="NormalWeb"/>
        <w:shd w:val="clear" w:color="auto" w:fill="FFFFFF"/>
        <w:spacing w:before="0" w:after="0"/>
        <w:textAlignment w:val="baseline"/>
        <w:rPr>
          <w:rFonts w:ascii="Arial" w:hAnsi="Arial" w:cs="Arial"/>
          <w:color w:val="1A1A1A"/>
          <w:sz w:val="22"/>
          <w:szCs w:val="22"/>
        </w:rPr>
      </w:pPr>
    </w:p>
    <w:p w14:paraId="5AAC8AC0" w14:textId="126D264B" w:rsidR="00C76D0C" w:rsidRDefault="00C76D0C" w:rsidP="00C76D0C">
      <w:pPr>
        <w:pStyle w:val="NormalWeb"/>
        <w:shd w:val="clear" w:color="auto" w:fill="FFFFFF"/>
        <w:spacing w:before="0" w:after="0"/>
        <w:textAlignment w:val="baseline"/>
        <w:rPr>
          <w:rFonts w:ascii="Arial" w:hAnsi="Arial" w:cs="Arial"/>
          <w:color w:val="1A1A1A"/>
          <w:sz w:val="2"/>
          <w:szCs w:val="2"/>
        </w:rPr>
      </w:pPr>
    </w:p>
    <w:p w14:paraId="0062C9BE" w14:textId="68E21DDE" w:rsidR="00F80B19" w:rsidRDefault="00F80B19" w:rsidP="00C76D0C">
      <w:pPr>
        <w:pStyle w:val="NormalWeb"/>
        <w:shd w:val="clear" w:color="auto" w:fill="FFFFFF"/>
        <w:spacing w:before="0" w:after="0"/>
        <w:textAlignment w:val="baseline"/>
        <w:rPr>
          <w:rFonts w:ascii="Arial" w:hAnsi="Arial" w:cs="Arial"/>
          <w:color w:val="1A1A1A"/>
          <w:sz w:val="2"/>
          <w:szCs w:val="2"/>
        </w:rPr>
      </w:pPr>
    </w:p>
    <w:p w14:paraId="07D20526" w14:textId="77777777" w:rsidR="00F80B19" w:rsidRPr="00C76D0C" w:rsidRDefault="00F80B19" w:rsidP="00C76D0C">
      <w:pPr>
        <w:pStyle w:val="NormalWeb"/>
        <w:shd w:val="clear" w:color="auto" w:fill="FFFFFF"/>
        <w:spacing w:before="0" w:after="0"/>
        <w:textAlignment w:val="baseline"/>
        <w:rPr>
          <w:rFonts w:ascii="Arial" w:hAnsi="Arial" w:cs="Arial"/>
          <w:color w:val="1A1A1A"/>
          <w:sz w:val="2"/>
          <w:szCs w:val="2"/>
        </w:rPr>
      </w:pPr>
    </w:p>
    <w:p w14:paraId="143AC0F9" w14:textId="77777777" w:rsidR="00C76D0C" w:rsidRDefault="00C76D0C" w:rsidP="0095188D">
      <w:pPr>
        <w:pStyle w:val="NormalWeb"/>
        <w:shd w:val="clear" w:color="auto" w:fill="FFFFFF"/>
        <w:spacing w:before="0" w:beforeAutospacing="0" w:after="120" w:afterAutospacing="0"/>
        <w:jc w:val="both"/>
        <w:textAlignment w:val="baseline"/>
        <w:rPr>
          <w:rFonts w:ascii="Arial" w:hAnsi="Arial" w:cs="Arial"/>
          <w:color w:val="1A1A1A"/>
          <w:sz w:val="22"/>
          <w:szCs w:val="22"/>
        </w:rPr>
      </w:pPr>
      <w:r w:rsidRPr="00C76D0C">
        <w:rPr>
          <w:rFonts w:ascii="Arial" w:hAnsi="Arial" w:cs="Arial"/>
          <w:color w:val="1A1A1A"/>
          <w:sz w:val="22"/>
          <w:szCs w:val="22"/>
        </w:rPr>
        <w:t>Our function takes a number as a parameter. The return value must be of the CHAR(4) type. The initial value (variable @return_value) is initially set to </w:t>
      </w:r>
      <w:r w:rsidRPr="00C76D0C">
        <w:rPr>
          <w:rFonts w:ascii="Arial" w:hAnsi="Arial" w:cs="Arial"/>
          <w:i/>
          <w:iCs/>
          <w:color w:val="1A1A1A"/>
          <w:sz w:val="22"/>
          <w:szCs w:val="22"/>
        </w:rPr>
        <w:t>‘same’</w:t>
      </w:r>
      <w:r w:rsidRPr="00C76D0C">
        <w:rPr>
          <w:rFonts w:ascii="Arial" w:hAnsi="Arial" w:cs="Arial"/>
          <w:color w:val="1A1A1A"/>
          <w:sz w:val="22"/>
          <w:szCs w:val="22"/>
        </w:rPr>
        <w:t>. If the parameter (variable @long) is greater than 0, we’re </w:t>
      </w:r>
      <w:r w:rsidRPr="00C76D0C">
        <w:rPr>
          <w:rFonts w:ascii="Arial" w:hAnsi="Arial" w:cs="Arial"/>
          <w:i/>
          <w:iCs/>
          <w:color w:val="1A1A1A"/>
          <w:sz w:val="22"/>
          <w:szCs w:val="22"/>
        </w:rPr>
        <w:t>‘east’</w:t>
      </w:r>
      <w:r w:rsidRPr="00C76D0C">
        <w:rPr>
          <w:rFonts w:ascii="Arial" w:hAnsi="Arial" w:cs="Arial"/>
          <w:color w:val="1A1A1A"/>
          <w:sz w:val="22"/>
          <w:szCs w:val="22"/>
        </w:rPr>
        <w:t> from London, and if it’s less than 0, we’re </w:t>
      </w:r>
      <w:r w:rsidRPr="00C76D0C">
        <w:rPr>
          <w:rFonts w:ascii="Arial" w:hAnsi="Arial" w:cs="Arial"/>
          <w:i/>
          <w:iCs/>
          <w:color w:val="1A1A1A"/>
          <w:sz w:val="22"/>
          <w:szCs w:val="22"/>
        </w:rPr>
        <w:t>‘west’</w:t>
      </w:r>
      <w:r w:rsidRPr="00C76D0C">
        <w:rPr>
          <w:rFonts w:ascii="Arial" w:hAnsi="Arial" w:cs="Arial"/>
          <w:color w:val="1A1A1A"/>
          <w:sz w:val="22"/>
          <w:szCs w:val="22"/>
        </w:rPr>
        <w:t> of London. Notice that, in case of @long was 0, none of these two Ifs will change the value, so it will hold the initial value -&gt; </w:t>
      </w:r>
      <w:r w:rsidRPr="00C76D0C">
        <w:rPr>
          <w:rFonts w:ascii="Arial" w:hAnsi="Arial" w:cs="Arial"/>
          <w:i/>
          <w:iCs/>
          <w:color w:val="1A1A1A"/>
          <w:sz w:val="22"/>
          <w:szCs w:val="22"/>
        </w:rPr>
        <w:t>‘same’</w:t>
      </w:r>
      <w:r w:rsidRPr="00C76D0C">
        <w:rPr>
          <w:rFonts w:ascii="Arial" w:hAnsi="Arial" w:cs="Arial"/>
          <w:color w:val="1A1A1A"/>
          <w:sz w:val="22"/>
          <w:szCs w:val="22"/>
        </w:rPr>
        <w:t>.</w:t>
      </w:r>
      <w:r>
        <w:rPr>
          <w:rFonts w:ascii="Arial" w:hAnsi="Arial" w:cs="Arial"/>
          <w:color w:val="1A1A1A"/>
          <w:sz w:val="22"/>
          <w:szCs w:val="22"/>
        </w:rPr>
        <w:t xml:space="preserve"> </w:t>
      </w:r>
      <w:r w:rsidRPr="00C76D0C">
        <w:rPr>
          <w:rFonts w:ascii="Arial" w:hAnsi="Arial" w:cs="Arial"/>
          <w:color w:val="1A1A1A"/>
          <w:sz w:val="22"/>
          <w:szCs w:val="22"/>
        </w:rPr>
        <w:t>This is really a simple function, but it’s a nice way to show what functions can do.</w:t>
      </w:r>
    </w:p>
    <w:p w14:paraId="6C9430A7" w14:textId="77777777" w:rsidR="00C76D0C" w:rsidRDefault="00C76D0C" w:rsidP="0095188D">
      <w:pPr>
        <w:pStyle w:val="NormalWeb"/>
        <w:shd w:val="clear" w:color="auto" w:fill="FFFFFF"/>
        <w:spacing w:before="0" w:beforeAutospacing="0" w:after="120" w:afterAutospacing="0"/>
        <w:jc w:val="both"/>
        <w:textAlignment w:val="baseline"/>
        <w:rPr>
          <w:rFonts w:ascii="Arial" w:hAnsi="Arial" w:cs="Arial"/>
          <w:color w:val="1A1A1A"/>
          <w:sz w:val="22"/>
          <w:szCs w:val="22"/>
        </w:rPr>
      </w:pPr>
      <w:r w:rsidRPr="00C76D0C">
        <w:rPr>
          <w:rFonts w:ascii="Arial" w:hAnsi="Arial" w:cs="Arial"/>
          <w:color w:val="1A1A1A"/>
          <w:sz w:val="22"/>
          <w:szCs w:val="22"/>
        </w:rPr>
        <w:t>Note: You’ll call a function by simply using its name and providing the parameters needed. If the function is value-based, then you’ll be able to use this function at any place where you would use a number, string, etc.</w:t>
      </w:r>
    </w:p>
    <w:p w14:paraId="1D59AFB7" w14:textId="6F4857C1" w:rsidR="00C53B75" w:rsidRDefault="00F80B19" w:rsidP="0095188D">
      <w:pPr>
        <w:pStyle w:val="NormalWeb"/>
        <w:shd w:val="clear" w:color="auto" w:fill="FFFFFF"/>
        <w:spacing w:before="0" w:beforeAutospacing="0" w:after="120" w:afterAutospacing="0"/>
        <w:jc w:val="both"/>
        <w:textAlignment w:val="baseline"/>
        <w:rPr>
          <w:rFonts w:ascii="Arial" w:hAnsi="Arial" w:cs="Arial"/>
          <w:color w:val="1A1A1A"/>
          <w:sz w:val="22"/>
          <w:szCs w:val="22"/>
        </w:rPr>
      </w:pPr>
      <w:r>
        <w:rPr>
          <w:noProof/>
        </w:rPr>
        <w:drawing>
          <wp:anchor distT="0" distB="0" distL="114300" distR="114300" simplePos="0" relativeHeight="251660288" behindDoc="0" locked="0" layoutInCell="1" allowOverlap="1" wp14:anchorId="19009E00" wp14:editId="417373C0">
            <wp:simplePos x="0" y="0"/>
            <wp:positionH relativeFrom="page">
              <wp:posOffset>1076325</wp:posOffset>
            </wp:positionH>
            <wp:positionV relativeFrom="paragraph">
              <wp:posOffset>783590</wp:posOffset>
            </wp:positionV>
            <wp:extent cx="5781675" cy="263398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81675" cy="2633980"/>
                    </a:xfrm>
                    <a:prstGeom prst="rect">
                      <a:avLst/>
                    </a:prstGeom>
                  </pic:spPr>
                </pic:pic>
              </a:graphicData>
            </a:graphic>
            <wp14:sizeRelH relativeFrom="page">
              <wp14:pctWidth>0</wp14:pctWidth>
            </wp14:sizeRelH>
            <wp14:sizeRelV relativeFrom="page">
              <wp14:pctHeight>0</wp14:pctHeight>
            </wp14:sizeRelV>
          </wp:anchor>
        </w:drawing>
      </w:r>
      <w:r w:rsidR="00C76D0C" w:rsidRPr="00C76D0C">
        <w:rPr>
          <w:rFonts w:ascii="Arial" w:hAnsi="Arial" w:cs="Arial"/>
          <w:color w:val="1A1A1A"/>
          <w:sz w:val="22"/>
          <w:szCs w:val="22"/>
        </w:rPr>
        <w:t>The important thing to notice here is that we’ve used function as a “column” in our select query. We’ve passed parameter (</w:t>
      </w:r>
      <w:r w:rsidR="00C76D0C" w:rsidRPr="00C76D0C">
        <w:rPr>
          <w:rFonts w:ascii="Arial" w:hAnsi="Arial" w:cs="Arial"/>
          <w:b/>
          <w:bCs/>
          <w:color w:val="1A1A1A"/>
          <w:sz w:val="22"/>
          <w:szCs w:val="22"/>
        </w:rPr>
        <w:t>city.long</w:t>
      </w:r>
      <w:r w:rsidR="00C76D0C" w:rsidRPr="00C76D0C">
        <w:rPr>
          <w:rFonts w:ascii="Arial" w:hAnsi="Arial" w:cs="Arial"/>
          <w:color w:val="1A1A1A"/>
          <w:sz w:val="22"/>
          <w:szCs w:val="22"/>
        </w:rPr>
        <w:t> of the related row) and the function returned a result of the calculation. This is great because we’ve avoided writing complex calculations in a select query, and also, we can reuse this function later in any other que</w:t>
      </w:r>
      <w:r w:rsidR="00C76D0C" w:rsidRPr="0095188D">
        <w:rPr>
          <w:rFonts w:ascii="Arial" w:hAnsi="Arial" w:cs="Arial"/>
          <w:color w:val="1A1A1A"/>
          <w:sz w:val="22"/>
          <w:szCs w:val="22"/>
        </w:rPr>
        <w:t>ry.</w:t>
      </w:r>
      <w:r w:rsidR="00C53B75" w:rsidRPr="0095188D">
        <w:rPr>
          <w:rFonts w:ascii="Arial" w:hAnsi="Arial" w:cs="Arial"/>
          <w:color w:val="1A1A1A"/>
          <w:sz w:val="22"/>
          <w:szCs w:val="22"/>
        </w:rPr>
        <w:t>”</w:t>
      </w:r>
      <w:r w:rsidR="0095188D" w:rsidRPr="0095188D">
        <w:rPr>
          <w:rFonts w:ascii="Arial" w:hAnsi="Arial" w:cs="Arial"/>
          <w:sz w:val="22"/>
          <w:szCs w:val="22"/>
        </w:rPr>
        <w:t xml:space="preserve"> </w:t>
      </w:r>
      <w:r w:rsidR="0095188D" w:rsidRPr="0095188D">
        <w:rPr>
          <w:rFonts w:ascii="Arial" w:hAnsi="Arial" w:cs="Arial"/>
          <w:sz w:val="22"/>
          <w:szCs w:val="22"/>
        </w:rPr>
        <w:t>(*)</w:t>
      </w:r>
    </w:p>
    <w:p w14:paraId="25AF64D0" w14:textId="56A0BB90" w:rsidR="009751EA" w:rsidRDefault="009751EA" w:rsidP="008E419D">
      <w:pPr>
        <w:pStyle w:val="NormalWeb"/>
        <w:shd w:val="clear" w:color="auto" w:fill="FFFFFF"/>
        <w:spacing w:before="0" w:beforeAutospacing="0" w:after="120" w:afterAutospacing="0"/>
        <w:jc w:val="both"/>
        <w:rPr>
          <w:rFonts w:ascii="Arial" w:hAnsi="Arial" w:cs="Arial"/>
          <w:color w:val="1A1A1A"/>
          <w:sz w:val="22"/>
          <w:szCs w:val="22"/>
        </w:rPr>
      </w:pPr>
    </w:p>
    <w:p w14:paraId="56F07C17" w14:textId="3F98EF48" w:rsidR="00CD1C08" w:rsidRDefault="008E419D" w:rsidP="009A34FC">
      <w:pPr>
        <w:spacing w:after="120"/>
        <w:ind w:firstLine="720"/>
        <w:jc w:val="both"/>
        <w:rPr>
          <w:noProof/>
        </w:rPr>
      </w:pPr>
      <w:r>
        <w:rPr>
          <w:rFonts w:ascii="Arial" w:hAnsi="Arial" w:cs="Arial"/>
          <w:b/>
          <w:bCs/>
          <w:color w:val="0070C0"/>
          <w:sz w:val="28"/>
          <w:szCs w:val="28"/>
          <w:u w:val="single"/>
        </w:rPr>
        <w:lastRenderedPageBreak/>
        <w:t>Inline</w:t>
      </w:r>
      <w:r w:rsidR="009A34FC">
        <w:rPr>
          <w:rFonts w:ascii="Arial" w:hAnsi="Arial" w:cs="Arial"/>
          <w:b/>
          <w:bCs/>
          <w:color w:val="0070C0"/>
          <w:sz w:val="28"/>
          <w:szCs w:val="28"/>
          <w:u w:val="single"/>
        </w:rPr>
        <w:t>,</w:t>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t xml:space="preserve">    </w:t>
      </w:r>
      <w:r w:rsidR="009A34FC" w:rsidRPr="008A69A7">
        <w:rPr>
          <w:rFonts w:ascii="Arial" w:hAnsi="Arial" w:cs="Arial"/>
          <w:b/>
          <w:bCs/>
          <w:color w:val="0070C0"/>
          <w:sz w:val="28"/>
          <w:szCs w:val="28"/>
        </w:rPr>
        <w:t>|</w:t>
      </w:r>
    </w:p>
    <w:p w14:paraId="2C20C9C2" w14:textId="1D7A6660" w:rsidR="00CD5396" w:rsidRPr="00CD5396" w:rsidRDefault="00CD5396" w:rsidP="00CD5396">
      <w:pPr>
        <w:shd w:val="clear" w:color="auto" w:fill="FFFFFF"/>
        <w:spacing w:after="120" w:line="240" w:lineRule="auto"/>
        <w:jc w:val="both"/>
        <w:rPr>
          <w:rFonts w:ascii="Arial" w:eastAsia="Times New Roman" w:hAnsi="Arial" w:cs="Arial"/>
          <w:color w:val="1A1A1A"/>
        </w:rPr>
      </w:pPr>
      <w:r w:rsidRPr="00CD5396">
        <w:rPr>
          <w:rFonts w:ascii="Arial" w:eastAsia="Times New Roman" w:hAnsi="Arial" w:cs="Arial"/>
          <w:color w:val="1A1A1A"/>
        </w:rPr>
        <w:t xml:space="preserve">Inline functions </w:t>
      </w:r>
      <w:r w:rsidR="0095188D" w:rsidRPr="00CD5396">
        <w:rPr>
          <w:rFonts w:ascii="Arial" w:eastAsia="Times New Roman" w:hAnsi="Arial" w:cs="Arial"/>
          <w:color w:val="1A1A1A"/>
        </w:rPr>
        <w:t>allow</w:t>
      </w:r>
      <w:r w:rsidR="0095188D">
        <w:rPr>
          <w:rFonts w:ascii="Arial" w:eastAsia="Times New Roman" w:hAnsi="Arial" w:cs="Arial"/>
          <w:color w:val="1A1A1A"/>
        </w:rPr>
        <w:t xml:space="preserve"> it</w:t>
      </w:r>
      <w:r w:rsidRPr="00CD5396">
        <w:rPr>
          <w:rFonts w:ascii="Arial" w:eastAsia="Times New Roman" w:hAnsi="Arial" w:cs="Arial"/>
          <w:color w:val="1A1A1A"/>
        </w:rPr>
        <w:t xml:space="preserve"> to return a table result set instead of just a single value. They essentially are a way for you to reuse a derived table query</w:t>
      </w:r>
      <w:r w:rsidR="0095188D">
        <w:rPr>
          <w:rFonts w:ascii="Arial" w:eastAsia="Times New Roman" w:hAnsi="Arial" w:cs="Arial"/>
          <w:color w:val="1A1A1A"/>
        </w:rPr>
        <w:t>.</w:t>
      </w:r>
    </w:p>
    <w:p w14:paraId="2A247856" w14:textId="4B3A57A8" w:rsidR="0095188D" w:rsidRDefault="00F80B19" w:rsidP="00CD5396">
      <w:pPr>
        <w:shd w:val="clear" w:color="auto" w:fill="FFFFFF"/>
        <w:spacing w:after="120" w:line="240" w:lineRule="auto"/>
        <w:jc w:val="both"/>
        <w:rPr>
          <w:rFonts w:ascii="Arial" w:eastAsia="Times New Roman" w:hAnsi="Arial" w:cs="Arial"/>
          <w:color w:val="1A1A1A"/>
        </w:rPr>
      </w:pPr>
      <w:r>
        <w:rPr>
          <w:noProof/>
        </w:rPr>
        <w:drawing>
          <wp:anchor distT="0" distB="0" distL="114300" distR="114300" simplePos="0" relativeHeight="251663360" behindDoc="0" locked="0" layoutInCell="1" allowOverlap="1" wp14:anchorId="1B62107C" wp14:editId="18419B48">
            <wp:simplePos x="0" y="0"/>
            <wp:positionH relativeFrom="margin">
              <wp:align>center</wp:align>
            </wp:positionH>
            <wp:positionV relativeFrom="paragraph">
              <wp:posOffset>393700</wp:posOffset>
            </wp:positionV>
            <wp:extent cx="5713095" cy="1326515"/>
            <wp:effectExtent l="0" t="0" r="190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13095" cy="1326515"/>
                    </a:xfrm>
                    <a:prstGeom prst="rect">
                      <a:avLst/>
                    </a:prstGeom>
                  </pic:spPr>
                </pic:pic>
              </a:graphicData>
            </a:graphic>
            <wp14:sizeRelH relativeFrom="page">
              <wp14:pctWidth>0</wp14:pctWidth>
            </wp14:sizeRelH>
            <wp14:sizeRelV relativeFrom="page">
              <wp14:pctHeight>0</wp14:pctHeight>
            </wp14:sizeRelV>
          </wp:anchor>
        </w:drawing>
      </w:r>
      <w:r w:rsidR="0095188D">
        <w:rPr>
          <w:rFonts w:ascii="Arial" w:eastAsia="Times New Roman" w:hAnsi="Arial" w:cs="Arial"/>
          <w:color w:val="1A1A1A"/>
        </w:rPr>
        <w:t>In this example: “</w:t>
      </w:r>
      <w:r w:rsidR="0095188D" w:rsidRPr="0095188D">
        <w:rPr>
          <w:rFonts w:ascii="Arial" w:eastAsia="Times New Roman" w:hAnsi="Arial" w:cs="Arial"/>
          <w:color w:val="1A1A1A"/>
        </w:rPr>
        <w:t>W</w:t>
      </w:r>
      <w:r w:rsidR="0095188D" w:rsidRPr="0095188D">
        <w:rPr>
          <w:rFonts w:ascii="Arial" w:eastAsia="Times New Roman" w:hAnsi="Arial" w:cs="Arial"/>
          <w:color w:val="1A1A1A"/>
        </w:rPr>
        <w:t>e want to pass </w:t>
      </w:r>
      <w:r w:rsidR="0095188D" w:rsidRPr="0095188D">
        <w:rPr>
          <w:rFonts w:ascii="Arial" w:eastAsia="Times New Roman" w:hAnsi="Arial" w:cs="Arial"/>
          <w:b/>
          <w:bCs/>
          <w:color w:val="1A1A1A"/>
        </w:rPr>
        <w:t>long</w:t>
      </w:r>
      <w:r w:rsidR="0095188D" w:rsidRPr="0095188D">
        <w:rPr>
          <w:rFonts w:ascii="Arial" w:eastAsia="Times New Roman" w:hAnsi="Arial" w:cs="Arial"/>
          <w:color w:val="1A1A1A"/>
        </w:rPr>
        <w:t> as an argument and we’ll expect that function returns a table of all cities ‘east’ from the given parameter.</w:t>
      </w:r>
      <w:r w:rsidR="0095188D">
        <w:rPr>
          <w:rFonts w:ascii="Arial" w:eastAsia="Times New Roman" w:hAnsi="Arial" w:cs="Arial"/>
          <w:color w:val="1A1A1A"/>
        </w:rPr>
        <w:t xml:space="preserve">” </w:t>
      </w:r>
      <w:r w:rsidR="00622935">
        <w:rPr>
          <w:rFonts w:ascii="Arial" w:hAnsi="Arial" w:cs="Arial"/>
        </w:rPr>
        <w:t>(*)</w:t>
      </w:r>
    </w:p>
    <w:p w14:paraId="50643BCB" w14:textId="781EA8B0" w:rsidR="0095188D" w:rsidRDefault="0095188D" w:rsidP="00CD5396">
      <w:pPr>
        <w:shd w:val="clear" w:color="auto" w:fill="FFFFFF"/>
        <w:spacing w:after="120" w:line="240" w:lineRule="auto"/>
        <w:jc w:val="both"/>
        <w:rPr>
          <w:rFonts w:ascii="Arial" w:eastAsia="Times New Roman" w:hAnsi="Arial" w:cs="Arial"/>
          <w:color w:val="1A1A1A"/>
        </w:rPr>
      </w:pPr>
      <w:r>
        <w:rPr>
          <w:noProof/>
        </w:rPr>
        <w:drawing>
          <wp:anchor distT="0" distB="0" distL="114300" distR="114300" simplePos="0" relativeHeight="251661312" behindDoc="0" locked="0" layoutInCell="1" allowOverlap="1" wp14:anchorId="1FA69227" wp14:editId="362CE24E">
            <wp:simplePos x="0" y="0"/>
            <wp:positionH relativeFrom="margin">
              <wp:align>center</wp:align>
            </wp:positionH>
            <wp:positionV relativeFrom="paragraph">
              <wp:posOffset>1339215</wp:posOffset>
            </wp:positionV>
            <wp:extent cx="5000625" cy="192976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00625" cy="1929765"/>
                    </a:xfrm>
                    <a:prstGeom prst="rect">
                      <a:avLst/>
                    </a:prstGeom>
                  </pic:spPr>
                </pic:pic>
              </a:graphicData>
            </a:graphic>
            <wp14:sizeRelH relativeFrom="page">
              <wp14:pctWidth>0</wp14:pctWidth>
            </wp14:sizeRelH>
            <wp14:sizeRelV relativeFrom="page">
              <wp14:pctHeight>0</wp14:pctHeight>
            </wp14:sizeRelV>
          </wp:anchor>
        </w:drawing>
      </w:r>
    </w:p>
    <w:p w14:paraId="7D73177C" w14:textId="77777777" w:rsidR="00622935" w:rsidRDefault="00622935" w:rsidP="00622935">
      <w:pPr>
        <w:spacing w:after="120"/>
        <w:rPr>
          <w:rFonts w:ascii="Arial" w:hAnsi="Arial" w:cs="Arial"/>
        </w:rPr>
      </w:pPr>
    </w:p>
    <w:p w14:paraId="44B54834" w14:textId="77777777" w:rsidR="00622935" w:rsidRDefault="00622935" w:rsidP="00622935">
      <w:pPr>
        <w:spacing w:after="120"/>
        <w:rPr>
          <w:rFonts w:ascii="Arial" w:hAnsi="Arial" w:cs="Arial"/>
        </w:rPr>
      </w:pPr>
    </w:p>
    <w:p w14:paraId="020818E9" w14:textId="77777777" w:rsidR="00622935" w:rsidRDefault="00622935" w:rsidP="00622935">
      <w:pPr>
        <w:spacing w:after="120"/>
        <w:rPr>
          <w:rFonts w:ascii="Arial" w:hAnsi="Arial" w:cs="Arial"/>
        </w:rPr>
      </w:pPr>
    </w:p>
    <w:p w14:paraId="09295AD1" w14:textId="77777777" w:rsidR="00622935" w:rsidRDefault="00622935" w:rsidP="00622935">
      <w:pPr>
        <w:spacing w:after="120"/>
        <w:rPr>
          <w:rFonts w:ascii="Arial" w:hAnsi="Arial" w:cs="Arial"/>
        </w:rPr>
      </w:pPr>
    </w:p>
    <w:p w14:paraId="611D877A" w14:textId="77777777" w:rsidR="00622935" w:rsidRDefault="00622935" w:rsidP="00622935">
      <w:pPr>
        <w:spacing w:after="120"/>
        <w:rPr>
          <w:rFonts w:ascii="Arial" w:hAnsi="Arial" w:cs="Arial"/>
        </w:rPr>
      </w:pPr>
    </w:p>
    <w:p w14:paraId="5BB83F03" w14:textId="77777777" w:rsidR="00622935" w:rsidRDefault="00622935" w:rsidP="00622935">
      <w:pPr>
        <w:spacing w:after="120"/>
        <w:rPr>
          <w:rFonts w:ascii="Arial" w:hAnsi="Arial" w:cs="Arial"/>
        </w:rPr>
      </w:pPr>
    </w:p>
    <w:p w14:paraId="74D83F5A" w14:textId="77777777" w:rsidR="00622935" w:rsidRDefault="00622935" w:rsidP="00622935">
      <w:pPr>
        <w:spacing w:after="120"/>
        <w:rPr>
          <w:rFonts w:ascii="Arial" w:hAnsi="Arial" w:cs="Arial"/>
        </w:rPr>
      </w:pPr>
    </w:p>
    <w:p w14:paraId="6FBC1871" w14:textId="27035B67" w:rsidR="00622935" w:rsidRDefault="00622935" w:rsidP="00622935">
      <w:pPr>
        <w:spacing w:after="120"/>
        <w:rPr>
          <w:rFonts w:ascii="Arial" w:hAnsi="Arial" w:cs="Arial"/>
          <w:sz w:val="16"/>
          <w:szCs w:val="16"/>
        </w:rPr>
      </w:pPr>
      <w:r>
        <w:rPr>
          <w:rFonts w:ascii="Arial" w:hAnsi="Arial" w:cs="Arial"/>
        </w:rPr>
        <w:t>(*)</w:t>
      </w:r>
      <w:r w:rsidRPr="00456EBD">
        <w:rPr>
          <w:rFonts w:ascii="Arial" w:hAnsi="Arial" w:cs="Arial"/>
          <w:sz w:val="16"/>
          <w:szCs w:val="16"/>
        </w:rPr>
        <w:t xml:space="preserve"> (</w:t>
      </w:r>
      <w:r>
        <w:rPr>
          <w:rFonts w:ascii="Arial" w:hAnsi="Arial" w:cs="Arial"/>
          <w:b/>
          <w:bCs/>
          <w:sz w:val="16"/>
          <w:szCs w:val="16"/>
        </w:rPr>
        <w:t>SQL Shack</w:t>
      </w:r>
      <w:r w:rsidRPr="00456EBD">
        <w:rPr>
          <w:rFonts w:ascii="Arial" w:hAnsi="Arial" w:cs="Arial"/>
          <w:sz w:val="16"/>
          <w:szCs w:val="16"/>
        </w:rPr>
        <w:t>,</w:t>
      </w:r>
      <w:r w:rsidRPr="00F86232">
        <w:t xml:space="preserve"> </w:t>
      </w:r>
      <w:hyperlink r:id="rId14" w:history="1">
        <w:r w:rsidRPr="004835E1">
          <w:rPr>
            <w:rStyle w:val="Hyperlink"/>
            <w:rFonts w:ascii="Arial" w:hAnsi="Arial" w:cs="Arial"/>
            <w:sz w:val="16"/>
            <w:szCs w:val="16"/>
          </w:rPr>
          <w:t>https://www.sqlshack.com/learn-sql-user-defined-functions/</w:t>
        </w:r>
      </w:hyperlink>
      <w:r w:rsidRPr="00456EBD">
        <w:rPr>
          <w:rFonts w:ascii="Arial" w:hAnsi="Arial" w:cs="Arial"/>
          <w:sz w:val="16"/>
          <w:szCs w:val="16"/>
        </w:rPr>
        <w:t>, 2021, External Site)</w:t>
      </w:r>
    </w:p>
    <w:p w14:paraId="5E1BCBDA" w14:textId="77777777" w:rsidR="00F80B19" w:rsidRDefault="00F80B19" w:rsidP="009A34FC">
      <w:pPr>
        <w:spacing w:after="120"/>
        <w:ind w:firstLine="720"/>
        <w:jc w:val="both"/>
        <w:rPr>
          <w:rFonts w:ascii="Arial" w:hAnsi="Arial" w:cs="Arial"/>
          <w:b/>
          <w:bCs/>
          <w:color w:val="0070C0"/>
          <w:sz w:val="28"/>
          <w:szCs w:val="28"/>
          <w:u w:val="single"/>
        </w:rPr>
      </w:pPr>
    </w:p>
    <w:p w14:paraId="095E69A0" w14:textId="76C7BBC8" w:rsidR="00CD1C08" w:rsidRDefault="00F80B19" w:rsidP="009A34FC">
      <w:pPr>
        <w:spacing w:after="120"/>
        <w:ind w:firstLine="720"/>
        <w:jc w:val="both"/>
        <w:rPr>
          <w:rFonts w:ascii="Arial" w:hAnsi="Arial" w:cs="Arial"/>
        </w:rPr>
      </w:pPr>
      <w:r>
        <w:rPr>
          <w:noProof/>
        </w:rPr>
        <w:drawing>
          <wp:anchor distT="0" distB="0" distL="114300" distR="114300" simplePos="0" relativeHeight="251662336" behindDoc="0" locked="0" layoutInCell="1" allowOverlap="1" wp14:anchorId="1346825E" wp14:editId="4B065BC0">
            <wp:simplePos x="0" y="0"/>
            <wp:positionH relativeFrom="margin">
              <wp:posOffset>-133350</wp:posOffset>
            </wp:positionH>
            <wp:positionV relativeFrom="paragraph">
              <wp:posOffset>269240</wp:posOffset>
            </wp:positionV>
            <wp:extent cx="2838450" cy="328168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8450" cy="3281680"/>
                    </a:xfrm>
                    <a:prstGeom prst="rect">
                      <a:avLst/>
                    </a:prstGeom>
                  </pic:spPr>
                </pic:pic>
              </a:graphicData>
            </a:graphic>
            <wp14:sizeRelH relativeFrom="page">
              <wp14:pctWidth>0</wp14:pctWidth>
            </wp14:sizeRelH>
            <wp14:sizeRelV relativeFrom="page">
              <wp14:pctHeight>0</wp14:pctHeight>
            </wp14:sizeRelV>
          </wp:anchor>
        </w:drawing>
      </w:r>
      <w:r w:rsidR="009A34FC">
        <w:rPr>
          <w:rFonts w:ascii="Arial" w:hAnsi="Arial" w:cs="Arial"/>
          <w:b/>
          <w:bCs/>
          <w:color w:val="0070C0"/>
          <w:sz w:val="28"/>
          <w:szCs w:val="28"/>
          <w:u w:val="single"/>
        </w:rPr>
        <w:t xml:space="preserve">and </w:t>
      </w:r>
      <w:r w:rsidR="008E419D">
        <w:rPr>
          <w:rFonts w:ascii="Arial" w:hAnsi="Arial" w:cs="Arial"/>
          <w:b/>
          <w:bCs/>
          <w:color w:val="0070C0"/>
          <w:sz w:val="28"/>
          <w:szCs w:val="28"/>
          <w:u w:val="single"/>
        </w:rPr>
        <w:t>Multi-Statement Functions</w:t>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r>
      <w:r w:rsidR="009A34FC">
        <w:rPr>
          <w:rFonts w:ascii="Arial" w:hAnsi="Arial" w:cs="Arial"/>
          <w:b/>
          <w:bCs/>
          <w:color w:val="0070C0"/>
          <w:sz w:val="28"/>
          <w:szCs w:val="28"/>
          <w:u w:val="single"/>
        </w:rPr>
        <w:tab/>
        <w:t xml:space="preserve">    </w:t>
      </w:r>
      <w:r w:rsidR="009A34FC" w:rsidRPr="008A69A7">
        <w:rPr>
          <w:rFonts w:ascii="Arial" w:hAnsi="Arial" w:cs="Arial"/>
          <w:b/>
          <w:bCs/>
          <w:color w:val="0070C0"/>
          <w:sz w:val="28"/>
          <w:szCs w:val="28"/>
        </w:rPr>
        <w:t>|</w:t>
      </w:r>
    </w:p>
    <w:p w14:paraId="56C4597E" w14:textId="527893B7" w:rsidR="001A2DA9" w:rsidRPr="00F22FBB" w:rsidRDefault="00622935" w:rsidP="00F80B19">
      <w:pPr>
        <w:shd w:val="clear" w:color="auto" w:fill="FFFFFF"/>
        <w:spacing w:after="120" w:line="240" w:lineRule="auto"/>
        <w:jc w:val="both"/>
        <w:rPr>
          <w:rFonts w:ascii="Arial" w:hAnsi="Arial" w:cs="Arial"/>
        </w:rPr>
      </w:pPr>
      <w:r>
        <w:rPr>
          <w:rFonts w:ascii="Arial" w:hAnsi="Arial" w:cs="Arial"/>
        </w:rPr>
        <w:t xml:space="preserve"> </w:t>
      </w:r>
      <w:r w:rsidR="001A2DA9">
        <w:rPr>
          <w:rFonts w:ascii="Arial" w:hAnsi="Arial" w:cs="Arial"/>
        </w:rPr>
        <w:t>“</w:t>
      </w:r>
      <w:r w:rsidR="001A2DA9" w:rsidRPr="001A2DA9">
        <w:rPr>
          <w:rFonts w:ascii="Arial" w:hAnsi="Arial" w:cs="Arial"/>
        </w:rPr>
        <w:t xml:space="preserve">Multi-statement </w:t>
      </w:r>
      <w:r w:rsidR="001A2DA9">
        <w:rPr>
          <w:rFonts w:ascii="Arial" w:hAnsi="Arial" w:cs="Arial"/>
        </w:rPr>
        <w:t>Table-Valued functions</w:t>
      </w:r>
      <w:r w:rsidR="001A2DA9" w:rsidRPr="001A2DA9">
        <w:rPr>
          <w:rFonts w:ascii="Arial" w:hAnsi="Arial" w:cs="Arial"/>
        </w:rPr>
        <w:t xml:space="preserve"> (sometimes referred to as MSTVFs) can consist of multiple statements, the results of which are stored in a return variable. You include the specifications of the return variable at the top of the function. This specifies the structure of the return table. In other words, you specify how many columns, their names, data types, etc.</w:t>
      </w:r>
    </w:p>
    <w:p w14:paraId="5132DAC5" w14:textId="77777777" w:rsidR="00622935" w:rsidRDefault="00622935" w:rsidP="00F80B19">
      <w:pPr>
        <w:pStyle w:val="NormalWeb"/>
        <w:shd w:val="clear" w:color="auto" w:fill="FFFFFF"/>
        <w:spacing w:before="0" w:beforeAutospacing="0" w:after="120" w:afterAutospacing="0"/>
        <w:jc w:val="both"/>
        <w:rPr>
          <w:rFonts w:ascii="Arial" w:eastAsiaTheme="minorHAnsi" w:hAnsi="Arial" w:cs="Arial"/>
          <w:sz w:val="22"/>
          <w:szCs w:val="22"/>
        </w:rPr>
      </w:pPr>
      <w:r w:rsidRPr="00622935">
        <w:rPr>
          <w:rFonts w:ascii="Arial" w:eastAsiaTheme="minorHAnsi" w:hAnsi="Arial" w:cs="Arial"/>
          <w:sz w:val="22"/>
          <w:szCs w:val="22"/>
        </w:rPr>
        <w:t>The return table’s structure is defined at the start when I specify the @pets variable. The query results are inserted into the @pets variable.</w:t>
      </w:r>
    </w:p>
    <w:p w14:paraId="26C9145B" w14:textId="0040DD3E" w:rsidR="00F80B19" w:rsidRDefault="00622935" w:rsidP="00F80B19">
      <w:pPr>
        <w:pStyle w:val="NormalWeb"/>
        <w:shd w:val="clear" w:color="auto" w:fill="FFFFFF"/>
        <w:spacing w:before="0" w:beforeAutospacing="0" w:after="120" w:afterAutospacing="0"/>
        <w:jc w:val="both"/>
        <w:rPr>
          <w:rFonts w:ascii="Arial" w:hAnsi="Arial" w:cs="Arial"/>
        </w:rPr>
      </w:pPr>
      <w:r w:rsidRPr="00622935">
        <w:rPr>
          <w:rFonts w:ascii="Arial" w:eastAsiaTheme="minorHAnsi" w:hAnsi="Arial" w:cs="Arial"/>
          <w:sz w:val="22"/>
          <w:szCs w:val="22"/>
        </w:rPr>
        <w:t>In this case, the function requires a pet name be passed in as an argument. It then uses this argument in the queries in order to return the relevant data. Being a </w:t>
      </w:r>
      <w:r w:rsidRPr="00622935">
        <w:rPr>
          <w:rFonts w:ascii="Arial" w:eastAsiaTheme="minorHAnsi" w:hAnsi="Arial" w:cs="Arial"/>
          <w:i/>
          <w:iCs/>
          <w:sz w:val="22"/>
          <w:szCs w:val="22"/>
        </w:rPr>
        <w:t>multi</w:t>
      </w:r>
      <w:r w:rsidRPr="00622935">
        <w:rPr>
          <w:rFonts w:ascii="Arial" w:eastAsiaTheme="minorHAnsi" w:hAnsi="Arial" w:cs="Arial"/>
          <w:sz w:val="22"/>
          <w:szCs w:val="22"/>
        </w:rPr>
        <w:t>-statement table-valued function, I can include multiple statements in the function’s definition.</w:t>
      </w:r>
      <w:r w:rsidRPr="00622935">
        <w:rPr>
          <w:rFonts w:ascii="Arial" w:hAnsi="Arial" w:cs="Arial"/>
        </w:rPr>
        <w:t xml:space="preserve"> </w:t>
      </w:r>
      <w:r>
        <w:rPr>
          <w:rFonts w:ascii="Arial" w:hAnsi="Arial" w:cs="Arial"/>
        </w:rPr>
        <w:t>”</w:t>
      </w:r>
    </w:p>
    <w:p w14:paraId="5374388A" w14:textId="77777777" w:rsidR="00F80B19" w:rsidRPr="00F80B19" w:rsidRDefault="00F80B19" w:rsidP="00F80B19">
      <w:pPr>
        <w:pStyle w:val="NormalWeb"/>
        <w:shd w:val="clear" w:color="auto" w:fill="FFFFFF"/>
        <w:spacing w:before="0" w:beforeAutospacing="0" w:after="120" w:afterAutospacing="0"/>
        <w:jc w:val="both"/>
        <w:rPr>
          <w:rFonts w:ascii="Arial" w:hAnsi="Arial" w:cs="Arial"/>
        </w:rPr>
      </w:pPr>
    </w:p>
    <w:p w14:paraId="4F5E69D6" w14:textId="66D51282" w:rsidR="00622935" w:rsidRDefault="00622935" w:rsidP="00622935">
      <w:pPr>
        <w:spacing w:after="120"/>
        <w:rPr>
          <w:rFonts w:ascii="Arial" w:hAnsi="Arial" w:cs="Arial"/>
          <w:sz w:val="16"/>
          <w:szCs w:val="16"/>
        </w:rPr>
      </w:pPr>
      <w:r w:rsidRPr="00456EBD">
        <w:rPr>
          <w:rFonts w:ascii="Arial" w:hAnsi="Arial" w:cs="Arial"/>
          <w:sz w:val="16"/>
          <w:szCs w:val="16"/>
        </w:rPr>
        <w:t>(</w:t>
      </w:r>
      <w:r>
        <w:rPr>
          <w:rFonts w:ascii="Arial" w:hAnsi="Arial" w:cs="Arial"/>
          <w:b/>
          <w:bCs/>
          <w:sz w:val="16"/>
          <w:szCs w:val="16"/>
        </w:rPr>
        <w:t>Database.Quide</w:t>
      </w:r>
      <w:r w:rsidRPr="00456EBD">
        <w:rPr>
          <w:rFonts w:ascii="Arial" w:hAnsi="Arial" w:cs="Arial"/>
          <w:sz w:val="16"/>
          <w:szCs w:val="16"/>
        </w:rPr>
        <w:t>,</w:t>
      </w:r>
      <w:r w:rsidRPr="00F86232">
        <w:t xml:space="preserve"> </w:t>
      </w:r>
      <w:hyperlink r:id="rId16" w:history="1">
        <w:r w:rsidRPr="004835E1">
          <w:rPr>
            <w:rStyle w:val="Hyperlink"/>
            <w:rFonts w:ascii="Arial" w:hAnsi="Arial" w:cs="Arial"/>
            <w:sz w:val="16"/>
            <w:szCs w:val="16"/>
          </w:rPr>
          <w:t>https://database.guide/introduction-to-multi-statement-table-valued-functions-mstvf-in-sql-server/</w:t>
        </w:r>
      </w:hyperlink>
      <w:r w:rsidRPr="00456EBD">
        <w:rPr>
          <w:rFonts w:ascii="Arial" w:hAnsi="Arial" w:cs="Arial"/>
          <w:sz w:val="16"/>
          <w:szCs w:val="16"/>
        </w:rPr>
        <w:t>, 2021, External Site)</w:t>
      </w:r>
    </w:p>
    <w:p w14:paraId="1497D295" w14:textId="4E560D09" w:rsidR="00515D55" w:rsidRPr="00515D55" w:rsidRDefault="00012295" w:rsidP="006A04CE">
      <w:pPr>
        <w:spacing w:after="120"/>
        <w:rPr>
          <w:rFonts w:ascii="Arial" w:hAnsi="Arial" w:cs="Arial"/>
        </w:rPr>
      </w:pPr>
      <w:r>
        <w:rPr>
          <w:noProof/>
        </w:rPr>
        <w:drawing>
          <wp:anchor distT="0" distB="0" distL="114300" distR="114300" simplePos="0" relativeHeight="251664384" behindDoc="0" locked="0" layoutInCell="1" allowOverlap="1" wp14:anchorId="293379D3" wp14:editId="46AB7AB1">
            <wp:simplePos x="0" y="0"/>
            <wp:positionH relativeFrom="margin">
              <wp:posOffset>0</wp:posOffset>
            </wp:positionH>
            <wp:positionV relativeFrom="paragraph">
              <wp:posOffset>287655</wp:posOffset>
            </wp:positionV>
            <wp:extent cx="1619250" cy="754380"/>
            <wp:effectExtent l="0" t="0" r="0" b="7620"/>
            <wp:wrapSquare wrapText="bothSides"/>
            <wp:docPr id="4" name="Picture 4" descr="Bus Route Few or Many Stops | AllAboutLe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 Route Few or Many Stops | AllAboutLean.com"/>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50111"/>
                    <a:stretch/>
                  </pic:blipFill>
                  <pic:spPr bwMode="auto">
                    <a:xfrm>
                      <a:off x="0" y="0"/>
                      <a:ext cx="1619250" cy="754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0C91">
        <w:rPr>
          <w:rFonts w:ascii="Arial" w:hAnsi="Arial" w:cs="Arial"/>
          <w:b/>
          <w:bCs/>
          <w:color w:val="0070C0"/>
          <w:sz w:val="28"/>
          <w:szCs w:val="28"/>
          <w:u w:val="single"/>
        </w:rPr>
        <w:t>Summary</w:t>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r>
      <w:r w:rsidR="009E15D9">
        <w:rPr>
          <w:rFonts w:ascii="Arial" w:hAnsi="Arial" w:cs="Arial"/>
          <w:b/>
          <w:bCs/>
          <w:color w:val="0070C0"/>
          <w:sz w:val="28"/>
          <w:szCs w:val="28"/>
          <w:u w:val="single"/>
        </w:rPr>
        <w:tab/>
        <w:t xml:space="preserve">    </w:t>
      </w:r>
      <w:r w:rsidR="00A20C91" w:rsidRPr="008A69A7">
        <w:rPr>
          <w:rFonts w:ascii="Arial" w:hAnsi="Arial" w:cs="Arial"/>
          <w:b/>
          <w:bCs/>
          <w:color w:val="0070C0"/>
          <w:sz w:val="28"/>
          <w:szCs w:val="28"/>
        </w:rPr>
        <w:t>|</w:t>
      </w:r>
    </w:p>
    <w:p w14:paraId="764302A8" w14:textId="3BA54508" w:rsidR="00012295" w:rsidRDefault="00012295" w:rsidP="00012295">
      <w:pPr>
        <w:spacing w:after="120"/>
        <w:jc w:val="both"/>
        <w:rPr>
          <w:rFonts w:ascii="Arial" w:hAnsi="Arial" w:cs="Arial"/>
        </w:rPr>
      </w:pPr>
      <w:r>
        <w:rPr>
          <w:rFonts w:ascii="Arial" w:hAnsi="Arial" w:cs="Arial"/>
        </w:rPr>
        <w:t>Here we have learned that Functions can cut down on the work involved when calling for complicated or extensive amount of data.</w:t>
      </w:r>
    </w:p>
    <w:p w14:paraId="65FEC61C" w14:textId="0A8C04CD" w:rsidR="00012295" w:rsidRDefault="00012295" w:rsidP="00012295">
      <w:pPr>
        <w:spacing w:after="120"/>
        <w:jc w:val="both"/>
        <w:rPr>
          <w:noProof/>
        </w:rPr>
      </w:pPr>
      <w:r>
        <w:rPr>
          <w:rFonts w:ascii="Arial" w:hAnsi="Arial" w:cs="Arial"/>
        </w:rPr>
        <w:t>Imagine you have a delivery route with several stops on the way. The directions required to get to each location can have very specific instructions for each customer, and busines type. Now if you have them pre-programed on your GPS, with the required preestablished instructions, you can get to your destination much quicker. Same goes for functions, as they can be created to delivery results at a click.</w:t>
      </w:r>
    </w:p>
    <w:sectPr w:rsidR="00012295" w:rsidSect="0029400C">
      <w:footerReference w:type="default" r:id="rId18"/>
      <w:pgSz w:w="12240" w:h="15840"/>
      <w:pgMar w:top="1152" w:right="1008"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5C167" w14:textId="77777777" w:rsidR="00C64A7E" w:rsidRDefault="00C64A7E" w:rsidP="00C64A7E">
      <w:pPr>
        <w:spacing w:after="0" w:line="240" w:lineRule="auto"/>
      </w:pPr>
      <w:r>
        <w:separator/>
      </w:r>
    </w:p>
  </w:endnote>
  <w:endnote w:type="continuationSeparator" w:id="0">
    <w:p w14:paraId="026B0A0C" w14:textId="77777777" w:rsidR="00C64A7E" w:rsidRDefault="00C64A7E" w:rsidP="00C64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991151"/>
      <w:docPartObj>
        <w:docPartGallery w:val="Page Numbers (Bottom of Page)"/>
        <w:docPartUnique/>
      </w:docPartObj>
    </w:sdtPr>
    <w:sdtEndPr>
      <w:rPr>
        <w:color w:val="7F7F7F" w:themeColor="background1" w:themeShade="7F"/>
        <w:spacing w:val="60"/>
      </w:rPr>
    </w:sdtEndPr>
    <w:sdtContent>
      <w:p w14:paraId="0429DE24" w14:textId="6F2F31F4" w:rsidR="00C64A7E" w:rsidRDefault="00C64A7E" w:rsidP="00C64A7E">
        <w:pPr>
          <w:pStyle w:val="Footer"/>
          <w:pBdr>
            <w:top w:val="single" w:sz="4" w:space="1" w:color="D9D9D9" w:themeColor="background1" w:themeShade="D9"/>
          </w:pBdr>
          <w:jc w:val="right"/>
          <w:rPr>
            <w:b/>
            <w:bCs/>
          </w:rPr>
        </w:pPr>
        <w:r>
          <w:rPr>
            <w:color w:val="7F7F7F" w:themeColor="background1" w:themeShade="7F"/>
            <w:spacing w:val="60"/>
          </w:rPr>
          <w:t>Page</w:t>
        </w:r>
        <w:r>
          <w:rPr>
            <w:b/>
            <w:bCs/>
          </w:rPr>
          <w:t xml:space="preserve">| </w:t>
        </w:r>
        <w:r>
          <w:fldChar w:fldCharType="begin"/>
        </w:r>
        <w:r>
          <w:instrText xml:space="preserve"> PAGE   \* MERGEFORMAT </w:instrText>
        </w:r>
        <w:r>
          <w:fldChar w:fldCharType="separate"/>
        </w:r>
        <w:r>
          <w:t>1</w:t>
        </w:r>
        <w:r>
          <w:rPr>
            <w:b/>
            <w:bCs/>
            <w:noProof/>
          </w:rPr>
          <w:fldChar w:fldCharType="end"/>
        </w:r>
      </w:p>
    </w:sdtContent>
  </w:sdt>
  <w:p w14:paraId="72AB5681" w14:textId="5A7CE353" w:rsidR="00C64A7E" w:rsidRDefault="00C64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3C50A" w14:textId="77777777" w:rsidR="00C64A7E" w:rsidRDefault="00C64A7E" w:rsidP="00C64A7E">
      <w:pPr>
        <w:spacing w:after="0" w:line="240" w:lineRule="auto"/>
      </w:pPr>
      <w:r>
        <w:separator/>
      </w:r>
    </w:p>
  </w:footnote>
  <w:footnote w:type="continuationSeparator" w:id="0">
    <w:p w14:paraId="14E98E9A" w14:textId="77777777" w:rsidR="00C64A7E" w:rsidRDefault="00C64A7E" w:rsidP="00C64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2138B"/>
    <w:multiLevelType w:val="hybridMultilevel"/>
    <w:tmpl w:val="268E9D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6124D"/>
    <w:multiLevelType w:val="multilevel"/>
    <w:tmpl w:val="9F5C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37B15"/>
    <w:multiLevelType w:val="multilevel"/>
    <w:tmpl w:val="63C869E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1CDE2056"/>
    <w:multiLevelType w:val="hybridMultilevel"/>
    <w:tmpl w:val="41469C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366ED"/>
    <w:multiLevelType w:val="hybridMultilevel"/>
    <w:tmpl w:val="6C102326"/>
    <w:lvl w:ilvl="0" w:tplc="CEFC2B6E">
      <w:start w:val="1"/>
      <w:numFmt w:val="lowerLetter"/>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32756AFA"/>
    <w:multiLevelType w:val="hybridMultilevel"/>
    <w:tmpl w:val="3068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22E0C"/>
    <w:multiLevelType w:val="hybridMultilevel"/>
    <w:tmpl w:val="A03EF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C1AAE"/>
    <w:multiLevelType w:val="hybridMultilevel"/>
    <w:tmpl w:val="A7B8C6E6"/>
    <w:lvl w:ilvl="0" w:tplc="E55206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303A0D"/>
    <w:multiLevelType w:val="hybridMultilevel"/>
    <w:tmpl w:val="BCF8F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60545E"/>
    <w:multiLevelType w:val="multilevel"/>
    <w:tmpl w:val="BA32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B3B3C"/>
    <w:multiLevelType w:val="multilevel"/>
    <w:tmpl w:val="3A2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3"/>
  </w:num>
  <w:num w:numId="4">
    <w:abstractNumId w:val="0"/>
  </w:num>
  <w:num w:numId="5">
    <w:abstractNumId w:val="4"/>
  </w:num>
  <w:num w:numId="6">
    <w:abstractNumId w:val="7"/>
  </w:num>
  <w:num w:numId="7">
    <w:abstractNumId w:val="2"/>
  </w:num>
  <w:num w:numId="8">
    <w:abstractNumId w:val="1"/>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DB"/>
    <w:rsid w:val="00001F4B"/>
    <w:rsid w:val="00004A72"/>
    <w:rsid w:val="0000591A"/>
    <w:rsid w:val="00012295"/>
    <w:rsid w:val="00070195"/>
    <w:rsid w:val="000807FB"/>
    <w:rsid w:val="000D5523"/>
    <w:rsid w:val="0010650D"/>
    <w:rsid w:val="001332D1"/>
    <w:rsid w:val="00140CA1"/>
    <w:rsid w:val="00141E5F"/>
    <w:rsid w:val="001A2DA9"/>
    <w:rsid w:val="001A3C5A"/>
    <w:rsid w:val="001C5FDB"/>
    <w:rsid w:val="00214DF9"/>
    <w:rsid w:val="00250264"/>
    <w:rsid w:val="002574DA"/>
    <w:rsid w:val="002670EF"/>
    <w:rsid w:val="00291D7E"/>
    <w:rsid w:val="0029400C"/>
    <w:rsid w:val="002A3F1C"/>
    <w:rsid w:val="002B6F6B"/>
    <w:rsid w:val="002D387D"/>
    <w:rsid w:val="00354249"/>
    <w:rsid w:val="00364049"/>
    <w:rsid w:val="00365D48"/>
    <w:rsid w:val="00372323"/>
    <w:rsid w:val="003D4F59"/>
    <w:rsid w:val="004320A5"/>
    <w:rsid w:val="004323C8"/>
    <w:rsid w:val="004449C7"/>
    <w:rsid w:val="00456EBD"/>
    <w:rsid w:val="00456FA3"/>
    <w:rsid w:val="004C1050"/>
    <w:rsid w:val="004D2A06"/>
    <w:rsid w:val="00503FE6"/>
    <w:rsid w:val="00515D55"/>
    <w:rsid w:val="005347BE"/>
    <w:rsid w:val="00553384"/>
    <w:rsid w:val="00556EA8"/>
    <w:rsid w:val="005732AD"/>
    <w:rsid w:val="005E48D7"/>
    <w:rsid w:val="006210DB"/>
    <w:rsid w:val="00622935"/>
    <w:rsid w:val="0062488A"/>
    <w:rsid w:val="00647F75"/>
    <w:rsid w:val="00667103"/>
    <w:rsid w:val="006A04CE"/>
    <w:rsid w:val="006D1B83"/>
    <w:rsid w:val="00706C1C"/>
    <w:rsid w:val="007211E9"/>
    <w:rsid w:val="007A2D7D"/>
    <w:rsid w:val="0085666E"/>
    <w:rsid w:val="0089123B"/>
    <w:rsid w:val="008A69A7"/>
    <w:rsid w:val="008D7DA4"/>
    <w:rsid w:val="008E419D"/>
    <w:rsid w:val="0092523D"/>
    <w:rsid w:val="0095188D"/>
    <w:rsid w:val="009751EA"/>
    <w:rsid w:val="009772AC"/>
    <w:rsid w:val="00995395"/>
    <w:rsid w:val="009A34FC"/>
    <w:rsid w:val="009D6726"/>
    <w:rsid w:val="009E15D9"/>
    <w:rsid w:val="00A152DD"/>
    <w:rsid w:val="00A20C91"/>
    <w:rsid w:val="00A243A9"/>
    <w:rsid w:val="00A5147E"/>
    <w:rsid w:val="00A942F8"/>
    <w:rsid w:val="00B167D3"/>
    <w:rsid w:val="00B321B3"/>
    <w:rsid w:val="00B339FE"/>
    <w:rsid w:val="00B558A8"/>
    <w:rsid w:val="00B746CC"/>
    <w:rsid w:val="00B942A8"/>
    <w:rsid w:val="00B97670"/>
    <w:rsid w:val="00BB22CF"/>
    <w:rsid w:val="00BC09DF"/>
    <w:rsid w:val="00BC229C"/>
    <w:rsid w:val="00C15999"/>
    <w:rsid w:val="00C227AC"/>
    <w:rsid w:val="00C53B75"/>
    <w:rsid w:val="00C63838"/>
    <w:rsid w:val="00C64431"/>
    <w:rsid w:val="00C64A7E"/>
    <w:rsid w:val="00C708D4"/>
    <w:rsid w:val="00C73A48"/>
    <w:rsid w:val="00C76D0C"/>
    <w:rsid w:val="00C76D94"/>
    <w:rsid w:val="00C807E4"/>
    <w:rsid w:val="00C97634"/>
    <w:rsid w:val="00CB12C9"/>
    <w:rsid w:val="00CD1C08"/>
    <w:rsid w:val="00CD5396"/>
    <w:rsid w:val="00D26695"/>
    <w:rsid w:val="00D64D4B"/>
    <w:rsid w:val="00D66468"/>
    <w:rsid w:val="00D73574"/>
    <w:rsid w:val="00D75D7F"/>
    <w:rsid w:val="00DB5580"/>
    <w:rsid w:val="00DF45BF"/>
    <w:rsid w:val="00DF5C15"/>
    <w:rsid w:val="00E10B8A"/>
    <w:rsid w:val="00E21A40"/>
    <w:rsid w:val="00E70DBD"/>
    <w:rsid w:val="00E83F49"/>
    <w:rsid w:val="00EA05A7"/>
    <w:rsid w:val="00EA6692"/>
    <w:rsid w:val="00F22FBB"/>
    <w:rsid w:val="00F331EC"/>
    <w:rsid w:val="00F34F5B"/>
    <w:rsid w:val="00F61682"/>
    <w:rsid w:val="00F67344"/>
    <w:rsid w:val="00F80B19"/>
    <w:rsid w:val="00F86232"/>
    <w:rsid w:val="00F921E8"/>
    <w:rsid w:val="00F94F2F"/>
    <w:rsid w:val="00FB36C9"/>
    <w:rsid w:val="00FE753E"/>
    <w:rsid w:val="00FF5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C5B8"/>
  <w15:chartTrackingRefBased/>
  <w15:docId w15:val="{A51008FA-8EA4-40C9-BE22-D84EB6C9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D55"/>
    <w:rPr>
      <w:color w:val="0563C1" w:themeColor="hyperlink"/>
      <w:u w:val="single"/>
    </w:rPr>
  </w:style>
  <w:style w:type="character" w:styleId="UnresolvedMention">
    <w:name w:val="Unresolved Mention"/>
    <w:basedOn w:val="DefaultParagraphFont"/>
    <w:uiPriority w:val="99"/>
    <w:semiHidden/>
    <w:unhideWhenUsed/>
    <w:rsid w:val="00515D55"/>
    <w:rPr>
      <w:color w:val="605E5C"/>
      <w:shd w:val="clear" w:color="auto" w:fill="E1DFDD"/>
    </w:rPr>
  </w:style>
  <w:style w:type="paragraph" w:styleId="ListParagraph">
    <w:name w:val="List Paragraph"/>
    <w:basedOn w:val="Normal"/>
    <w:uiPriority w:val="34"/>
    <w:qFormat/>
    <w:rsid w:val="00291D7E"/>
    <w:pPr>
      <w:ind w:left="720"/>
      <w:contextualSpacing/>
    </w:pPr>
  </w:style>
  <w:style w:type="character" w:styleId="CommentReference">
    <w:name w:val="annotation reference"/>
    <w:basedOn w:val="DefaultParagraphFont"/>
    <w:uiPriority w:val="99"/>
    <w:semiHidden/>
    <w:unhideWhenUsed/>
    <w:rsid w:val="002670EF"/>
    <w:rPr>
      <w:sz w:val="16"/>
      <w:szCs w:val="16"/>
    </w:rPr>
  </w:style>
  <w:style w:type="paragraph" w:styleId="CommentText">
    <w:name w:val="annotation text"/>
    <w:basedOn w:val="Normal"/>
    <w:link w:val="CommentTextChar"/>
    <w:uiPriority w:val="99"/>
    <w:semiHidden/>
    <w:unhideWhenUsed/>
    <w:rsid w:val="002670EF"/>
    <w:pPr>
      <w:spacing w:line="240" w:lineRule="auto"/>
    </w:pPr>
    <w:rPr>
      <w:sz w:val="20"/>
      <w:szCs w:val="20"/>
    </w:rPr>
  </w:style>
  <w:style w:type="character" w:customStyle="1" w:styleId="CommentTextChar">
    <w:name w:val="Comment Text Char"/>
    <w:basedOn w:val="DefaultParagraphFont"/>
    <w:link w:val="CommentText"/>
    <w:uiPriority w:val="99"/>
    <w:semiHidden/>
    <w:rsid w:val="002670EF"/>
    <w:rPr>
      <w:sz w:val="20"/>
      <w:szCs w:val="20"/>
    </w:rPr>
  </w:style>
  <w:style w:type="paragraph" w:styleId="CommentSubject">
    <w:name w:val="annotation subject"/>
    <w:basedOn w:val="CommentText"/>
    <w:next w:val="CommentText"/>
    <w:link w:val="CommentSubjectChar"/>
    <w:uiPriority w:val="99"/>
    <w:semiHidden/>
    <w:unhideWhenUsed/>
    <w:rsid w:val="002670EF"/>
    <w:rPr>
      <w:b/>
      <w:bCs/>
    </w:rPr>
  </w:style>
  <w:style w:type="character" w:customStyle="1" w:styleId="CommentSubjectChar">
    <w:name w:val="Comment Subject Char"/>
    <w:basedOn w:val="CommentTextChar"/>
    <w:link w:val="CommentSubject"/>
    <w:uiPriority w:val="99"/>
    <w:semiHidden/>
    <w:rsid w:val="002670EF"/>
    <w:rPr>
      <w:b/>
      <w:bCs/>
      <w:sz w:val="20"/>
      <w:szCs w:val="20"/>
    </w:rPr>
  </w:style>
  <w:style w:type="paragraph" w:styleId="BalloonText">
    <w:name w:val="Balloon Text"/>
    <w:basedOn w:val="Normal"/>
    <w:link w:val="BalloonTextChar"/>
    <w:uiPriority w:val="99"/>
    <w:semiHidden/>
    <w:unhideWhenUsed/>
    <w:rsid w:val="002670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0EF"/>
    <w:rPr>
      <w:rFonts w:ascii="Segoe UI" w:hAnsi="Segoe UI" w:cs="Segoe UI"/>
      <w:sz w:val="18"/>
      <w:szCs w:val="18"/>
    </w:rPr>
  </w:style>
  <w:style w:type="paragraph" w:styleId="Header">
    <w:name w:val="header"/>
    <w:basedOn w:val="Normal"/>
    <w:link w:val="HeaderChar"/>
    <w:uiPriority w:val="99"/>
    <w:unhideWhenUsed/>
    <w:rsid w:val="00C64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7E"/>
  </w:style>
  <w:style w:type="paragraph" w:styleId="Footer">
    <w:name w:val="footer"/>
    <w:basedOn w:val="Normal"/>
    <w:link w:val="FooterChar"/>
    <w:uiPriority w:val="99"/>
    <w:unhideWhenUsed/>
    <w:rsid w:val="00C64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7E"/>
  </w:style>
  <w:style w:type="paragraph" w:styleId="NormalWeb">
    <w:name w:val="Normal (Web)"/>
    <w:basedOn w:val="Normal"/>
    <w:uiPriority w:val="99"/>
    <w:unhideWhenUsed/>
    <w:rsid w:val="000701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42F8"/>
    <w:rPr>
      <w:rFonts w:ascii="Courier New" w:eastAsia="Times New Roman" w:hAnsi="Courier New" w:cs="Courier New"/>
      <w:sz w:val="20"/>
      <w:szCs w:val="20"/>
    </w:rPr>
  </w:style>
  <w:style w:type="character" w:styleId="Emphasis">
    <w:name w:val="Emphasis"/>
    <w:basedOn w:val="DefaultParagraphFont"/>
    <w:uiPriority w:val="20"/>
    <w:qFormat/>
    <w:rsid w:val="00A942F8"/>
    <w:rPr>
      <w:i/>
      <w:iCs/>
    </w:rPr>
  </w:style>
  <w:style w:type="character" w:styleId="Strong">
    <w:name w:val="Strong"/>
    <w:basedOn w:val="DefaultParagraphFont"/>
    <w:uiPriority w:val="22"/>
    <w:qFormat/>
    <w:rsid w:val="00A942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19333">
      <w:bodyDiv w:val="1"/>
      <w:marLeft w:val="0"/>
      <w:marRight w:val="0"/>
      <w:marTop w:val="0"/>
      <w:marBottom w:val="0"/>
      <w:divBdr>
        <w:top w:val="none" w:sz="0" w:space="0" w:color="auto"/>
        <w:left w:val="none" w:sz="0" w:space="0" w:color="auto"/>
        <w:bottom w:val="none" w:sz="0" w:space="0" w:color="auto"/>
        <w:right w:val="none" w:sz="0" w:space="0" w:color="auto"/>
      </w:divBdr>
    </w:div>
    <w:div w:id="254435942">
      <w:bodyDiv w:val="1"/>
      <w:marLeft w:val="0"/>
      <w:marRight w:val="0"/>
      <w:marTop w:val="0"/>
      <w:marBottom w:val="0"/>
      <w:divBdr>
        <w:top w:val="none" w:sz="0" w:space="0" w:color="auto"/>
        <w:left w:val="none" w:sz="0" w:space="0" w:color="auto"/>
        <w:bottom w:val="none" w:sz="0" w:space="0" w:color="auto"/>
        <w:right w:val="none" w:sz="0" w:space="0" w:color="auto"/>
      </w:divBdr>
    </w:div>
    <w:div w:id="374887224">
      <w:bodyDiv w:val="1"/>
      <w:marLeft w:val="0"/>
      <w:marRight w:val="0"/>
      <w:marTop w:val="0"/>
      <w:marBottom w:val="0"/>
      <w:divBdr>
        <w:top w:val="none" w:sz="0" w:space="0" w:color="auto"/>
        <w:left w:val="none" w:sz="0" w:space="0" w:color="auto"/>
        <w:bottom w:val="none" w:sz="0" w:space="0" w:color="auto"/>
        <w:right w:val="none" w:sz="0" w:space="0" w:color="auto"/>
      </w:divBdr>
    </w:div>
    <w:div w:id="555356966">
      <w:bodyDiv w:val="1"/>
      <w:marLeft w:val="0"/>
      <w:marRight w:val="0"/>
      <w:marTop w:val="0"/>
      <w:marBottom w:val="0"/>
      <w:divBdr>
        <w:top w:val="none" w:sz="0" w:space="0" w:color="auto"/>
        <w:left w:val="none" w:sz="0" w:space="0" w:color="auto"/>
        <w:bottom w:val="none" w:sz="0" w:space="0" w:color="auto"/>
        <w:right w:val="none" w:sz="0" w:space="0" w:color="auto"/>
      </w:divBdr>
    </w:div>
    <w:div w:id="558632229">
      <w:bodyDiv w:val="1"/>
      <w:marLeft w:val="0"/>
      <w:marRight w:val="0"/>
      <w:marTop w:val="0"/>
      <w:marBottom w:val="0"/>
      <w:divBdr>
        <w:top w:val="none" w:sz="0" w:space="0" w:color="auto"/>
        <w:left w:val="none" w:sz="0" w:space="0" w:color="auto"/>
        <w:bottom w:val="none" w:sz="0" w:space="0" w:color="auto"/>
        <w:right w:val="none" w:sz="0" w:space="0" w:color="auto"/>
      </w:divBdr>
    </w:div>
    <w:div w:id="558976314">
      <w:bodyDiv w:val="1"/>
      <w:marLeft w:val="0"/>
      <w:marRight w:val="0"/>
      <w:marTop w:val="0"/>
      <w:marBottom w:val="0"/>
      <w:divBdr>
        <w:top w:val="none" w:sz="0" w:space="0" w:color="auto"/>
        <w:left w:val="none" w:sz="0" w:space="0" w:color="auto"/>
        <w:bottom w:val="none" w:sz="0" w:space="0" w:color="auto"/>
        <w:right w:val="none" w:sz="0" w:space="0" w:color="auto"/>
      </w:divBdr>
    </w:div>
    <w:div w:id="803619557">
      <w:bodyDiv w:val="1"/>
      <w:marLeft w:val="0"/>
      <w:marRight w:val="0"/>
      <w:marTop w:val="0"/>
      <w:marBottom w:val="0"/>
      <w:divBdr>
        <w:top w:val="none" w:sz="0" w:space="0" w:color="auto"/>
        <w:left w:val="none" w:sz="0" w:space="0" w:color="auto"/>
        <w:bottom w:val="none" w:sz="0" w:space="0" w:color="auto"/>
        <w:right w:val="none" w:sz="0" w:space="0" w:color="auto"/>
      </w:divBdr>
    </w:div>
    <w:div w:id="879626946">
      <w:bodyDiv w:val="1"/>
      <w:marLeft w:val="0"/>
      <w:marRight w:val="0"/>
      <w:marTop w:val="0"/>
      <w:marBottom w:val="0"/>
      <w:divBdr>
        <w:top w:val="none" w:sz="0" w:space="0" w:color="auto"/>
        <w:left w:val="none" w:sz="0" w:space="0" w:color="auto"/>
        <w:bottom w:val="none" w:sz="0" w:space="0" w:color="auto"/>
        <w:right w:val="none" w:sz="0" w:space="0" w:color="auto"/>
      </w:divBdr>
    </w:div>
    <w:div w:id="889027337">
      <w:bodyDiv w:val="1"/>
      <w:marLeft w:val="0"/>
      <w:marRight w:val="0"/>
      <w:marTop w:val="0"/>
      <w:marBottom w:val="0"/>
      <w:divBdr>
        <w:top w:val="none" w:sz="0" w:space="0" w:color="auto"/>
        <w:left w:val="none" w:sz="0" w:space="0" w:color="auto"/>
        <w:bottom w:val="none" w:sz="0" w:space="0" w:color="auto"/>
        <w:right w:val="none" w:sz="0" w:space="0" w:color="auto"/>
      </w:divBdr>
    </w:div>
    <w:div w:id="1016687320">
      <w:bodyDiv w:val="1"/>
      <w:marLeft w:val="0"/>
      <w:marRight w:val="0"/>
      <w:marTop w:val="0"/>
      <w:marBottom w:val="0"/>
      <w:divBdr>
        <w:top w:val="none" w:sz="0" w:space="0" w:color="auto"/>
        <w:left w:val="none" w:sz="0" w:space="0" w:color="auto"/>
        <w:bottom w:val="none" w:sz="0" w:space="0" w:color="auto"/>
        <w:right w:val="none" w:sz="0" w:space="0" w:color="auto"/>
      </w:divBdr>
    </w:div>
    <w:div w:id="1040325590">
      <w:bodyDiv w:val="1"/>
      <w:marLeft w:val="0"/>
      <w:marRight w:val="0"/>
      <w:marTop w:val="0"/>
      <w:marBottom w:val="0"/>
      <w:divBdr>
        <w:top w:val="none" w:sz="0" w:space="0" w:color="auto"/>
        <w:left w:val="none" w:sz="0" w:space="0" w:color="auto"/>
        <w:bottom w:val="none" w:sz="0" w:space="0" w:color="auto"/>
        <w:right w:val="none" w:sz="0" w:space="0" w:color="auto"/>
      </w:divBdr>
    </w:div>
    <w:div w:id="1483500294">
      <w:bodyDiv w:val="1"/>
      <w:marLeft w:val="0"/>
      <w:marRight w:val="0"/>
      <w:marTop w:val="0"/>
      <w:marBottom w:val="0"/>
      <w:divBdr>
        <w:top w:val="none" w:sz="0" w:space="0" w:color="auto"/>
        <w:left w:val="none" w:sz="0" w:space="0" w:color="auto"/>
        <w:bottom w:val="none" w:sz="0" w:space="0" w:color="auto"/>
        <w:right w:val="none" w:sz="0" w:space="0" w:color="auto"/>
      </w:divBdr>
    </w:div>
    <w:div w:id="1689066053">
      <w:bodyDiv w:val="1"/>
      <w:marLeft w:val="0"/>
      <w:marRight w:val="0"/>
      <w:marTop w:val="0"/>
      <w:marBottom w:val="0"/>
      <w:divBdr>
        <w:top w:val="none" w:sz="0" w:space="0" w:color="auto"/>
        <w:left w:val="none" w:sz="0" w:space="0" w:color="auto"/>
        <w:bottom w:val="none" w:sz="0" w:space="0" w:color="auto"/>
        <w:right w:val="none" w:sz="0" w:space="0" w:color="auto"/>
      </w:divBdr>
    </w:div>
    <w:div w:id="1713118889">
      <w:bodyDiv w:val="1"/>
      <w:marLeft w:val="0"/>
      <w:marRight w:val="0"/>
      <w:marTop w:val="0"/>
      <w:marBottom w:val="0"/>
      <w:divBdr>
        <w:top w:val="none" w:sz="0" w:space="0" w:color="auto"/>
        <w:left w:val="none" w:sz="0" w:space="0" w:color="auto"/>
        <w:bottom w:val="none" w:sz="0" w:space="0" w:color="auto"/>
        <w:right w:val="none" w:sz="0" w:space="0" w:color="auto"/>
      </w:divBdr>
    </w:div>
    <w:div w:id="181587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osJuki/DBFoundations-Module07"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atabase.guide/introduction-to-multi-statement-table-valued-functions-mstvf-in-sql-serv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qlshack.com/learn-sql-user-defined-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3519A-D923-4F23-BBB3-79CD60CD0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2504</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Juki</dc:creator>
  <cp:keywords/>
  <dc:description/>
  <cp:lastModifiedBy>Marcos Juki</cp:lastModifiedBy>
  <cp:revision>10</cp:revision>
  <cp:lastPrinted>2021-05-13T01:04:00Z</cp:lastPrinted>
  <dcterms:created xsi:type="dcterms:W3CDTF">2021-05-14T19:21:00Z</dcterms:created>
  <dcterms:modified xsi:type="dcterms:W3CDTF">2021-05-27T00:44:00Z</dcterms:modified>
</cp:coreProperties>
</file>