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6E0FB37" w14:textId="2B9EC5D4" w:rsidR="00BE79E5" w:rsidRPr="009C22F5" w:rsidRDefault="00BA5982" w:rsidP="00BE79E5">
      <w:pPr>
        <w:autoSpaceDE w:val="0"/>
        <w:spacing w:before="240" w:after="240"/>
        <w:jc w:val="center"/>
        <w:rPr>
          <w:rFonts w:ascii="Arial" w:hAnsi="Arial" w:cs="Arial"/>
          <w:b/>
          <w:bCs/>
          <w:sz w:val="32"/>
          <w:szCs w:val="32"/>
        </w:rPr>
      </w:pPr>
      <w:r w:rsidRPr="00BA5982">
        <w:rPr>
          <w:rFonts w:ascii="Arial" w:hAnsi="Arial" w:cs="Arial"/>
          <w:b/>
          <w:bCs/>
          <w:sz w:val="32"/>
          <w:szCs w:val="32"/>
        </w:rPr>
        <w:t>Trabajo de Teoría: Ejecución de una instrucción en ensamblador en una ruta de datos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215"/>
      </w:tblGrid>
      <w:tr w:rsidR="00BE79E5" w:rsidRPr="006B127F" w14:paraId="22F3C071" w14:textId="77777777" w:rsidTr="00BE79E5">
        <w:tc>
          <w:tcPr>
            <w:tcW w:w="1413" w:type="dxa"/>
          </w:tcPr>
          <w:p w14:paraId="09BCFB80" w14:textId="001ADD89" w:rsidR="00BE79E5" w:rsidRPr="006B127F" w:rsidRDefault="00BE79E5" w:rsidP="00BE79E5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Nombre:</w:t>
            </w:r>
          </w:p>
        </w:tc>
        <w:tc>
          <w:tcPr>
            <w:tcW w:w="8215" w:type="dxa"/>
          </w:tcPr>
          <w:p w14:paraId="32091EEA" w14:textId="7BB8C7B7" w:rsidR="00BE79E5" w:rsidRPr="006B127F" w:rsidRDefault="008D7437" w:rsidP="00BE79E5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Marcos</w:t>
            </w:r>
          </w:p>
        </w:tc>
      </w:tr>
      <w:tr w:rsidR="00BE79E5" w:rsidRPr="006B127F" w14:paraId="7CAC3B94" w14:textId="77777777" w:rsidTr="00BE79E5">
        <w:tc>
          <w:tcPr>
            <w:tcW w:w="1413" w:type="dxa"/>
          </w:tcPr>
          <w:p w14:paraId="7C2A62D3" w14:textId="1F71C9DA" w:rsidR="00BE79E5" w:rsidRPr="006B127F" w:rsidRDefault="00BE79E5" w:rsidP="00BE79E5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Apellidos:</w:t>
            </w:r>
          </w:p>
        </w:tc>
        <w:tc>
          <w:tcPr>
            <w:tcW w:w="8215" w:type="dxa"/>
          </w:tcPr>
          <w:p w14:paraId="011E2634" w14:textId="4A1C43EA" w:rsidR="00BE79E5" w:rsidRPr="006B127F" w:rsidRDefault="008D7437" w:rsidP="00BE79E5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Loro Carrasco</w:t>
            </w:r>
          </w:p>
        </w:tc>
      </w:tr>
      <w:tr w:rsidR="00BE79E5" w:rsidRPr="006B127F" w14:paraId="59A2A82D" w14:textId="77777777" w:rsidTr="00BE79E5">
        <w:tc>
          <w:tcPr>
            <w:tcW w:w="1413" w:type="dxa"/>
          </w:tcPr>
          <w:p w14:paraId="7676A0CA" w14:textId="70812B92" w:rsidR="00BE79E5" w:rsidRPr="006B127F" w:rsidRDefault="00BE79E5" w:rsidP="00BE79E5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Grupo:</w:t>
            </w:r>
          </w:p>
        </w:tc>
        <w:tc>
          <w:tcPr>
            <w:tcW w:w="8215" w:type="dxa"/>
          </w:tcPr>
          <w:p w14:paraId="40034CB6" w14:textId="74149796" w:rsidR="00BE79E5" w:rsidRPr="006B127F" w:rsidRDefault="00CB4FC0" w:rsidP="00BE79E5">
            <w:pPr>
              <w:autoSpaceDE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A1</w:t>
            </w:r>
          </w:p>
        </w:tc>
      </w:tr>
    </w:tbl>
    <w:p w14:paraId="39A53A06" w14:textId="54A0F52D" w:rsidR="009455D0" w:rsidRPr="006B127F" w:rsidRDefault="009455D0" w:rsidP="00F83608">
      <w:pPr>
        <w:autoSpaceDE w:val="0"/>
        <w:spacing w:before="240" w:after="240"/>
        <w:rPr>
          <w:rFonts w:ascii="Arial" w:hAnsi="Arial" w:cs="Arial"/>
          <w:sz w:val="24"/>
          <w:szCs w:val="24"/>
        </w:rPr>
      </w:pPr>
      <w:r w:rsidRPr="006B127F">
        <w:rPr>
          <w:rFonts w:ascii="Arial" w:hAnsi="Arial" w:cs="Arial"/>
          <w:sz w:val="24"/>
          <w:szCs w:val="24"/>
        </w:rPr>
        <w:t xml:space="preserve">Este documento debe ser completado por cada alumno/a con los datos </w:t>
      </w:r>
      <w:r w:rsidR="00BA5982" w:rsidRPr="006B127F">
        <w:rPr>
          <w:rFonts w:ascii="Arial" w:hAnsi="Arial" w:cs="Arial"/>
          <w:sz w:val="24"/>
          <w:szCs w:val="24"/>
        </w:rPr>
        <w:t>referentes a la ejecución de la instrucción en la ruta de datos proporcionada.</w:t>
      </w:r>
      <w:r w:rsidR="00CE45A3" w:rsidRPr="006B127F">
        <w:rPr>
          <w:rFonts w:ascii="Arial" w:hAnsi="Arial" w:cs="Arial"/>
          <w:sz w:val="24"/>
          <w:szCs w:val="24"/>
        </w:rPr>
        <w:t xml:space="preserve"> Para ello el alumno debe rellenar las celdas en blanco de las siguientes tablas.</w:t>
      </w:r>
    </w:p>
    <w:p w14:paraId="250C720D" w14:textId="19228349" w:rsidR="00BA5982" w:rsidRPr="006B127F" w:rsidRDefault="00CE45A3" w:rsidP="00BA5982">
      <w:pPr>
        <w:pStyle w:val="ListParagraph"/>
        <w:numPr>
          <w:ilvl w:val="0"/>
          <w:numId w:val="21"/>
        </w:num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  <w:proofErr w:type="gramStart"/>
      <w:r w:rsidRPr="006B127F">
        <w:rPr>
          <w:rFonts w:ascii="Arial" w:hAnsi="Arial" w:cs="Arial"/>
          <w:b/>
          <w:bCs/>
          <w:sz w:val="24"/>
          <w:szCs w:val="24"/>
        </w:rPr>
        <w:t>Operandos a emplear</w:t>
      </w:r>
      <w:proofErr w:type="gramEnd"/>
      <w:r w:rsidR="009455D0" w:rsidRPr="006B127F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976"/>
        <w:gridCol w:w="3396"/>
      </w:tblGrid>
      <w:tr w:rsidR="00BA5982" w:rsidRPr="006B127F" w14:paraId="2E75E85F" w14:textId="77777777" w:rsidTr="00CE45A3">
        <w:tc>
          <w:tcPr>
            <w:tcW w:w="9628" w:type="dxa"/>
            <w:gridSpan w:val="3"/>
            <w:shd w:val="clear" w:color="auto" w:fill="D9D9D9" w:themeFill="background1" w:themeFillShade="D9"/>
          </w:tcPr>
          <w:p w14:paraId="1508A0CC" w14:textId="77777777" w:rsidR="00243001" w:rsidRDefault="00BA5982" w:rsidP="00CE45A3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Operandos</w:t>
            </w:r>
          </w:p>
          <w:p w14:paraId="1E75F648" w14:textId="7B9FF25C" w:rsidR="00BA5982" w:rsidRPr="00243001" w:rsidRDefault="00BA5982" w:rsidP="00CE45A3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 w:rsidR="00243001"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egún valores asignados en el documento </w:t>
            </w:r>
            <w:r w:rsidR="00B42F97">
              <w:rPr>
                <w:rFonts w:ascii="Arial" w:hAnsi="Arial" w:cs="Arial"/>
                <w:b/>
                <w:bCs/>
                <w:sz w:val="24"/>
                <w:szCs w:val="24"/>
              </w:rPr>
              <w:t>2024_</w:t>
            </w:r>
            <w:r w:rsidR="001901C1">
              <w:rPr>
                <w:rFonts w:ascii="Arial" w:hAnsi="Arial" w:cs="Arial"/>
                <w:b/>
                <w:bCs/>
                <w:sz w:val="24"/>
                <w:szCs w:val="24"/>
              </w:rPr>
              <w:t>2025_</w:t>
            </w: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Asignacion_Trabajo_Teoría.pdf)</w:t>
            </w:r>
          </w:p>
        </w:tc>
      </w:tr>
      <w:tr w:rsidR="00CE45A3" w:rsidRPr="006B127F" w14:paraId="1726857D" w14:textId="77777777" w:rsidTr="00CE45A3">
        <w:tc>
          <w:tcPr>
            <w:tcW w:w="3256" w:type="dxa"/>
            <w:shd w:val="clear" w:color="auto" w:fill="D9D9D9" w:themeFill="background1" w:themeFillShade="D9"/>
          </w:tcPr>
          <w:p w14:paraId="7A8C4CA6" w14:textId="29BABB5B" w:rsidR="00CE45A3" w:rsidRPr="00243001" w:rsidRDefault="00CE45A3" w:rsidP="00CE45A3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RA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73657144" w14:textId="01C1E2DE" w:rsidR="00CE45A3" w:rsidRPr="00243001" w:rsidRDefault="00CE45A3" w:rsidP="00CE45A3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RB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F2E1D4B" w14:textId="2133BE48" w:rsidR="00CE45A3" w:rsidRPr="00243001" w:rsidRDefault="002F6A4E" w:rsidP="00CE45A3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I/D</w:t>
            </w:r>
          </w:p>
        </w:tc>
      </w:tr>
      <w:tr w:rsidR="00CE45A3" w:rsidRPr="006B127F" w14:paraId="22B20D2A" w14:textId="77777777" w:rsidTr="00CE45A3">
        <w:tc>
          <w:tcPr>
            <w:tcW w:w="3256" w:type="dxa"/>
          </w:tcPr>
          <w:p w14:paraId="4668793C" w14:textId="3C399A7F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R1</w:t>
            </w:r>
          </w:p>
        </w:tc>
        <w:tc>
          <w:tcPr>
            <w:tcW w:w="2976" w:type="dxa"/>
          </w:tcPr>
          <w:p w14:paraId="30FFDC4C" w14:textId="679A49AC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R5</w:t>
            </w:r>
          </w:p>
        </w:tc>
        <w:tc>
          <w:tcPr>
            <w:tcW w:w="3396" w:type="dxa"/>
          </w:tcPr>
          <w:p w14:paraId="0CDA0302" w14:textId="6BCCC89B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3E</w:t>
            </w:r>
          </w:p>
        </w:tc>
      </w:tr>
    </w:tbl>
    <w:p w14:paraId="6E11AF49" w14:textId="24C13D1A" w:rsidR="00BA5982" w:rsidRPr="006B127F" w:rsidRDefault="00CE45A3" w:rsidP="00BA5982">
      <w:pPr>
        <w:pStyle w:val="ListParagraph"/>
        <w:numPr>
          <w:ilvl w:val="0"/>
          <w:numId w:val="21"/>
        </w:num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  <w:proofErr w:type="gramStart"/>
      <w:r w:rsidRPr="006B127F">
        <w:rPr>
          <w:rFonts w:ascii="Arial" w:hAnsi="Arial" w:cs="Arial"/>
          <w:b/>
          <w:bCs/>
          <w:sz w:val="24"/>
          <w:szCs w:val="24"/>
        </w:rPr>
        <w:t>Instrucción a ejecutar</w:t>
      </w:r>
      <w:proofErr w:type="gramEnd"/>
      <w:r w:rsidRPr="006B127F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418"/>
        <w:gridCol w:w="1559"/>
        <w:gridCol w:w="1559"/>
        <w:gridCol w:w="1695"/>
      </w:tblGrid>
      <w:tr w:rsidR="00CE45A3" w:rsidRPr="006B127F" w14:paraId="6ECEC5FE" w14:textId="77777777" w:rsidTr="00243001">
        <w:tc>
          <w:tcPr>
            <w:tcW w:w="3397" w:type="dxa"/>
            <w:shd w:val="clear" w:color="auto" w:fill="D9D9D9" w:themeFill="background1" w:themeFillShade="D9"/>
          </w:tcPr>
          <w:p w14:paraId="6D06B2A6" w14:textId="77777777" w:rsidR="00CE45A3" w:rsidRPr="00243001" w:rsidRDefault="00CE45A3" w:rsidP="00490485">
            <w:pPr>
              <w:autoSpaceDE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Instrucción en hexadecimal</w:t>
            </w:r>
          </w:p>
        </w:tc>
        <w:tc>
          <w:tcPr>
            <w:tcW w:w="6231" w:type="dxa"/>
            <w:gridSpan w:val="4"/>
          </w:tcPr>
          <w:p w14:paraId="35007D2C" w14:textId="75BFCE1A" w:rsidR="00CE45A3" w:rsidRPr="006B127F" w:rsidRDefault="00CB4FC0" w:rsidP="00C822A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FC0">
              <w:rPr>
                <w:rFonts w:ascii="Arial" w:hAnsi="Arial" w:cs="Arial"/>
                <w:sz w:val="24"/>
                <w:szCs w:val="24"/>
              </w:rPr>
              <w:t>737E</w:t>
            </w:r>
          </w:p>
        </w:tc>
      </w:tr>
      <w:tr w:rsidR="00CE45A3" w:rsidRPr="006B127F" w14:paraId="0AECD65C" w14:textId="77777777" w:rsidTr="00243001">
        <w:tc>
          <w:tcPr>
            <w:tcW w:w="3397" w:type="dxa"/>
            <w:vMerge w:val="restart"/>
            <w:shd w:val="clear" w:color="auto" w:fill="D9D9D9" w:themeFill="background1" w:themeFillShade="D9"/>
          </w:tcPr>
          <w:p w14:paraId="0D8E8648" w14:textId="77777777" w:rsidR="00CE45A3" w:rsidRPr="00243001" w:rsidRDefault="00CE45A3" w:rsidP="00490485">
            <w:pPr>
              <w:autoSpaceDE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Instrucción en binario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BBC1501" w14:textId="552AA1B8" w:rsidR="00CE45A3" w:rsidRPr="00243001" w:rsidRDefault="00CE45A3" w:rsidP="007C278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COP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FC225F0" w14:textId="377E6C36" w:rsidR="00CE45A3" w:rsidRPr="00243001" w:rsidRDefault="00CE45A3" w:rsidP="007C278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CD1 (RA)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636415A" w14:textId="6ED617F3" w:rsidR="00CE45A3" w:rsidRPr="00243001" w:rsidRDefault="00CE45A3" w:rsidP="007C278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CD2 (RB)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2A75F961" w14:textId="79F3038D" w:rsidR="00CE45A3" w:rsidRPr="00243001" w:rsidRDefault="00CE45A3" w:rsidP="007C278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CD3 (</w:t>
            </w:r>
            <w:r w:rsidR="006C07B5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="002F6A4E">
              <w:rPr>
                <w:rFonts w:ascii="Arial" w:hAnsi="Arial" w:cs="Arial"/>
                <w:b/>
                <w:bCs/>
                <w:sz w:val="24"/>
                <w:szCs w:val="24"/>
              </w:rPr>
              <w:t>/D</w:t>
            </w: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CE45A3" w:rsidRPr="006B127F" w14:paraId="7F929A69" w14:textId="77777777" w:rsidTr="00243001">
        <w:tc>
          <w:tcPr>
            <w:tcW w:w="3397" w:type="dxa"/>
            <w:vMerge/>
            <w:shd w:val="clear" w:color="auto" w:fill="D9D9D9" w:themeFill="background1" w:themeFillShade="D9"/>
          </w:tcPr>
          <w:p w14:paraId="59B98C8B" w14:textId="77777777" w:rsidR="00CE45A3" w:rsidRPr="006B127F" w:rsidRDefault="00CE45A3" w:rsidP="00490485">
            <w:pPr>
              <w:autoSpaceDE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343DB1D" w14:textId="27351C75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FC0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559" w:type="dxa"/>
          </w:tcPr>
          <w:p w14:paraId="3E51888A" w14:textId="7BCF2FA6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FC0">
              <w:rPr>
                <w:rFonts w:ascii="Arial" w:hAnsi="Arial" w:cs="Arial"/>
                <w:sz w:val="24"/>
                <w:szCs w:val="24"/>
              </w:rPr>
              <w:t>001</w:t>
            </w:r>
          </w:p>
        </w:tc>
        <w:tc>
          <w:tcPr>
            <w:tcW w:w="1559" w:type="dxa"/>
          </w:tcPr>
          <w:p w14:paraId="58EFDA04" w14:textId="2355E949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FC0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1695" w:type="dxa"/>
          </w:tcPr>
          <w:p w14:paraId="048BBB06" w14:textId="25BBA268" w:rsidR="00CE45A3" w:rsidRPr="006B127F" w:rsidRDefault="00CB4FC0" w:rsidP="007C278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FC0">
              <w:rPr>
                <w:rFonts w:ascii="Arial" w:hAnsi="Arial" w:cs="Arial"/>
                <w:sz w:val="24"/>
                <w:szCs w:val="24"/>
              </w:rPr>
              <w:t>111110</w:t>
            </w:r>
          </w:p>
        </w:tc>
      </w:tr>
    </w:tbl>
    <w:p w14:paraId="3C1FFD2C" w14:textId="7B8DB777" w:rsidR="009455D0" w:rsidRPr="006B127F" w:rsidRDefault="00CE45A3" w:rsidP="00BA5982">
      <w:pPr>
        <w:pStyle w:val="ListParagraph"/>
        <w:numPr>
          <w:ilvl w:val="0"/>
          <w:numId w:val="21"/>
        </w:num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6B127F">
        <w:rPr>
          <w:rFonts w:ascii="Arial" w:hAnsi="Arial" w:cs="Arial"/>
          <w:b/>
          <w:bCs/>
          <w:sz w:val="24"/>
          <w:szCs w:val="24"/>
        </w:rPr>
        <w:t xml:space="preserve">Cronograma de señales para la </w:t>
      </w:r>
      <w:r w:rsidR="00341713">
        <w:rPr>
          <w:rFonts w:ascii="Arial" w:hAnsi="Arial" w:cs="Arial"/>
          <w:b/>
          <w:bCs/>
          <w:sz w:val="24"/>
          <w:szCs w:val="24"/>
        </w:rPr>
        <w:t xml:space="preserve">fase de </w:t>
      </w:r>
      <w:r w:rsidRPr="006B127F">
        <w:rPr>
          <w:rFonts w:ascii="Arial" w:hAnsi="Arial" w:cs="Arial"/>
          <w:b/>
          <w:bCs/>
          <w:sz w:val="24"/>
          <w:szCs w:val="24"/>
        </w:rPr>
        <w:t>captura de</w:t>
      </w:r>
      <w:r w:rsidR="00341713">
        <w:rPr>
          <w:rFonts w:ascii="Arial" w:hAnsi="Arial" w:cs="Arial"/>
          <w:b/>
          <w:bCs/>
          <w:sz w:val="24"/>
          <w:szCs w:val="24"/>
        </w:rPr>
        <w:t xml:space="preserve"> la</w:t>
      </w:r>
      <w:r w:rsidRPr="006B127F">
        <w:rPr>
          <w:rFonts w:ascii="Arial" w:hAnsi="Arial" w:cs="Arial"/>
          <w:b/>
          <w:bCs/>
          <w:sz w:val="24"/>
          <w:szCs w:val="24"/>
        </w:rPr>
        <w:t xml:space="preserve"> instrucción (usar el número de ciclos que sea necesario e indicar que señales se activan en cada uno</w:t>
      </w:r>
      <w:r w:rsidR="00F05B01">
        <w:rPr>
          <w:rFonts w:ascii="Arial" w:hAnsi="Arial" w:cs="Arial"/>
          <w:b/>
          <w:bCs/>
          <w:sz w:val="24"/>
          <w:szCs w:val="24"/>
        </w:rPr>
        <w:t>; incluir el ciclo de decodificación al final</w:t>
      </w:r>
      <w:r w:rsidRPr="006B127F">
        <w:rPr>
          <w:rFonts w:ascii="Arial" w:hAnsi="Arial" w:cs="Arial"/>
          <w:b/>
          <w:bCs/>
          <w:sz w:val="24"/>
          <w:szCs w:val="24"/>
        </w:rPr>
        <w:t>)</w:t>
      </w:r>
      <w:r w:rsidR="009455D0" w:rsidRPr="006B127F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678"/>
        <w:gridCol w:w="3821"/>
      </w:tblGrid>
      <w:tr w:rsidR="00CE45A3" w:rsidRPr="006B127F" w14:paraId="5EF0F49A" w14:textId="77777777" w:rsidTr="00CE45A3"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7D30A746" w14:textId="7DEB29D0" w:rsidR="00CE45A3" w:rsidRPr="006B127F" w:rsidRDefault="00CE45A3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Ciclo</w:t>
            </w:r>
          </w:p>
        </w:tc>
        <w:tc>
          <w:tcPr>
            <w:tcW w:w="4678" w:type="dxa"/>
            <w:shd w:val="clear" w:color="auto" w:fill="BFBFBF" w:themeFill="background1" w:themeFillShade="BF"/>
            <w:vAlign w:val="center"/>
          </w:tcPr>
          <w:p w14:paraId="4E8E33A5" w14:textId="5182D0F2" w:rsidR="00CE45A3" w:rsidRPr="006B127F" w:rsidRDefault="00CE45A3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Señales Activas</w:t>
            </w:r>
          </w:p>
        </w:tc>
        <w:tc>
          <w:tcPr>
            <w:tcW w:w="3821" w:type="dxa"/>
            <w:shd w:val="clear" w:color="auto" w:fill="BFBFBF" w:themeFill="background1" w:themeFillShade="BF"/>
            <w:vAlign w:val="center"/>
          </w:tcPr>
          <w:p w14:paraId="4597785A" w14:textId="2790E22F" w:rsidR="00CE45A3" w:rsidRPr="006B127F" w:rsidRDefault="00CE45A3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Transferencia realizada</w:t>
            </w:r>
          </w:p>
        </w:tc>
      </w:tr>
      <w:tr w:rsidR="00CE45A3" w:rsidRPr="006B127F" w14:paraId="3DE77023" w14:textId="77777777" w:rsidTr="00CE45A3">
        <w:tc>
          <w:tcPr>
            <w:tcW w:w="1129" w:type="dxa"/>
            <w:vAlign w:val="center"/>
          </w:tcPr>
          <w:p w14:paraId="5CE4A4F7" w14:textId="108484EF" w:rsidR="00CE45A3" w:rsidRPr="006B127F" w:rsidRDefault="00CB4FC0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8" w:type="dxa"/>
            <w:vAlign w:val="center"/>
          </w:tcPr>
          <w:p w14:paraId="4A997C95" w14:textId="342D7770" w:rsidR="00CE45A3" w:rsidRPr="00CB4FC0" w:rsidRDefault="00CB4FC0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4FC0">
              <w:rPr>
                <w:rFonts w:ascii="Arial" w:hAnsi="Arial" w:cs="Arial"/>
                <w:sz w:val="24"/>
                <w:szCs w:val="24"/>
                <w:lang w:val="en-US"/>
              </w:rPr>
              <w:t>TP LA</w:t>
            </w:r>
          </w:p>
        </w:tc>
        <w:tc>
          <w:tcPr>
            <w:tcW w:w="3821" w:type="dxa"/>
            <w:vAlign w:val="center"/>
          </w:tcPr>
          <w:p w14:paraId="040E9143" w14:textId="2DF63379" w:rsidR="00CE45A3" w:rsidRPr="006B127F" w:rsidRDefault="00CB4FC0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FC0">
              <w:rPr>
                <w:rFonts w:ascii="Arial" w:hAnsi="Arial" w:cs="Arial"/>
                <w:sz w:val="24"/>
                <w:szCs w:val="24"/>
              </w:rPr>
              <w:t>MAR &lt;- PC</w:t>
            </w:r>
          </w:p>
        </w:tc>
      </w:tr>
      <w:tr w:rsidR="00CE45A3" w:rsidRPr="00E919E0" w14:paraId="6B8C91B2" w14:textId="77777777" w:rsidTr="00CE45A3">
        <w:tc>
          <w:tcPr>
            <w:tcW w:w="1129" w:type="dxa"/>
            <w:vAlign w:val="center"/>
          </w:tcPr>
          <w:p w14:paraId="72C5BC6A" w14:textId="46EC7DD8" w:rsidR="00CE45A3" w:rsidRPr="006B127F" w:rsidRDefault="00CB4FC0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8" w:type="dxa"/>
            <w:vAlign w:val="center"/>
          </w:tcPr>
          <w:p w14:paraId="1483F929" w14:textId="77777777" w:rsidR="00E95D07" w:rsidRDefault="00E95D07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4FC0">
              <w:rPr>
                <w:rFonts w:ascii="Arial" w:hAnsi="Arial" w:cs="Arial"/>
                <w:sz w:val="24"/>
                <w:szCs w:val="24"/>
                <w:lang w:val="en-US"/>
              </w:rPr>
              <w:t>SMEM R/W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’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LD</w:t>
            </w:r>
          </w:p>
          <w:p w14:paraId="26DA1636" w14:textId="1EAE01B3" w:rsidR="00CE45A3" w:rsidRPr="00E95D07" w:rsidRDefault="00E95D07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SOP=0010 SX=01 TALU1 LP</w:t>
            </w:r>
          </w:p>
        </w:tc>
        <w:tc>
          <w:tcPr>
            <w:tcW w:w="3821" w:type="dxa"/>
            <w:vAlign w:val="center"/>
          </w:tcPr>
          <w:p w14:paraId="318A3A76" w14:textId="34868180" w:rsidR="00E95D07" w:rsidRPr="00E919E0" w:rsidRDefault="00E95D07" w:rsidP="00E95D07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19E0">
              <w:rPr>
                <w:rFonts w:ascii="Arial" w:hAnsi="Arial" w:cs="Arial"/>
                <w:sz w:val="24"/>
                <w:szCs w:val="24"/>
              </w:rPr>
              <w:t>MDR &lt;- M(</w:t>
            </w:r>
            <w:r w:rsidR="00E919E0">
              <w:rPr>
                <w:rFonts w:ascii="Arial" w:hAnsi="Arial" w:cs="Arial"/>
                <w:sz w:val="24"/>
                <w:szCs w:val="24"/>
              </w:rPr>
              <w:t>MAR</w:t>
            </w:r>
            <w:r w:rsidRPr="00E919E0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E75E2D9" w14:textId="44BAC13D" w:rsidR="00E95D07" w:rsidRPr="00E919E0" w:rsidRDefault="00E95D07" w:rsidP="00E95D07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19E0">
              <w:rPr>
                <w:rFonts w:ascii="Arial" w:hAnsi="Arial" w:cs="Arial"/>
                <w:sz w:val="24"/>
                <w:szCs w:val="24"/>
              </w:rPr>
              <w:t>PC &lt;- PC + 1</w:t>
            </w:r>
          </w:p>
        </w:tc>
      </w:tr>
      <w:tr w:rsidR="00CE45A3" w:rsidRPr="006B127F" w14:paraId="748DEB59" w14:textId="77777777" w:rsidTr="00CE45A3">
        <w:tc>
          <w:tcPr>
            <w:tcW w:w="1129" w:type="dxa"/>
            <w:vAlign w:val="center"/>
          </w:tcPr>
          <w:p w14:paraId="5B716474" w14:textId="79A4AA12" w:rsidR="00CE45A3" w:rsidRPr="006B127F" w:rsidRDefault="00CB4FC0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8" w:type="dxa"/>
            <w:vAlign w:val="center"/>
          </w:tcPr>
          <w:p w14:paraId="2827AA6E" w14:textId="7513A11B" w:rsidR="00CE45A3" w:rsidRPr="006B127F" w:rsidRDefault="00E95D07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TMR LI</w:t>
            </w:r>
          </w:p>
        </w:tc>
        <w:tc>
          <w:tcPr>
            <w:tcW w:w="3821" w:type="dxa"/>
            <w:vAlign w:val="center"/>
          </w:tcPr>
          <w:p w14:paraId="14C21435" w14:textId="083AA9D1" w:rsidR="00CE45A3" w:rsidRPr="006B127F" w:rsidRDefault="00E95D07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 &lt;- MDR</w:t>
            </w:r>
          </w:p>
        </w:tc>
      </w:tr>
      <w:tr w:rsidR="006B127F" w:rsidRPr="006B127F" w14:paraId="394DDD6E" w14:textId="77777777" w:rsidTr="00CE45A3">
        <w:tc>
          <w:tcPr>
            <w:tcW w:w="1129" w:type="dxa"/>
            <w:vAlign w:val="center"/>
          </w:tcPr>
          <w:p w14:paraId="580861ED" w14:textId="0204AC09" w:rsidR="006B127F" w:rsidRPr="006B127F" w:rsidRDefault="006B127F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54A1AE0B" w14:textId="7CF2E869" w:rsidR="006B127F" w:rsidRPr="006B127F" w:rsidRDefault="006B127F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1" w:type="dxa"/>
            <w:vAlign w:val="center"/>
          </w:tcPr>
          <w:p w14:paraId="599EB9E1" w14:textId="77777777" w:rsidR="006B127F" w:rsidRPr="006B127F" w:rsidRDefault="006B127F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45A3" w:rsidRPr="006B127F" w14:paraId="1070E0F7" w14:textId="77777777" w:rsidTr="00CE45A3">
        <w:tc>
          <w:tcPr>
            <w:tcW w:w="1129" w:type="dxa"/>
            <w:vAlign w:val="center"/>
          </w:tcPr>
          <w:p w14:paraId="33F6682C" w14:textId="08488288" w:rsidR="00CE45A3" w:rsidRPr="006B127F" w:rsidRDefault="00CE45A3" w:rsidP="0064141E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0F07340F" w14:textId="77777777" w:rsidR="00CE45A3" w:rsidRPr="006B127F" w:rsidRDefault="00CE45A3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21" w:type="dxa"/>
            <w:vAlign w:val="center"/>
          </w:tcPr>
          <w:p w14:paraId="2264CF49" w14:textId="77777777" w:rsidR="00CE45A3" w:rsidRPr="006B127F" w:rsidRDefault="00CE45A3" w:rsidP="00CB4FC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02DCCA" w14:textId="5710F2AF" w:rsidR="00CE45A3" w:rsidRPr="006B127F" w:rsidRDefault="00CE45A3" w:rsidP="00CE45A3">
      <w:pPr>
        <w:pStyle w:val="ListParagraph"/>
        <w:numPr>
          <w:ilvl w:val="0"/>
          <w:numId w:val="21"/>
        </w:num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6B127F">
        <w:rPr>
          <w:rFonts w:ascii="Arial" w:hAnsi="Arial" w:cs="Arial"/>
          <w:b/>
          <w:bCs/>
          <w:sz w:val="24"/>
          <w:szCs w:val="24"/>
        </w:rPr>
        <w:t xml:space="preserve">Cronograma de señales para la </w:t>
      </w:r>
      <w:r w:rsidR="00341713">
        <w:rPr>
          <w:rFonts w:ascii="Arial" w:hAnsi="Arial" w:cs="Arial"/>
          <w:b/>
          <w:bCs/>
          <w:sz w:val="24"/>
          <w:szCs w:val="24"/>
        </w:rPr>
        <w:t xml:space="preserve">fase de </w:t>
      </w:r>
      <w:r w:rsidR="001F2E10">
        <w:rPr>
          <w:rFonts w:ascii="Arial" w:hAnsi="Arial" w:cs="Arial"/>
          <w:b/>
          <w:bCs/>
          <w:sz w:val="24"/>
          <w:szCs w:val="24"/>
        </w:rPr>
        <w:t>ejecución</w:t>
      </w:r>
      <w:r w:rsidRPr="006B127F">
        <w:rPr>
          <w:rFonts w:ascii="Arial" w:hAnsi="Arial" w:cs="Arial"/>
          <w:b/>
          <w:bCs/>
          <w:sz w:val="24"/>
          <w:szCs w:val="24"/>
        </w:rPr>
        <w:t xml:space="preserve"> de</w:t>
      </w:r>
      <w:r w:rsidR="001F2E10">
        <w:rPr>
          <w:rFonts w:ascii="Arial" w:hAnsi="Arial" w:cs="Arial"/>
          <w:b/>
          <w:bCs/>
          <w:sz w:val="24"/>
          <w:szCs w:val="24"/>
        </w:rPr>
        <w:t xml:space="preserve"> la</w:t>
      </w:r>
      <w:r w:rsidRPr="006B127F">
        <w:rPr>
          <w:rFonts w:ascii="Arial" w:hAnsi="Arial" w:cs="Arial"/>
          <w:b/>
          <w:bCs/>
          <w:sz w:val="24"/>
          <w:szCs w:val="24"/>
        </w:rPr>
        <w:t xml:space="preserve"> instrucción (usar el número de ciclos que sea necesario e indicar que señales se activan en cada uno</w:t>
      </w:r>
      <w:r w:rsidR="00F05B01">
        <w:rPr>
          <w:rFonts w:ascii="Arial" w:hAnsi="Arial" w:cs="Arial"/>
          <w:b/>
          <w:bCs/>
          <w:sz w:val="24"/>
          <w:szCs w:val="24"/>
        </w:rPr>
        <w:t>; continuar con el orden de numeración de ciclos de la tabla anterior</w:t>
      </w:r>
      <w:r w:rsidRPr="006B127F">
        <w:rPr>
          <w:rFonts w:ascii="Arial" w:hAnsi="Arial" w:cs="Arial"/>
          <w:b/>
          <w:bCs/>
          <w:sz w:val="24"/>
          <w:szCs w:val="24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678"/>
        <w:gridCol w:w="3821"/>
      </w:tblGrid>
      <w:tr w:rsidR="00CE45A3" w:rsidRPr="006B127F" w14:paraId="7135CF1F" w14:textId="77777777" w:rsidTr="00490485"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0FDD00A9" w14:textId="77777777" w:rsidR="00CE45A3" w:rsidRPr="006B127F" w:rsidRDefault="00CE45A3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Ciclo</w:t>
            </w:r>
          </w:p>
        </w:tc>
        <w:tc>
          <w:tcPr>
            <w:tcW w:w="4678" w:type="dxa"/>
            <w:shd w:val="clear" w:color="auto" w:fill="BFBFBF" w:themeFill="background1" w:themeFillShade="BF"/>
            <w:vAlign w:val="center"/>
          </w:tcPr>
          <w:p w14:paraId="2C6F0D9E" w14:textId="77777777" w:rsidR="00CE45A3" w:rsidRPr="006B127F" w:rsidRDefault="00CE45A3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Señales Activas</w:t>
            </w:r>
          </w:p>
        </w:tc>
        <w:tc>
          <w:tcPr>
            <w:tcW w:w="3821" w:type="dxa"/>
            <w:shd w:val="clear" w:color="auto" w:fill="BFBFBF" w:themeFill="background1" w:themeFillShade="BF"/>
            <w:vAlign w:val="center"/>
          </w:tcPr>
          <w:p w14:paraId="3B6A1F0B" w14:textId="77777777" w:rsidR="00CE45A3" w:rsidRPr="006B127F" w:rsidRDefault="00CE45A3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127F">
              <w:rPr>
                <w:rFonts w:ascii="Arial" w:hAnsi="Arial" w:cs="Arial"/>
                <w:b/>
                <w:bCs/>
                <w:sz w:val="24"/>
                <w:szCs w:val="24"/>
              </w:rPr>
              <w:t>Transferencia realizada</w:t>
            </w:r>
          </w:p>
        </w:tc>
      </w:tr>
      <w:tr w:rsidR="00CE45A3" w:rsidRPr="006B127F" w14:paraId="1FF345B5" w14:textId="77777777" w:rsidTr="00490485">
        <w:tc>
          <w:tcPr>
            <w:tcW w:w="1129" w:type="dxa"/>
            <w:vAlign w:val="center"/>
          </w:tcPr>
          <w:p w14:paraId="3857C835" w14:textId="60C443CB" w:rsidR="00CE45A3" w:rsidRPr="006B127F" w:rsidRDefault="00E919E0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78" w:type="dxa"/>
            <w:vAlign w:val="center"/>
          </w:tcPr>
          <w:p w14:paraId="1AA85B1E" w14:textId="4AA4BEC0" w:rsidR="00CE45A3" w:rsidRPr="00E919E0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19E0">
              <w:rPr>
                <w:rFonts w:ascii="Arial" w:hAnsi="Arial" w:cs="Arial"/>
                <w:sz w:val="24"/>
                <w:szCs w:val="24"/>
              </w:rPr>
              <w:t>TI SX=11 SY=00 SOP=0110</w:t>
            </w:r>
            <w:r w:rsidR="00D9058E">
              <w:rPr>
                <w:rFonts w:ascii="Arial" w:hAnsi="Arial" w:cs="Arial"/>
                <w:sz w:val="24"/>
                <w:szCs w:val="24"/>
              </w:rPr>
              <w:t xml:space="preserve"> TALU1</w:t>
            </w:r>
            <w:r w:rsidRPr="00E919E0">
              <w:rPr>
                <w:rFonts w:ascii="Arial" w:hAnsi="Arial" w:cs="Arial"/>
                <w:sz w:val="24"/>
                <w:szCs w:val="24"/>
              </w:rPr>
              <w:t xml:space="preserve"> LA</w:t>
            </w:r>
          </w:p>
        </w:tc>
        <w:tc>
          <w:tcPr>
            <w:tcW w:w="3821" w:type="dxa"/>
            <w:vAlign w:val="center"/>
          </w:tcPr>
          <w:p w14:paraId="47BC5AC6" w14:textId="6E8C97EA" w:rsidR="00CE45A3" w:rsidRPr="006B127F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 &lt;- RB+D</w:t>
            </w:r>
          </w:p>
        </w:tc>
      </w:tr>
      <w:tr w:rsidR="00CE45A3" w:rsidRPr="006B127F" w14:paraId="3551942A" w14:textId="77777777" w:rsidTr="00490485">
        <w:tc>
          <w:tcPr>
            <w:tcW w:w="1129" w:type="dxa"/>
            <w:vAlign w:val="center"/>
          </w:tcPr>
          <w:p w14:paraId="52C5FA2F" w14:textId="6469AFE8" w:rsidR="00CE45A3" w:rsidRPr="006B127F" w:rsidRDefault="00E919E0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678" w:type="dxa"/>
            <w:vAlign w:val="center"/>
          </w:tcPr>
          <w:p w14:paraId="101BB737" w14:textId="23747434" w:rsidR="00CE45A3" w:rsidRPr="00E919E0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B4FC0">
              <w:rPr>
                <w:rFonts w:ascii="Arial" w:hAnsi="Arial" w:cs="Arial"/>
                <w:sz w:val="24"/>
                <w:szCs w:val="24"/>
                <w:lang w:val="en-US"/>
              </w:rPr>
              <w:t>SMEM R/W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’ LD</w:t>
            </w:r>
          </w:p>
        </w:tc>
        <w:tc>
          <w:tcPr>
            <w:tcW w:w="3821" w:type="dxa"/>
            <w:vAlign w:val="center"/>
          </w:tcPr>
          <w:p w14:paraId="1250802A" w14:textId="17F38C7E" w:rsidR="00CE45A3" w:rsidRPr="006B127F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MDR &lt;- M(MAR)</w:t>
            </w:r>
          </w:p>
        </w:tc>
      </w:tr>
      <w:tr w:rsidR="00CE45A3" w:rsidRPr="00E919E0" w14:paraId="3548CDFF" w14:textId="77777777" w:rsidTr="00490485">
        <w:tc>
          <w:tcPr>
            <w:tcW w:w="1129" w:type="dxa"/>
            <w:vAlign w:val="center"/>
          </w:tcPr>
          <w:p w14:paraId="5ADE861B" w14:textId="6BC4F8EC" w:rsidR="00CE45A3" w:rsidRPr="006B127F" w:rsidRDefault="00E919E0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678" w:type="dxa"/>
            <w:vAlign w:val="center"/>
          </w:tcPr>
          <w:p w14:paraId="25CB9D64" w14:textId="04B3E2FB" w:rsidR="00CE45A3" w:rsidRPr="00E919E0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919E0">
              <w:rPr>
                <w:rFonts w:ascii="Arial" w:hAnsi="Arial" w:cs="Arial"/>
                <w:sz w:val="24"/>
                <w:szCs w:val="24"/>
                <w:lang w:val="en-US"/>
              </w:rPr>
              <w:t>TMR SX=10 SY=00 SOP = 0110 L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AC</w:t>
            </w:r>
          </w:p>
        </w:tc>
        <w:tc>
          <w:tcPr>
            <w:tcW w:w="3821" w:type="dxa"/>
            <w:vAlign w:val="center"/>
          </w:tcPr>
          <w:p w14:paraId="0F61C82B" w14:textId="7F1653A8" w:rsidR="00CE45A3" w:rsidRPr="00E919E0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AC &lt;- RA + MDR</w:t>
            </w:r>
          </w:p>
        </w:tc>
      </w:tr>
      <w:tr w:rsidR="00CE45A3" w:rsidRPr="00E919E0" w14:paraId="1EBC300E" w14:textId="77777777" w:rsidTr="00490485">
        <w:tc>
          <w:tcPr>
            <w:tcW w:w="1129" w:type="dxa"/>
            <w:vAlign w:val="center"/>
          </w:tcPr>
          <w:p w14:paraId="01513026" w14:textId="7E8E76C2" w:rsidR="00CE45A3" w:rsidRPr="00E919E0" w:rsidRDefault="00E919E0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4678" w:type="dxa"/>
            <w:vAlign w:val="center"/>
          </w:tcPr>
          <w:p w14:paraId="22B0E026" w14:textId="5DAE3F17" w:rsidR="00CE45A3" w:rsidRPr="00E919E0" w:rsidRDefault="00B6404A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TAC LAIN</w:t>
            </w:r>
          </w:p>
        </w:tc>
        <w:tc>
          <w:tcPr>
            <w:tcW w:w="3821" w:type="dxa"/>
            <w:vAlign w:val="center"/>
          </w:tcPr>
          <w:p w14:paraId="7693CA13" w14:textId="230AAE14" w:rsidR="00CE45A3" w:rsidRPr="00E919E0" w:rsidRDefault="00E919E0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RA &lt;- AC</w:t>
            </w:r>
          </w:p>
        </w:tc>
      </w:tr>
      <w:tr w:rsidR="00CE45A3" w:rsidRPr="00E919E0" w14:paraId="4F8CF26F" w14:textId="77777777" w:rsidTr="00490485">
        <w:tc>
          <w:tcPr>
            <w:tcW w:w="1129" w:type="dxa"/>
            <w:vAlign w:val="center"/>
          </w:tcPr>
          <w:p w14:paraId="15FB1125" w14:textId="77777777" w:rsidR="00CE45A3" w:rsidRPr="00E919E0" w:rsidRDefault="00CE45A3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  <w:vAlign w:val="center"/>
          </w:tcPr>
          <w:p w14:paraId="5BCD6DF0" w14:textId="77777777" w:rsidR="00CE45A3" w:rsidRPr="00E919E0" w:rsidRDefault="00CE45A3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821" w:type="dxa"/>
            <w:vAlign w:val="center"/>
          </w:tcPr>
          <w:p w14:paraId="72FF848C" w14:textId="77777777" w:rsidR="00CE45A3" w:rsidRPr="00E919E0" w:rsidRDefault="00CE45A3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CE45A3" w:rsidRPr="00E919E0" w14:paraId="5B2F583F" w14:textId="77777777" w:rsidTr="00490485">
        <w:tc>
          <w:tcPr>
            <w:tcW w:w="1129" w:type="dxa"/>
            <w:vAlign w:val="center"/>
          </w:tcPr>
          <w:p w14:paraId="2BE451F6" w14:textId="77777777" w:rsidR="00CE45A3" w:rsidRPr="00E919E0" w:rsidRDefault="00CE45A3" w:rsidP="00490485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  <w:vAlign w:val="center"/>
          </w:tcPr>
          <w:p w14:paraId="712905A2" w14:textId="77777777" w:rsidR="00CE45A3" w:rsidRPr="00E919E0" w:rsidRDefault="00CE45A3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821" w:type="dxa"/>
            <w:vAlign w:val="center"/>
          </w:tcPr>
          <w:p w14:paraId="4DCA0BB1" w14:textId="77777777" w:rsidR="00CE45A3" w:rsidRPr="00E919E0" w:rsidRDefault="00CE45A3" w:rsidP="00E919E0">
            <w:pPr>
              <w:autoSpaceDE w:val="0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2D0F600" w14:textId="77777777" w:rsidR="00C52288" w:rsidRPr="00E919E0" w:rsidRDefault="00C52288" w:rsidP="00C52288">
      <w:pPr>
        <w:autoSpaceDE w:val="0"/>
        <w:spacing w:before="240" w:after="24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E4542C" w14:textId="7507D27D" w:rsidR="008137D9" w:rsidRDefault="00C52288" w:rsidP="006B127F">
      <w:pPr>
        <w:pStyle w:val="ListParagraph"/>
        <w:numPr>
          <w:ilvl w:val="0"/>
          <w:numId w:val="21"/>
        </w:num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C52288">
        <w:rPr>
          <w:rFonts w:ascii="Arial" w:hAnsi="Arial" w:cs="Arial"/>
          <w:b/>
          <w:bCs/>
          <w:sz w:val="24"/>
          <w:szCs w:val="24"/>
        </w:rPr>
        <w:t>¿Cuáles son los operandos que ingresan a la ALU para ejecutar la operación correspondiente a la instrucción? Considerando números binarios naturales</w:t>
      </w:r>
      <w:r w:rsidR="00176A25">
        <w:rPr>
          <w:rFonts w:ascii="Arial" w:hAnsi="Arial" w:cs="Arial"/>
          <w:b/>
          <w:bCs/>
          <w:sz w:val="24"/>
          <w:szCs w:val="24"/>
        </w:rPr>
        <w:t xml:space="preserve"> (sin signo)</w:t>
      </w:r>
      <w:r w:rsidRPr="00C52288">
        <w:rPr>
          <w:rFonts w:ascii="Arial" w:hAnsi="Arial" w:cs="Arial"/>
          <w:b/>
          <w:bCs/>
          <w:sz w:val="24"/>
          <w:szCs w:val="24"/>
        </w:rPr>
        <w:t>, indi</w:t>
      </w:r>
      <w:r>
        <w:rPr>
          <w:rFonts w:ascii="Arial" w:hAnsi="Arial" w:cs="Arial"/>
          <w:b/>
          <w:bCs/>
          <w:sz w:val="24"/>
          <w:szCs w:val="24"/>
        </w:rPr>
        <w:t>car</w:t>
      </w:r>
      <w:r w:rsidRPr="00C52288">
        <w:rPr>
          <w:rFonts w:ascii="Arial" w:hAnsi="Arial" w:cs="Arial"/>
          <w:b/>
          <w:bCs/>
          <w:sz w:val="24"/>
          <w:szCs w:val="24"/>
        </w:rPr>
        <w:t xml:space="preserve"> el resultado de la operación y si se produce un acarreo (</w:t>
      </w:r>
      <w:proofErr w:type="spellStart"/>
      <w:r w:rsidRPr="00C52288">
        <w:rPr>
          <w:rFonts w:ascii="Arial" w:hAnsi="Arial" w:cs="Arial"/>
          <w:b/>
          <w:bCs/>
          <w:sz w:val="24"/>
          <w:szCs w:val="24"/>
        </w:rPr>
        <w:t>carry</w:t>
      </w:r>
      <w:proofErr w:type="spellEnd"/>
      <w:r w:rsidRPr="00C52288">
        <w:rPr>
          <w:rFonts w:ascii="Arial" w:hAnsi="Arial" w:cs="Arial"/>
          <w:b/>
          <w:bCs/>
          <w:sz w:val="24"/>
          <w:szCs w:val="24"/>
        </w:rPr>
        <w:t>)</w:t>
      </w:r>
      <w:r w:rsidR="00DB088A">
        <w:rPr>
          <w:rFonts w:ascii="Arial" w:hAnsi="Arial" w:cs="Arial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402"/>
        <w:gridCol w:w="2450"/>
        <w:gridCol w:w="2424"/>
      </w:tblGrid>
      <w:tr w:rsidR="008E12FE" w:rsidRPr="006B127F" w14:paraId="435DB2F9" w14:textId="58D378B2" w:rsidTr="008E12FE">
        <w:tc>
          <w:tcPr>
            <w:tcW w:w="2122" w:type="dxa"/>
            <w:shd w:val="clear" w:color="auto" w:fill="D9D9D9" w:themeFill="background1" w:themeFillShade="D9"/>
          </w:tcPr>
          <w:p w14:paraId="15BFFBAF" w14:textId="17E234A8" w:rsidR="008E12FE" w:rsidRPr="00243001" w:rsidRDefault="008E12FE" w:rsidP="00211F0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Operando 1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0127383A" w14:textId="18F0612E" w:rsidR="008E12FE" w:rsidRPr="00243001" w:rsidRDefault="008E12FE" w:rsidP="00211F0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Operando 2</w:t>
            </w:r>
          </w:p>
        </w:tc>
        <w:tc>
          <w:tcPr>
            <w:tcW w:w="2463" w:type="dxa"/>
            <w:shd w:val="clear" w:color="auto" w:fill="D9D9D9" w:themeFill="background1" w:themeFillShade="D9"/>
          </w:tcPr>
          <w:p w14:paraId="58A4BFC4" w14:textId="1A47A7E3" w:rsidR="008E12FE" w:rsidRPr="00243001" w:rsidRDefault="008E12FE" w:rsidP="00211F0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2634" w:type="dxa"/>
            <w:shd w:val="clear" w:color="auto" w:fill="D9D9D9" w:themeFill="background1" w:themeFillShade="D9"/>
          </w:tcPr>
          <w:p w14:paraId="43CA2240" w14:textId="67FBFAD0" w:rsidR="008E12FE" w:rsidRDefault="00DD277D" w:rsidP="00211F09">
            <w:pPr>
              <w:autoSpaceDE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Flag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E12FE">
              <w:rPr>
                <w:rFonts w:ascii="Arial" w:hAnsi="Arial" w:cs="Arial"/>
                <w:b/>
                <w:bCs/>
                <w:sz w:val="24"/>
                <w:szCs w:val="24"/>
              </w:rPr>
              <w:t>Carry</w:t>
            </w:r>
            <w:proofErr w:type="spellEnd"/>
          </w:p>
        </w:tc>
      </w:tr>
      <w:tr w:rsidR="008E12FE" w:rsidRPr="006B127F" w14:paraId="3D467E9D" w14:textId="662F4642" w:rsidTr="008E12FE">
        <w:tc>
          <w:tcPr>
            <w:tcW w:w="2122" w:type="dxa"/>
          </w:tcPr>
          <w:p w14:paraId="7CA7C78E" w14:textId="7D29DB3E" w:rsidR="008E12FE" w:rsidRPr="006B127F" w:rsidRDefault="009E3E5D" w:rsidP="00211F0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3E5D">
              <w:rPr>
                <w:rFonts w:ascii="Arial" w:hAnsi="Arial" w:cs="Arial"/>
                <w:sz w:val="24"/>
                <w:szCs w:val="24"/>
              </w:rPr>
              <w:t>0010001000100010</w:t>
            </w:r>
          </w:p>
        </w:tc>
        <w:tc>
          <w:tcPr>
            <w:tcW w:w="2409" w:type="dxa"/>
          </w:tcPr>
          <w:p w14:paraId="4B9F8F44" w14:textId="1DE75DFA" w:rsidR="008E12FE" w:rsidRPr="006B127F" w:rsidRDefault="009E3E5D" w:rsidP="00211F0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3E5D">
              <w:rPr>
                <w:rFonts w:ascii="Arial" w:hAnsi="Arial" w:cs="Arial"/>
                <w:sz w:val="24"/>
                <w:szCs w:val="24"/>
              </w:rPr>
              <w:t>1101100001100011</w:t>
            </w:r>
          </w:p>
        </w:tc>
        <w:tc>
          <w:tcPr>
            <w:tcW w:w="2463" w:type="dxa"/>
          </w:tcPr>
          <w:p w14:paraId="43480722" w14:textId="7A6BE4C0" w:rsidR="008E12FE" w:rsidRPr="006B127F" w:rsidRDefault="009E3E5D" w:rsidP="00211F0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3E5D">
              <w:rPr>
                <w:rFonts w:ascii="Arial" w:hAnsi="Arial" w:cs="Arial"/>
                <w:sz w:val="24"/>
                <w:szCs w:val="24"/>
              </w:rPr>
              <w:t>1111101010000101</w:t>
            </w:r>
          </w:p>
        </w:tc>
        <w:tc>
          <w:tcPr>
            <w:tcW w:w="2634" w:type="dxa"/>
          </w:tcPr>
          <w:p w14:paraId="3EA72D77" w14:textId="18339143" w:rsidR="008E12FE" w:rsidRPr="006B127F" w:rsidRDefault="009E3E5D" w:rsidP="00211F09">
            <w:pPr>
              <w:autoSpaceDE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040901BA" w14:textId="77777777" w:rsidR="001901C1" w:rsidRPr="001901C1" w:rsidRDefault="001901C1" w:rsidP="001901C1">
      <w:p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4D295407" w14:textId="773BB038" w:rsidR="00CE45A3" w:rsidRPr="006B127F" w:rsidRDefault="00CE45A3" w:rsidP="006B127F">
      <w:pPr>
        <w:pStyle w:val="ListParagraph"/>
        <w:numPr>
          <w:ilvl w:val="0"/>
          <w:numId w:val="21"/>
        </w:numPr>
        <w:autoSpaceDE w:val="0"/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6B127F">
        <w:rPr>
          <w:rFonts w:ascii="Arial" w:hAnsi="Arial" w:cs="Arial"/>
          <w:b/>
          <w:bCs/>
          <w:sz w:val="24"/>
          <w:szCs w:val="24"/>
        </w:rPr>
        <w:t xml:space="preserve">Enlace al video explicativo en Microsoft </w:t>
      </w:r>
      <w:proofErr w:type="spellStart"/>
      <w:r w:rsidRPr="006B127F">
        <w:rPr>
          <w:rFonts w:ascii="Arial" w:hAnsi="Arial" w:cs="Arial"/>
          <w:b/>
          <w:bCs/>
          <w:sz w:val="24"/>
          <w:szCs w:val="24"/>
        </w:rPr>
        <w:t>Stream</w:t>
      </w:r>
      <w:proofErr w:type="spellEnd"/>
      <w:r w:rsidRPr="006B127F">
        <w:rPr>
          <w:rFonts w:ascii="Arial" w:hAnsi="Arial" w:cs="Arial"/>
          <w:b/>
          <w:bCs/>
          <w:sz w:val="24"/>
          <w:szCs w:val="24"/>
        </w:rPr>
        <w:t xml:space="preserve"> con la simulación de la </w:t>
      </w:r>
      <w:r w:rsidR="000A112C">
        <w:rPr>
          <w:rFonts w:ascii="Arial" w:hAnsi="Arial" w:cs="Arial"/>
          <w:b/>
          <w:bCs/>
          <w:sz w:val="24"/>
          <w:szCs w:val="24"/>
        </w:rPr>
        <w:t xml:space="preserve">captura y </w:t>
      </w:r>
      <w:r w:rsidRPr="006B127F">
        <w:rPr>
          <w:rFonts w:ascii="Arial" w:hAnsi="Arial" w:cs="Arial"/>
          <w:b/>
          <w:bCs/>
          <w:sz w:val="24"/>
          <w:szCs w:val="24"/>
        </w:rPr>
        <w:t>ejecución de la instrucción: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CE45A3" w:rsidRPr="006B127F" w14:paraId="56EC9EB8" w14:textId="77777777" w:rsidTr="00CE45A3">
        <w:tc>
          <w:tcPr>
            <w:tcW w:w="1129" w:type="dxa"/>
            <w:shd w:val="clear" w:color="auto" w:fill="D9D9D9" w:themeFill="background1" w:themeFillShade="D9"/>
          </w:tcPr>
          <w:p w14:paraId="4589618A" w14:textId="62DFB0C5" w:rsidR="00CE45A3" w:rsidRPr="00243001" w:rsidRDefault="00CE45A3" w:rsidP="00490485">
            <w:pPr>
              <w:autoSpaceDE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001">
              <w:rPr>
                <w:rFonts w:ascii="Arial" w:hAnsi="Arial" w:cs="Arial"/>
                <w:b/>
                <w:bCs/>
                <w:sz w:val="24"/>
                <w:szCs w:val="24"/>
              </w:rPr>
              <w:t>Enlace</w:t>
            </w:r>
          </w:p>
        </w:tc>
        <w:tc>
          <w:tcPr>
            <w:tcW w:w="8499" w:type="dxa"/>
          </w:tcPr>
          <w:p w14:paraId="426FD289" w14:textId="67B6D872" w:rsidR="00CE45A3" w:rsidRPr="009E3E5D" w:rsidRDefault="009E3E5D" w:rsidP="00490485">
            <w:pPr>
              <w:autoSpaceDE w:val="0"/>
              <w:rPr>
                <w:rFonts w:ascii="Arial" w:hAnsi="Arial" w:cs="Arial"/>
                <w:sz w:val="24"/>
                <w:szCs w:val="24"/>
                <w:lang w:val="en-US"/>
              </w:rPr>
            </w:pPr>
            <w:hyperlink r:id="rId11" w:history="1">
              <w:r w:rsidRPr="009E3E5D">
                <w:rPr>
                  <w:rStyle w:val="Hyperlink"/>
                  <w:rFonts w:ascii="Arial" w:hAnsi="Arial" w:cs="Arial"/>
                  <w:sz w:val="24"/>
                  <w:szCs w:val="24"/>
                  <w:lang w:val="en-US"/>
                </w:rPr>
                <w:t>Grabando-20250523_224823.webm</w:t>
              </w:r>
            </w:hyperlink>
          </w:p>
        </w:tc>
      </w:tr>
    </w:tbl>
    <w:p w14:paraId="52F6B484" w14:textId="7C41E296" w:rsidR="00676470" w:rsidRPr="006B127F" w:rsidRDefault="00676470" w:rsidP="006B127F">
      <w:pPr>
        <w:autoSpaceDE w:val="0"/>
        <w:spacing w:before="240" w:after="240"/>
        <w:rPr>
          <w:rFonts w:ascii="Arial" w:hAnsi="Arial" w:cs="Arial"/>
          <w:sz w:val="24"/>
          <w:szCs w:val="24"/>
        </w:rPr>
      </w:pPr>
    </w:p>
    <w:sectPr w:rsidR="00676470" w:rsidRPr="006B127F">
      <w:headerReference w:type="default" r:id="rId12"/>
      <w:footerReference w:type="default" r:id="rId13"/>
      <w:pgSz w:w="11906" w:h="16838"/>
      <w:pgMar w:top="1134" w:right="1134" w:bottom="1134" w:left="1134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C0C4" w14:textId="77777777" w:rsidR="00D21636" w:rsidRDefault="00D21636">
      <w:r>
        <w:separator/>
      </w:r>
    </w:p>
  </w:endnote>
  <w:endnote w:type="continuationSeparator" w:id="0">
    <w:p w14:paraId="73C2AA73" w14:textId="77777777" w:rsidR="00D21636" w:rsidRDefault="00D21636">
      <w:r>
        <w:continuationSeparator/>
      </w:r>
    </w:p>
  </w:endnote>
  <w:endnote w:type="continuationNotice" w:id="1">
    <w:p w14:paraId="633818B4" w14:textId="77777777" w:rsidR="00D21636" w:rsidRDefault="00D216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Droid Sans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472C" w14:textId="77777777" w:rsidR="003C2263" w:rsidRDefault="003C2263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4</w:t>
    </w:r>
    <w:r>
      <w:fldChar w:fldCharType="end"/>
    </w:r>
  </w:p>
  <w:p w14:paraId="76A64AD5" w14:textId="77777777" w:rsidR="003C2263" w:rsidRDefault="003C2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F46E5" w14:textId="77777777" w:rsidR="00D21636" w:rsidRDefault="00D21636">
      <w:r>
        <w:separator/>
      </w:r>
    </w:p>
  </w:footnote>
  <w:footnote w:type="continuationSeparator" w:id="0">
    <w:p w14:paraId="27A63A48" w14:textId="77777777" w:rsidR="00D21636" w:rsidRDefault="00D21636">
      <w:r>
        <w:continuationSeparator/>
      </w:r>
    </w:p>
  </w:footnote>
  <w:footnote w:type="continuationNotice" w:id="1">
    <w:p w14:paraId="154549D4" w14:textId="77777777" w:rsidR="00D21636" w:rsidRDefault="00D216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644"/>
      <w:gridCol w:w="6804"/>
      <w:gridCol w:w="1091"/>
    </w:tblGrid>
    <w:tr w:rsidR="003C2263" w:rsidRPr="007B34BF" w14:paraId="0F7F378F" w14:textId="77777777" w:rsidTr="007B34BF">
      <w:trPr>
        <w:trHeight w:val="861"/>
      </w:trPr>
      <w:tc>
        <w:tcPr>
          <w:tcW w:w="1644" w:type="dxa"/>
          <w:shd w:val="clear" w:color="auto" w:fill="auto"/>
        </w:tcPr>
        <w:p w14:paraId="17730A20" w14:textId="26003D06" w:rsidR="003C2263" w:rsidRPr="007B34BF" w:rsidRDefault="007B34BF">
          <w:pPr>
            <w:pStyle w:val="Header"/>
            <w:rPr>
              <w:rFonts w:ascii="Arial" w:hAnsi="Arial" w:cs="Arial"/>
              <w:sz w:val="18"/>
              <w:szCs w:val="18"/>
              <w:lang w:val="en-US"/>
            </w:rPr>
          </w:pPr>
          <w:r w:rsidRPr="007B34BF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inline distT="0" distB="0" distL="0" distR="0" wp14:anchorId="7231C473" wp14:editId="66B9D8E3">
                <wp:extent cx="930891" cy="581025"/>
                <wp:effectExtent l="0" t="0" r="3175" b="0"/>
                <wp:docPr id="2" name="Imagen 2" descr="Un dibujo con letras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Un dibujo con letras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689" cy="588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shd w:val="clear" w:color="auto" w:fill="auto"/>
          <w:vAlign w:val="center"/>
        </w:tcPr>
        <w:p w14:paraId="68595781" w14:textId="77777777" w:rsidR="00BA5982" w:rsidRDefault="00932B04">
          <w:pPr>
            <w:pStyle w:val="Header"/>
            <w:jc w:val="lef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Trabajo</w:t>
          </w:r>
          <w:r w:rsidR="009C22F5">
            <w:rPr>
              <w:rFonts w:ascii="Arial" w:hAnsi="Arial" w:cs="Arial"/>
              <w:sz w:val="18"/>
              <w:szCs w:val="18"/>
            </w:rPr>
            <w:t xml:space="preserve"> </w:t>
          </w:r>
          <w:r w:rsidR="00BA5982">
            <w:rPr>
              <w:rFonts w:ascii="Arial" w:hAnsi="Arial" w:cs="Arial"/>
              <w:sz w:val="18"/>
              <w:szCs w:val="18"/>
            </w:rPr>
            <w:t>de teoría</w:t>
          </w:r>
        </w:p>
        <w:p w14:paraId="57DDC9E6" w14:textId="6A91F6E8" w:rsidR="003C2263" w:rsidRPr="007B34BF" w:rsidRDefault="00BB11E7">
          <w:pPr>
            <w:pStyle w:val="Header"/>
            <w:jc w:val="left"/>
            <w:rPr>
              <w:rFonts w:ascii="Arial" w:hAnsi="Arial" w:cs="Arial"/>
              <w:sz w:val="18"/>
              <w:szCs w:val="18"/>
            </w:rPr>
          </w:pPr>
          <w:r w:rsidRPr="007B34BF">
            <w:rPr>
              <w:rFonts w:ascii="Arial" w:hAnsi="Arial" w:cs="Arial"/>
              <w:sz w:val="18"/>
              <w:szCs w:val="18"/>
            </w:rPr>
            <w:t>Estructura de Computadores</w:t>
          </w:r>
          <w:r w:rsidR="00BA5982">
            <w:rPr>
              <w:rFonts w:ascii="Arial" w:hAnsi="Arial" w:cs="Arial"/>
              <w:sz w:val="18"/>
              <w:szCs w:val="18"/>
            </w:rPr>
            <w:t xml:space="preserve"> -</w:t>
          </w:r>
          <w:r w:rsidR="003C2263" w:rsidRPr="007B34BF">
            <w:rPr>
              <w:rFonts w:ascii="Arial" w:hAnsi="Arial" w:cs="Arial"/>
              <w:sz w:val="18"/>
              <w:szCs w:val="18"/>
            </w:rPr>
            <w:t xml:space="preserve"> </w:t>
          </w:r>
          <w:r w:rsidR="009C22F5">
            <w:rPr>
              <w:rFonts w:ascii="Arial" w:hAnsi="Arial" w:cs="Arial"/>
              <w:sz w:val="18"/>
              <w:szCs w:val="18"/>
            </w:rPr>
            <w:t>Curso 202</w:t>
          </w:r>
          <w:r w:rsidR="00493574">
            <w:rPr>
              <w:rFonts w:ascii="Arial" w:hAnsi="Arial" w:cs="Arial"/>
              <w:sz w:val="18"/>
              <w:szCs w:val="18"/>
            </w:rPr>
            <w:t>4</w:t>
          </w:r>
          <w:r w:rsidR="007B34BF">
            <w:rPr>
              <w:rFonts w:ascii="Arial" w:hAnsi="Arial" w:cs="Arial"/>
              <w:sz w:val="18"/>
              <w:szCs w:val="18"/>
            </w:rPr>
            <w:t>-</w:t>
          </w:r>
          <w:r w:rsidR="009C22F5">
            <w:rPr>
              <w:rFonts w:ascii="Arial" w:hAnsi="Arial" w:cs="Arial"/>
              <w:sz w:val="18"/>
              <w:szCs w:val="18"/>
            </w:rPr>
            <w:t>202</w:t>
          </w:r>
          <w:r w:rsidR="00493574">
            <w:rPr>
              <w:rFonts w:ascii="Arial" w:hAnsi="Arial" w:cs="Arial"/>
              <w:sz w:val="18"/>
              <w:szCs w:val="18"/>
            </w:rPr>
            <w:t>5</w:t>
          </w:r>
        </w:p>
        <w:p w14:paraId="729769A6" w14:textId="451D8726" w:rsidR="003C2263" w:rsidRPr="007B34BF" w:rsidRDefault="003C2263">
          <w:pPr>
            <w:pStyle w:val="Header"/>
            <w:jc w:val="left"/>
            <w:rPr>
              <w:rFonts w:ascii="Arial" w:hAnsi="Arial" w:cs="Arial"/>
              <w:sz w:val="18"/>
              <w:szCs w:val="18"/>
            </w:rPr>
          </w:pPr>
          <w:r w:rsidRPr="007B34BF">
            <w:rPr>
              <w:rFonts w:ascii="Arial" w:hAnsi="Arial" w:cs="Arial"/>
              <w:sz w:val="18"/>
              <w:szCs w:val="18"/>
            </w:rPr>
            <w:t>Escuela Superior de Informática de Ciudad Real</w:t>
          </w:r>
        </w:p>
        <w:p w14:paraId="35BCF121" w14:textId="110339EF" w:rsidR="003C2263" w:rsidRPr="007B34BF" w:rsidRDefault="003C2263">
          <w:pPr>
            <w:pStyle w:val="Header"/>
            <w:jc w:val="left"/>
            <w:rPr>
              <w:rFonts w:ascii="Arial" w:hAnsi="Arial" w:cs="Arial"/>
            </w:rPr>
          </w:pPr>
          <w:r w:rsidRPr="007B34BF">
            <w:rPr>
              <w:rFonts w:ascii="Arial" w:hAnsi="Arial" w:cs="Arial"/>
              <w:sz w:val="18"/>
              <w:szCs w:val="18"/>
            </w:rPr>
            <w:t>Universidad de Castilla-La Mancha</w:t>
          </w:r>
        </w:p>
      </w:tc>
      <w:tc>
        <w:tcPr>
          <w:tcW w:w="1091" w:type="dxa"/>
          <w:shd w:val="clear" w:color="auto" w:fill="auto"/>
          <w:vAlign w:val="center"/>
        </w:tcPr>
        <w:p w14:paraId="2C7B4127" w14:textId="27F01B28" w:rsidR="003C2263" w:rsidRPr="007B34BF" w:rsidRDefault="003C2263" w:rsidP="001355DB">
          <w:pPr>
            <w:pStyle w:val="Header"/>
            <w:jc w:val="center"/>
            <w:rPr>
              <w:rFonts w:ascii="Arial" w:hAnsi="Arial" w:cs="Arial"/>
            </w:rPr>
          </w:pPr>
          <w:r w:rsidRPr="007B34BF">
            <w:rPr>
              <w:rFonts w:ascii="Arial" w:hAnsi="Arial" w:cs="Arial"/>
              <w:noProof/>
            </w:rPr>
            <w:drawing>
              <wp:inline distT="0" distB="0" distL="0" distR="0" wp14:anchorId="7FE57D0C" wp14:editId="67078E6F">
                <wp:extent cx="554355" cy="360045"/>
                <wp:effectExtent l="0" t="0" r="0" b="0"/>
                <wp:docPr id="4" name="Imagen 4" descr="Esi fo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Esi foot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435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E8319E1" w14:textId="77777777" w:rsidR="003C2263" w:rsidRDefault="003C22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CF2082C0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Calibri" w:hAnsi="Times New Roman" w:cs="Times New Roman"/>
        <w:b/>
        <w:i/>
        <w:color w:val="000000"/>
        <w:sz w:val="24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2E3687D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5437B13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8" w15:restartNumberingAfterBreak="0">
    <w:nsid w:val="082051E7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12AF7B6B"/>
    <w:multiLevelType w:val="hybridMultilevel"/>
    <w:tmpl w:val="A624581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AC4091E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1" w15:restartNumberingAfterBreak="0">
    <w:nsid w:val="1C5A4F92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24700AAB"/>
    <w:multiLevelType w:val="hybridMultilevel"/>
    <w:tmpl w:val="DB5ABA62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46584"/>
    <w:multiLevelType w:val="hybridMultilevel"/>
    <w:tmpl w:val="0B9E1D58"/>
    <w:lvl w:ilvl="0" w:tplc="0380A86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53787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5" w15:restartNumberingAfterBreak="0">
    <w:nsid w:val="42C0126E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6" w15:restartNumberingAfterBreak="0">
    <w:nsid w:val="456C710E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7" w15:restartNumberingAfterBreak="0">
    <w:nsid w:val="477C1633"/>
    <w:multiLevelType w:val="hybridMultilevel"/>
    <w:tmpl w:val="B9D6C9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4E6D"/>
    <w:multiLevelType w:val="hybridMultilevel"/>
    <w:tmpl w:val="A9CC813C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98A524A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0" w15:restartNumberingAfterBreak="0">
    <w:nsid w:val="757F4E56"/>
    <w:multiLevelType w:val="hybridMultilevel"/>
    <w:tmpl w:val="E55ECA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1108C"/>
    <w:multiLevelType w:val="singleLevel"/>
    <w:tmpl w:val="0000000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2" w15:restartNumberingAfterBreak="0">
    <w:nsid w:val="7FFC2F0A"/>
    <w:multiLevelType w:val="hybridMultilevel"/>
    <w:tmpl w:val="2A64A9B8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95979601">
    <w:abstractNumId w:val="0"/>
  </w:num>
  <w:num w:numId="2" w16cid:durableId="286857361">
    <w:abstractNumId w:val="1"/>
  </w:num>
  <w:num w:numId="3" w16cid:durableId="213590502">
    <w:abstractNumId w:val="2"/>
  </w:num>
  <w:num w:numId="4" w16cid:durableId="96408808">
    <w:abstractNumId w:val="3"/>
  </w:num>
  <w:num w:numId="5" w16cid:durableId="1806854999">
    <w:abstractNumId w:val="4"/>
  </w:num>
  <w:num w:numId="6" w16cid:durableId="1373463210">
    <w:abstractNumId w:val="5"/>
  </w:num>
  <w:num w:numId="7" w16cid:durableId="1288707097">
    <w:abstractNumId w:val="20"/>
  </w:num>
  <w:num w:numId="8" w16cid:durableId="721757420">
    <w:abstractNumId w:val="13"/>
  </w:num>
  <w:num w:numId="9" w16cid:durableId="1903908847">
    <w:abstractNumId w:val="12"/>
  </w:num>
  <w:num w:numId="10" w16cid:durableId="1592010654">
    <w:abstractNumId w:val="21"/>
  </w:num>
  <w:num w:numId="11" w16cid:durableId="853769084">
    <w:abstractNumId w:val="14"/>
  </w:num>
  <w:num w:numId="12" w16cid:durableId="1847134371">
    <w:abstractNumId w:val="8"/>
  </w:num>
  <w:num w:numId="13" w16cid:durableId="566961362">
    <w:abstractNumId w:val="10"/>
  </w:num>
  <w:num w:numId="14" w16cid:durableId="2056470345">
    <w:abstractNumId w:val="16"/>
  </w:num>
  <w:num w:numId="15" w16cid:durableId="397634566">
    <w:abstractNumId w:val="11"/>
  </w:num>
  <w:num w:numId="16" w16cid:durableId="61686081">
    <w:abstractNumId w:val="6"/>
  </w:num>
  <w:num w:numId="17" w16cid:durableId="85462269">
    <w:abstractNumId w:val="7"/>
  </w:num>
  <w:num w:numId="18" w16cid:durableId="1417245769">
    <w:abstractNumId w:val="19"/>
  </w:num>
  <w:num w:numId="19" w16cid:durableId="854852193">
    <w:abstractNumId w:val="15"/>
  </w:num>
  <w:num w:numId="20" w16cid:durableId="689453139">
    <w:abstractNumId w:val="17"/>
  </w:num>
  <w:num w:numId="21" w16cid:durableId="1275558537">
    <w:abstractNumId w:val="9"/>
  </w:num>
  <w:num w:numId="22" w16cid:durableId="953513943">
    <w:abstractNumId w:val="22"/>
  </w:num>
  <w:num w:numId="23" w16cid:durableId="19530480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22"/>
    <w:rsid w:val="000720F7"/>
    <w:rsid w:val="000A112C"/>
    <w:rsid w:val="000E2501"/>
    <w:rsid w:val="00110BD2"/>
    <w:rsid w:val="001355DB"/>
    <w:rsid w:val="00176A25"/>
    <w:rsid w:val="001901C1"/>
    <w:rsid w:val="001A02A7"/>
    <w:rsid w:val="001A54FF"/>
    <w:rsid w:val="001F2E10"/>
    <w:rsid w:val="00205F87"/>
    <w:rsid w:val="00243001"/>
    <w:rsid w:val="00247F8B"/>
    <w:rsid w:val="00256BC8"/>
    <w:rsid w:val="002A0FE7"/>
    <w:rsid w:val="002F6A4E"/>
    <w:rsid w:val="003061E0"/>
    <w:rsid w:val="00341713"/>
    <w:rsid w:val="00352B1F"/>
    <w:rsid w:val="003C2263"/>
    <w:rsid w:val="003C692B"/>
    <w:rsid w:val="003D4DED"/>
    <w:rsid w:val="003D74C4"/>
    <w:rsid w:val="003E0553"/>
    <w:rsid w:val="003E1E3B"/>
    <w:rsid w:val="00477E4B"/>
    <w:rsid w:val="00493574"/>
    <w:rsid w:val="004D4DE4"/>
    <w:rsid w:val="005130AF"/>
    <w:rsid w:val="00520DD9"/>
    <w:rsid w:val="005E319F"/>
    <w:rsid w:val="005F5B6F"/>
    <w:rsid w:val="00631E17"/>
    <w:rsid w:val="0064141E"/>
    <w:rsid w:val="00653737"/>
    <w:rsid w:val="00676470"/>
    <w:rsid w:val="0067764D"/>
    <w:rsid w:val="006B127F"/>
    <w:rsid w:val="006C07B5"/>
    <w:rsid w:val="006D43A4"/>
    <w:rsid w:val="006E33EC"/>
    <w:rsid w:val="007056A3"/>
    <w:rsid w:val="0070617E"/>
    <w:rsid w:val="00766426"/>
    <w:rsid w:val="007701DA"/>
    <w:rsid w:val="007B34BF"/>
    <w:rsid w:val="007C2789"/>
    <w:rsid w:val="007C5122"/>
    <w:rsid w:val="008073C2"/>
    <w:rsid w:val="008137D9"/>
    <w:rsid w:val="00836B7C"/>
    <w:rsid w:val="00843E94"/>
    <w:rsid w:val="008D7437"/>
    <w:rsid w:val="008E12FE"/>
    <w:rsid w:val="00926B3B"/>
    <w:rsid w:val="00932B04"/>
    <w:rsid w:val="00935E56"/>
    <w:rsid w:val="009455D0"/>
    <w:rsid w:val="00946698"/>
    <w:rsid w:val="009654E3"/>
    <w:rsid w:val="009B1F0B"/>
    <w:rsid w:val="009C22F5"/>
    <w:rsid w:val="009E3E5D"/>
    <w:rsid w:val="00A146EA"/>
    <w:rsid w:val="00A1649A"/>
    <w:rsid w:val="00A31576"/>
    <w:rsid w:val="00A319F0"/>
    <w:rsid w:val="00A42865"/>
    <w:rsid w:val="00A54D3D"/>
    <w:rsid w:val="00A76D14"/>
    <w:rsid w:val="00AA356E"/>
    <w:rsid w:val="00AE1D84"/>
    <w:rsid w:val="00B063C2"/>
    <w:rsid w:val="00B07A93"/>
    <w:rsid w:val="00B42F97"/>
    <w:rsid w:val="00B6404A"/>
    <w:rsid w:val="00B925C9"/>
    <w:rsid w:val="00B9352B"/>
    <w:rsid w:val="00BA4EAF"/>
    <w:rsid w:val="00BA5982"/>
    <w:rsid w:val="00BA7AD7"/>
    <w:rsid w:val="00BB11E7"/>
    <w:rsid w:val="00BC719F"/>
    <w:rsid w:val="00BD7FD1"/>
    <w:rsid w:val="00BE79E5"/>
    <w:rsid w:val="00C01B1A"/>
    <w:rsid w:val="00C0485F"/>
    <w:rsid w:val="00C313AA"/>
    <w:rsid w:val="00C52288"/>
    <w:rsid w:val="00C822A9"/>
    <w:rsid w:val="00C87323"/>
    <w:rsid w:val="00CB4FC0"/>
    <w:rsid w:val="00CD13FB"/>
    <w:rsid w:val="00CE45A3"/>
    <w:rsid w:val="00CE6BF0"/>
    <w:rsid w:val="00D21636"/>
    <w:rsid w:val="00D72222"/>
    <w:rsid w:val="00D9058E"/>
    <w:rsid w:val="00D93AE5"/>
    <w:rsid w:val="00DB088A"/>
    <w:rsid w:val="00DC65DC"/>
    <w:rsid w:val="00DD277D"/>
    <w:rsid w:val="00E12EAC"/>
    <w:rsid w:val="00E1465B"/>
    <w:rsid w:val="00E148B9"/>
    <w:rsid w:val="00E919E0"/>
    <w:rsid w:val="00E95D07"/>
    <w:rsid w:val="00EA2949"/>
    <w:rsid w:val="00ED5CEC"/>
    <w:rsid w:val="00F01686"/>
    <w:rsid w:val="00F05B01"/>
    <w:rsid w:val="00F22D28"/>
    <w:rsid w:val="00F47FEB"/>
    <w:rsid w:val="00F51A40"/>
    <w:rsid w:val="00F66B13"/>
    <w:rsid w:val="00F7727D"/>
    <w:rsid w:val="00F83608"/>
    <w:rsid w:val="00F84068"/>
    <w:rsid w:val="00FA6CE6"/>
    <w:rsid w:val="00FC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22897DA"/>
  <w15:chartTrackingRefBased/>
  <w15:docId w15:val="{08454206-1D85-4966-BC4E-3F690F14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9E0"/>
    <w:pPr>
      <w:suppressAutoHyphens/>
      <w:jc w:val="both"/>
    </w:pPr>
    <w:rPr>
      <w:rFonts w:ascii="Calibri" w:eastAsia="Calibri" w:hAnsi="Calibri" w:cs="Calibri"/>
      <w:sz w:val="22"/>
      <w:szCs w:val="22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b/>
      <w:color w:val="auto"/>
    </w:rPr>
  </w:style>
  <w:style w:type="character" w:customStyle="1" w:styleId="WW8Num3z0">
    <w:name w:val="WW8Num3z0"/>
    <w:rPr>
      <w:b/>
      <w:i/>
      <w:color w:val="000000"/>
      <w:sz w:val="24"/>
    </w:rPr>
  </w:style>
  <w:style w:type="character" w:customStyle="1" w:styleId="WW8Num4z0">
    <w:name w:val="WW8Num4z0"/>
    <w:rPr>
      <w:color w:val="FF0000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Times New Roman" w:hAnsi="Times New Roman" w:cs="Times New Roman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1"/>
  </w:style>
  <w:style w:type="character" w:customStyle="1" w:styleId="PiedepginaCar">
    <w:name w:val="Pie de página Car"/>
    <w:basedOn w:val="Fuentedeprrafopredeter1"/>
  </w:style>
  <w:style w:type="character" w:customStyle="1" w:styleId="WW8Num16z0">
    <w:name w:val="WW8Num16z0"/>
    <w:rPr>
      <w:rFonts w:cs="Times New Roman"/>
      <w:b w:val="0"/>
    </w:rPr>
  </w:style>
  <w:style w:type="paragraph" w:customStyle="1" w:styleId="Encabezado2">
    <w:name w:val="Encabezado2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customStyle="1" w:styleId="Epgrafe">
    <w:name w:val="Epígrafe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Encabezado1">
    <w:name w:val="Encabezado1"/>
    <w:basedOn w:val="Normal"/>
    <w:next w:val="BodyText"/>
    <w:pPr>
      <w:keepNext/>
      <w:spacing w:before="240" w:after="120"/>
    </w:pPr>
    <w:rPr>
      <w:rFonts w:ascii="Liberation Sans" w:eastAsia="Droid Sans" w:hAnsi="Liberation Sans" w:cs="FreeSans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uppressAutoHyphens w:val="0"/>
      <w:spacing w:after="200" w:line="276" w:lineRule="auto"/>
      <w:ind w:left="720"/>
      <w:contextualSpacing/>
    </w:pPr>
    <w:rPr>
      <w:rFonts w:cs="Times New Roman"/>
      <w:kern w:val="1"/>
    </w:rPr>
  </w:style>
  <w:style w:type="table" w:styleId="TableGrid">
    <w:name w:val="Table Grid"/>
    <w:basedOn w:val="TableNormal"/>
    <w:uiPriority w:val="59"/>
    <w:rsid w:val="009C2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3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uebasaluuclm-my.sharepoint.com/:v:/g/personal/marcos_loro_alu_uclm_es/EZug288knB9CgHM6WTiscoUBr7yddJyUTz35vVnpatfSww?nav=eyJyZWZlcnJhbEluZm8iOnsicmVmZXJyYWxBcHAiOiJTdHJlYW1XZWJBcHAiLCJyZWZlcnJhbFZpZXciOiJTaGFyZURpYWxvZy1MaW5rIiwicmVmZXJyYWxBcHBQbGF0Zm9ybSI6IldlYiIsInJlZmVycmFsTW9kZSI6InZpZXcifX0%3D&amp;e=Oj06g1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21c47f-4b2e-483f-89e3-444953ad9047">
      <Terms xmlns="http://schemas.microsoft.com/office/infopath/2007/PartnerControls"/>
    </lcf76f155ced4ddcb4097134ff3c332f>
    <TaxCatchAll xmlns="557b8bbc-87f4-4e77-82ce-f79f2a2e8e9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506A2D3D0CF6448A7C5E30B0BA71B3" ma:contentTypeVersion="17" ma:contentTypeDescription="Crear nuevo documento." ma:contentTypeScope="" ma:versionID="09fc65b092d1c3fdfd3055ff87319e85">
  <xsd:schema xmlns:xsd="http://www.w3.org/2001/XMLSchema" xmlns:xs="http://www.w3.org/2001/XMLSchema" xmlns:p="http://schemas.microsoft.com/office/2006/metadata/properties" xmlns:ns2="bb21c47f-4b2e-483f-89e3-444953ad9047" xmlns:ns3="557b8bbc-87f4-4e77-82ce-f79f2a2e8e9c" targetNamespace="http://schemas.microsoft.com/office/2006/metadata/properties" ma:root="true" ma:fieldsID="23134657bca6ac2e60e8fc71bb6170bd" ns2:_="" ns3:_="">
    <xsd:import namespace="bb21c47f-4b2e-483f-89e3-444953ad9047"/>
    <xsd:import namespace="557b8bbc-87f4-4e77-82ce-f79f2a2e8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1c47f-4b2e-483f-89e3-444953ad9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b8bbc-87f4-4e77-82ce-f79f2a2e8e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56e5d8c-305e-4503-bcc4-65a8ebd1a25c}" ma:internalName="TaxCatchAll" ma:showField="CatchAllData" ma:web="557b8bbc-87f4-4e77-82ce-f79f2a2e8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4C6A75-DB6D-484E-A94E-BF2EB40A2C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CDA457-2701-4846-934C-D181C70D2B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5595EE-8EF0-411C-8F9F-6ABEC31D0FD7}">
  <ds:schemaRefs>
    <ds:schemaRef ds:uri="http://schemas.microsoft.com/office/2006/metadata/properties"/>
    <ds:schemaRef ds:uri="http://schemas.microsoft.com/office/infopath/2007/PartnerControls"/>
    <ds:schemaRef ds:uri="bb21c47f-4b2e-483f-89e3-444953ad9047"/>
    <ds:schemaRef ds:uri="557b8bbc-87f4-4e77-82ce-f79f2a2e8e9c"/>
  </ds:schemaRefs>
</ds:datastoreItem>
</file>

<file path=customXml/itemProps4.xml><?xml version="1.0" encoding="utf-8"?>
<ds:datastoreItem xmlns:ds="http://schemas.openxmlformats.org/officeDocument/2006/customXml" ds:itemID="{2C3C5153-8833-4A9A-9F9B-37B39B61A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21c47f-4b2e-483f-89e3-444953ad9047"/>
    <ds:schemaRef ds:uri="557b8bbc-87f4-4e77-82ce-f79f2a2e8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de Castilla-La Mancha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Inocente Sánchez</dc:creator>
  <cp:keywords/>
  <dc:description/>
  <cp:lastModifiedBy>MARCOS LORO CARRASCO</cp:lastModifiedBy>
  <cp:revision>2</cp:revision>
  <cp:lastPrinted>2020-05-07T07:59:00Z</cp:lastPrinted>
  <dcterms:created xsi:type="dcterms:W3CDTF">2025-05-23T20:51:00Z</dcterms:created>
  <dcterms:modified xsi:type="dcterms:W3CDTF">2025-05-23T20:51:00Z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0x0101009C506A2D3D0CF6448A7C5E30B0BA71B3</vt:lpwstr>
  </property>
  <property fmtid="{D5CDD505-2E9C-101B-9397-08002B2CF9AE}" pid="3" name="MediaServiceImageTags">
    <vt:lpwstr/>
  </property>
</Properties>
</file>