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6838" w14:textId="577991B0" w:rsidR="000C049C" w:rsidRDefault="000C049C" w:rsidP="000C049C">
      <w:pPr>
        <w:jc w:val="center"/>
        <w:rPr>
          <w:rFonts w:ascii="Calibri" w:hAnsi="Calibri" w:cs="Calibri"/>
          <w:sz w:val="32"/>
          <w:szCs w:val="32"/>
        </w:rPr>
      </w:pPr>
      <w:bookmarkStart w:id="0" w:name="_Hlk140753617"/>
      <w:bookmarkEnd w:id="0"/>
      <w:r>
        <w:rPr>
          <w:noProof/>
          <w:lang w:val="es-ES_tradnl"/>
        </w:rPr>
        <mc:AlternateContent>
          <mc:Choice Requires="wps">
            <w:drawing>
              <wp:anchor distT="0" distB="0" distL="114300" distR="114300" simplePos="0" relativeHeight="251658240" behindDoc="0" locked="0" layoutInCell="1" allowOverlap="1" wp14:anchorId="77B18E9E" wp14:editId="19B58DAA">
                <wp:simplePos x="0" y="0"/>
                <wp:positionH relativeFrom="page">
                  <wp:align>left</wp:align>
                </wp:positionH>
                <wp:positionV relativeFrom="paragraph">
                  <wp:posOffset>-904861</wp:posOffset>
                </wp:positionV>
                <wp:extent cx="7690485" cy="1943100"/>
                <wp:effectExtent l="0" t="0" r="24765" b="19050"/>
                <wp:wrapNone/>
                <wp:docPr id="141872835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0485" cy="1943100"/>
                        </a:xfrm>
                        <a:prstGeom prst="rect">
                          <a:avLst/>
                        </a:prstGeom>
                        <a:solidFill>
                          <a:srgbClr val="987634"/>
                        </a:solidFill>
                        <a:ln w="9525">
                          <a:solidFill>
                            <a:srgbClr val="000000"/>
                          </a:solidFill>
                          <a:miter lim="800000"/>
                          <a:headEnd/>
                          <a:tailEnd/>
                        </a:ln>
                      </wps:spPr>
                      <wps:txbx>
                        <w:txbxContent>
                          <w:p w14:paraId="085A5F9B" w14:textId="77777777" w:rsidR="000C049C" w:rsidRDefault="000C049C" w:rsidP="00FC43BE">
                            <w:pPr>
                              <w:jc w:val="center"/>
                            </w:pPr>
                          </w:p>
                          <w:p w14:paraId="0E12604E" w14:textId="77777777" w:rsidR="000C049C" w:rsidRPr="00B52F47" w:rsidRDefault="000C049C" w:rsidP="00FC43BE">
                            <w:pPr>
                              <w:jc w:val="center"/>
                              <w:rPr>
                                <w:color w:val="D0CD66"/>
                              </w:rPr>
                            </w:pPr>
                          </w:p>
                          <w:p w14:paraId="7A63C582" w14:textId="77777777" w:rsidR="000C049C" w:rsidRDefault="000C049C" w:rsidP="00FC43BE">
                            <w:pPr>
                              <w:jc w:val="center"/>
                              <w:rPr>
                                <w:color w:val="D0CD66"/>
                                <w:sz w:val="48"/>
                                <w:szCs w:val="48"/>
                              </w:rPr>
                            </w:pPr>
                          </w:p>
                          <w:p w14:paraId="72053D24" w14:textId="38D5BA95" w:rsidR="000C049C" w:rsidRDefault="000C049C" w:rsidP="00FC43BE">
                            <w:pPr>
                              <w:jc w:val="center"/>
                              <w:rPr>
                                <w:color w:val="D0CD66"/>
                                <w:sz w:val="48"/>
                                <w:szCs w:val="48"/>
                              </w:rPr>
                            </w:pPr>
                            <w:r w:rsidRPr="00B52F47">
                              <w:rPr>
                                <w:color w:val="D0CD66"/>
                                <w:sz w:val="48"/>
                                <w:szCs w:val="48"/>
                              </w:rPr>
                              <w:t>Universidad de Alcalá</w:t>
                            </w:r>
                          </w:p>
                          <w:p w14:paraId="4E077FBE" w14:textId="77777777" w:rsidR="000C049C" w:rsidRPr="00B52F47" w:rsidRDefault="000C049C" w:rsidP="00FC43BE">
                            <w:pPr>
                              <w:jc w:val="center"/>
                              <w:rPr>
                                <w:color w:val="D0CD66"/>
                                <w:sz w:val="48"/>
                                <w:szCs w:val="48"/>
                              </w:rPr>
                            </w:pPr>
                            <w:r>
                              <w:rPr>
                                <w:color w:val="D0CD66"/>
                                <w:sz w:val="48"/>
                                <w:szCs w:val="48"/>
                              </w:rPr>
                              <w:t>Escuela Politécnica Superior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18E9E" id="Rectángulo 2" o:spid="_x0000_s1026" style="position:absolute;left:0;text-align:left;margin-left:0;margin-top:-71.25pt;width:605.55pt;height:153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" fillcolor="#987634">
                <v:textbox>
                  <w:txbxContent>
                    <w:p w14:paraId="085A5F9B" w14:textId="77777777" w:rsidR="000C049C" w:rsidRDefault="000C049C" w:rsidP="00FC43BE">
                      <w:pPr>
                        <w:jc w:val="center"/>
                      </w:pPr>
                    </w:p>
                    <w:p w14:paraId="0E12604E" w14:textId="77777777" w:rsidR="000C049C" w:rsidRPr="00B52F47" w:rsidRDefault="000C049C" w:rsidP="00FC43BE">
                      <w:pPr>
                        <w:jc w:val="center"/>
                        <w:rPr>
                          <w:color w:val="D0CD66"/>
                        </w:rPr>
                      </w:pPr>
                    </w:p>
                    <w:p w14:paraId="7A63C582" w14:textId="77777777" w:rsidR="000C049C" w:rsidRDefault="000C049C" w:rsidP="00FC43BE">
                      <w:pPr>
                        <w:jc w:val="center"/>
                        <w:rPr>
                          <w:color w:val="D0CD66"/>
                          <w:sz w:val="48"/>
                          <w:szCs w:val="48"/>
                        </w:rPr>
                      </w:pPr>
                    </w:p>
                    <w:p w14:paraId="72053D24" w14:textId="38D5BA95" w:rsidR="000C049C" w:rsidRDefault="000C049C" w:rsidP="00FC43BE">
                      <w:pPr>
                        <w:jc w:val="center"/>
                        <w:rPr>
                          <w:color w:val="D0CD66"/>
                          <w:sz w:val="48"/>
                          <w:szCs w:val="48"/>
                        </w:rPr>
                      </w:pPr>
                      <w:r w:rsidRPr="00B52F47">
                        <w:rPr>
                          <w:color w:val="D0CD66"/>
                          <w:sz w:val="48"/>
                          <w:szCs w:val="48"/>
                        </w:rPr>
                        <w:t>Universidad de Alcalá</w:t>
                      </w:r>
                    </w:p>
                    <w:p w14:paraId="4E077FBE" w14:textId="77777777" w:rsidR="000C049C" w:rsidRPr="00B52F47" w:rsidRDefault="000C049C" w:rsidP="00FC43BE">
                      <w:pPr>
                        <w:jc w:val="center"/>
                        <w:rPr>
                          <w:color w:val="D0CD66"/>
                          <w:sz w:val="48"/>
                          <w:szCs w:val="48"/>
                        </w:rPr>
                      </w:pPr>
                      <w:r>
                        <w:rPr>
                          <w:color w:val="D0CD66"/>
                          <w:sz w:val="48"/>
                          <w:szCs w:val="48"/>
                        </w:rPr>
                        <w:t>Escuela Politécnica Superior</w:t>
                      </w:r>
                    </w:p>
                  </w:txbxContent>
                </v:textbox>
                <w10:wrap anchorx="page"/>
              </v:rect>
            </w:pict>
          </mc:Fallback>
        </mc:AlternateContent>
      </w:r>
    </w:p>
    <w:p w14:paraId="161499C0" w14:textId="35058761" w:rsidR="000C049C" w:rsidRDefault="000C049C" w:rsidP="000C049C">
      <w:pPr>
        <w:jc w:val="center"/>
        <w:rPr>
          <w:rFonts w:ascii="Calibri" w:hAnsi="Calibri" w:cs="Calibri"/>
          <w:sz w:val="32"/>
          <w:szCs w:val="32"/>
        </w:rPr>
      </w:pPr>
    </w:p>
    <w:p w14:paraId="55D2BAFF" w14:textId="46964858" w:rsidR="000C049C" w:rsidRDefault="000C049C" w:rsidP="000C049C">
      <w:pPr>
        <w:jc w:val="center"/>
        <w:rPr>
          <w:rFonts w:ascii="Calibri" w:hAnsi="Calibri" w:cs="Calibri"/>
          <w:sz w:val="32"/>
          <w:szCs w:val="32"/>
        </w:rPr>
      </w:pPr>
    </w:p>
    <w:p w14:paraId="4E6FE15E" w14:textId="00A5FE89" w:rsidR="000C049C" w:rsidRDefault="000C049C" w:rsidP="000C049C">
      <w:pPr>
        <w:jc w:val="center"/>
        <w:rPr>
          <w:rFonts w:ascii="Calibri" w:hAnsi="Calibri" w:cs="Calibri"/>
          <w:sz w:val="32"/>
          <w:szCs w:val="32"/>
        </w:rPr>
      </w:pPr>
    </w:p>
    <w:p w14:paraId="0466D52F" w14:textId="3EDBA8BD" w:rsidR="000C049C" w:rsidRDefault="000C049C" w:rsidP="000C049C">
      <w:pPr>
        <w:jc w:val="center"/>
        <w:rPr>
          <w:rFonts w:ascii="Calibri" w:hAnsi="Calibri" w:cs="Calibri"/>
          <w:sz w:val="32"/>
          <w:szCs w:val="32"/>
        </w:rPr>
      </w:pPr>
    </w:p>
    <w:p w14:paraId="2CE19A7B" w14:textId="77777777" w:rsidR="000C049C" w:rsidRDefault="000C049C" w:rsidP="000C049C">
      <w:pPr>
        <w:jc w:val="center"/>
        <w:rPr>
          <w:rFonts w:ascii="Calibri" w:hAnsi="Calibri" w:cs="Calibri"/>
          <w:sz w:val="32"/>
          <w:szCs w:val="32"/>
        </w:rPr>
      </w:pPr>
    </w:p>
    <w:p w14:paraId="47842C15" w14:textId="3D13590E" w:rsidR="000C049C" w:rsidRDefault="000C049C" w:rsidP="000C049C">
      <w:pPr>
        <w:jc w:val="center"/>
        <w:rPr>
          <w:rFonts w:ascii="Calibri" w:hAnsi="Calibri" w:cs="Calibri"/>
          <w:sz w:val="32"/>
          <w:szCs w:val="32"/>
        </w:rPr>
      </w:pPr>
    </w:p>
    <w:p w14:paraId="7D7B1964" w14:textId="23486174" w:rsidR="000C049C" w:rsidRPr="000C049C" w:rsidRDefault="000C049C" w:rsidP="000C049C">
      <w:pPr>
        <w:jc w:val="center"/>
        <w:rPr>
          <w:rFonts w:ascii="Calibri" w:hAnsi="Calibri" w:cs="Calibri"/>
          <w:sz w:val="36"/>
          <w:szCs w:val="36"/>
        </w:rPr>
      </w:pPr>
      <w:r w:rsidRPr="000C049C">
        <w:rPr>
          <w:sz w:val="36"/>
          <w:szCs w:val="36"/>
        </w:rPr>
        <w:t>Grado en Ingeniería Informática</w:t>
      </w:r>
    </w:p>
    <w:p w14:paraId="768A1A98" w14:textId="77777777" w:rsidR="000C049C" w:rsidRPr="00B72B53" w:rsidRDefault="000C049C" w:rsidP="000C049C">
      <w:pPr>
        <w:jc w:val="center"/>
        <w:rPr>
          <w:rFonts w:ascii="Calibri" w:hAnsi="Calibri" w:cs="Calibri"/>
          <w:sz w:val="32"/>
          <w:szCs w:val="32"/>
        </w:rPr>
      </w:pPr>
    </w:p>
    <w:p w14:paraId="2B2B306E" w14:textId="41E18E39" w:rsidR="000C049C" w:rsidRPr="00B72B53" w:rsidRDefault="000C049C" w:rsidP="000C049C">
      <w:pPr>
        <w:jc w:val="center"/>
        <w:rPr>
          <w:rFonts w:ascii="Calibri" w:hAnsi="Calibri" w:cs="Calibri"/>
          <w:sz w:val="32"/>
          <w:szCs w:val="32"/>
        </w:rPr>
      </w:pPr>
      <w:r>
        <w:rPr>
          <w:noProof/>
          <w:lang w:val="es-ES_tradnl"/>
        </w:rPr>
        <w:drawing>
          <wp:anchor distT="0" distB="0" distL="114300" distR="114300" simplePos="0" relativeHeight="251659264" behindDoc="1" locked="0" layoutInCell="0" allowOverlap="1" wp14:anchorId="55ECC795" wp14:editId="0519F694">
            <wp:simplePos x="0" y="0"/>
            <wp:positionH relativeFrom="margin">
              <wp:align>right</wp:align>
            </wp:positionH>
            <wp:positionV relativeFrom="margin">
              <wp:align>center</wp:align>
            </wp:positionV>
            <wp:extent cx="5396230" cy="3925570"/>
            <wp:effectExtent l="0" t="0" r="0" b="0"/>
            <wp:wrapNone/>
            <wp:docPr id="15804740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036345"/>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396230" cy="3925570"/>
                    </a:xfrm>
                    <a:prstGeom prst="rect">
                      <a:avLst/>
                    </a:prstGeom>
                    <a:noFill/>
                  </pic:spPr>
                </pic:pic>
              </a:graphicData>
            </a:graphic>
            <wp14:sizeRelH relativeFrom="page">
              <wp14:pctWidth>0</wp14:pctWidth>
            </wp14:sizeRelH>
            <wp14:sizeRelV relativeFrom="page">
              <wp14:pctHeight>0</wp14:pctHeight>
            </wp14:sizeRelV>
          </wp:anchor>
        </w:drawing>
      </w:r>
    </w:p>
    <w:p w14:paraId="32EDC580" w14:textId="44A1442D" w:rsidR="000C049C" w:rsidRPr="00B72B53" w:rsidRDefault="000C049C" w:rsidP="000C049C">
      <w:pPr>
        <w:jc w:val="center"/>
        <w:rPr>
          <w:rFonts w:ascii="Calibri" w:hAnsi="Calibri" w:cs="Calibri"/>
          <w:sz w:val="32"/>
          <w:szCs w:val="32"/>
        </w:rPr>
      </w:pPr>
    </w:p>
    <w:p w14:paraId="66BE9BA9" w14:textId="77777777" w:rsidR="000C049C" w:rsidRPr="00B72B53" w:rsidRDefault="000C049C" w:rsidP="000C049C">
      <w:pPr>
        <w:jc w:val="center"/>
        <w:rPr>
          <w:rFonts w:ascii="Calibri" w:hAnsi="Calibri" w:cs="Calibri"/>
          <w:sz w:val="32"/>
          <w:szCs w:val="32"/>
        </w:rPr>
      </w:pPr>
    </w:p>
    <w:p w14:paraId="39668C45" w14:textId="0A210152" w:rsidR="000C049C" w:rsidRPr="000C049C" w:rsidRDefault="000C049C" w:rsidP="000C049C">
      <w:pPr>
        <w:jc w:val="center"/>
        <w:rPr>
          <w:b/>
          <w:sz w:val="32"/>
          <w:szCs w:val="32"/>
        </w:rPr>
      </w:pPr>
      <w:r w:rsidRPr="000C049C">
        <w:rPr>
          <w:b/>
          <w:sz w:val="32"/>
          <w:szCs w:val="32"/>
        </w:rPr>
        <w:t>Trabajo Fin de Grado</w:t>
      </w:r>
    </w:p>
    <w:p w14:paraId="2E1FFFCB" w14:textId="77777777" w:rsidR="000C049C" w:rsidRPr="00B72B53" w:rsidRDefault="000C049C" w:rsidP="000C049C">
      <w:pPr>
        <w:jc w:val="center"/>
        <w:rPr>
          <w:rFonts w:ascii="Calibri" w:hAnsi="Calibri" w:cs="Calibri"/>
          <w:b/>
          <w:sz w:val="32"/>
          <w:szCs w:val="32"/>
        </w:rPr>
      </w:pPr>
    </w:p>
    <w:p w14:paraId="34340013" w14:textId="77777777" w:rsidR="000C049C" w:rsidRPr="000C049C" w:rsidRDefault="000C049C" w:rsidP="000C049C">
      <w:pPr>
        <w:widowControl w:val="0"/>
        <w:autoSpaceDE w:val="0"/>
        <w:autoSpaceDN w:val="0"/>
        <w:adjustRightInd w:val="0"/>
        <w:jc w:val="center"/>
        <w:rPr>
          <w:color w:val="000000"/>
          <w:sz w:val="40"/>
          <w:szCs w:val="40"/>
          <w:lang w:val="es-ES_tradnl"/>
        </w:rPr>
      </w:pPr>
      <w:r w:rsidRPr="000C049C">
        <w:rPr>
          <w:color w:val="000000"/>
          <w:sz w:val="40"/>
          <w:szCs w:val="40"/>
          <w:lang w:val="es-ES_tradnl"/>
        </w:rPr>
        <w:t>Plataforma basada en Python para transformación e integración de datos abiertos (open data) sobre servicios de análisis y visualización</w:t>
      </w:r>
    </w:p>
    <w:p w14:paraId="7D7B9429" w14:textId="73B2B464" w:rsidR="000C049C" w:rsidRPr="000C049C" w:rsidRDefault="000C049C" w:rsidP="000C049C">
      <w:pPr>
        <w:jc w:val="center"/>
        <w:rPr>
          <w:rFonts w:ascii="Calibri" w:hAnsi="Calibri" w:cs="Calibri"/>
          <w:sz w:val="32"/>
          <w:szCs w:val="32"/>
          <w:lang w:val="es-ES_tradnl"/>
        </w:rPr>
      </w:pPr>
    </w:p>
    <w:p w14:paraId="08EFE8A7" w14:textId="38690116" w:rsidR="000C049C" w:rsidRPr="00B72B53" w:rsidRDefault="000C049C" w:rsidP="000C049C">
      <w:pPr>
        <w:jc w:val="center"/>
        <w:rPr>
          <w:rFonts w:ascii="Calibri" w:hAnsi="Calibri" w:cs="Calibri"/>
          <w:sz w:val="32"/>
          <w:szCs w:val="32"/>
        </w:rPr>
      </w:pPr>
    </w:p>
    <w:p w14:paraId="76BCF69A" w14:textId="77777777" w:rsidR="000C049C" w:rsidRPr="00B72B53" w:rsidRDefault="000C049C" w:rsidP="000C049C">
      <w:pPr>
        <w:jc w:val="center"/>
        <w:rPr>
          <w:rFonts w:ascii="Calibri" w:hAnsi="Calibri" w:cs="Calibri"/>
          <w:sz w:val="32"/>
          <w:szCs w:val="32"/>
        </w:rPr>
      </w:pPr>
    </w:p>
    <w:p w14:paraId="4A4D6B07" w14:textId="77777777" w:rsidR="000C049C" w:rsidRPr="00B72B53" w:rsidRDefault="000C049C" w:rsidP="000C049C">
      <w:pPr>
        <w:jc w:val="center"/>
        <w:rPr>
          <w:rFonts w:ascii="Calibri" w:hAnsi="Calibri" w:cs="Calibri"/>
          <w:sz w:val="32"/>
          <w:szCs w:val="32"/>
        </w:rPr>
      </w:pPr>
    </w:p>
    <w:p w14:paraId="170FD9C4" w14:textId="77777777" w:rsidR="000C049C" w:rsidRPr="00B72B53" w:rsidRDefault="000C049C" w:rsidP="000C049C">
      <w:pPr>
        <w:jc w:val="center"/>
        <w:rPr>
          <w:rFonts w:ascii="Calibri" w:hAnsi="Calibri" w:cs="Calibri"/>
          <w:sz w:val="32"/>
          <w:szCs w:val="32"/>
        </w:rPr>
      </w:pPr>
    </w:p>
    <w:p w14:paraId="648BDDAA" w14:textId="6EA58ACC" w:rsidR="000C049C" w:rsidRPr="000C049C" w:rsidRDefault="000C049C" w:rsidP="000C049C">
      <w:pPr>
        <w:jc w:val="center"/>
        <w:rPr>
          <w:sz w:val="32"/>
          <w:szCs w:val="32"/>
        </w:rPr>
      </w:pPr>
      <w:r w:rsidRPr="000C049C">
        <w:rPr>
          <w:b/>
          <w:sz w:val="32"/>
          <w:szCs w:val="32"/>
        </w:rPr>
        <w:t xml:space="preserve">Autor: </w:t>
      </w:r>
      <w:r w:rsidRPr="000C049C">
        <w:rPr>
          <w:sz w:val="32"/>
          <w:szCs w:val="32"/>
        </w:rPr>
        <w:t>Marcos Navarro Juan</w:t>
      </w:r>
    </w:p>
    <w:p w14:paraId="64C3B612" w14:textId="77777777" w:rsidR="000C049C" w:rsidRPr="000C049C" w:rsidRDefault="000C049C" w:rsidP="000C049C">
      <w:pPr>
        <w:jc w:val="center"/>
        <w:rPr>
          <w:sz w:val="32"/>
          <w:szCs w:val="32"/>
        </w:rPr>
      </w:pPr>
    </w:p>
    <w:p w14:paraId="22215A8C" w14:textId="77777777" w:rsidR="000C049C" w:rsidRPr="000C049C" w:rsidRDefault="000C049C" w:rsidP="000C049C">
      <w:pPr>
        <w:widowControl w:val="0"/>
        <w:autoSpaceDE w:val="0"/>
        <w:autoSpaceDN w:val="0"/>
        <w:adjustRightInd w:val="0"/>
        <w:jc w:val="center"/>
        <w:rPr>
          <w:color w:val="000000"/>
          <w:sz w:val="32"/>
          <w:szCs w:val="32"/>
          <w:lang w:val="es-ES_tradnl"/>
        </w:rPr>
      </w:pPr>
      <w:r w:rsidRPr="000C049C">
        <w:rPr>
          <w:b/>
          <w:sz w:val="32"/>
          <w:szCs w:val="32"/>
        </w:rPr>
        <w:t xml:space="preserve">Tutor: </w:t>
      </w:r>
      <w:r w:rsidRPr="000C049C">
        <w:rPr>
          <w:color w:val="000000"/>
          <w:sz w:val="32"/>
          <w:szCs w:val="32"/>
          <w:lang w:val="es-ES_tradnl"/>
        </w:rPr>
        <w:t xml:space="preserve">Manuel De </w:t>
      </w:r>
      <w:proofErr w:type="spellStart"/>
      <w:r w:rsidRPr="000C049C">
        <w:rPr>
          <w:color w:val="000000"/>
          <w:sz w:val="32"/>
          <w:szCs w:val="32"/>
          <w:lang w:val="es-ES_tradnl"/>
        </w:rPr>
        <w:t>Buenaga</w:t>
      </w:r>
      <w:proofErr w:type="spellEnd"/>
      <w:r w:rsidRPr="000C049C">
        <w:rPr>
          <w:color w:val="000000"/>
          <w:sz w:val="32"/>
          <w:szCs w:val="32"/>
          <w:lang w:val="es-ES_tradnl"/>
        </w:rPr>
        <w:t xml:space="preserve"> Rodríguez</w:t>
      </w:r>
    </w:p>
    <w:p w14:paraId="432CBF49" w14:textId="749B5F35" w:rsidR="000C049C" w:rsidRPr="00B72B53" w:rsidRDefault="000C049C" w:rsidP="000C049C">
      <w:pPr>
        <w:jc w:val="center"/>
        <w:rPr>
          <w:rFonts w:ascii="Calibri" w:hAnsi="Calibri" w:cs="Calibri"/>
          <w:sz w:val="32"/>
          <w:szCs w:val="32"/>
        </w:rPr>
      </w:pPr>
    </w:p>
    <w:p w14:paraId="26B318D4" w14:textId="1C5E16B8" w:rsidR="000C049C" w:rsidRPr="00B72B53" w:rsidRDefault="000C049C" w:rsidP="000C049C">
      <w:pPr>
        <w:jc w:val="center"/>
        <w:rPr>
          <w:rFonts w:ascii="Calibri" w:hAnsi="Calibri" w:cs="Calibri"/>
          <w:sz w:val="32"/>
          <w:szCs w:val="32"/>
        </w:rPr>
      </w:pPr>
    </w:p>
    <w:p w14:paraId="3FCC5788" w14:textId="77777777" w:rsidR="000C049C" w:rsidRPr="00B72B53" w:rsidRDefault="000C049C" w:rsidP="000C049C">
      <w:pPr>
        <w:jc w:val="center"/>
        <w:rPr>
          <w:rFonts w:ascii="Calibri" w:hAnsi="Calibri" w:cs="Calibri"/>
          <w:sz w:val="32"/>
          <w:szCs w:val="32"/>
        </w:rPr>
      </w:pPr>
    </w:p>
    <w:p w14:paraId="1D46C012" w14:textId="77777777" w:rsidR="000C049C" w:rsidRDefault="000C049C" w:rsidP="000C049C">
      <w:pPr>
        <w:jc w:val="center"/>
        <w:rPr>
          <w:rFonts w:ascii="Calibri" w:hAnsi="Calibri" w:cs="Calibri"/>
          <w:sz w:val="32"/>
          <w:szCs w:val="32"/>
        </w:rPr>
      </w:pPr>
    </w:p>
    <w:p w14:paraId="1F437862" w14:textId="77777777" w:rsidR="000C049C" w:rsidRDefault="000C049C" w:rsidP="000C049C">
      <w:pPr>
        <w:jc w:val="center"/>
        <w:rPr>
          <w:rFonts w:ascii="Calibri" w:hAnsi="Calibri" w:cs="Calibri"/>
          <w:sz w:val="32"/>
          <w:szCs w:val="32"/>
        </w:rPr>
      </w:pPr>
    </w:p>
    <w:p w14:paraId="6A375510" w14:textId="77777777" w:rsidR="000C049C" w:rsidRDefault="000C049C" w:rsidP="000C049C">
      <w:pPr>
        <w:jc w:val="center"/>
        <w:rPr>
          <w:rFonts w:ascii="Calibri" w:hAnsi="Calibri" w:cs="Calibri"/>
          <w:sz w:val="32"/>
          <w:szCs w:val="32"/>
        </w:rPr>
      </w:pPr>
    </w:p>
    <w:p w14:paraId="71D23C88" w14:textId="77777777" w:rsidR="00F127B4" w:rsidRDefault="00F127B4" w:rsidP="000C049C">
      <w:pPr>
        <w:jc w:val="center"/>
        <w:rPr>
          <w:rFonts w:ascii="Calibri" w:hAnsi="Calibri" w:cs="Calibri"/>
          <w:sz w:val="32"/>
          <w:szCs w:val="32"/>
        </w:rPr>
      </w:pPr>
    </w:p>
    <w:p w14:paraId="63D49C82" w14:textId="77777777" w:rsidR="00F127B4" w:rsidRDefault="00F127B4" w:rsidP="000C049C">
      <w:pPr>
        <w:jc w:val="center"/>
        <w:rPr>
          <w:rFonts w:ascii="Calibri" w:hAnsi="Calibri" w:cs="Calibri"/>
          <w:sz w:val="32"/>
          <w:szCs w:val="32"/>
        </w:rPr>
      </w:pPr>
    </w:p>
    <w:p w14:paraId="017AFB5A" w14:textId="77777777" w:rsidR="00F127B4" w:rsidRDefault="00F127B4" w:rsidP="000C049C">
      <w:pPr>
        <w:jc w:val="center"/>
        <w:rPr>
          <w:rFonts w:ascii="Calibri" w:hAnsi="Calibri" w:cs="Calibri"/>
          <w:sz w:val="32"/>
          <w:szCs w:val="32"/>
        </w:rPr>
      </w:pPr>
    </w:p>
    <w:p w14:paraId="36121AD0" w14:textId="77777777" w:rsidR="00DA25CE" w:rsidRDefault="00F127B4" w:rsidP="00F127B4">
      <w:pPr>
        <w:jc w:val="center"/>
        <w:rPr>
          <w:sz w:val="32"/>
          <w:szCs w:val="32"/>
        </w:rPr>
        <w:sectPr w:rsidR="00DA25CE" w:rsidSect="00B57ACD">
          <w:headerReference w:type="default" r:id="rId9"/>
          <w:footerReference w:type="default" r:id="rId10"/>
          <w:pgSz w:w="11906" w:h="16838"/>
          <w:pgMar w:top="1418" w:right="1701" w:bottom="1418" w:left="1701" w:header="709" w:footer="709" w:gutter="0"/>
          <w:cols w:space="708"/>
          <w:titlePg/>
          <w:docGrid w:linePitch="360"/>
        </w:sectPr>
      </w:pPr>
      <w:r w:rsidRPr="000C049C">
        <w:rPr>
          <w:sz w:val="32"/>
          <w:szCs w:val="32"/>
        </w:rPr>
        <w:t>2023</w:t>
      </w:r>
    </w:p>
    <w:p w14:paraId="08D58886" w14:textId="77777777" w:rsidR="00F127B4" w:rsidRDefault="00F127B4" w:rsidP="00F127B4">
      <w:pPr>
        <w:jc w:val="center"/>
        <w:rPr>
          <w:sz w:val="32"/>
          <w:szCs w:val="32"/>
        </w:rPr>
      </w:pPr>
    </w:p>
    <w:p w14:paraId="4343E8A1" w14:textId="77777777" w:rsidR="00F127B4" w:rsidRDefault="00F127B4" w:rsidP="000C049C">
      <w:pPr>
        <w:jc w:val="center"/>
        <w:rPr>
          <w:rFonts w:ascii="Calibri" w:hAnsi="Calibri" w:cs="Calibri"/>
          <w:sz w:val="32"/>
          <w:szCs w:val="32"/>
        </w:rPr>
      </w:pPr>
    </w:p>
    <w:p w14:paraId="7DB393E7" w14:textId="77777777" w:rsidR="00F127B4" w:rsidRDefault="00F127B4" w:rsidP="000C049C">
      <w:pPr>
        <w:jc w:val="center"/>
        <w:rPr>
          <w:rFonts w:ascii="Calibri" w:hAnsi="Calibri" w:cs="Calibri"/>
          <w:sz w:val="32"/>
          <w:szCs w:val="32"/>
        </w:rPr>
      </w:pPr>
    </w:p>
    <w:p w14:paraId="3135D7B4" w14:textId="77777777" w:rsidR="000C049C" w:rsidRPr="00B72B53" w:rsidRDefault="000C049C" w:rsidP="00F127B4">
      <w:pPr>
        <w:rPr>
          <w:rFonts w:ascii="Calibri" w:hAnsi="Calibri" w:cs="Calibri"/>
          <w:sz w:val="32"/>
          <w:szCs w:val="32"/>
        </w:rPr>
      </w:pPr>
    </w:p>
    <w:p w14:paraId="4E1F914B" w14:textId="22DCB9ED" w:rsidR="001F7DA3" w:rsidRDefault="001F7DA3" w:rsidP="000C049C">
      <w:pPr>
        <w:jc w:val="center"/>
        <w:rPr>
          <w:sz w:val="32"/>
          <w:szCs w:val="32"/>
        </w:rPr>
      </w:pPr>
    </w:p>
    <w:tbl>
      <w:tblPr>
        <w:tblW w:w="7463" w:type="dxa"/>
        <w:jc w:val="center"/>
        <w:tblLayout w:type="fixed"/>
        <w:tblCellMar>
          <w:left w:w="70" w:type="dxa"/>
          <w:right w:w="70" w:type="dxa"/>
        </w:tblCellMar>
        <w:tblLook w:val="0000" w:firstRow="0" w:lastRow="0" w:firstColumn="0" w:lastColumn="0" w:noHBand="0" w:noVBand="0"/>
      </w:tblPr>
      <w:tblGrid>
        <w:gridCol w:w="7463"/>
      </w:tblGrid>
      <w:tr w:rsidR="000C049C" w:rsidRPr="00B72B53" w14:paraId="4E0277D8" w14:textId="77777777" w:rsidTr="00795ECA">
        <w:trPr>
          <w:jc w:val="center"/>
        </w:trPr>
        <w:tc>
          <w:tcPr>
            <w:tcW w:w="7463" w:type="dxa"/>
            <w:tcBorders>
              <w:top w:val="single" w:sz="12" w:space="0" w:color="auto"/>
              <w:left w:val="single" w:sz="12" w:space="0" w:color="auto"/>
              <w:bottom w:val="single" w:sz="12" w:space="0" w:color="auto"/>
              <w:right w:val="single" w:sz="12" w:space="0" w:color="auto"/>
            </w:tcBorders>
          </w:tcPr>
          <w:p w14:paraId="09055D81" w14:textId="77777777" w:rsidR="000C049C" w:rsidRPr="00B72B53" w:rsidRDefault="000C049C" w:rsidP="00795ECA">
            <w:pPr>
              <w:widowControl w:val="0"/>
              <w:autoSpaceDE w:val="0"/>
              <w:autoSpaceDN w:val="0"/>
              <w:adjustRightInd w:val="0"/>
              <w:jc w:val="center"/>
              <w:rPr>
                <w:rFonts w:ascii="Calibri" w:hAnsi="Calibri" w:cs="Calibri"/>
                <w:color w:val="000000"/>
                <w:lang w:val="es-ES_tradnl"/>
              </w:rPr>
            </w:pPr>
          </w:p>
          <w:p w14:paraId="2DE0E592" w14:textId="77777777" w:rsidR="000C049C" w:rsidRPr="00B72B53" w:rsidRDefault="000C049C" w:rsidP="00795ECA">
            <w:pPr>
              <w:widowControl w:val="0"/>
              <w:autoSpaceDE w:val="0"/>
              <w:autoSpaceDN w:val="0"/>
              <w:adjustRightInd w:val="0"/>
              <w:jc w:val="center"/>
              <w:rPr>
                <w:rFonts w:ascii="Calibri" w:hAnsi="Calibri" w:cs="Calibri"/>
                <w:color w:val="000000"/>
                <w:lang w:val="es-ES_tradnl"/>
              </w:rPr>
            </w:pPr>
            <w:r w:rsidRPr="00B72B53">
              <w:rPr>
                <w:rFonts w:ascii="Calibri" w:hAnsi="Calibri" w:cs="Calibri"/>
                <w:color w:val="000000"/>
                <w:lang w:val="es-ES_tradnl"/>
              </w:rPr>
              <w:t xml:space="preserve"> </w:t>
            </w:r>
          </w:p>
          <w:p w14:paraId="27D3E55C"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r w:rsidRPr="00B72B53">
              <w:rPr>
                <w:rFonts w:ascii="Calibri" w:hAnsi="Calibri" w:cs="Calibri"/>
                <w:color w:val="000000"/>
                <w:sz w:val="30"/>
                <w:szCs w:val="30"/>
                <w:lang w:val="es-ES_tradnl"/>
              </w:rPr>
              <w:t>UNIVERSIDAD DE ALCALÁ</w:t>
            </w:r>
          </w:p>
          <w:p w14:paraId="0712D3AA" w14:textId="77777777" w:rsidR="000C049C" w:rsidRPr="00B72B53" w:rsidRDefault="000C049C" w:rsidP="00795ECA">
            <w:pPr>
              <w:widowControl w:val="0"/>
              <w:autoSpaceDE w:val="0"/>
              <w:autoSpaceDN w:val="0"/>
              <w:adjustRightInd w:val="0"/>
              <w:jc w:val="center"/>
              <w:rPr>
                <w:rFonts w:ascii="Calibri" w:hAnsi="Calibri" w:cs="Calibri"/>
                <w:color w:val="000000"/>
                <w:sz w:val="30"/>
                <w:szCs w:val="30"/>
                <w:lang w:val="es-ES_tradnl"/>
              </w:rPr>
            </w:pPr>
            <w:r w:rsidRPr="00B72B53">
              <w:rPr>
                <w:rFonts w:ascii="Calibri" w:hAnsi="Calibri" w:cs="Calibri"/>
                <w:bCs/>
                <w:color w:val="000000"/>
                <w:sz w:val="30"/>
                <w:szCs w:val="30"/>
                <w:lang w:val="es-ES_tradnl"/>
              </w:rPr>
              <w:t>Escuela Politécnica Superior</w:t>
            </w:r>
          </w:p>
          <w:p w14:paraId="784EE10B" w14:textId="77777777" w:rsidR="000C049C" w:rsidRPr="00B72B53" w:rsidRDefault="000C049C" w:rsidP="00795ECA">
            <w:pPr>
              <w:widowControl w:val="0"/>
              <w:autoSpaceDE w:val="0"/>
              <w:autoSpaceDN w:val="0"/>
              <w:adjustRightInd w:val="0"/>
              <w:jc w:val="center"/>
              <w:rPr>
                <w:rFonts w:ascii="Calibri" w:hAnsi="Calibri" w:cs="Calibri"/>
                <w:color w:val="000000"/>
                <w:sz w:val="30"/>
                <w:szCs w:val="30"/>
                <w:lang w:val="es-ES_tradnl"/>
              </w:rPr>
            </w:pPr>
          </w:p>
          <w:p w14:paraId="051C5D5C" w14:textId="77777777" w:rsidR="000C049C" w:rsidRPr="009A7174" w:rsidRDefault="000C049C" w:rsidP="00795ECA">
            <w:pPr>
              <w:widowControl w:val="0"/>
              <w:autoSpaceDE w:val="0"/>
              <w:autoSpaceDN w:val="0"/>
              <w:adjustRightInd w:val="0"/>
              <w:jc w:val="center"/>
              <w:rPr>
                <w:rFonts w:ascii="Calibri" w:hAnsi="Calibri" w:cs="Calibri"/>
                <w:b/>
                <w:bCs/>
                <w:color w:val="000000"/>
                <w:sz w:val="32"/>
                <w:szCs w:val="32"/>
                <w:lang w:val="es-ES_tradnl"/>
              </w:rPr>
            </w:pPr>
            <w:r w:rsidRPr="009A7174">
              <w:rPr>
                <w:b/>
                <w:bCs/>
                <w:sz w:val="32"/>
                <w:szCs w:val="32"/>
              </w:rPr>
              <w:t>Grado en Ingeniería Informática</w:t>
            </w:r>
            <w:r w:rsidRPr="009A7174">
              <w:rPr>
                <w:sz w:val="32"/>
                <w:szCs w:val="32"/>
              </w:rPr>
              <w:t xml:space="preserve"> </w:t>
            </w:r>
          </w:p>
          <w:p w14:paraId="2C36375D"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p>
          <w:p w14:paraId="36F6B351" w14:textId="77777777" w:rsidR="000C049C" w:rsidRDefault="000C049C" w:rsidP="00795ECA">
            <w:pPr>
              <w:widowControl w:val="0"/>
              <w:autoSpaceDE w:val="0"/>
              <w:autoSpaceDN w:val="0"/>
              <w:adjustRightInd w:val="0"/>
              <w:jc w:val="center"/>
              <w:rPr>
                <w:rFonts w:ascii="Calibri" w:hAnsi="Calibri" w:cs="Calibri"/>
                <w:bCs/>
                <w:color w:val="000000"/>
                <w:sz w:val="30"/>
                <w:szCs w:val="30"/>
                <w:lang w:val="es-ES_tradnl"/>
              </w:rPr>
            </w:pPr>
            <w:r w:rsidRPr="00B72B53">
              <w:rPr>
                <w:rFonts w:ascii="Calibri" w:hAnsi="Calibri" w:cs="Calibri"/>
                <w:bCs/>
                <w:color w:val="000000"/>
                <w:sz w:val="30"/>
                <w:szCs w:val="30"/>
                <w:lang w:val="es-ES_tradnl"/>
              </w:rPr>
              <w:t>Trabajo Fin de Grado</w:t>
            </w:r>
          </w:p>
          <w:p w14:paraId="3149FDAC" w14:textId="77777777" w:rsidR="000C049C" w:rsidRPr="00B72B53" w:rsidRDefault="000C049C" w:rsidP="00795ECA">
            <w:pPr>
              <w:widowControl w:val="0"/>
              <w:autoSpaceDE w:val="0"/>
              <w:autoSpaceDN w:val="0"/>
              <w:adjustRightInd w:val="0"/>
              <w:jc w:val="center"/>
              <w:rPr>
                <w:rFonts w:ascii="Calibri" w:hAnsi="Calibri" w:cs="Calibri"/>
                <w:bCs/>
                <w:color w:val="000000"/>
                <w:sz w:val="26"/>
                <w:szCs w:val="26"/>
                <w:lang w:val="es-ES_tradnl"/>
              </w:rPr>
            </w:pPr>
          </w:p>
          <w:p w14:paraId="7E9581C1" w14:textId="77777777" w:rsidR="000C049C" w:rsidRPr="009A7174" w:rsidRDefault="000C049C" w:rsidP="00795ECA">
            <w:pPr>
              <w:widowControl w:val="0"/>
              <w:autoSpaceDE w:val="0"/>
              <w:autoSpaceDN w:val="0"/>
              <w:adjustRightInd w:val="0"/>
              <w:jc w:val="center"/>
              <w:rPr>
                <w:color w:val="000000"/>
                <w:sz w:val="26"/>
                <w:szCs w:val="26"/>
                <w:lang w:val="es-ES_tradnl"/>
              </w:rPr>
            </w:pPr>
            <w:r w:rsidRPr="009A7174">
              <w:rPr>
                <w:color w:val="000000"/>
                <w:sz w:val="30"/>
                <w:szCs w:val="30"/>
                <w:lang w:val="es-ES_tradnl"/>
              </w:rPr>
              <w:t>Plataforma basada en Python para transformación e integración de datos abiertos (open data) sobre servicios de análisis y visualización</w:t>
            </w:r>
          </w:p>
          <w:p w14:paraId="489FB3E3"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p>
          <w:p w14:paraId="31C4DF29"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r w:rsidRPr="00B72B53">
              <w:rPr>
                <w:rFonts w:ascii="Calibri" w:hAnsi="Calibri" w:cs="Calibri"/>
                <w:b/>
                <w:color w:val="000000"/>
                <w:sz w:val="26"/>
                <w:szCs w:val="26"/>
                <w:lang w:val="es-ES_tradnl"/>
              </w:rPr>
              <w:t>Autor:</w:t>
            </w:r>
            <w:r w:rsidRPr="00B72B53">
              <w:rPr>
                <w:rFonts w:ascii="Calibri" w:hAnsi="Calibri" w:cs="Calibri"/>
                <w:color w:val="000000"/>
                <w:sz w:val="26"/>
                <w:szCs w:val="26"/>
                <w:lang w:val="es-ES_tradnl"/>
              </w:rPr>
              <w:t xml:space="preserve"> </w:t>
            </w:r>
            <w:r w:rsidRPr="009A7174">
              <w:rPr>
                <w:color w:val="000000"/>
                <w:sz w:val="26"/>
                <w:szCs w:val="26"/>
                <w:lang w:val="es-ES_tradnl"/>
              </w:rPr>
              <w:t>Marcos Navarro Juan</w:t>
            </w:r>
          </w:p>
          <w:p w14:paraId="68B1FD9C"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p>
          <w:p w14:paraId="0F5B4216" w14:textId="77777777" w:rsidR="000C049C" w:rsidRPr="00B72B53" w:rsidRDefault="000C049C" w:rsidP="00795ECA">
            <w:pPr>
              <w:widowControl w:val="0"/>
              <w:autoSpaceDE w:val="0"/>
              <w:autoSpaceDN w:val="0"/>
              <w:adjustRightInd w:val="0"/>
              <w:jc w:val="center"/>
              <w:rPr>
                <w:rFonts w:ascii="Calibri" w:hAnsi="Calibri" w:cs="Calibri"/>
                <w:color w:val="000000"/>
                <w:sz w:val="26"/>
                <w:szCs w:val="26"/>
                <w:lang w:val="es-ES_tradnl"/>
              </w:rPr>
            </w:pPr>
            <w:r w:rsidRPr="00B72B53">
              <w:rPr>
                <w:rFonts w:ascii="Calibri" w:hAnsi="Calibri" w:cs="Calibri"/>
                <w:b/>
                <w:color w:val="000000"/>
                <w:sz w:val="26"/>
                <w:szCs w:val="26"/>
                <w:lang w:val="es-ES_tradnl"/>
              </w:rPr>
              <w:t>Tutor/es:</w:t>
            </w:r>
            <w:r w:rsidRPr="00B72B53">
              <w:rPr>
                <w:rFonts w:ascii="Calibri" w:hAnsi="Calibri" w:cs="Calibri"/>
                <w:color w:val="000000"/>
                <w:sz w:val="26"/>
                <w:szCs w:val="26"/>
                <w:lang w:val="es-ES_tradnl"/>
              </w:rPr>
              <w:t xml:space="preserve"> </w:t>
            </w:r>
            <w:r w:rsidRPr="009A7174">
              <w:rPr>
                <w:color w:val="000000"/>
                <w:sz w:val="26"/>
                <w:szCs w:val="26"/>
                <w:lang w:val="es-ES_tradnl"/>
              </w:rPr>
              <w:t xml:space="preserve">Manuel De </w:t>
            </w:r>
            <w:proofErr w:type="spellStart"/>
            <w:r w:rsidRPr="009A7174">
              <w:rPr>
                <w:color w:val="000000"/>
                <w:sz w:val="26"/>
                <w:szCs w:val="26"/>
                <w:lang w:val="es-ES_tradnl"/>
              </w:rPr>
              <w:t>Buenaga</w:t>
            </w:r>
            <w:proofErr w:type="spellEnd"/>
            <w:r w:rsidRPr="009A7174">
              <w:rPr>
                <w:color w:val="000000"/>
                <w:sz w:val="26"/>
                <w:szCs w:val="26"/>
                <w:lang w:val="es-ES_tradnl"/>
              </w:rPr>
              <w:t xml:space="preserve"> Rodríguez</w:t>
            </w:r>
          </w:p>
          <w:p w14:paraId="3B02F57F"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7B90E91E"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014C17E4"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5F3D4032" w14:textId="77777777" w:rsidR="000C049C" w:rsidRPr="00B72B53" w:rsidRDefault="000C049C" w:rsidP="00795ECA">
            <w:pPr>
              <w:widowControl w:val="0"/>
              <w:autoSpaceDE w:val="0"/>
              <w:autoSpaceDN w:val="0"/>
              <w:adjustRightInd w:val="0"/>
              <w:rPr>
                <w:rFonts w:ascii="Calibri" w:hAnsi="Calibri" w:cs="Calibri"/>
                <w:b/>
                <w:color w:val="000000"/>
                <w:sz w:val="16"/>
                <w:szCs w:val="16"/>
                <w:lang w:val="es-ES_tradnl"/>
              </w:rPr>
            </w:pPr>
            <w:r w:rsidRPr="00B72B53">
              <w:rPr>
                <w:rFonts w:ascii="Calibri" w:hAnsi="Calibri" w:cs="Calibri"/>
                <w:color w:val="000000"/>
                <w:lang w:val="es-ES_tradnl"/>
              </w:rPr>
              <w:tab/>
            </w:r>
            <w:r w:rsidRPr="00B72B53">
              <w:rPr>
                <w:rFonts w:ascii="Calibri" w:hAnsi="Calibri" w:cs="Calibri"/>
                <w:b/>
                <w:color w:val="000000"/>
                <w:lang w:val="es-ES_tradnl"/>
              </w:rPr>
              <w:t>TRIBUNAL:</w:t>
            </w:r>
            <w:r w:rsidRPr="00B72B53">
              <w:rPr>
                <w:rFonts w:ascii="Calibri" w:hAnsi="Calibri" w:cs="Calibri"/>
                <w:b/>
                <w:color w:val="000000"/>
                <w:sz w:val="16"/>
                <w:szCs w:val="16"/>
                <w:lang w:val="es-ES_tradnl"/>
              </w:rPr>
              <w:t xml:space="preserve"> </w:t>
            </w:r>
          </w:p>
          <w:p w14:paraId="4BD4AB1C" w14:textId="77777777" w:rsidR="000C049C" w:rsidRPr="00B72B53" w:rsidRDefault="000C049C" w:rsidP="00795ECA">
            <w:pPr>
              <w:widowControl w:val="0"/>
              <w:autoSpaceDE w:val="0"/>
              <w:autoSpaceDN w:val="0"/>
              <w:adjustRightInd w:val="0"/>
              <w:rPr>
                <w:rFonts w:ascii="Calibri" w:hAnsi="Calibri" w:cs="Calibri"/>
                <w:color w:val="000000"/>
                <w:sz w:val="16"/>
                <w:szCs w:val="16"/>
                <w:lang w:val="es-ES_tradnl"/>
              </w:rPr>
            </w:pPr>
          </w:p>
          <w:p w14:paraId="38B53A86"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1B92E8FE"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ab/>
            </w:r>
            <w:r w:rsidRPr="00B72B53">
              <w:rPr>
                <w:rFonts w:ascii="Calibri" w:hAnsi="Calibri" w:cs="Calibri"/>
                <w:b/>
                <w:color w:val="000000"/>
                <w:lang w:val="es-ES_tradnl"/>
              </w:rPr>
              <w:t>Presidente:</w:t>
            </w:r>
            <w:r w:rsidRPr="00B72B53">
              <w:rPr>
                <w:rFonts w:ascii="Calibri" w:hAnsi="Calibri" w:cs="Calibri"/>
                <w:color w:val="000000"/>
                <w:lang w:val="es-ES_tradnl"/>
              </w:rPr>
              <w:t xml:space="preserve"> &lt;&lt; Nombre y Apellidos &gt;&gt;</w:t>
            </w:r>
          </w:p>
          <w:p w14:paraId="6E012898" w14:textId="77777777" w:rsidR="000C049C" w:rsidRPr="00B72B53" w:rsidRDefault="000C049C" w:rsidP="00795ECA">
            <w:pPr>
              <w:widowControl w:val="0"/>
              <w:autoSpaceDE w:val="0"/>
              <w:autoSpaceDN w:val="0"/>
              <w:adjustRightInd w:val="0"/>
              <w:rPr>
                <w:rFonts w:ascii="Calibri" w:hAnsi="Calibri" w:cs="Calibri"/>
                <w:color w:val="000000"/>
                <w:sz w:val="16"/>
                <w:szCs w:val="16"/>
                <w:lang w:val="es-ES_tradnl"/>
              </w:rPr>
            </w:pPr>
          </w:p>
          <w:p w14:paraId="3D7F44A2"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5678C69A"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ab/>
            </w:r>
            <w:r w:rsidRPr="00B72B53">
              <w:rPr>
                <w:rFonts w:ascii="Calibri" w:hAnsi="Calibri" w:cs="Calibri"/>
                <w:b/>
                <w:color w:val="000000"/>
                <w:lang w:val="es-ES_tradnl"/>
              </w:rPr>
              <w:t>Vocal 1º:</w:t>
            </w:r>
            <w:r w:rsidRPr="00B72B53">
              <w:rPr>
                <w:rFonts w:ascii="Calibri" w:hAnsi="Calibri" w:cs="Calibri"/>
                <w:color w:val="000000"/>
                <w:lang w:val="es-ES_tradnl"/>
              </w:rPr>
              <w:t xml:space="preserve"> &lt;&lt; Nombre y Apellidos &gt;&gt;</w:t>
            </w:r>
          </w:p>
          <w:p w14:paraId="7267F448" w14:textId="77777777" w:rsidR="000C049C" w:rsidRPr="00B72B53" w:rsidRDefault="000C049C" w:rsidP="00795ECA">
            <w:pPr>
              <w:widowControl w:val="0"/>
              <w:autoSpaceDE w:val="0"/>
              <w:autoSpaceDN w:val="0"/>
              <w:adjustRightInd w:val="0"/>
              <w:rPr>
                <w:rFonts w:ascii="Calibri" w:hAnsi="Calibri" w:cs="Calibri"/>
                <w:color w:val="000000"/>
                <w:sz w:val="16"/>
                <w:szCs w:val="16"/>
                <w:lang w:val="es-ES_tradnl"/>
              </w:rPr>
            </w:pPr>
            <w:r w:rsidRPr="00B72B53">
              <w:rPr>
                <w:rFonts w:ascii="Calibri" w:hAnsi="Calibri" w:cs="Calibri"/>
                <w:color w:val="000000"/>
                <w:sz w:val="16"/>
                <w:szCs w:val="16"/>
                <w:lang w:val="es-ES_tradnl"/>
              </w:rPr>
              <w:tab/>
            </w:r>
            <w:r w:rsidRPr="00B72B53">
              <w:rPr>
                <w:rFonts w:ascii="Calibri" w:hAnsi="Calibri" w:cs="Calibri"/>
                <w:color w:val="000000"/>
                <w:sz w:val="16"/>
                <w:szCs w:val="16"/>
                <w:lang w:val="es-ES_tradnl"/>
              </w:rPr>
              <w:tab/>
            </w:r>
            <w:r w:rsidRPr="00B72B53">
              <w:rPr>
                <w:rFonts w:ascii="Calibri" w:hAnsi="Calibri" w:cs="Calibri"/>
                <w:color w:val="000000"/>
                <w:sz w:val="16"/>
                <w:szCs w:val="16"/>
                <w:lang w:val="es-ES_tradnl"/>
              </w:rPr>
              <w:tab/>
            </w:r>
            <w:r w:rsidRPr="00B72B53">
              <w:rPr>
                <w:rFonts w:ascii="Calibri" w:hAnsi="Calibri" w:cs="Calibri"/>
                <w:color w:val="000000"/>
                <w:sz w:val="16"/>
                <w:szCs w:val="16"/>
                <w:lang w:val="es-ES_tradnl"/>
              </w:rPr>
              <w:tab/>
            </w:r>
          </w:p>
          <w:p w14:paraId="19137568"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 xml:space="preserve"> </w:t>
            </w:r>
          </w:p>
          <w:p w14:paraId="1A8BC504"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ab/>
            </w:r>
            <w:r w:rsidRPr="00B72B53">
              <w:rPr>
                <w:rFonts w:ascii="Calibri" w:hAnsi="Calibri" w:cs="Calibri"/>
                <w:b/>
                <w:color w:val="000000"/>
                <w:lang w:val="es-ES_tradnl"/>
              </w:rPr>
              <w:t>Vocal 2º:</w:t>
            </w:r>
            <w:r w:rsidRPr="00B72B53">
              <w:rPr>
                <w:rFonts w:ascii="Calibri" w:hAnsi="Calibri" w:cs="Calibri"/>
                <w:color w:val="000000"/>
                <w:lang w:val="es-ES_tradnl"/>
              </w:rPr>
              <w:t xml:space="preserve"> &lt;&lt; Nombre y Apellidos &gt;&gt;                              </w:t>
            </w:r>
          </w:p>
          <w:p w14:paraId="7F11E0B3"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6BE62058" w14:textId="77777777" w:rsidR="000C049C" w:rsidRPr="00B72B53" w:rsidRDefault="000C049C" w:rsidP="00795ECA">
            <w:pPr>
              <w:widowControl w:val="0"/>
              <w:autoSpaceDE w:val="0"/>
              <w:autoSpaceDN w:val="0"/>
              <w:adjustRightInd w:val="0"/>
              <w:rPr>
                <w:rFonts w:ascii="Calibri" w:hAnsi="Calibri" w:cs="Calibri"/>
                <w:color w:val="000000"/>
                <w:lang w:val="es-ES_tradnl"/>
              </w:rPr>
            </w:pPr>
          </w:p>
          <w:p w14:paraId="7673D0C4"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ab/>
              <w:t xml:space="preserve"> </w:t>
            </w:r>
          </w:p>
          <w:p w14:paraId="541CF8B2" w14:textId="77777777" w:rsidR="000C049C" w:rsidRPr="00B72B53" w:rsidRDefault="000C049C" w:rsidP="00795ECA">
            <w:pPr>
              <w:widowControl w:val="0"/>
              <w:autoSpaceDE w:val="0"/>
              <w:autoSpaceDN w:val="0"/>
              <w:adjustRightInd w:val="0"/>
              <w:rPr>
                <w:rFonts w:ascii="Calibri" w:hAnsi="Calibri" w:cs="Calibri"/>
                <w:color w:val="000000"/>
                <w:lang w:val="es-ES_tradnl"/>
              </w:rPr>
            </w:pPr>
            <w:r w:rsidRPr="00B72B53">
              <w:rPr>
                <w:rFonts w:ascii="Calibri" w:hAnsi="Calibri" w:cs="Calibri"/>
                <w:color w:val="000000"/>
                <w:lang w:val="es-ES_tradnl"/>
              </w:rPr>
              <w:tab/>
            </w:r>
            <w:r w:rsidRPr="00B72B53">
              <w:rPr>
                <w:rFonts w:ascii="Calibri" w:hAnsi="Calibri" w:cs="Calibri"/>
                <w:b/>
                <w:color w:val="000000"/>
                <w:lang w:val="es-ES_tradnl"/>
              </w:rPr>
              <w:t>FECHA</w:t>
            </w:r>
            <w:r w:rsidRPr="00B72B53">
              <w:rPr>
                <w:rFonts w:ascii="Calibri" w:hAnsi="Calibri" w:cs="Calibri"/>
                <w:color w:val="000000"/>
                <w:lang w:val="es-ES_tradnl"/>
              </w:rPr>
              <w:t>: &lt;&lt; Fecha de depósito &gt;&gt;</w:t>
            </w:r>
          </w:p>
          <w:p w14:paraId="767DAA7D" w14:textId="77777777" w:rsidR="000C049C" w:rsidRPr="00B72B53" w:rsidRDefault="000C049C" w:rsidP="00795ECA">
            <w:pPr>
              <w:widowControl w:val="0"/>
              <w:autoSpaceDE w:val="0"/>
              <w:autoSpaceDN w:val="0"/>
              <w:adjustRightInd w:val="0"/>
              <w:rPr>
                <w:rFonts w:ascii="Calibri" w:hAnsi="Calibri" w:cs="Calibri"/>
                <w:color w:val="000000"/>
                <w:lang w:val="es-ES_tradnl"/>
              </w:rPr>
            </w:pPr>
          </w:p>
        </w:tc>
      </w:tr>
    </w:tbl>
    <w:p w14:paraId="069369D1" w14:textId="77777777" w:rsidR="000C049C" w:rsidRDefault="000C049C" w:rsidP="000C049C">
      <w:pPr>
        <w:jc w:val="center"/>
        <w:rPr>
          <w:lang w:val="es-ES_tradnl"/>
        </w:rPr>
      </w:pPr>
    </w:p>
    <w:p w14:paraId="133EDFDF" w14:textId="77777777" w:rsidR="000C049C" w:rsidRDefault="000C049C" w:rsidP="000C049C">
      <w:pPr>
        <w:jc w:val="center"/>
        <w:rPr>
          <w:lang w:val="es-ES_tradnl"/>
        </w:rPr>
      </w:pPr>
    </w:p>
    <w:p w14:paraId="3A40967F" w14:textId="77777777" w:rsidR="000C049C" w:rsidRDefault="000C049C" w:rsidP="000C049C">
      <w:pPr>
        <w:jc w:val="center"/>
        <w:rPr>
          <w:lang w:val="es-ES_tradnl"/>
        </w:rPr>
      </w:pPr>
    </w:p>
    <w:p w14:paraId="08613752" w14:textId="77777777" w:rsidR="000C049C" w:rsidRDefault="000C049C" w:rsidP="000C049C">
      <w:pPr>
        <w:jc w:val="center"/>
        <w:rPr>
          <w:lang w:val="es-ES_tradnl"/>
        </w:rPr>
      </w:pPr>
    </w:p>
    <w:p w14:paraId="0CFB4B1E" w14:textId="77777777" w:rsidR="000C049C" w:rsidRDefault="000C049C" w:rsidP="000C049C">
      <w:pPr>
        <w:jc w:val="center"/>
        <w:rPr>
          <w:lang w:val="es-ES_tradnl"/>
        </w:rPr>
      </w:pPr>
    </w:p>
    <w:p w14:paraId="2C3F2CDB" w14:textId="77777777" w:rsidR="000C049C" w:rsidRDefault="000C049C" w:rsidP="000C049C">
      <w:pPr>
        <w:jc w:val="center"/>
        <w:rPr>
          <w:lang w:val="es-ES_tradnl"/>
        </w:rPr>
      </w:pPr>
    </w:p>
    <w:p w14:paraId="760592EA" w14:textId="77777777" w:rsidR="000C049C" w:rsidRDefault="000C049C" w:rsidP="000C049C">
      <w:pPr>
        <w:jc w:val="center"/>
        <w:rPr>
          <w:lang w:val="es-ES_tradnl"/>
        </w:rPr>
      </w:pPr>
    </w:p>
    <w:p w14:paraId="52EA3BFC" w14:textId="77777777" w:rsidR="000C049C" w:rsidRDefault="000C049C" w:rsidP="000C049C">
      <w:pPr>
        <w:jc w:val="center"/>
        <w:rPr>
          <w:lang w:val="es-ES_tradnl"/>
        </w:rPr>
      </w:pPr>
    </w:p>
    <w:p w14:paraId="2CEFD59C" w14:textId="77777777" w:rsidR="00F127B4" w:rsidRDefault="00F127B4" w:rsidP="000C049C">
      <w:pPr>
        <w:jc w:val="center"/>
        <w:rPr>
          <w:lang w:val="es-ES_tradnl"/>
        </w:rPr>
      </w:pPr>
    </w:p>
    <w:p w14:paraId="7FA88B92" w14:textId="77777777" w:rsidR="00B57ACD" w:rsidRDefault="00B57ACD" w:rsidP="000C049C">
      <w:pPr>
        <w:jc w:val="center"/>
        <w:rPr>
          <w:lang w:val="es-ES_tradnl"/>
        </w:rPr>
      </w:pPr>
    </w:p>
    <w:p w14:paraId="72A43254" w14:textId="77777777" w:rsidR="000C049C" w:rsidRDefault="000C049C" w:rsidP="000C049C">
      <w:pPr>
        <w:jc w:val="center"/>
        <w:rPr>
          <w:lang w:val="es-ES_tradnl"/>
        </w:rPr>
      </w:pPr>
    </w:p>
    <w:p w14:paraId="49B56E52" w14:textId="77777777" w:rsidR="000C049C" w:rsidRDefault="000C049C" w:rsidP="000C049C">
      <w:pPr>
        <w:jc w:val="center"/>
        <w:rPr>
          <w:lang w:val="es-ES_tradnl"/>
        </w:rPr>
      </w:pPr>
    </w:p>
    <w:p w14:paraId="3C27A782" w14:textId="77777777" w:rsidR="000C049C" w:rsidRDefault="000C049C" w:rsidP="000C049C">
      <w:pPr>
        <w:jc w:val="right"/>
        <w:rPr>
          <w:i/>
          <w:iCs/>
        </w:rPr>
      </w:pPr>
      <w:r w:rsidRPr="000C049C">
        <w:rPr>
          <w:i/>
          <w:iCs/>
        </w:rPr>
        <w:t>A mi familia y amigo</w:t>
      </w:r>
      <w:r>
        <w:rPr>
          <w:i/>
          <w:iCs/>
        </w:rPr>
        <w:t>s</w:t>
      </w:r>
    </w:p>
    <w:p w14:paraId="5DA85489" w14:textId="77777777" w:rsidR="000C049C" w:rsidRDefault="000C049C" w:rsidP="000C049C">
      <w:pPr>
        <w:jc w:val="right"/>
        <w:rPr>
          <w:i/>
          <w:iCs/>
        </w:rPr>
      </w:pPr>
    </w:p>
    <w:p w14:paraId="674E1287" w14:textId="77777777" w:rsidR="000C049C" w:rsidRDefault="000C049C" w:rsidP="000C049C">
      <w:pPr>
        <w:jc w:val="right"/>
        <w:rPr>
          <w:i/>
          <w:iCs/>
        </w:rPr>
      </w:pPr>
    </w:p>
    <w:p w14:paraId="12A35202" w14:textId="77777777" w:rsidR="000C049C" w:rsidRDefault="000C049C" w:rsidP="000C049C">
      <w:pPr>
        <w:jc w:val="right"/>
        <w:rPr>
          <w:i/>
          <w:iCs/>
        </w:rPr>
      </w:pPr>
    </w:p>
    <w:p w14:paraId="44981044" w14:textId="77777777" w:rsidR="000C049C" w:rsidRDefault="000C049C" w:rsidP="000C049C">
      <w:pPr>
        <w:jc w:val="right"/>
        <w:rPr>
          <w:i/>
          <w:iCs/>
        </w:rPr>
      </w:pPr>
    </w:p>
    <w:p w14:paraId="6A7EF734" w14:textId="77777777" w:rsidR="000C049C" w:rsidRDefault="000C049C" w:rsidP="000C049C">
      <w:pPr>
        <w:jc w:val="right"/>
        <w:rPr>
          <w:i/>
          <w:iCs/>
        </w:rPr>
      </w:pPr>
    </w:p>
    <w:p w14:paraId="2977E7A7" w14:textId="77777777" w:rsidR="000C049C" w:rsidRDefault="000C049C" w:rsidP="000C049C">
      <w:pPr>
        <w:jc w:val="right"/>
        <w:rPr>
          <w:i/>
          <w:iCs/>
        </w:rPr>
      </w:pPr>
    </w:p>
    <w:p w14:paraId="02E3A226" w14:textId="77777777" w:rsidR="000C049C" w:rsidRDefault="000C049C" w:rsidP="000C049C">
      <w:pPr>
        <w:jc w:val="right"/>
        <w:rPr>
          <w:i/>
          <w:iCs/>
        </w:rPr>
      </w:pPr>
    </w:p>
    <w:p w14:paraId="5A0AA201" w14:textId="77777777" w:rsidR="000C049C" w:rsidRDefault="000C049C" w:rsidP="000C049C">
      <w:pPr>
        <w:jc w:val="right"/>
        <w:rPr>
          <w:i/>
          <w:iCs/>
        </w:rPr>
      </w:pPr>
    </w:p>
    <w:p w14:paraId="4B66D905" w14:textId="77777777" w:rsidR="000C049C" w:rsidRDefault="000C049C" w:rsidP="000C049C">
      <w:pPr>
        <w:jc w:val="right"/>
        <w:rPr>
          <w:i/>
          <w:iCs/>
        </w:rPr>
      </w:pPr>
    </w:p>
    <w:p w14:paraId="7FB8D28F" w14:textId="77777777" w:rsidR="000C049C" w:rsidRDefault="000C049C" w:rsidP="000C049C">
      <w:pPr>
        <w:jc w:val="right"/>
        <w:rPr>
          <w:i/>
          <w:iCs/>
        </w:rPr>
      </w:pPr>
    </w:p>
    <w:p w14:paraId="79ED5A7C" w14:textId="77777777" w:rsidR="000C049C" w:rsidRDefault="000C049C" w:rsidP="000C049C">
      <w:pPr>
        <w:jc w:val="right"/>
        <w:rPr>
          <w:i/>
          <w:iCs/>
        </w:rPr>
      </w:pPr>
    </w:p>
    <w:p w14:paraId="40140FAC" w14:textId="77777777" w:rsidR="000C049C" w:rsidRDefault="000C049C" w:rsidP="000C049C">
      <w:pPr>
        <w:jc w:val="right"/>
        <w:rPr>
          <w:i/>
          <w:iCs/>
        </w:rPr>
      </w:pPr>
    </w:p>
    <w:p w14:paraId="049CFE5A" w14:textId="77777777" w:rsidR="000C049C" w:rsidRDefault="000C049C" w:rsidP="000C049C">
      <w:pPr>
        <w:jc w:val="right"/>
        <w:rPr>
          <w:i/>
          <w:iCs/>
        </w:rPr>
      </w:pPr>
    </w:p>
    <w:p w14:paraId="6126D4A5" w14:textId="77777777" w:rsidR="000C049C" w:rsidRDefault="000C049C" w:rsidP="000C049C">
      <w:pPr>
        <w:jc w:val="right"/>
        <w:rPr>
          <w:i/>
          <w:iCs/>
        </w:rPr>
      </w:pPr>
    </w:p>
    <w:p w14:paraId="2AC5F845" w14:textId="77777777" w:rsidR="000C049C" w:rsidRDefault="000C049C" w:rsidP="000C049C">
      <w:pPr>
        <w:jc w:val="right"/>
        <w:rPr>
          <w:i/>
          <w:iCs/>
        </w:rPr>
      </w:pPr>
    </w:p>
    <w:p w14:paraId="245016FD" w14:textId="77777777" w:rsidR="000C049C" w:rsidRDefault="000C049C" w:rsidP="000C049C">
      <w:pPr>
        <w:jc w:val="right"/>
        <w:rPr>
          <w:i/>
          <w:iCs/>
        </w:rPr>
      </w:pPr>
    </w:p>
    <w:p w14:paraId="0EFFBEB7" w14:textId="77777777" w:rsidR="000C049C" w:rsidRDefault="000C049C" w:rsidP="000C049C">
      <w:pPr>
        <w:jc w:val="right"/>
        <w:rPr>
          <w:i/>
          <w:iCs/>
        </w:rPr>
      </w:pPr>
    </w:p>
    <w:p w14:paraId="461A920C" w14:textId="77777777" w:rsidR="000C049C" w:rsidRDefault="000C049C" w:rsidP="000C049C">
      <w:pPr>
        <w:jc w:val="right"/>
        <w:rPr>
          <w:i/>
          <w:iCs/>
        </w:rPr>
      </w:pPr>
    </w:p>
    <w:p w14:paraId="30AEDD5A" w14:textId="77777777" w:rsidR="000C049C" w:rsidRDefault="000C049C" w:rsidP="000C049C">
      <w:pPr>
        <w:jc w:val="right"/>
        <w:rPr>
          <w:i/>
          <w:iCs/>
        </w:rPr>
      </w:pPr>
    </w:p>
    <w:p w14:paraId="0D6A704E" w14:textId="77777777" w:rsidR="000C049C" w:rsidRDefault="000C049C" w:rsidP="000C049C">
      <w:pPr>
        <w:jc w:val="right"/>
        <w:rPr>
          <w:i/>
          <w:iCs/>
        </w:rPr>
      </w:pPr>
    </w:p>
    <w:p w14:paraId="3F5ABFF8" w14:textId="77777777" w:rsidR="000C049C" w:rsidRDefault="000C049C" w:rsidP="000C049C">
      <w:pPr>
        <w:jc w:val="right"/>
        <w:rPr>
          <w:i/>
          <w:iCs/>
        </w:rPr>
      </w:pPr>
    </w:p>
    <w:p w14:paraId="23DD755B" w14:textId="77777777" w:rsidR="000C049C" w:rsidRDefault="000C049C" w:rsidP="000C049C">
      <w:pPr>
        <w:jc w:val="right"/>
        <w:rPr>
          <w:i/>
          <w:iCs/>
        </w:rPr>
      </w:pPr>
    </w:p>
    <w:p w14:paraId="5330AC7B" w14:textId="77777777" w:rsidR="000C049C" w:rsidRDefault="000C049C" w:rsidP="000C049C">
      <w:pPr>
        <w:jc w:val="right"/>
        <w:rPr>
          <w:i/>
          <w:iCs/>
        </w:rPr>
      </w:pPr>
    </w:p>
    <w:p w14:paraId="2D335EEF" w14:textId="77777777" w:rsidR="000C049C" w:rsidRDefault="000C049C" w:rsidP="000C049C">
      <w:pPr>
        <w:jc w:val="right"/>
        <w:rPr>
          <w:i/>
          <w:iCs/>
        </w:rPr>
      </w:pPr>
    </w:p>
    <w:p w14:paraId="40F8D95C" w14:textId="77777777" w:rsidR="000C049C" w:rsidRDefault="000C049C" w:rsidP="000C049C">
      <w:pPr>
        <w:jc w:val="right"/>
        <w:rPr>
          <w:i/>
          <w:iCs/>
        </w:rPr>
      </w:pPr>
    </w:p>
    <w:p w14:paraId="0C1A222B" w14:textId="77777777" w:rsidR="000C049C" w:rsidRDefault="000C049C" w:rsidP="000C049C">
      <w:pPr>
        <w:jc w:val="right"/>
        <w:rPr>
          <w:i/>
          <w:iCs/>
        </w:rPr>
      </w:pPr>
    </w:p>
    <w:p w14:paraId="731328E3" w14:textId="77777777" w:rsidR="000C049C" w:rsidRDefault="000C049C" w:rsidP="000C049C">
      <w:pPr>
        <w:jc w:val="right"/>
        <w:rPr>
          <w:i/>
          <w:iCs/>
        </w:rPr>
      </w:pPr>
    </w:p>
    <w:p w14:paraId="4C319032" w14:textId="77777777" w:rsidR="000C049C" w:rsidRDefault="000C049C" w:rsidP="000C049C">
      <w:pPr>
        <w:jc w:val="right"/>
        <w:rPr>
          <w:i/>
          <w:iCs/>
        </w:rPr>
      </w:pPr>
    </w:p>
    <w:p w14:paraId="5153592E" w14:textId="77777777" w:rsidR="000C049C" w:rsidRDefault="000C049C" w:rsidP="000C049C">
      <w:pPr>
        <w:jc w:val="right"/>
        <w:rPr>
          <w:i/>
          <w:iCs/>
        </w:rPr>
      </w:pPr>
    </w:p>
    <w:p w14:paraId="2B59E65E" w14:textId="77777777" w:rsidR="000C049C" w:rsidRDefault="000C049C" w:rsidP="000C049C">
      <w:pPr>
        <w:jc w:val="right"/>
        <w:rPr>
          <w:i/>
          <w:iCs/>
        </w:rPr>
      </w:pPr>
    </w:p>
    <w:p w14:paraId="748313F8" w14:textId="77777777" w:rsidR="000C049C" w:rsidRDefault="000C049C" w:rsidP="000C049C">
      <w:pPr>
        <w:jc w:val="right"/>
        <w:rPr>
          <w:i/>
          <w:iCs/>
        </w:rPr>
      </w:pPr>
    </w:p>
    <w:p w14:paraId="5A2E1190" w14:textId="77777777" w:rsidR="000C049C" w:rsidRDefault="000C049C" w:rsidP="000C049C">
      <w:pPr>
        <w:jc w:val="right"/>
        <w:rPr>
          <w:i/>
          <w:iCs/>
        </w:rPr>
      </w:pPr>
    </w:p>
    <w:p w14:paraId="122B1E25" w14:textId="77777777" w:rsidR="000C049C" w:rsidRDefault="000C049C" w:rsidP="000C049C">
      <w:pPr>
        <w:jc w:val="right"/>
        <w:rPr>
          <w:i/>
          <w:iCs/>
        </w:rPr>
      </w:pPr>
    </w:p>
    <w:p w14:paraId="2346E30D" w14:textId="77777777" w:rsidR="000C049C" w:rsidRDefault="000C049C" w:rsidP="000C049C">
      <w:pPr>
        <w:jc w:val="right"/>
        <w:rPr>
          <w:i/>
          <w:iCs/>
        </w:rPr>
      </w:pPr>
    </w:p>
    <w:p w14:paraId="039184F3" w14:textId="77777777" w:rsidR="000C049C" w:rsidRDefault="000C049C" w:rsidP="000C049C">
      <w:pPr>
        <w:jc w:val="right"/>
        <w:rPr>
          <w:i/>
          <w:iCs/>
        </w:rPr>
      </w:pPr>
    </w:p>
    <w:p w14:paraId="7F121EA0" w14:textId="77777777" w:rsidR="000C049C" w:rsidRDefault="000C049C" w:rsidP="000C049C">
      <w:pPr>
        <w:jc w:val="right"/>
        <w:rPr>
          <w:i/>
          <w:iCs/>
        </w:rPr>
      </w:pPr>
    </w:p>
    <w:p w14:paraId="7B62DB0A" w14:textId="77777777" w:rsidR="000C049C" w:rsidRDefault="000C049C" w:rsidP="000C049C">
      <w:pPr>
        <w:jc w:val="right"/>
        <w:rPr>
          <w:i/>
          <w:iCs/>
        </w:rPr>
      </w:pPr>
    </w:p>
    <w:p w14:paraId="5883AEE2" w14:textId="77777777" w:rsidR="000C049C" w:rsidRDefault="000C049C" w:rsidP="000C049C">
      <w:pPr>
        <w:jc w:val="right"/>
        <w:rPr>
          <w:i/>
          <w:iCs/>
        </w:rPr>
      </w:pPr>
    </w:p>
    <w:p w14:paraId="7540D04B" w14:textId="77777777" w:rsidR="000C049C" w:rsidRDefault="000C049C" w:rsidP="000C049C">
      <w:pPr>
        <w:jc w:val="right"/>
        <w:rPr>
          <w:i/>
          <w:iCs/>
        </w:rPr>
      </w:pPr>
    </w:p>
    <w:p w14:paraId="26171EF9" w14:textId="77777777" w:rsidR="000C049C" w:rsidRDefault="000C049C" w:rsidP="000C049C">
      <w:pPr>
        <w:jc w:val="right"/>
        <w:rPr>
          <w:i/>
          <w:iCs/>
        </w:rPr>
      </w:pPr>
    </w:p>
    <w:p w14:paraId="442E6697" w14:textId="77777777" w:rsidR="000C049C" w:rsidRDefault="000C049C" w:rsidP="000C049C">
      <w:pPr>
        <w:jc w:val="right"/>
        <w:rPr>
          <w:i/>
          <w:iCs/>
        </w:rPr>
      </w:pPr>
    </w:p>
    <w:p w14:paraId="203EB6B1" w14:textId="77777777" w:rsidR="000C049C" w:rsidRDefault="000C049C" w:rsidP="000C049C">
      <w:pPr>
        <w:jc w:val="right"/>
        <w:rPr>
          <w:i/>
          <w:iCs/>
        </w:rPr>
      </w:pPr>
    </w:p>
    <w:p w14:paraId="326CDF9D" w14:textId="77777777" w:rsidR="000C049C" w:rsidRDefault="000C049C" w:rsidP="000C049C">
      <w:pPr>
        <w:jc w:val="right"/>
        <w:rPr>
          <w:i/>
          <w:iCs/>
        </w:rPr>
      </w:pPr>
    </w:p>
    <w:p w14:paraId="3408D979" w14:textId="77777777" w:rsidR="000C049C" w:rsidRDefault="000C049C" w:rsidP="000C049C">
      <w:pPr>
        <w:jc w:val="right"/>
        <w:rPr>
          <w:i/>
          <w:iCs/>
        </w:rPr>
      </w:pPr>
    </w:p>
    <w:p w14:paraId="595D0DB4" w14:textId="77777777" w:rsidR="000C049C" w:rsidRDefault="000C049C" w:rsidP="000C049C">
      <w:pPr>
        <w:jc w:val="right"/>
        <w:rPr>
          <w:i/>
          <w:iCs/>
        </w:rPr>
      </w:pPr>
    </w:p>
    <w:p w14:paraId="712E691D" w14:textId="77777777" w:rsidR="000C049C" w:rsidRDefault="000C049C" w:rsidP="000C049C">
      <w:pPr>
        <w:jc w:val="right"/>
        <w:rPr>
          <w:i/>
          <w:iCs/>
        </w:rPr>
      </w:pPr>
    </w:p>
    <w:p w14:paraId="77905A9D" w14:textId="77777777" w:rsidR="000C049C" w:rsidRDefault="000C049C" w:rsidP="000C049C">
      <w:pPr>
        <w:jc w:val="right"/>
        <w:rPr>
          <w:i/>
          <w:iCs/>
        </w:rPr>
      </w:pPr>
    </w:p>
    <w:p w14:paraId="7B44D574" w14:textId="77777777" w:rsidR="000C049C" w:rsidRDefault="000C049C" w:rsidP="000C049C">
      <w:pPr>
        <w:jc w:val="right"/>
        <w:rPr>
          <w:i/>
          <w:iCs/>
        </w:rPr>
      </w:pPr>
    </w:p>
    <w:p w14:paraId="7D4C5517" w14:textId="77777777" w:rsidR="000C049C" w:rsidRDefault="000C049C" w:rsidP="000C049C">
      <w:pPr>
        <w:jc w:val="right"/>
        <w:rPr>
          <w:i/>
          <w:iCs/>
        </w:rPr>
      </w:pPr>
    </w:p>
    <w:p w14:paraId="5E567B87" w14:textId="77777777" w:rsidR="000C049C" w:rsidRPr="009A7174" w:rsidRDefault="000C049C" w:rsidP="000C049C">
      <w:pPr>
        <w:pStyle w:val="Ttulo"/>
        <w:jc w:val="both"/>
        <w:rPr>
          <w:b w:val="0"/>
          <w:bCs w:val="0"/>
          <w:sz w:val="40"/>
          <w:szCs w:val="40"/>
          <w:lang w:val="es-ES_tradnl"/>
        </w:rPr>
      </w:pPr>
      <w:bookmarkStart w:id="1" w:name="_Toc124939079"/>
      <w:bookmarkStart w:id="2" w:name="_Toc124939410"/>
      <w:bookmarkStart w:id="3" w:name="_Toc124939474"/>
      <w:bookmarkStart w:id="4" w:name="_Toc141982130"/>
      <w:r w:rsidRPr="009A7174">
        <w:rPr>
          <w:b w:val="0"/>
          <w:bCs w:val="0"/>
          <w:sz w:val="40"/>
          <w:szCs w:val="40"/>
          <w:lang w:val="es-ES_tradnl"/>
        </w:rPr>
        <w:lastRenderedPageBreak/>
        <w:t>Agradecimientos</w:t>
      </w:r>
      <w:r>
        <w:rPr>
          <w:b w:val="0"/>
          <w:bCs w:val="0"/>
          <w:sz w:val="40"/>
          <w:szCs w:val="40"/>
          <w:lang w:val="es-ES_tradnl"/>
        </w:rPr>
        <w:t>.</w:t>
      </w:r>
      <w:bookmarkEnd w:id="1"/>
      <w:bookmarkEnd w:id="2"/>
      <w:bookmarkEnd w:id="3"/>
      <w:bookmarkEnd w:id="4"/>
    </w:p>
    <w:p w14:paraId="36CDD03F" w14:textId="77777777" w:rsidR="000C049C" w:rsidRDefault="000C049C" w:rsidP="000C049C">
      <w:pPr>
        <w:jc w:val="left"/>
        <w:rPr>
          <w:rFonts w:ascii="Calibri" w:hAnsi="Calibri" w:cs="Calibri"/>
          <w:color w:val="000000"/>
          <w:szCs w:val="20"/>
          <w:lang w:val="es-ES_tradnl"/>
        </w:rPr>
      </w:pPr>
    </w:p>
    <w:p w14:paraId="10BAD170" w14:textId="77777777" w:rsidR="000C049C" w:rsidRPr="00F127B4" w:rsidRDefault="000C049C" w:rsidP="000C049C">
      <w:pPr>
        <w:jc w:val="left"/>
        <w:rPr>
          <w:color w:val="000000"/>
          <w:sz w:val="24"/>
          <w:lang w:val="es-ES_tradnl"/>
        </w:rPr>
      </w:pPr>
      <w:r w:rsidRPr="00F127B4">
        <w:rPr>
          <w:rFonts w:ascii="Calibri" w:hAnsi="Calibri" w:cs="Calibri"/>
          <w:color w:val="000000"/>
          <w:sz w:val="24"/>
          <w:lang w:val="es-ES_tradnl"/>
        </w:rPr>
        <w:tab/>
      </w:r>
      <w:r w:rsidRPr="00F127B4">
        <w:rPr>
          <w:color w:val="000000"/>
          <w:sz w:val="24"/>
          <w:lang w:val="es-ES_tradnl"/>
        </w:rPr>
        <w:t xml:space="preserve">Son muchas las personas a las que tengo que agradecer que hoy sea mucho mejor persona que cuando empecé este camino, cuando empecé esta bonita travesía de estudiar el grado ingeniería informática. </w:t>
      </w:r>
    </w:p>
    <w:p w14:paraId="6A017347" w14:textId="77777777" w:rsidR="000C049C" w:rsidRPr="00F127B4" w:rsidRDefault="000C049C" w:rsidP="000C049C">
      <w:pPr>
        <w:jc w:val="left"/>
        <w:rPr>
          <w:color w:val="000000"/>
          <w:sz w:val="24"/>
          <w:lang w:val="es-ES_tradnl"/>
        </w:rPr>
      </w:pPr>
    </w:p>
    <w:p w14:paraId="54B05078" w14:textId="77777777" w:rsidR="000C049C" w:rsidRPr="00F127B4" w:rsidRDefault="000C049C" w:rsidP="000C049C">
      <w:pPr>
        <w:ind w:firstLine="720"/>
        <w:jc w:val="left"/>
        <w:rPr>
          <w:color w:val="000000"/>
          <w:sz w:val="24"/>
          <w:lang w:val="es-ES_tradnl"/>
        </w:rPr>
      </w:pPr>
      <w:r w:rsidRPr="00F127B4">
        <w:rPr>
          <w:color w:val="000000"/>
          <w:sz w:val="24"/>
          <w:lang w:val="es-ES_tradnl"/>
        </w:rPr>
        <w:t xml:space="preserve">En primer lugar, quiero dar las gracias a mis padres y a mis dos hermanos, que gracias a su apoyo he podido crecer tanto profesionalmente como persona. </w:t>
      </w:r>
    </w:p>
    <w:p w14:paraId="0B0BF818" w14:textId="77777777" w:rsidR="000C049C" w:rsidRPr="00F127B4" w:rsidRDefault="000C049C" w:rsidP="000C049C">
      <w:pPr>
        <w:ind w:firstLine="720"/>
        <w:jc w:val="left"/>
        <w:rPr>
          <w:color w:val="000000"/>
          <w:sz w:val="24"/>
          <w:lang w:val="es-ES_tradnl"/>
        </w:rPr>
      </w:pPr>
    </w:p>
    <w:p w14:paraId="653964CB" w14:textId="7AEA9A0D" w:rsidR="000C049C" w:rsidRPr="00F127B4" w:rsidRDefault="000C049C" w:rsidP="000C049C">
      <w:pPr>
        <w:ind w:firstLine="720"/>
        <w:jc w:val="left"/>
        <w:rPr>
          <w:color w:val="000000"/>
          <w:sz w:val="24"/>
          <w:lang w:val="es-ES_tradnl"/>
        </w:rPr>
      </w:pPr>
      <w:r w:rsidRPr="00F127B4">
        <w:rPr>
          <w:color w:val="000000"/>
          <w:sz w:val="24"/>
          <w:lang w:val="es-ES_tradnl"/>
        </w:rPr>
        <w:t>En segundo lugar, ha sido de vital importancia rodearme de mi círculo de amistades, los cuales me han dado apoyo tanto en las mejores situaciones como en la peores.  Especialmente a mis compañeros de la universidad, con los cuales hemos sacado multitud de proyectos y exámenes adelante.</w:t>
      </w:r>
    </w:p>
    <w:p w14:paraId="65DCA2CD" w14:textId="77777777" w:rsidR="000C049C" w:rsidRPr="00F127B4" w:rsidRDefault="000C049C" w:rsidP="000C049C">
      <w:pPr>
        <w:ind w:firstLine="720"/>
        <w:jc w:val="left"/>
        <w:rPr>
          <w:color w:val="000000"/>
          <w:sz w:val="24"/>
          <w:lang w:val="es-ES_tradnl"/>
        </w:rPr>
      </w:pPr>
    </w:p>
    <w:p w14:paraId="5C5E7141" w14:textId="77777777" w:rsidR="000C049C" w:rsidRPr="00F127B4" w:rsidRDefault="000C049C" w:rsidP="000C049C">
      <w:pPr>
        <w:ind w:firstLine="720"/>
        <w:jc w:val="left"/>
        <w:rPr>
          <w:color w:val="000000"/>
          <w:sz w:val="24"/>
          <w:lang w:val="es-ES_tradnl"/>
        </w:rPr>
      </w:pPr>
      <w:r w:rsidRPr="00F127B4">
        <w:rPr>
          <w:color w:val="000000"/>
          <w:sz w:val="24"/>
          <w:lang w:val="es-ES_tradnl"/>
        </w:rPr>
        <w:t xml:space="preserve">Quiero destacar el curso que realice con la beca Erasmus, el año que pase en Varsovia, Polonia. El cual, fue fundamental para entender quién soy </w:t>
      </w:r>
      <w:proofErr w:type="gramStart"/>
      <w:r w:rsidRPr="00F127B4">
        <w:rPr>
          <w:color w:val="000000"/>
          <w:sz w:val="24"/>
          <w:lang w:val="es-ES_tradnl"/>
        </w:rPr>
        <w:t>a día de hoy</w:t>
      </w:r>
      <w:proofErr w:type="gramEnd"/>
      <w:r w:rsidRPr="00F127B4">
        <w:rPr>
          <w:color w:val="000000"/>
          <w:sz w:val="24"/>
          <w:lang w:val="es-ES_tradnl"/>
        </w:rPr>
        <w:t xml:space="preserve"> y esto es gracias a la </w:t>
      </w:r>
      <w:proofErr w:type="spellStart"/>
      <w:r w:rsidRPr="00F127B4">
        <w:rPr>
          <w:color w:val="000000"/>
          <w:sz w:val="24"/>
          <w:lang w:val="es-ES_tradnl"/>
        </w:rPr>
        <w:t>Politechnika</w:t>
      </w:r>
      <w:proofErr w:type="spellEnd"/>
      <w:r w:rsidRPr="00F127B4">
        <w:rPr>
          <w:color w:val="000000"/>
          <w:sz w:val="24"/>
          <w:lang w:val="es-ES_tradnl"/>
        </w:rPr>
        <w:t xml:space="preserve"> </w:t>
      </w:r>
      <w:proofErr w:type="spellStart"/>
      <w:r w:rsidRPr="00F127B4">
        <w:rPr>
          <w:color w:val="000000"/>
          <w:sz w:val="24"/>
          <w:lang w:val="es-ES_tradnl"/>
        </w:rPr>
        <w:t>Warszawska</w:t>
      </w:r>
      <w:proofErr w:type="spellEnd"/>
      <w:r w:rsidRPr="00F127B4">
        <w:rPr>
          <w:color w:val="000000"/>
          <w:sz w:val="24"/>
          <w:lang w:val="es-ES_tradnl"/>
        </w:rPr>
        <w:t xml:space="preserve"> y a las amistades inolvidables que forje en ese increíble viaje.</w:t>
      </w:r>
    </w:p>
    <w:p w14:paraId="2E2BC233" w14:textId="77777777" w:rsidR="000C049C" w:rsidRPr="00F127B4" w:rsidRDefault="000C049C" w:rsidP="000C049C">
      <w:pPr>
        <w:ind w:firstLine="720"/>
        <w:jc w:val="left"/>
        <w:rPr>
          <w:color w:val="000000"/>
          <w:sz w:val="24"/>
          <w:lang w:val="es-ES_tradnl"/>
        </w:rPr>
      </w:pPr>
    </w:p>
    <w:p w14:paraId="5FC5F478" w14:textId="77777777" w:rsidR="000C049C" w:rsidRPr="00F127B4" w:rsidRDefault="000C049C" w:rsidP="000C049C">
      <w:pPr>
        <w:ind w:firstLine="720"/>
        <w:jc w:val="left"/>
        <w:rPr>
          <w:color w:val="000000"/>
          <w:sz w:val="24"/>
          <w:lang w:val="es-ES_tradnl"/>
        </w:rPr>
      </w:pPr>
      <w:r w:rsidRPr="00F127B4">
        <w:rPr>
          <w:color w:val="000000"/>
          <w:sz w:val="24"/>
          <w:lang w:val="es-ES_tradnl"/>
        </w:rPr>
        <w:t xml:space="preserve">Por último, quiero agradecer a quienes han hecho posible este recorrido, agradecer a la propia universidad de Alcalá y a los diferentes profesores que me han ido acompañando en cada una de las asignaturas y por supuesto a mi tutor de TFG Manuel de </w:t>
      </w:r>
      <w:proofErr w:type="spellStart"/>
      <w:r w:rsidRPr="00F127B4">
        <w:rPr>
          <w:color w:val="000000"/>
          <w:sz w:val="24"/>
          <w:lang w:val="es-ES_tradnl"/>
        </w:rPr>
        <w:t>Buenaga</w:t>
      </w:r>
      <w:proofErr w:type="spellEnd"/>
      <w:r w:rsidRPr="00F127B4">
        <w:rPr>
          <w:color w:val="000000"/>
          <w:sz w:val="24"/>
          <w:lang w:val="es-ES_tradnl"/>
        </w:rPr>
        <w:t>.</w:t>
      </w:r>
    </w:p>
    <w:p w14:paraId="100E3F17" w14:textId="4B4BADE3" w:rsidR="000C049C" w:rsidRDefault="000C049C" w:rsidP="000C049C">
      <w:pPr>
        <w:jc w:val="left"/>
        <w:rPr>
          <w:i/>
          <w:iCs/>
        </w:rPr>
      </w:pPr>
    </w:p>
    <w:p w14:paraId="0202E852" w14:textId="77777777" w:rsidR="00883062" w:rsidRDefault="00883062" w:rsidP="000C049C">
      <w:pPr>
        <w:jc w:val="left"/>
        <w:rPr>
          <w:i/>
          <w:iCs/>
        </w:rPr>
      </w:pPr>
    </w:p>
    <w:p w14:paraId="7923E091" w14:textId="77777777" w:rsidR="00883062" w:rsidRDefault="00883062" w:rsidP="000C049C">
      <w:pPr>
        <w:jc w:val="left"/>
        <w:rPr>
          <w:i/>
          <w:iCs/>
        </w:rPr>
      </w:pPr>
    </w:p>
    <w:p w14:paraId="555539B1" w14:textId="77777777" w:rsidR="00883062" w:rsidRDefault="00883062" w:rsidP="000C049C">
      <w:pPr>
        <w:jc w:val="left"/>
        <w:rPr>
          <w:i/>
          <w:iCs/>
        </w:rPr>
      </w:pPr>
    </w:p>
    <w:p w14:paraId="44D23E67" w14:textId="77777777" w:rsidR="00883062" w:rsidRDefault="00883062" w:rsidP="000C049C">
      <w:pPr>
        <w:jc w:val="left"/>
        <w:rPr>
          <w:i/>
          <w:iCs/>
        </w:rPr>
      </w:pPr>
    </w:p>
    <w:p w14:paraId="29AA2D0C" w14:textId="77777777" w:rsidR="00883062" w:rsidRDefault="00883062" w:rsidP="000C049C">
      <w:pPr>
        <w:jc w:val="left"/>
        <w:rPr>
          <w:i/>
          <w:iCs/>
        </w:rPr>
      </w:pPr>
    </w:p>
    <w:p w14:paraId="06D03100" w14:textId="77777777" w:rsidR="00883062" w:rsidRDefault="00883062" w:rsidP="000C049C">
      <w:pPr>
        <w:jc w:val="left"/>
        <w:rPr>
          <w:i/>
          <w:iCs/>
        </w:rPr>
      </w:pPr>
    </w:p>
    <w:p w14:paraId="6C8775C9" w14:textId="77777777" w:rsidR="00883062" w:rsidRDefault="00883062" w:rsidP="000C049C">
      <w:pPr>
        <w:jc w:val="left"/>
        <w:rPr>
          <w:i/>
          <w:iCs/>
        </w:rPr>
      </w:pPr>
    </w:p>
    <w:p w14:paraId="628B82A9" w14:textId="77777777" w:rsidR="00883062" w:rsidRDefault="00883062" w:rsidP="000C049C">
      <w:pPr>
        <w:jc w:val="left"/>
        <w:rPr>
          <w:i/>
          <w:iCs/>
        </w:rPr>
      </w:pPr>
    </w:p>
    <w:p w14:paraId="010544E0" w14:textId="77777777" w:rsidR="00883062" w:rsidRDefault="00883062" w:rsidP="000C049C">
      <w:pPr>
        <w:jc w:val="left"/>
        <w:rPr>
          <w:i/>
          <w:iCs/>
        </w:rPr>
      </w:pPr>
    </w:p>
    <w:p w14:paraId="45B271A3" w14:textId="77777777" w:rsidR="00883062" w:rsidRDefault="00883062" w:rsidP="000C049C">
      <w:pPr>
        <w:jc w:val="left"/>
        <w:rPr>
          <w:i/>
          <w:iCs/>
        </w:rPr>
      </w:pPr>
    </w:p>
    <w:p w14:paraId="43610924" w14:textId="77777777" w:rsidR="00883062" w:rsidRDefault="00883062" w:rsidP="000C049C">
      <w:pPr>
        <w:jc w:val="left"/>
        <w:rPr>
          <w:i/>
          <w:iCs/>
        </w:rPr>
      </w:pPr>
    </w:p>
    <w:p w14:paraId="6749E682" w14:textId="77777777" w:rsidR="00883062" w:rsidRDefault="00883062" w:rsidP="000C049C">
      <w:pPr>
        <w:jc w:val="left"/>
        <w:rPr>
          <w:i/>
          <w:iCs/>
        </w:rPr>
      </w:pPr>
    </w:p>
    <w:p w14:paraId="0650BD0E" w14:textId="77777777" w:rsidR="00883062" w:rsidRDefault="00883062" w:rsidP="000C049C">
      <w:pPr>
        <w:jc w:val="left"/>
        <w:rPr>
          <w:i/>
          <w:iCs/>
        </w:rPr>
      </w:pPr>
    </w:p>
    <w:p w14:paraId="36FF983E" w14:textId="77777777" w:rsidR="00883062" w:rsidRDefault="00883062" w:rsidP="000C049C">
      <w:pPr>
        <w:jc w:val="left"/>
        <w:rPr>
          <w:i/>
          <w:iCs/>
        </w:rPr>
      </w:pPr>
    </w:p>
    <w:p w14:paraId="03E8BE88" w14:textId="77777777" w:rsidR="00883062" w:rsidRDefault="00883062" w:rsidP="000C049C">
      <w:pPr>
        <w:jc w:val="left"/>
        <w:rPr>
          <w:i/>
          <w:iCs/>
        </w:rPr>
      </w:pPr>
    </w:p>
    <w:p w14:paraId="082556A8" w14:textId="77777777" w:rsidR="00883062" w:rsidRDefault="00883062" w:rsidP="000C049C">
      <w:pPr>
        <w:jc w:val="left"/>
        <w:rPr>
          <w:i/>
          <w:iCs/>
        </w:rPr>
      </w:pPr>
    </w:p>
    <w:p w14:paraId="35814374" w14:textId="77777777" w:rsidR="00883062" w:rsidRDefault="00883062" w:rsidP="000C049C">
      <w:pPr>
        <w:jc w:val="left"/>
        <w:rPr>
          <w:i/>
          <w:iCs/>
        </w:rPr>
      </w:pPr>
    </w:p>
    <w:p w14:paraId="5E634A2F" w14:textId="77777777" w:rsidR="00883062" w:rsidRDefault="00883062" w:rsidP="000C049C">
      <w:pPr>
        <w:jc w:val="left"/>
        <w:rPr>
          <w:i/>
          <w:iCs/>
        </w:rPr>
      </w:pPr>
    </w:p>
    <w:p w14:paraId="070C3756" w14:textId="77777777" w:rsidR="00883062" w:rsidRDefault="00883062" w:rsidP="000C049C">
      <w:pPr>
        <w:jc w:val="left"/>
        <w:rPr>
          <w:i/>
          <w:iCs/>
        </w:rPr>
      </w:pPr>
    </w:p>
    <w:p w14:paraId="558855E9" w14:textId="77777777" w:rsidR="00883062" w:rsidRDefault="00883062" w:rsidP="000C049C">
      <w:pPr>
        <w:jc w:val="left"/>
        <w:rPr>
          <w:i/>
          <w:iCs/>
        </w:rPr>
      </w:pPr>
    </w:p>
    <w:p w14:paraId="500C2D4D" w14:textId="77777777" w:rsidR="00883062" w:rsidRDefault="00883062" w:rsidP="000C049C">
      <w:pPr>
        <w:jc w:val="left"/>
        <w:rPr>
          <w:i/>
          <w:iCs/>
        </w:rPr>
      </w:pPr>
    </w:p>
    <w:p w14:paraId="7A181987" w14:textId="77777777" w:rsidR="00883062" w:rsidRDefault="00883062" w:rsidP="000C049C">
      <w:pPr>
        <w:jc w:val="left"/>
        <w:rPr>
          <w:i/>
          <w:iCs/>
        </w:rPr>
      </w:pPr>
    </w:p>
    <w:p w14:paraId="308DF231" w14:textId="77777777" w:rsidR="00883062" w:rsidRDefault="00883062" w:rsidP="000C049C">
      <w:pPr>
        <w:jc w:val="left"/>
        <w:rPr>
          <w:i/>
          <w:iCs/>
        </w:rPr>
      </w:pPr>
    </w:p>
    <w:p w14:paraId="664EFD3F" w14:textId="77777777" w:rsidR="00883062" w:rsidRDefault="00883062" w:rsidP="000C049C">
      <w:pPr>
        <w:jc w:val="left"/>
        <w:rPr>
          <w:i/>
          <w:iCs/>
        </w:rPr>
      </w:pPr>
    </w:p>
    <w:p w14:paraId="37DAA0F9" w14:textId="77777777" w:rsidR="00B3311B" w:rsidRDefault="00B3311B" w:rsidP="000C049C">
      <w:pPr>
        <w:jc w:val="left"/>
        <w:rPr>
          <w:i/>
          <w:iCs/>
        </w:rPr>
      </w:pPr>
    </w:p>
    <w:p w14:paraId="6166EEF9" w14:textId="77777777" w:rsidR="00883062" w:rsidRDefault="00883062" w:rsidP="000C049C">
      <w:pPr>
        <w:jc w:val="left"/>
        <w:rPr>
          <w:i/>
          <w:iCs/>
        </w:rPr>
      </w:pPr>
    </w:p>
    <w:p w14:paraId="698BAF7C" w14:textId="77777777" w:rsidR="00883062" w:rsidRDefault="00883062" w:rsidP="00883062">
      <w:pPr>
        <w:pStyle w:val="Ttulo"/>
        <w:jc w:val="both"/>
        <w:rPr>
          <w:b w:val="0"/>
          <w:bCs w:val="0"/>
          <w:sz w:val="40"/>
          <w:szCs w:val="40"/>
          <w:lang w:val="es-ES_tradnl"/>
        </w:rPr>
      </w:pPr>
      <w:bookmarkStart w:id="5" w:name="_Toc124939080"/>
      <w:bookmarkStart w:id="6" w:name="_Toc124939411"/>
      <w:bookmarkStart w:id="7" w:name="_Toc124939475"/>
      <w:bookmarkStart w:id="8" w:name="_Toc141982131"/>
      <w:r w:rsidRPr="009A7174">
        <w:rPr>
          <w:b w:val="0"/>
          <w:bCs w:val="0"/>
          <w:sz w:val="40"/>
          <w:szCs w:val="40"/>
          <w:lang w:val="es-ES_tradnl"/>
        </w:rPr>
        <w:lastRenderedPageBreak/>
        <w:t>Resumen.</w:t>
      </w:r>
      <w:bookmarkEnd w:id="5"/>
      <w:bookmarkEnd w:id="6"/>
      <w:bookmarkEnd w:id="7"/>
      <w:bookmarkEnd w:id="8"/>
    </w:p>
    <w:p w14:paraId="7D52B8E2" w14:textId="77777777" w:rsidR="00883062" w:rsidRDefault="00883062" w:rsidP="000C049C">
      <w:pPr>
        <w:jc w:val="left"/>
        <w:rPr>
          <w:i/>
          <w:iCs/>
          <w:lang w:val="es-ES_tradnl"/>
        </w:rPr>
      </w:pPr>
    </w:p>
    <w:p w14:paraId="1615BBCE" w14:textId="77777777" w:rsidR="00883062" w:rsidRDefault="00883062" w:rsidP="000C049C">
      <w:pPr>
        <w:jc w:val="left"/>
        <w:rPr>
          <w:i/>
          <w:iCs/>
          <w:lang w:val="es-ES_tradnl"/>
        </w:rPr>
      </w:pPr>
    </w:p>
    <w:p w14:paraId="5A4CF980" w14:textId="77777777" w:rsidR="00883062" w:rsidRDefault="00883062" w:rsidP="000C049C">
      <w:pPr>
        <w:jc w:val="left"/>
        <w:rPr>
          <w:i/>
          <w:iCs/>
          <w:lang w:val="es-ES_tradnl"/>
        </w:rPr>
      </w:pPr>
    </w:p>
    <w:p w14:paraId="37486EC1" w14:textId="77777777" w:rsidR="00883062" w:rsidRDefault="00883062" w:rsidP="000C049C">
      <w:pPr>
        <w:jc w:val="left"/>
        <w:rPr>
          <w:i/>
          <w:iCs/>
          <w:lang w:val="es-ES_tradnl"/>
        </w:rPr>
      </w:pPr>
    </w:p>
    <w:p w14:paraId="1DE745E1" w14:textId="77777777" w:rsidR="00883062" w:rsidRDefault="00883062" w:rsidP="000C049C">
      <w:pPr>
        <w:jc w:val="left"/>
        <w:rPr>
          <w:i/>
          <w:iCs/>
          <w:lang w:val="es-ES_tradnl"/>
        </w:rPr>
      </w:pPr>
    </w:p>
    <w:p w14:paraId="12C19700" w14:textId="77777777" w:rsidR="00883062" w:rsidRDefault="00883062" w:rsidP="000C049C">
      <w:pPr>
        <w:jc w:val="left"/>
        <w:rPr>
          <w:i/>
          <w:iCs/>
          <w:lang w:val="es-ES_tradnl"/>
        </w:rPr>
      </w:pPr>
    </w:p>
    <w:p w14:paraId="217AE7FA" w14:textId="77777777" w:rsidR="00883062" w:rsidRDefault="00883062" w:rsidP="000C049C">
      <w:pPr>
        <w:jc w:val="left"/>
        <w:rPr>
          <w:i/>
          <w:iCs/>
          <w:lang w:val="es-ES_tradnl"/>
        </w:rPr>
      </w:pPr>
    </w:p>
    <w:p w14:paraId="4F7AC08E" w14:textId="77777777" w:rsidR="00883062" w:rsidRDefault="00883062" w:rsidP="000C049C">
      <w:pPr>
        <w:jc w:val="left"/>
        <w:rPr>
          <w:i/>
          <w:iCs/>
          <w:lang w:val="es-ES_tradnl"/>
        </w:rPr>
      </w:pPr>
    </w:p>
    <w:p w14:paraId="4E33BF27" w14:textId="77777777" w:rsidR="00883062" w:rsidRDefault="00883062" w:rsidP="000C049C">
      <w:pPr>
        <w:jc w:val="left"/>
        <w:rPr>
          <w:i/>
          <w:iCs/>
          <w:lang w:val="es-ES_tradnl"/>
        </w:rPr>
      </w:pPr>
    </w:p>
    <w:p w14:paraId="52C26114" w14:textId="77777777" w:rsidR="00883062" w:rsidRDefault="00883062" w:rsidP="000C049C">
      <w:pPr>
        <w:jc w:val="left"/>
        <w:rPr>
          <w:i/>
          <w:iCs/>
          <w:lang w:val="es-ES_tradnl"/>
        </w:rPr>
      </w:pPr>
    </w:p>
    <w:p w14:paraId="277A2201" w14:textId="77777777" w:rsidR="00883062" w:rsidRDefault="00883062" w:rsidP="000C049C">
      <w:pPr>
        <w:jc w:val="left"/>
        <w:rPr>
          <w:i/>
          <w:iCs/>
          <w:lang w:val="es-ES_tradnl"/>
        </w:rPr>
      </w:pPr>
    </w:p>
    <w:p w14:paraId="63CC7A12" w14:textId="77777777" w:rsidR="00883062" w:rsidRDefault="00883062" w:rsidP="000C049C">
      <w:pPr>
        <w:jc w:val="left"/>
        <w:rPr>
          <w:i/>
          <w:iCs/>
          <w:lang w:val="es-ES_tradnl"/>
        </w:rPr>
      </w:pPr>
    </w:p>
    <w:p w14:paraId="194EBC92" w14:textId="77777777" w:rsidR="00883062" w:rsidRDefault="00883062" w:rsidP="000C049C">
      <w:pPr>
        <w:jc w:val="left"/>
        <w:rPr>
          <w:i/>
          <w:iCs/>
          <w:lang w:val="es-ES_tradnl"/>
        </w:rPr>
      </w:pPr>
    </w:p>
    <w:p w14:paraId="60E36478" w14:textId="77777777" w:rsidR="00883062" w:rsidRDefault="00883062" w:rsidP="000C049C">
      <w:pPr>
        <w:jc w:val="left"/>
        <w:rPr>
          <w:i/>
          <w:iCs/>
          <w:lang w:val="es-ES_tradnl"/>
        </w:rPr>
      </w:pPr>
    </w:p>
    <w:p w14:paraId="1D206163" w14:textId="77777777" w:rsidR="00883062" w:rsidRDefault="00883062" w:rsidP="000C049C">
      <w:pPr>
        <w:jc w:val="left"/>
        <w:rPr>
          <w:i/>
          <w:iCs/>
          <w:lang w:val="es-ES_tradnl"/>
        </w:rPr>
      </w:pPr>
    </w:p>
    <w:p w14:paraId="341279F5" w14:textId="77777777" w:rsidR="00883062" w:rsidRDefault="00883062" w:rsidP="000C049C">
      <w:pPr>
        <w:jc w:val="left"/>
        <w:rPr>
          <w:i/>
          <w:iCs/>
          <w:lang w:val="es-ES_tradnl"/>
        </w:rPr>
      </w:pPr>
    </w:p>
    <w:p w14:paraId="2555F647" w14:textId="77777777" w:rsidR="00883062" w:rsidRDefault="00883062" w:rsidP="000C049C">
      <w:pPr>
        <w:jc w:val="left"/>
        <w:rPr>
          <w:i/>
          <w:iCs/>
          <w:lang w:val="es-ES_tradnl"/>
        </w:rPr>
      </w:pPr>
    </w:p>
    <w:p w14:paraId="4023E9DA" w14:textId="77777777" w:rsidR="00883062" w:rsidRDefault="00883062" w:rsidP="000C049C">
      <w:pPr>
        <w:jc w:val="left"/>
        <w:rPr>
          <w:i/>
          <w:iCs/>
          <w:lang w:val="es-ES_tradnl"/>
        </w:rPr>
      </w:pPr>
    </w:p>
    <w:p w14:paraId="7219721D" w14:textId="77777777" w:rsidR="00883062" w:rsidRDefault="00883062" w:rsidP="000C049C">
      <w:pPr>
        <w:jc w:val="left"/>
        <w:rPr>
          <w:i/>
          <w:iCs/>
          <w:lang w:val="es-ES_tradnl"/>
        </w:rPr>
      </w:pPr>
    </w:p>
    <w:p w14:paraId="6C8E8DBD" w14:textId="77777777" w:rsidR="00883062" w:rsidRDefault="00883062" w:rsidP="000C049C">
      <w:pPr>
        <w:jc w:val="left"/>
        <w:rPr>
          <w:i/>
          <w:iCs/>
          <w:lang w:val="es-ES_tradnl"/>
        </w:rPr>
      </w:pPr>
    </w:p>
    <w:p w14:paraId="456E70F8" w14:textId="77777777" w:rsidR="00883062" w:rsidRDefault="00883062" w:rsidP="000C049C">
      <w:pPr>
        <w:jc w:val="left"/>
        <w:rPr>
          <w:i/>
          <w:iCs/>
          <w:lang w:val="es-ES_tradnl"/>
        </w:rPr>
      </w:pPr>
    </w:p>
    <w:p w14:paraId="06953998" w14:textId="77777777" w:rsidR="00883062" w:rsidRDefault="00883062" w:rsidP="000C049C">
      <w:pPr>
        <w:jc w:val="left"/>
        <w:rPr>
          <w:i/>
          <w:iCs/>
          <w:lang w:val="es-ES_tradnl"/>
        </w:rPr>
      </w:pPr>
    </w:p>
    <w:p w14:paraId="171B0036" w14:textId="77777777" w:rsidR="00883062" w:rsidRDefault="00883062" w:rsidP="000C049C">
      <w:pPr>
        <w:jc w:val="left"/>
        <w:rPr>
          <w:i/>
          <w:iCs/>
          <w:lang w:val="es-ES_tradnl"/>
        </w:rPr>
      </w:pPr>
    </w:p>
    <w:p w14:paraId="1CEA32C3" w14:textId="77777777" w:rsidR="00883062" w:rsidRDefault="00883062" w:rsidP="000C049C">
      <w:pPr>
        <w:jc w:val="left"/>
        <w:rPr>
          <w:i/>
          <w:iCs/>
          <w:lang w:val="es-ES_tradnl"/>
        </w:rPr>
      </w:pPr>
    </w:p>
    <w:p w14:paraId="1C3DDD8F" w14:textId="77777777" w:rsidR="00883062" w:rsidRDefault="00883062" w:rsidP="000C049C">
      <w:pPr>
        <w:jc w:val="left"/>
        <w:rPr>
          <w:i/>
          <w:iCs/>
          <w:lang w:val="es-ES_tradnl"/>
        </w:rPr>
      </w:pPr>
    </w:p>
    <w:p w14:paraId="450D5349" w14:textId="77777777" w:rsidR="00883062" w:rsidRDefault="00883062" w:rsidP="000C049C">
      <w:pPr>
        <w:jc w:val="left"/>
        <w:rPr>
          <w:i/>
          <w:iCs/>
          <w:lang w:val="es-ES_tradnl"/>
        </w:rPr>
      </w:pPr>
    </w:p>
    <w:p w14:paraId="73E5BA32" w14:textId="77777777" w:rsidR="00883062" w:rsidRDefault="00883062" w:rsidP="000C049C">
      <w:pPr>
        <w:jc w:val="left"/>
        <w:rPr>
          <w:i/>
          <w:iCs/>
          <w:lang w:val="es-ES_tradnl"/>
        </w:rPr>
      </w:pPr>
    </w:p>
    <w:p w14:paraId="5C19F615" w14:textId="77777777" w:rsidR="00883062" w:rsidRDefault="00883062" w:rsidP="000C049C">
      <w:pPr>
        <w:jc w:val="left"/>
        <w:rPr>
          <w:i/>
          <w:iCs/>
          <w:lang w:val="es-ES_tradnl"/>
        </w:rPr>
      </w:pPr>
    </w:p>
    <w:p w14:paraId="589CCA2A" w14:textId="77777777" w:rsidR="00883062" w:rsidRDefault="00883062" w:rsidP="000C049C">
      <w:pPr>
        <w:jc w:val="left"/>
        <w:rPr>
          <w:i/>
          <w:iCs/>
          <w:lang w:val="es-ES_tradnl"/>
        </w:rPr>
      </w:pPr>
    </w:p>
    <w:p w14:paraId="54D083F5" w14:textId="77777777" w:rsidR="00883062" w:rsidRDefault="00883062" w:rsidP="000C049C">
      <w:pPr>
        <w:jc w:val="left"/>
        <w:rPr>
          <w:i/>
          <w:iCs/>
          <w:lang w:val="es-ES_tradnl"/>
        </w:rPr>
      </w:pPr>
    </w:p>
    <w:p w14:paraId="1E440C66" w14:textId="77777777" w:rsidR="00883062" w:rsidRDefault="00883062" w:rsidP="000C049C">
      <w:pPr>
        <w:jc w:val="left"/>
        <w:rPr>
          <w:i/>
          <w:iCs/>
          <w:lang w:val="es-ES_tradnl"/>
        </w:rPr>
      </w:pPr>
    </w:p>
    <w:p w14:paraId="144179F0" w14:textId="77777777" w:rsidR="00883062" w:rsidRDefault="00883062" w:rsidP="000C049C">
      <w:pPr>
        <w:jc w:val="left"/>
        <w:rPr>
          <w:i/>
          <w:iCs/>
          <w:lang w:val="es-ES_tradnl"/>
        </w:rPr>
      </w:pPr>
    </w:p>
    <w:p w14:paraId="3AC4434F" w14:textId="77777777" w:rsidR="00883062" w:rsidRDefault="00883062" w:rsidP="000C049C">
      <w:pPr>
        <w:jc w:val="left"/>
        <w:rPr>
          <w:i/>
          <w:iCs/>
          <w:lang w:val="es-ES_tradnl"/>
        </w:rPr>
      </w:pPr>
    </w:p>
    <w:p w14:paraId="22591B5C" w14:textId="77777777" w:rsidR="00883062" w:rsidRDefault="00883062" w:rsidP="000C049C">
      <w:pPr>
        <w:jc w:val="left"/>
        <w:rPr>
          <w:i/>
          <w:iCs/>
          <w:lang w:val="es-ES_tradnl"/>
        </w:rPr>
      </w:pPr>
    </w:p>
    <w:p w14:paraId="4C5A1757" w14:textId="77777777" w:rsidR="00883062" w:rsidRDefault="00883062" w:rsidP="000C049C">
      <w:pPr>
        <w:jc w:val="left"/>
        <w:rPr>
          <w:i/>
          <w:iCs/>
          <w:lang w:val="es-ES_tradnl"/>
        </w:rPr>
      </w:pPr>
    </w:p>
    <w:p w14:paraId="6C21D3BC" w14:textId="77777777" w:rsidR="00883062" w:rsidRDefault="00883062" w:rsidP="000C049C">
      <w:pPr>
        <w:jc w:val="left"/>
        <w:rPr>
          <w:i/>
          <w:iCs/>
          <w:lang w:val="es-ES_tradnl"/>
        </w:rPr>
      </w:pPr>
    </w:p>
    <w:p w14:paraId="6190EBA4" w14:textId="77777777" w:rsidR="00883062" w:rsidRDefault="00883062" w:rsidP="000C049C">
      <w:pPr>
        <w:jc w:val="left"/>
        <w:rPr>
          <w:i/>
          <w:iCs/>
          <w:lang w:val="es-ES_tradnl"/>
        </w:rPr>
      </w:pPr>
    </w:p>
    <w:p w14:paraId="77E52018" w14:textId="77777777" w:rsidR="00883062" w:rsidRDefault="00883062" w:rsidP="000C049C">
      <w:pPr>
        <w:jc w:val="left"/>
        <w:rPr>
          <w:i/>
          <w:iCs/>
          <w:lang w:val="es-ES_tradnl"/>
        </w:rPr>
      </w:pPr>
    </w:p>
    <w:p w14:paraId="10F1B735" w14:textId="77777777" w:rsidR="00883062" w:rsidRDefault="00883062" w:rsidP="000C049C">
      <w:pPr>
        <w:jc w:val="left"/>
        <w:rPr>
          <w:i/>
          <w:iCs/>
          <w:lang w:val="es-ES_tradnl"/>
        </w:rPr>
      </w:pPr>
    </w:p>
    <w:p w14:paraId="4EE6A375" w14:textId="77777777" w:rsidR="00883062" w:rsidRDefault="00883062" w:rsidP="000C049C">
      <w:pPr>
        <w:jc w:val="left"/>
        <w:rPr>
          <w:i/>
          <w:iCs/>
          <w:lang w:val="es-ES_tradnl"/>
        </w:rPr>
      </w:pPr>
    </w:p>
    <w:p w14:paraId="4CBB068C" w14:textId="77777777" w:rsidR="00883062" w:rsidRDefault="00883062" w:rsidP="000C049C">
      <w:pPr>
        <w:jc w:val="left"/>
        <w:rPr>
          <w:i/>
          <w:iCs/>
          <w:lang w:val="es-ES_tradnl"/>
        </w:rPr>
      </w:pPr>
    </w:p>
    <w:p w14:paraId="49577CD8" w14:textId="77777777" w:rsidR="00883062" w:rsidRDefault="00883062" w:rsidP="000C049C">
      <w:pPr>
        <w:jc w:val="left"/>
        <w:rPr>
          <w:i/>
          <w:iCs/>
          <w:lang w:val="es-ES_tradnl"/>
        </w:rPr>
      </w:pPr>
    </w:p>
    <w:p w14:paraId="5F6EAF40" w14:textId="77777777" w:rsidR="00883062" w:rsidRDefault="00883062" w:rsidP="000C049C">
      <w:pPr>
        <w:jc w:val="left"/>
        <w:rPr>
          <w:i/>
          <w:iCs/>
          <w:lang w:val="es-ES_tradnl"/>
        </w:rPr>
      </w:pPr>
    </w:p>
    <w:p w14:paraId="00F48B8B" w14:textId="77777777" w:rsidR="00883062" w:rsidRDefault="00883062" w:rsidP="000C049C">
      <w:pPr>
        <w:jc w:val="left"/>
        <w:rPr>
          <w:i/>
          <w:iCs/>
          <w:lang w:val="es-ES_tradnl"/>
        </w:rPr>
      </w:pPr>
    </w:p>
    <w:p w14:paraId="703E0DCD" w14:textId="77777777" w:rsidR="00883062" w:rsidRDefault="00883062" w:rsidP="000C049C">
      <w:pPr>
        <w:jc w:val="left"/>
        <w:rPr>
          <w:i/>
          <w:iCs/>
          <w:lang w:val="es-ES_tradnl"/>
        </w:rPr>
      </w:pPr>
    </w:p>
    <w:p w14:paraId="16F25654" w14:textId="77777777" w:rsidR="00883062" w:rsidRDefault="00883062" w:rsidP="000C049C">
      <w:pPr>
        <w:jc w:val="left"/>
        <w:rPr>
          <w:i/>
          <w:iCs/>
          <w:lang w:val="es-ES_tradnl"/>
        </w:rPr>
      </w:pPr>
    </w:p>
    <w:p w14:paraId="4F1DE8DD" w14:textId="77777777" w:rsidR="00883062" w:rsidRDefault="00883062" w:rsidP="000C049C">
      <w:pPr>
        <w:jc w:val="left"/>
        <w:rPr>
          <w:i/>
          <w:iCs/>
          <w:lang w:val="es-ES_tradnl"/>
        </w:rPr>
      </w:pPr>
    </w:p>
    <w:p w14:paraId="1871BC23" w14:textId="77777777" w:rsidR="00883062" w:rsidRDefault="00883062" w:rsidP="000C049C">
      <w:pPr>
        <w:jc w:val="left"/>
        <w:rPr>
          <w:i/>
          <w:iCs/>
          <w:lang w:val="es-ES_tradnl"/>
        </w:rPr>
      </w:pPr>
    </w:p>
    <w:p w14:paraId="07BD4E0E" w14:textId="77777777" w:rsidR="00883062" w:rsidRDefault="00883062" w:rsidP="000C049C">
      <w:pPr>
        <w:jc w:val="left"/>
        <w:rPr>
          <w:i/>
          <w:iCs/>
          <w:lang w:val="es-ES_tradnl"/>
        </w:rPr>
      </w:pPr>
    </w:p>
    <w:p w14:paraId="28E62CCA" w14:textId="77777777" w:rsidR="00883062" w:rsidRDefault="00883062" w:rsidP="000C049C">
      <w:pPr>
        <w:jc w:val="left"/>
        <w:rPr>
          <w:i/>
          <w:iCs/>
          <w:lang w:val="es-ES_tradnl"/>
        </w:rPr>
      </w:pPr>
    </w:p>
    <w:p w14:paraId="3D636457" w14:textId="77777777" w:rsidR="00883062" w:rsidRDefault="00883062" w:rsidP="000C049C">
      <w:pPr>
        <w:jc w:val="left"/>
        <w:rPr>
          <w:i/>
          <w:iCs/>
          <w:lang w:val="es-ES_tradnl"/>
        </w:rPr>
      </w:pPr>
    </w:p>
    <w:p w14:paraId="7979D494" w14:textId="77777777" w:rsidR="00883062" w:rsidRDefault="00883062" w:rsidP="000C049C">
      <w:pPr>
        <w:jc w:val="left"/>
        <w:rPr>
          <w:i/>
          <w:iCs/>
          <w:lang w:val="es-ES_tradnl"/>
        </w:rPr>
      </w:pPr>
    </w:p>
    <w:p w14:paraId="7FF5EFC1" w14:textId="77777777" w:rsidR="00883062" w:rsidRDefault="00883062" w:rsidP="000C049C">
      <w:pPr>
        <w:jc w:val="left"/>
        <w:rPr>
          <w:i/>
          <w:iCs/>
          <w:lang w:val="es-ES_tradnl"/>
        </w:rPr>
      </w:pPr>
    </w:p>
    <w:p w14:paraId="5CF0C1C1" w14:textId="77777777" w:rsidR="00883062" w:rsidRPr="00714573" w:rsidRDefault="00883062" w:rsidP="00883062">
      <w:pPr>
        <w:pStyle w:val="Ttulo"/>
        <w:jc w:val="both"/>
        <w:rPr>
          <w:b w:val="0"/>
          <w:bCs w:val="0"/>
          <w:sz w:val="40"/>
          <w:szCs w:val="40"/>
          <w:lang w:val="es-ES_tradnl"/>
        </w:rPr>
      </w:pPr>
      <w:bookmarkStart w:id="9" w:name="_Toc124939412"/>
      <w:bookmarkStart w:id="10" w:name="_Toc124939476"/>
      <w:bookmarkStart w:id="11" w:name="_Toc141982132"/>
      <w:proofErr w:type="spellStart"/>
      <w:r w:rsidRPr="00714573">
        <w:rPr>
          <w:b w:val="0"/>
          <w:bCs w:val="0"/>
          <w:sz w:val="40"/>
          <w:szCs w:val="40"/>
          <w:lang w:val="es-ES_tradnl"/>
        </w:rPr>
        <w:lastRenderedPageBreak/>
        <w:t>Abstract</w:t>
      </w:r>
      <w:proofErr w:type="spellEnd"/>
      <w:r w:rsidRPr="00714573">
        <w:rPr>
          <w:b w:val="0"/>
          <w:bCs w:val="0"/>
          <w:sz w:val="40"/>
          <w:szCs w:val="40"/>
          <w:lang w:val="es-ES_tradnl"/>
        </w:rPr>
        <w:t>.</w:t>
      </w:r>
      <w:bookmarkEnd w:id="9"/>
      <w:bookmarkEnd w:id="10"/>
      <w:bookmarkEnd w:id="11"/>
    </w:p>
    <w:p w14:paraId="0ED00231" w14:textId="77777777" w:rsidR="00883062" w:rsidRDefault="00883062" w:rsidP="000C049C">
      <w:pPr>
        <w:jc w:val="left"/>
        <w:rPr>
          <w:i/>
          <w:iCs/>
          <w:lang w:val="es-ES_tradnl"/>
        </w:rPr>
      </w:pPr>
    </w:p>
    <w:p w14:paraId="013085D9" w14:textId="77777777" w:rsidR="00883062" w:rsidRDefault="00883062" w:rsidP="000C049C">
      <w:pPr>
        <w:jc w:val="left"/>
        <w:rPr>
          <w:i/>
          <w:iCs/>
          <w:lang w:val="es-ES_tradnl"/>
        </w:rPr>
      </w:pPr>
    </w:p>
    <w:p w14:paraId="2DC34601" w14:textId="77777777" w:rsidR="00883062" w:rsidRDefault="00883062" w:rsidP="000C049C">
      <w:pPr>
        <w:jc w:val="left"/>
        <w:rPr>
          <w:i/>
          <w:iCs/>
          <w:lang w:val="es-ES_tradnl"/>
        </w:rPr>
      </w:pPr>
    </w:p>
    <w:p w14:paraId="2AFF49EA" w14:textId="77777777" w:rsidR="00883062" w:rsidRDefault="00883062" w:rsidP="000C049C">
      <w:pPr>
        <w:jc w:val="left"/>
        <w:rPr>
          <w:i/>
          <w:iCs/>
          <w:lang w:val="es-ES_tradnl"/>
        </w:rPr>
      </w:pPr>
    </w:p>
    <w:p w14:paraId="4A72EBD5" w14:textId="77777777" w:rsidR="00883062" w:rsidRDefault="00883062" w:rsidP="000C049C">
      <w:pPr>
        <w:jc w:val="left"/>
        <w:rPr>
          <w:i/>
          <w:iCs/>
          <w:lang w:val="es-ES_tradnl"/>
        </w:rPr>
      </w:pPr>
    </w:p>
    <w:p w14:paraId="3FDD4F30" w14:textId="77777777" w:rsidR="00883062" w:rsidRDefault="00883062" w:rsidP="000C049C">
      <w:pPr>
        <w:jc w:val="left"/>
        <w:rPr>
          <w:i/>
          <w:iCs/>
          <w:lang w:val="es-ES_tradnl"/>
        </w:rPr>
      </w:pPr>
    </w:p>
    <w:p w14:paraId="65BB2895" w14:textId="77777777" w:rsidR="00883062" w:rsidRDefault="00883062" w:rsidP="000C049C">
      <w:pPr>
        <w:jc w:val="left"/>
        <w:rPr>
          <w:i/>
          <w:iCs/>
          <w:lang w:val="es-ES_tradnl"/>
        </w:rPr>
      </w:pPr>
    </w:p>
    <w:p w14:paraId="15E22898" w14:textId="77777777" w:rsidR="00883062" w:rsidRDefault="00883062" w:rsidP="000C049C">
      <w:pPr>
        <w:jc w:val="left"/>
        <w:rPr>
          <w:i/>
          <w:iCs/>
          <w:lang w:val="es-ES_tradnl"/>
        </w:rPr>
      </w:pPr>
    </w:p>
    <w:p w14:paraId="3A936913" w14:textId="77777777" w:rsidR="00883062" w:rsidRDefault="00883062" w:rsidP="000C049C">
      <w:pPr>
        <w:jc w:val="left"/>
        <w:rPr>
          <w:i/>
          <w:iCs/>
          <w:lang w:val="es-ES_tradnl"/>
        </w:rPr>
      </w:pPr>
    </w:p>
    <w:p w14:paraId="6F575100" w14:textId="77777777" w:rsidR="00883062" w:rsidRDefault="00883062" w:rsidP="000C049C">
      <w:pPr>
        <w:jc w:val="left"/>
        <w:rPr>
          <w:i/>
          <w:iCs/>
          <w:lang w:val="es-ES_tradnl"/>
        </w:rPr>
      </w:pPr>
    </w:p>
    <w:p w14:paraId="2D0402D5" w14:textId="77777777" w:rsidR="00883062" w:rsidRDefault="00883062" w:rsidP="000C049C">
      <w:pPr>
        <w:jc w:val="left"/>
        <w:rPr>
          <w:i/>
          <w:iCs/>
          <w:lang w:val="es-ES_tradnl"/>
        </w:rPr>
      </w:pPr>
    </w:p>
    <w:p w14:paraId="663172D2" w14:textId="77777777" w:rsidR="00883062" w:rsidRDefault="00883062" w:rsidP="000C049C">
      <w:pPr>
        <w:jc w:val="left"/>
        <w:rPr>
          <w:i/>
          <w:iCs/>
          <w:lang w:val="es-ES_tradnl"/>
        </w:rPr>
      </w:pPr>
    </w:p>
    <w:p w14:paraId="601C6D0E" w14:textId="77777777" w:rsidR="00883062" w:rsidRDefault="00883062" w:rsidP="000C049C">
      <w:pPr>
        <w:jc w:val="left"/>
        <w:rPr>
          <w:i/>
          <w:iCs/>
          <w:lang w:val="es-ES_tradnl"/>
        </w:rPr>
      </w:pPr>
    </w:p>
    <w:p w14:paraId="712908AB" w14:textId="77777777" w:rsidR="00883062" w:rsidRDefault="00883062" w:rsidP="000C049C">
      <w:pPr>
        <w:jc w:val="left"/>
        <w:rPr>
          <w:i/>
          <w:iCs/>
          <w:lang w:val="es-ES_tradnl"/>
        </w:rPr>
      </w:pPr>
    </w:p>
    <w:p w14:paraId="4C4EF486" w14:textId="77777777" w:rsidR="00883062" w:rsidRDefault="00883062" w:rsidP="000C049C">
      <w:pPr>
        <w:jc w:val="left"/>
        <w:rPr>
          <w:i/>
          <w:iCs/>
          <w:lang w:val="es-ES_tradnl"/>
        </w:rPr>
      </w:pPr>
    </w:p>
    <w:p w14:paraId="17C97E4C" w14:textId="77777777" w:rsidR="00883062" w:rsidRDefault="00883062" w:rsidP="000C049C">
      <w:pPr>
        <w:jc w:val="left"/>
        <w:rPr>
          <w:i/>
          <w:iCs/>
          <w:lang w:val="es-ES_tradnl"/>
        </w:rPr>
      </w:pPr>
    </w:p>
    <w:p w14:paraId="769CD05C" w14:textId="77777777" w:rsidR="00883062" w:rsidRDefault="00883062" w:rsidP="000C049C">
      <w:pPr>
        <w:jc w:val="left"/>
        <w:rPr>
          <w:i/>
          <w:iCs/>
          <w:lang w:val="es-ES_tradnl"/>
        </w:rPr>
      </w:pPr>
    </w:p>
    <w:p w14:paraId="04A73DFA" w14:textId="77777777" w:rsidR="00883062" w:rsidRDefault="00883062" w:rsidP="000C049C">
      <w:pPr>
        <w:jc w:val="left"/>
        <w:rPr>
          <w:i/>
          <w:iCs/>
          <w:lang w:val="es-ES_tradnl"/>
        </w:rPr>
      </w:pPr>
    </w:p>
    <w:p w14:paraId="1038E40B" w14:textId="77777777" w:rsidR="00883062" w:rsidRDefault="00883062" w:rsidP="000C049C">
      <w:pPr>
        <w:jc w:val="left"/>
        <w:rPr>
          <w:i/>
          <w:iCs/>
          <w:lang w:val="es-ES_tradnl"/>
        </w:rPr>
      </w:pPr>
    </w:p>
    <w:p w14:paraId="6C086FEB" w14:textId="77777777" w:rsidR="00883062" w:rsidRDefault="00883062" w:rsidP="000C049C">
      <w:pPr>
        <w:jc w:val="left"/>
        <w:rPr>
          <w:i/>
          <w:iCs/>
          <w:lang w:val="es-ES_tradnl"/>
        </w:rPr>
      </w:pPr>
    </w:p>
    <w:p w14:paraId="7C72340D" w14:textId="77777777" w:rsidR="00883062" w:rsidRDefault="00883062" w:rsidP="000C049C">
      <w:pPr>
        <w:jc w:val="left"/>
        <w:rPr>
          <w:i/>
          <w:iCs/>
          <w:lang w:val="es-ES_tradnl"/>
        </w:rPr>
      </w:pPr>
    </w:p>
    <w:p w14:paraId="765A594B" w14:textId="77777777" w:rsidR="00883062" w:rsidRDefault="00883062" w:rsidP="000C049C">
      <w:pPr>
        <w:jc w:val="left"/>
        <w:rPr>
          <w:i/>
          <w:iCs/>
          <w:lang w:val="es-ES_tradnl"/>
        </w:rPr>
      </w:pPr>
    </w:p>
    <w:p w14:paraId="1026DF90" w14:textId="77777777" w:rsidR="00883062" w:rsidRDefault="00883062" w:rsidP="000C049C">
      <w:pPr>
        <w:jc w:val="left"/>
        <w:rPr>
          <w:i/>
          <w:iCs/>
          <w:lang w:val="es-ES_tradnl"/>
        </w:rPr>
      </w:pPr>
    </w:p>
    <w:p w14:paraId="52730BFA" w14:textId="77777777" w:rsidR="00883062" w:rsidRDefault="00883062" w:rsidP="000C049C">
      <w:pPr>
        <w:jc w:val="left"/>
        <w:rPr>
          <w:i/>
          <w:iCs/>
          <w:lang w:val="es-ES_tradnl"/>
        </w:rPr>
      </w:pPr>
    </w:p>
    <w:p w14:paraId="537DE68D" w14:textId="77777777" w:rsidR="00883062" w:rsidRDefault="00883062" w:rsidP="000C049C">
      <w:pPr>
        <w:jc w:val="left"/>
        <w:rPr>
          <w:i/>
          <w:iCs/>
          <w:lang w:val="es-ES_tradnl"/>
        </w:rPr>
      </w:pPr>
    </w:p>
    <w:p w14:paraId="1C6DBB32" w14:textId="77777777" w:rsidR="00883062" w:rsidRDefault="00883062" w:rsidP="000C049C">
      <w:pPr>
        <w:jc w:val="left"/>
        <w:rPr>
          <w:i/>
          <w:iCs/>
          <w:lang w:val="es-ES_tradnl"/>
        </w:rPr>
      </w:pPr>
    </w:p>
    <w:p w14:paraId="4A798AF1" w14:textId="77777777" w:rsidR="00883062" w:rsidRDefault="00883062" w:rsidP="000C049C">
      <w:pPr>
        <w:jc w:val="left"/>
        <w:rPr>
          <w:i/>
          <w:iCs/>
          <w:lang w:val="es-ES_tradnl"/>
        </w:rPr>
      </w:pPr>
    </w:p>
    <w:p w14:paraId="693B35E1" w14:textId="77777777" w:rsidR="00883062" w:rsidRDefault="00883062" w:rsidP="000C049C">
      <w:pPr>
        <w:jc w:val="left"/>
        <w:rPr>
          <w:i/>
          <w:iCs/>
          <w:lang w:val="es-ES_tradnl"/>
        </w:rPr>
      </w:pPr>
    </w:p>
    <w:p w14:paraId="490E1CF3" w14:textId="77777777" w:rsidR="00883062" w:rsidRDefault="00883062" w:rsidP="000C049C">
      <w:pPr>
        <w:jc w:val="left"/>
        <w:rPr>
          <w:i/>
          <w:iCs/>
          <w:lang w:val="es-ES_tradnl"/>
        </w:rPr>
      </w:pPr>
    </w:p>
    <w:p w14:paraId="7702BE3D" w14:textId="77777777" w:rsidR="00883062" w:rsidRDefault="00883062" w:rsidP="000C049C">
      <w:pPr>
        <w:jc w:val="left"/>
        <w:rPr>
          <w:i/>
          <w:iCs/>
          <w:lang w:val="es-ES_tradnl"/>
        </w:rPr>
      </w:pPr>
    </w:p>
    <w:p w14:paraId="753B7FE8" w14:textId="77777777" w:rsidR="00883062" w:rsidRDefault="00883062" w:rsidP="000C049C">
      <w:pPr>
        <w:jc w:val="left"/>
        <w:rPr>
          <w:i/>
          <w:iCs/>
          <w:lang w:val="es-ES_tradnl"/>
        </w:rPr>
      </w:pPr>
    </w:p>
    <w:p w14:paraId="4CF9E722" w14:textId="77777777" w:rsidR="00883062" w:rsidRDefault="00883062" w:rsidP="000C049C">
      <w:pPr>
        <w:jc w:val="left"/>
        <w:rPr>
          <w:i/>
          <w:iCs/>
          <w:lang w:val="es-ES_tradnl"/>
        </w:rPr>
      </w:pPr>
    </w:p>
    <w:p w14:paraId="65C775A2" w14:textId="77777777" w:rsidR="00883062" w:rsidRDefault="00883062" w:rsidP="000C049C">
      <w:pPr>
        <w:jc w:val="left"/>
        <w:rPr>
          <w:i/>
          <w:iCs/>
          <w:lang w:val="es-ES_tradnl"/>
        </w:rPr>
      </w:pPr>
    </w:p>
    <w:p w14:paraId="7090B2C5" w14:textId="77777777" w:rsidR="00883062" w:rsidRDefault="00883062" w:rsidP="000C049C">
      <w:pPr>
        <w:jc w:val="left"/>
        <w:rPr>
          <w:i/>
          <w:iCs/>
          <w:lang w:val="es-ES_tradnl"/>
        </w:rPr>
      </w:pPr>
    </w:p>
    <w:p w14:paraId="4D4EFFA7" w14:textId="77777777" w:rsidR="00883062" w:rsidRDefault="00883062" w:rsidP="000C049C">
      <w:pPr>
        <w:jc w:val="left"/>
        <w:rPr>
          <w:i/>
          <w:iCs/>
          <w:lang w:val="es-ES_tradnl"/>
        </w:rPr>
      </w:pPr>
    </w:p>
    <w:p w14:paraId="5FEFC6EE" w14:textId="77777777" w:rsidR="00883062" w:rsidRDefault="00883062" w:rsidP="000C049C">
      <w:pPr>
        <w:jc w:val="left"/>
        <w:rPr>
          <w:i/>
          <w:iCs/>
          <w:lang w:val="es-ES_tradnl"/>
        </w:rPr>
      </w:pPr>
    </w:p>
    <w:p w14:paraId="41538A8F" w14:textId="77777777" w:rsidR="00883062" w:rsidRDefault="00883062" w:rsidP="000C049C">
      <w:pPr>
        <w:jc w:val="left"/>
        <w:rPr>
          <w:i/>
          <w:iCs/>
          <w:lang w:val="es-ES_tradnl"/>
        </w:rPr>
      </w:pPr>
    </w:p>
    <w:p w14:paraId="7B09B765" w14:textId="77777777" w:rsidR="00883062" w:rsidRDefault="00883062" w:rsidP="000C049C">
      <w:pPr>
        <w:jc w:val="left"/>
        <w:rPr>
          <w:i/>
          <w:iCs/>
          <w:lang w:val="es-ES_tradnl"/>
        </w:rPr>
      </w:pPr>
    </w:p>
    <w:p w14:paraId="71E163EB" w14:textId="77777777" w:rsidR="00883062" w:rsidRDefault="00883062" w:rsidP="000C049C">
      <w:pPr>
        <w:jc w:val="left"/>
        <w:rPr>
          <w:i/>
          <w:iCs/>
          <w:lang w:val="es-ES_tradnl"/>
        </w:rPr>
      </w:pPr>
    </w:p>
    <w:p w14:paraId="4E0D0F89" w14:textId="77777777" w:rsidR="00883062" w:rsidRDefault="00883062" w:rsidP="000C049C">
      <w:pPr>
        <w:jc w:val="left"/>
        <w:rPr>
          <w:i/>
          <w:iCs/>
          <w:lang w:val="es-ES_tradnl"/>
        </w:rPr>
      </w:pPr>
    </w:p>
    <w:p w14:paraId="07B93974" w14:textId="77777777" w:rsidR="00883062" w:rsidRDefault="00883062" w:rsidP="000C049C">
      <w:pPr>
        <w:jc w:val="left"/>
        <w:rPr>
          <w:i/>
          <w:iCs/>
          <w:lang w:val="es-ES_tradnl"/>
        </w:rPr>
      </w:pPr>
    </w:p>
    <w:p w14:paraId="4034BDC8" w14:textId="77777777" w:rsidR="00883062" w:rsidRDefault="00883062" w:rsidP="000C049C">
      <w:pPr>
        <w:jc w:val="left"/>
        <w:rPr>
          <w:i/>
          <w:iCs/>
          <w:lang w:val="es-ES_tradnl"/>
        </w:rPr>
      </w:pPr>
    </w:p>
    <w:p w14:paraId="2FDA13AC" w14:textId="77777777" w:rsidR="00883062" w:rsidRDefault="00883062" w:rsidP="000C049C">
      <w:pPr>
        <w:jc w:val="left"/>
        <w:rPr>
          <w:i/>
          <w:iCs/>
          <w:lang w:val="es-ES_tradnl"/>
        </w:rPr>
      </w:pPr>
    </w:p>
    <w:p w14:paraId="73328C0C" w14:textId="77777777" w:rsidR="00883062" w:rsidRDefault="00883062" w:rsidP="000C049C">
      <w:pPr>
        <w:jc w:val="left"/>
        <w:rPr>
          <w:i/>
          <w:iCs/>
          <w:lang w:val="es-ES_tradnl"/>
        </w:rPr>
      </w:pPr>
    </w:p>
    <w:p w14:paraId="56109983" w14:textId="77777777" w:rsidR="00883062" w:rsidRDefault="00883062" w:rsidP="000C049C">
      <w:pPr>
        <w:jc w:val="left"/>
        <w:rPr>
          <w:i/>
          <w:iCs/>
          <w:lang w:val="es-ES_tradnl"/>
        </w:rPr>
      </w:pPr>
    </w:p>
    <w:p w14:paraId="44B00C0B" w14:textId="77777777" w:rsidR="00883062" w:rsidRDefault="00883062" w:rsidP="000C049C">
      <w:pPr>
        <w:jc w:val="left"/>
        <w:rPr>
          <w:i/>
          <w:iCs/>
          <w:lang w:val="es-ES_tradnl"/>
        </w:rPr>
      </w:pPr>
    </w:p>
    <w:p w14:paraId="738E1952" w14:textId="77777777" w:rsidR="00883062" w:rsidRDefault="00883062" w:rsidP="000C049C">
      <w:pPr>
        <w:jc w:val="left"/>
        <w:rPr>
          <w:i/>
          <w:iCs/>
          <w:lang w:val="es-ES_tradnl"/>
        </w:rPr>
      </w:pPr>
    </w:p>
    <w:p w14:paraId="7F197E30" w14:textId="77777777" w:rsidR="00883062" w:rsidRDefault="00883062" w:rsidP="000C049C">
      <w:pPr>
        <w:jc w:val="left"/>
        <w:rPr>
          <w:i/>
          <w:iCs/>
          <w:lang w:val="es-ES_tradnl"/>
        </w:rPr>
      </w:pPr>
    </w:p>
    <w:p w14:paraId="0FD3C004" w14:textId="77777777" w:rsidR="00883062" w:rsidRDefault="00883062" w:rsidP="000C049C">
      <w:pPr>
        <w:jc w:val="left"/>
        <w:rPr>
          <w:i/>
          <w:iCs/>
          <w:lang w:val="es-ES_tradnl"/>
        </w:rPr>
      </w:pPr>
    </w:p>
    <w:p w14:paraId="6A79F631" w14:textId="77777777" w:rsidR="00883062" w:rsidRDefault="00883062" w:rsidP="000C049C">
      <w:pPr>
        <w:jc w:val="left"/>
        <w:rPr>
          <w:i/>
          <w:iCs/>
          <w:lang w:val="es-ES_tradnl"/>
        </w:rPr>
      </w:pPr>
    </w:p>
    <w:p w14:paraId="214C1F4B" w14:textId="77777777" w:rsidR="00883062" w:rsidRDefault="00883062" w:rsidP="000C049C">
      <w:pPr>
        <w:jc w:val="left"/>
        <w:rPr>
          <w:i/>
          <w:iCs/>
          <w:lang w:val="es-ES_tradnl"/>
        </w:rPr>
      </w:pPr>
    </w:p>
    <w:p w14:paraId="7A9AA0EF" w14:textId="77777777" w:rsidR="00883062" w:rsidRDefault="00883062" w:rsidP="000C049C">
      <w:pPr>
        <w:jc w:val="left"/>
        <w:rPr>
          <w:i/>
          <w:iCs/>
          <w:lang w:val="es-ES_tradnl"/>
        </w:rPr>
      </w:pPr>
    </w:p>
    <w:p w14:paraId="475E865B" w14:textId="77777777" w:rsidR="00883062" w:rsidRDefault="00883062" w:rsidP="000C049C">
      <w:pPr>
        <w:jc w:val="left"/>
        <w:rPr>
          <w:i/>
          <w:iCs/>
          <w:lang w:val="es-ES_tradnl"/>
        </w:rPr>
      </w:pPr>
    </w:p>
    <w:p w14:paraId="6B78C3A5" w14:textId="77777777" w:rsidR="00883062" w:rsidRPr="00714573" w:rsidRDefault="00883062" w:rsidP="00883062">
      <w:pPr>
        <w:pStyle w:val="Ttulo"/>
        <w:jc w:val="both"/>
        <w:rPr>
          <w:b w:val="0"/>
          <w:bCs w:val="0"/>
          <w:sz w:val="40"/>
          <w:szCs w:val="40"/>
          <w:lang w:val="es-ES_tradnl"/>
        </w:rPr>
      </w:pPr>
      <w:bookmarkStart w:id="12" w:name="_Toc124939413"/>
      <w:bookmarkStart w:id="13" w:name="_Toc124939477"/>
      <w:bookmarkStart w:id="14" w:name="_Toc141982133"/>
      <w:r w:rsidRPr="00714573">
        <w:rPr>
          <w:b w:val="0"/>
          <w:bCs w:val="0"/>
          <w:sz w:val="40"/>
          <w:szCs w:val="40"/>
          <w:lang w:val="es-ES_tradnl"/>
        </w:rPr>
        <w:lastRenderedPageBreak/>
        <w:t>Resumen Extendido.</w:t>
      </w:r>
      <w:bookmarkEnd w:id="12"/>
      <w:bookmarkEnd w:id="13"/>
      <w:bookmarkEnd w:id="14"/>
    </w:p>
    <w:p w14:paraId="2E220DD1" w14:textId="77777777" w:rsidR="00883062" w:rsidRDefault="00883062" w:rsidP="000C049C">
      <w:pPr>
        <w:jc w:val="left"/>
        <w:rPr>
          <w:i/>
          <w:iCs/>
          <w:lang w:val="es-ES_tradnl"/>
        </w:rPr>
      </w:pPr>
    </w:p>
    <w:p w14:paraId="6C83BB0F" w14:textId="77777777" w:rsidR="00883062" w:rsidRDefault="00883062" w:rsidP="000C049C">
      <w:pPr>
        <w:jc w:val="left"/>
        <w:rPr>
          <w:i/>
          <w:iCs/>
          <w:lang w:val="es-ES_tradnl"/>
        </w:rPr>
      </w:pPr>
    </w:p>
    <w:p w14:paraId="2B69FB25" w14:textId="77777777" w:rsidR="00883062" w:rsidRDefault="00883062" w:rsidP="000C049C">
      <w:pPr>
        <w:jc w:val="left"/>
        <w:rPr>
          <w:i/>
          <w:iCs/>
          <w:lang w:val="es-ES_tradnl"/>
        </w:rPr>
      </w:pPr>
    </w:p>
    <w:p w14:paraId="431E98CA" w14:textId="77777777" w:rsidR="00883062" w:rsidRDefault="00883062" w:rsidP="000C049C">
      <w:pPr>
        <w:jc w:val="left"/>
        <w:rPr>
          <w:i/>
          <w:iCs/>
          <w:lang w:val="es-ES_tradnl"/>
        </w:rPr>
      </w:pPr>
    </w:p>
    <w:p w14:paraId="0FFBE9E0" w14:textId="77777777" w:rsidR="00883062" w:rsidRDefault="00883062" w:rsidP="000C049C">
      <w:pPr>
        <w:jc w:val="left"/>
        <w:rPr>
          <w:i/>
          <w:iCs/>
          <w:lang w:val="es-ES_tradnl"/>
        </w:rPr>
      </w:pPr>
    </w:p>
    <w:p w14:paraId="39E5AAB8" w14:textId="77777777" w:rsidR="00883062" w:rsidRDefault="00883062" w:rsidP="000C049C">
      <w:pPr>
        <w:jc w:val="left"/>
        <w:rPr>
          <w:i/>
          <w:iCs/>
          <w:lang w:val="es-ES_tradnl"/>
        </w:rPr>
      </w:pPr>
    </w:p>
    <w:p w14:paraId="51513127" w14:textId="77777777" w:rsidR="00883062" w:rsidRDefault="00883062" w:rsidP="000C049C">
      <w:pPr>
        <w:jc w:val="left"/>
        <w:rPr>
          <w:i/>
          <w:iCs/>
          <w:lang w:val="es-ES_tradnl"/>
        </w:rPr>
      </w:pPr>
    </w:p>
    <w:p w14:paraId="11585415" w14:textId="77777777" w:rsidR="00883062" w:rsidRDefault="00883062" w:rsidP="000C049C">
      <w:pPr>
        <w:jc w:val="left"/>
        <w:rPr>
          <w:i/>
          <w:iCs/>
          <w:lang w:val="es-ES_tradnl"/>
        </w:rPr>
      </w:pPr>
    </w:p>
    <w:p w14:paraId="49F68B86" w14:textId="77777777" w:rsidR="00883062" w:rsidRDefault="00883062" w:rsidP="000C049C">
      <w:pPr>
        <w:jc w:val="left"/>
        <w:rPr>
          <w:i/>
          <w:iCs/>
          <w:lang w:val="es-ES_tradnl"/>
        </w:rPr>
      </w:pPr>
    </w:p>
    <w:p w14:paraId="26A2ED39" w14:textId="77777777" w:rsidR="00883062" w:rsidRDefault="00883062" w:rsidP="000C049C">
      <w:pPr>
        <w:jc w:val="left"/>
        <w:rPr>
          <w:i/>
          <w:iCs/>
          <w:lang w:val="es-ES_tradnl"/>
        </w:rPr>
      </w:pPr>
    </w:p>
    <w:p w14:paraId="0C1DC9A7" w14:textId="77777777" w:rsidR="00883062" w:rsidRDefault="00883062" w:rsidP="000C049C">
      <w:pPr>
        <w:jc w:val="left"/>
        <w:rPr>
          <w:i/>
          <w:iCs/>
          <w:lang w:val="es-ES_tradnl"/>
        </w:rPr>
      </w:pPr>
    </w:p>
    <w:p w14:paraId="0AC5CDA0" w14:textId="77777777" w:rsidR="00883062" w:rsidRDefault="00883062" w:rsidP="000C049C">
      <w:pPr>
        <w:jc w:val="left"/>
        <w:rPr>
          <w:i/>
          <w:iCs/>
          <w:lang w:val="es-ES_tradnl"/>
        </w:rPr>
      </w:pPr>
    </w:p>
    <w:p w14:paraId="57A98C30" w14:textId="77777777" w:rsidR="00883062" w:rsidRDefault="00883062" w:rsidP="000C049C">
      <w:pPr>
        <w:jc w:val="left"/>
        <w:rPr>
          <w:i/>
          <w:iCs/>
          <w:lang w:val="es-ES_tradnl"/>
        </w:rPr>
      </w:pPr>
    </w:p>
    <w:p w14:paraId="61C6C615" w14:textId="77777777" w:rsidR="00883062" w:rsidRDefault="00883062" w:rsidP="000C049C">
      <w:pPr>
        <w:jc w:val="left"/>
        <w:rPr>
          <w:i/>
          <w:iCs/>
          <w:lang w:val="es-ES_tradnl"/>
        </w:rPr>
      </w:pPr>
    </w:p>
    <w:p w14:paraId="0F75215B" w14:textId="77777777" w:rsidR="00883062" w:rsidRDefault="00883062" w:rsidP="000C049C">
      <w:pPr>
        <w:jc w:val="left"/>
        <w:rPr>
          <w:i/>
          <w:iCs/>
          <w:lang w:val="es-ES_tradnl"/>
        </w:rPr>
      </w:pPr>
    </w:p>
    <w:p w14:paraId="174086A7" w14:textId="77777777" w:rsidR="00883062" w:rsidRDefault="00883062" w:rsidP="000C049C">
      <w:pPr>
        <w:jc w:val="left"/>
        <w:rPr>
          <w:i/>
          <w:iCs/>
          <w:lang w:val="es-ES_tradnl"/>
        </w:rPr>
      </w:pPr>
    </w:p>
    <w:p w14:paraId="70CEDB8A" w14:textId="77777777" w:rsidR="00883062" w:rsidRDefault="00883062" w:rsidP="000C049C">
      <w:pPr>
        <w:jc w:val="left"/>
        <w:rPr>
          <w:i/>
          <w:iCs/>
          <w:lang w:val="es-ES_tradnl"/>
        </w:rPr>
      </w:pPr>
    </w:p>
    <w:p w14:paraId="257C5B68" w14:textId="77777777" w:rsidR="00883062" w:rsidRDefault="00883062" w:rsidP="000C049C">
      <w:pPr>
        <w:jc w:val="left"/>
        <w:rPr>
          <w:i/>
          <w:iCs/>
          <w:lang w:val="es-ES_tradnl"/>
        </w:rPr>
      </w:pPr>
    </w:p>
    <w:p w14:paraId="4A254C3A" w14:textId="77777777" w:rsidR="00883062" w:rsidRDefault="00883062" w:rsidP="000C049C">
      <w:pPr>
        <w:jc w:val="left"/>
        <w:rPr>
          <w:i/>
          <w:iCs/>
          <w:lang w:val="es-ES_tradnl"/>
        </w:rPr>
      </w:pPr>
    </w:p>
    <w:p w14:paraId="17C6F71F" w14:textId="77777777" w:rsidR="00883062" w:rsidRDefault="00883062" w:rsidP="000C049C">
      <w:pPr>
        <w:jc w:val="left"/>
        <w:rPr>
          <w:i/>
          <w:iCs/>
          <w:lang w:val="es-ES_tradnl"/>
        </w:rPr>
      </w:pPr>
    </w:p>
    <w:p w14:paraId="5FAE0213" w14:textId="77777777" w:rsidR="00883062" w:rsidRDefault="00883062" w:rsidP="000C049C">
      <w:pPr>
        <w:jc w:val="left"/>
        <w:rPr>
          <w:i/>
          <w:iCs/>
          <w:lang w:val="es-ES_tradnl"/>
        </w:rPr>
      </w:pPr>
    </w:p>
    <w:p w14:paraId="5D8736F9" w14:textId="77777777" w:rsidR="00883062" w:rsidRDefault="00883062" w:rsidP="000C049C">
      <w:pPr>
        <w:jc w:val="left"/>
        <w:rPr>
          <w:i/>
          <w:iCs/>
          <w:lang w:val="es-ES_tradnl"/>
        </w:rPr>
      </w:pPr>
    </w:p>
    <w:p w14:paraId="7C976621" w14:textId="77777777" w:rsidR="00883062" w:rsidRDefault="00883062" w:rsidP="000C049C">
      <w:pPr>
        <w:jc w:val="left"/>
        <w:rPr>
          <w:i/>
          <w:iCs/>
          <w:lang w:val="es-ES_tradnl"/>
        </w:rPr>
      </w:pPr>
    </w:p>
    <w:p w14:paraId="4C509961" w14:textId="77777777" w:rsidR="00883062" w:rsidRDefault="00883062" w:rsidP="000C049C">
      <w:pPr>
        <w:jc w:val="left"/>
        <w:rPr>
          <w:i/>
          <w:iCs/>
          <w:lang w:val="es-ES_tradnl"/>
        </w:rPr>
      </w:pPr>
    </w:p>
    <w:p w14:paraId="1919FB9F" w14:textId="77777777" w:rsidR="00883062" w:rsidRDefault="00883062" w:rsidP="000C049C">
      <w:pPr>
        <w:jc w:val="left"/>
        <w:rPr>
          <w:i/>
          <w:iCs/>
          <w:lang w:val="es-ES_tradnl"/>
        </w:rPr>
      </w:pPr>
    </w:p>
    <w:p w14:paraId="0BA9F8E1" w14:textId="77777777" w:rsidR="00883062" w:rsidRDefault="00883062" w:rsidP="000C049C">
      <w:pPr>
        <w:jc w:val="left"/>
        <w:rPr>
          <w:i/>
          <w:iCs/>
          <w:lang w:val="es-ES_tradnl"/>
        </w:rPr>
      </w:pPr>
    </w:p>
    <w:p w14:paraId="0C653AE3" w14:textId="77777777" w:rsidR="00883062" w:rsidRDefault="00883062" w:rsidP="000C049C">
      <w:pPr>
        <w:jc w:val="left"/>
        <w:rPr>
          <w:i/>
          <w:iCs/>
          <w:lang w:val="es-ES_tradnl"/>
        </w:rPr>
      </w:pPr>
    </w:p>
    <w:p w14:paraId="28D94621" w14:textId="77777777" w:rsidR="00883062" w:rsidRDefault="00883062" w:rsidP="000C049C">
      <w:pPr>
        <w:jc w:val="left"/>
        <w:rPr>
          <w:i/>
          <w:iCs/>
          <w:lang w:val="es-ES_tradnl"/>
        </w:rPr>
      </w:pPr>
    </w:p>
    <w:p w14:paraId="45E69B69" w14:textId="77777777" w:rsidR="00883062" w:rsidRDefault="00883062" w:rsidP="000C049C">
      <w:pPr>
        <w:jc w:val="left"/>
        <w:rPr>
          <w:i/>
          <w:iCs/>
          <w:lang w:val="es-ES_tradnl"/>
        </w:rPr>
      </w:pPr>
    </w:p>
    <w:p w14:paraId="780C61EB" w14:textId="77777777" w:rsidR="00883062" w:rsidRDefault="00883062" w:rsidP="000C049C">
      <w:pPr>
        <w:jc w:val="left"/>
        <w:rPr>
          <w:i/>
          <w:iCs/>
          <w:lang w:val="es-ES_tradnl"/>
        </w:rPr>
      </w:pPr>
    </w:p>
    <w:p w14:paraId="654EBDF1" w14:textId="77777777" w:rsidR="00883062" w:rsidRDefault="00883062" w:rsidP="000C049C">
      <w:pPr>
        <w:jc w:val="left"/>
        <w:rPr>
          <w:i/>
          <w:iCs/>
          <w:lang w:val="es-ES_tradnl"/>
        </w:rPr>
      </w:pPr>
    </w:p>
    <w:p w14:paraId="72F5EAF3" w14:textId="77777777" w:rsidR="00883062" w:rsidRDefault="00883062" w:rsidP="000C049C">
      <w:pPr>
        <w:jc w:val="left"/>
        <w:rPr>
          <w:i/>
          <w:iCs/>
          <w:lang w:val="es-ES_tradnl"/>
        </w:rPr>
      </w:pPr>
    </w:p>
    <w:p w14:paraId="37F06481" w14:textId="77777777" w:rsidR="00883062" w:rsidRDefault="00883062" w:rsidP="000C049C">
      <w:pPr>
        <w:jc w:val="left"/>
        <w:rPr>
          <w:i/>
          <w:iCs/>
          <w:lang w:val="es-ES_tradnl"/>
        </w:rPr>
      </w:pPr>
    </w:p>
    <w:p w14:paraId="3CD7B53B" w14:textId="77777777" w:rsidR="00883062" w:rsidRDefault="00883062" w:rsidP="000C049C">
      <w:pPr>
        <w:jc w:val="left"/>
        <w:rPr>
          <w:i/>
          <w:iCs/>
          <w:lang w:val="es-ES_tradnl"/>
        </w:rPr>
      </w:pPr>
    </w:p>
    <w:p w14:paraId="37E13FC5" w14:textId="77777777" w:rsidR="00883062" w:rsidRDefault="00883062" w:rsidP="000C049C">
      <w:pPr>
        <w:jc w:val="left"/>
        <w:rPr>
          <w:i/>
          <w:iCs/>
          <w:lang w:val="es-ES_tradnl"/>
        </w:rPr>
      </w:pPr>
    </w:p>
    <w:p w14:paraId="70967A56" w14:textId="77777777" w:rsidR="00883062" w:rsidRDefault="00883062" w:rsidP="000C049C">
      <w:pPr>
        <w:jc w:val="left"/>
        <w:rPr>
          <w:i/>
          <w:iCs/>
          <w:lang w:val="es-ES_tradnl"/>
        </w:rPr>
      </w:pPr>
    </w:p>
    <w:p w14:paraId="4FE502C8" w14:textId="77777777" w:rsidR="00883062" w:rsidRDefault="00883062" w:rsidP="000C049C">
      <w:pPr>
        <w:jc w:val="left"/>
        <w:rPr>
          <w:i/>
          <w:iCs/>
          <w:lang w:val="es-ES_tradnl"/>
        </w:rPr>
      </w:pPr>
    </w:p>
    <w:p w14:paraId="237E2F24" w14:textId="77777777" w:rsidR="00883062" w:rsidRDefault="00883062" w:rsidP="000C049C">
      <w:pPr>
        <w:jc w:val="left"/>
        <w:rPr>
          <w:i/>
          <w:iCs/>
          <w:lang w:val="es-ES_tradnl"/>
        </w:rPr>
      </w:pPr>
    </w:p>
    <w:p w14:paraId="3D09DEB5" w14:textId="77777777" w:rsidR="00883062" w:rsidRDefault="00883062" w:rsidP="000C049C">
      <w:pPr>
        <w:jc w:val="left"/>
        <w:rPr>
          <w:i/>
          <w:iCs/>
          <w:lang w:val="es-ES_tradnl"/>
        </w:rPr>
      </w:pPr>
    </w:p>
    <w:p w14:paraId="40556F9B" w14:textId="77777777" w:rsidR="00883062" w:rsidRDefault="00883062" w:rsidP="000C049C">
      <w:pPr>
        <w:jc w:val="left"/>
        <w:rPr>
          <w:i/>
          <w:iCs/>
          <w:lang w:val="es-ES_tradnl"/>
        </w:rPr>
      </w:pPr>
    </w:p>
    <w:p w14:paraId="37EDDCD5" w14:textId="77777777" w:rsidR="00883062" w:rsidRDefault="00883062" w:rsidP="000C049C">
      <w:pPr>
        <w:jc w:val="left"/>
        <w:rPr>
          <w:i/>
          <w:iCs/>
          <w:lang w:val="es-ES_tradnl"/>
        </w:rPr>
      </w:pPr>
    </w:p>
    <w:p w14:paraId="484328D6" w14:textId="77777777" w:rsidR="00883062" w:rsidRDefault="00883062" w:rsidP="000C049C">
      <w:pPr>
        <w:jc w:val="left"/>
        <w:rPr>
          <w:i/>
          <w:iCs/>
          <w:lang w:val="es-ES_tradnl"/>
        </w:rPr>
      </w:pPr>
    </w:p>
    <w:p w14:paraId="4D935892" w14:textId="77777777" w:rsidR="00883062" w:rsidRDefault="00883062" w:rsidP="000C049C">
      <w:pPr>
        <w:jc w:val="left"/>
        <w:rPr>
          <w:i/>
          <w:iCs/>
          <w:lang w:val="es-ES_tradnl"/>
        </w:rPr>
      </w:pPr>
    </w:p>
    <w:p w14:paraId="75B4630E" w14:textId="77777777" w:rsidR="00883062" w:rsidRDefault="00883062" w:rsidP="000C049C">
      <w:pPr>
        <w:jc w:val="left"/>
        <w:rPr>
          <w:i/>
          <w:iCs/>
          <w:lang w:val="es-ES_tradnl"/>
        </w:rPr>
      </w:pPr>
    </w:p>
    <w:p w14:paraId="21EE9976" w14:textId="77777777" w:rsidR="00883062" w:rsidRDefault="00883062" w:rsidP="000C049C">
      <w:pPr>
        <w:jc w:val="left"/>
        <w:rPr>
          <w:i/>
          <w:iCs/>
          <w:lang w:val="es-ES_tradnl"/>
        </w:rPr>
      </w:pPr>
    </w:p>
    <w:p w14:paraId="6E3C2BA0" w14:textId="77777777" w:rsidR="00883062" w:rsidRDefault="00883062" w:rsidP="000C049C">
      <w:pPr>
        <w:jc w:val="left"/>
        <w:rPr>
          <w:i/>
          <w:iCs/>
          <w:lang w:val="es-ES_tradnl"/>
        </w:rPr>
      </w:pPr>
    </w:p>
    <w:p w14:paraId="7E768D2A" w14:textId="77777777" w:rsidR="00883062" w:rsidRDefault="00883062" w:rsidP="000C049C">
      <w:pPr>
        <w:jc w:val="left"/>
        <w:rPr>
          <w:i/>
          <w:iCs/>
          <w:lang w:val="es-ES_tradnl"/>
        </w:rPr>
      </w:pPr>
    </w:p>
    <w:p w14:paraId="72893EC5" w14:textId="77777777" w:rsidR="00883062" w:rsidRPr="00DA25CE" w:rsidRDefault="00883062" w:rsidP="000C049C">
      <w:pPr>
        <w:jc w:val="left"/>
        <w:rPr>
          <w:lang w:val="es-ES_tradnl"/>
        </w:rPr>
      </w:pPr>
    </w:p>
    <w:p w14:paraId="11F95E5B" w14:textId="35232B64" w:rsidR="00B37AAA" w:rsidRDefault="00B37AAA" w:rsidP="000C049C">
      <w:pPr>
        <w:jc w:val="left"/>
        <w:rPr>
          <w:i/>
          <w:iCs/>
          <w:lang w:val="es-ES_tradnl"/>
        </w:rPr>
      </w:pPr>
    </w:p>
    <w:sdt>
      <w:sdtPr>
        <w:rPr>
          <w:rFonts w:ascii="Times New Roman" w:hAnsi="Times New Roman"/>
          <w:b w:val="0"/>
          <w:color w:val="auto"/>
          <w:sz w:val="22"/>
          <w:szCs w:val="24"/>
        </w:rPr>
        <w:id w:val="-1803064154"/>
        <w:docPartObj>
          <w:docPartGallery w:val="Table of Contents"/>
          <w:docPartUnique/>
        </w:docPartObj>
      </w:sdtPr>
      <w:sdtEndPr>
        <w:rPr>
          <w:bCs/>
        </w:rPr>
      </w:sdtEndPr>
      <w:sdtContent>
        <w:p w14:paraId="6A916FA2" w14:textId="1168ACAB" w:rsidR="00B37AAA" w:rsidRDefault="00B37AAA">
          <w:pPr>
            <w:pStyle w:val="TtuloTDC"/>
            <w:rPr>
              <w:rFonts w:ascii="Times New Roman" w:hAnsi="Times New Roman"/>
              <w:sz w:val="52"/>
              <w:szCs w:val="52"/>
            </w:rPr>
          </w:pPr>
          <w:r w:rsidRPr="00671BFA">
            <w:rPr>
              <w:rFonts w:ascii="Times New Roman" w:hAnsi="Times New Roman"/>
              <w:sz w:val="52"/>
              <w:szCs w:val="52"/>
            </w:rPr>
            <w:t>Contenido</w:t>
          </w:r>
        </w:p>
        <w:p w14:paraId="0AF71B25" w14:textId="77777777" w:rsidR="00671BFA" w:rsidRPr="00671BFA" w:rsidRDefault="00671BFA" w:rsidP="00671BFA"/>
        <w:p w14:paraId="10C5B57C" w14:textId="6760B253" w:rsidR="0095113D" w:rsidRDefault="00B37AAA">
          <w:pPr>
            <w:pStyle w:val="TDC1"/>
            <w:tabs>
              <w:tab w:val="right" w:leader="dot" w:pos="8494"/>
            </w:tabs>
            <w:rPr>
              <w:rFonts w:asciiTheme="minorHAnsi" w:eastAsiaTheme="minorEastAsia" w:hAnsiTheme="minorHAnsi" w:cstheme="minorBidi"/>
              <w:noProof/>
              <w:kern w:val="2"/>
              <w:szCs w:val="22"/>
              <w14:ligatures w14:val="standardContextual"/>
            </w:rPr>
          </w:pPr>
          <w:r w:rsidRPr="00671BFA">
            <w:rPr>
              <w:sz w:val="26"/>
              <w:szCs w:val="26"/>
            </w:rPr>
            <w:fldChar w:fldCharType="begin"/>
          </w:r>
          <w:r w:rsidRPr="00671BFA">
            <w:rPr>
              <w:sz w:val="26"/>
              <w:szCs w:val="26"/>
            </w:rPr>
            <w:instrText xml:space="preserve"> TOC \o "1-3" \h \z \u </w:instrText>
          </w:r>
          <w:r w:rsidRPr="00671BFA">
            <w:rPr>
              <w:sz w:val="26"/>
              <w:szCs w:val="26"/>
            </w:rPr>
            <w:fldChar w:fldCharType="separate"/>
          </w:r>
          <w:hyperlink w:anchor="_Toc141982130" w:history="1">
            <w:r w:rsidR="0095113D" w:rsidRPr="00C625B5">
              <w:rPr>
                <w:rStyle w:val="Hipervnculo"/>
                <w:noProof/>
                <w:lang w:val="es-ES_tradnl"/>
              </w:rPr>
              <w:t>Agradecimientos.</w:t>
            </w:r>
            <w:r w:rsidR="0095113D">
              <w:rPr>
                <w:noProof/>
                <w:webHidden/>
              </w:rPr>
              <w:tab/>
            </w:r>
            <w:r w:rsidR="0095113D">
              <w:rPr>
                <w:noProof/>
                <w:webHidden/>
              </w:rPr>
              <w:fldChar w:fldCharType="begin"/>
            </w:r>
            <w:r w:rsidR="0095113D">
              <w:rPr>
                <w:noProof/>
                <w:webHidden/>
              </w:rPr>
              <w:instrText xml:space="preserve"> PAGEREF _Toc141982130 \h </w:instrText>
            </w:r>
            <w:r w:rsidR="0095113D">
              <w:rPr>
                <w:noProof/>
                <w:webHidden/>
              </w:rPr>
            </w:r>
            <w:r w:rsidR="0095113D">
              <w:rPr>
                <w:noProof/>
                <w:webHidden/>
              </w:rPr>
              <w:fldChar w:fldCharType="separate"/>
            </w:r>
            <w:r w:rsidR="0095113D">
              <w:rPr>
                <w:noProof/>
                <w:webHidden/>
              </w:rPr>
              <w:t>4</w:t>
            </w:r>
            <w:r w:rsidR="0095113D">
              <w:rPr>
                <w:noProof/>
                <w:webHidden/>
              </w:rPr>
              <w:fldChar w:fldCharType="end"/>
            </w:r>
          </w:hyperlink>
        </w:p>
        <w:p w14:paraId="0BD00255" w14:textId="5A32D05A" w:rsidR="0095113D" w:rsidRDefault="00000000">
          <w:pPr>
            <w:pStyle w:val="TDC1"/>
            <w:tabs>
              <w:tab w:val="right" w:leader="dot" w:pos="8494"/>
            </w:tabs>
            <w:rPr>
              <w:rFonts w:asciiTheme="minorHAnsi" w:eastAsiaTheme="minorEastAsia" w:hAnsiTheme="minorHAnsi" w:cstheme="minorBidi"/>
              <w:noProof/>
              <w:kern w:val="2"/>
              <w:szCs w:val="22"/>
              <w14:ligatures w14:val="standardContextual"/>
            </w:rPr>
          </w:pPr>
          <w:hyperlink w:anchor="_Toc141982131" w:history="1">
            <w:r w:rsidR="0095113D" w:rsidRPr="00C625B5">
              <w:rPr>
                <w:rStyle w:val="Hipervnculo"/>
                <w:noProof/>
                <w:lang w:val="es-ES_tradnl"/>
              </w:rPr>
              <w:t>Resumen.</w:t>
            </w:r>
            <w:r w:rsidR="0095113D">
              <w:rPr>
                <w:noProof/>
                <w:webHidden/>
              </w:rPr>
              <w:tab/>
            </w:r>
            <w:r w:rsidR="0095113D">
              <w:rPr>
                <w:noProof/>
                <w:webHidden/>
              </w:rPr>
              <w:fldChar w:fldCharType="begin"/>
            </w:r>
            <w:r w:rsidR="0095113D">
              <w:rPr>
                <w:noProof/>
                <w:webHidden/>
              </w:rPr>
              <w:instrText xml:space="preserve"> PAGEREF _Toc141982131 \h </w:instrText>
            </w:r>
            <w:r w:rsidR="0095113D">
              <w:rPr>
                <w:noProof/>
                <w:webHidden/>
              </w:rPr>
            </w:r>
            <w:r w:rsidR="0095113D">
              <w:rPr>
                <w:noProof/>
                <w:webHidden/>
              </w:rPr>
              <w:fldChar w:fldCharType="separate"/>
            </w:r>
            <w:r w:rsidR="0095113D">
              <w:rPr>
                <w:noProof/>
                <w:webHidden/>
              </w:rPr>
              <w:t>5</w:t>
            </w:r>
            <w:r w:rsidR="0095113D">
              <w:rPr>
                <w:noProof/>
                <w:webHidden/>
              </w:rPr>
              <w:fldChar w:fldCharType="end"/>
            </w:r>
          </w:hyperlink>
        </w:p>
        <w:p w14:paraId="45F637C4" w14:textId="149A6DA1" w:rsidR="0095113D" w:rsidRDefault="00000000">
          <w:pPr>
            <w:pStyle w:val="TDC1"/>
            <w:tabs>
              <w:tab w:val="right" w:leader="dot" w:pos="8494"/>
            </w:tabs>
            <w:rPr>
              <w:rFonts w:asciiTheme="minorHAnsi" w:eastAsiaTheme="minorEastAsia" w:hAnsiTheme="minorHAnsi" w:cstheme="minorBidi"/>
              <w:noProof/>
              <w:kern w:val="2"/>
              <w:szCs w:val="22"/>
              <w14:ligatures w14:val="standardContextual"/>
            </w:rPr>
          </w:pPr>
          <w:hyperlink w:anchor="_Toc141982132" w:history="1">
            <w:r w:rsidR="0095113D" w:rsidRPr="00C625B5">
              <w:rPr>
                <w:rStyle w:val="Hipervnculo"/>
                <w:noProof/>
                <w:lang w:val="es-ES_tradnl"/>
              </w:rPr>
              <w:t>Abstract.</w:t>
            </w:r>
            <w:r w:rsidR="0095113D">
              <w:rPr>
                <w:noProof/>
                <w:webHidden/>
              </w:rPr>
              <w:tab/>
            </w:r>
            <w:r w:rsidR="0095113D">
              <w:rPr>
                <w:noProof/>
                <w:webHidden/>
              </w:rPr>
              <w:fldChar w:fldCharType="begin"/>
            </w:r>
            <w:r w:rsidR="0095113D">
              <w:rPr>
                <w:noProof/>
                <w:webHidden/>
              </w:rPr>
              <w:instrText xml:space="preserve"> PAGEREF _Toc141982132 \h </w:instrText>
            </w:r>
            <w:r w:rsidR="0095113D">
              <w:rPr>
                <w:noProof/>
                <w:webHidden/>
              </w:rPr>
            </w:r>
            <w:r w:rsidR="0095113D">
              <w:rPr>
                <w:noProof/>
                <w:webHidden/>
              </w:rPr>
              <w:fldChar w:fldCharType="separate"/>
            </w:r>
            <w:r w:rsidR="0095113D">
              <w:rPr>
                <w:noProof/>
                <w:webHidden/>
              </w:rPr>
              <w:t>6</w:t>
            </w:r>
            <w:r w:rsidR="0095113D">
              <w:rPr>
                <w:noProof/>
                <w:webHidden/>
              </w:rPr>
              <w:fldChar w:fldCharType="end"/>
            </w:r>
          </w:hyperlink>
        </w:p>
        <w:p w14:paraId="11C63F96" w14:textId="6661C3B5" w:rsidR="0095113D" w:rsidRDefault="00000000">
          <w:pPr>
            <w:pStyle w:val="TDC1"/>
            <w:tabs>
              <w:tab w:val="right" w:leader="dot" w:pos="8494"/>
            </w:tabs>
            <w:rPr>
              <w:rFonts w:asciiTheme="minorHAnsi" w:eastAsiaTheme="minorEastAsia" w:hAnsiTheme="minorHAnsi" w:cstheme="minorBidi"/>
              <w:noProof/>
              <w:kern w:val="2"/>
              <w:szCs w:val="22"/>
              <w14:ligatures w14:val="standardContextual"/>
            </w:rPr>
          </w:pPr>
          <w:hyperlink w:anchor="_Toc141982133" w:history="1">
            <w:r w:rsidR="0095113D" w:rsidRPr="00C625B5">
              <w:rPr>
                <w:rStyle w:val="Hipervnculo"/>
                <w:noProof/>
                <w:lang w:val="es-ES_tradnl"/>
              </w:rPr>
              <w:t>Resumen Extendido.</w:t>
            </w:r>
            <w:r w:rsidR="0095113D">
              <w:rPr>
                <w:noProof/>
                <w:webHidden/>
              </w:rPr>
              <w:tab/>
            </w:r>
            <w:r w:rsidR="0095113D">
              <w:rPr>
                <w:noProof/>
                <w:webHidden/>
              </w:rPr>
              <w:fldChar w:fldCharType="begin"/>
            </w:r>
            <w:r w:rsidR="0095113D">
              <w:rPr>
                <w:noProof/>
                <w:webHidden/>
              </w:rPr>
              <w:instrText xml:space="preserve"> PAGEREF _Toc141982133 \h </w:instrText>
            </w:r>
            <w:r w:rsidR="0095113D">
              <w:rPr>
                <w:noProof/>
                <w:webHidden/>
              </w:rPr>
            </w:r>
            <w:r w:rsidR="0095113D">
              <w:rPr>
                <w:noProof/>
                <w:webHidden/>
              </w:rPr>
              <w:fldChar w:fldCharType="separate"/>
            </w:r>
            <w:r w:rsidR="0095113D">
              <w:rPr>
                <w:noProof/>
                <w:webHidden/>
              </w:rPr>
              <w:t>7</w:t>
            </w:r>
            <w:r w:rsidR="0095113D">
              <w:rPr>
                <w:noProof/>
                <w:webHidden/>
              </w:rPr>
              <w:fldChar w:fldCharType="end"/>
            </w:r>
          </w:hyperlink>
        </w:p>
        <w:p w14:paraId="7D8207C0" w14:textId="7ADA3868" w:rsidR="0095113D" w:rsidRDefault="00000000">
          <w:pPr>
            <w:pStyle w:val="TDC1"/>
            <w:tabs>
              <w:tab w:val="left" w:pos="440"/>
              <w:tab w:val="right" w:leader="dot" w:pos="8494"/>
            </w:tabs>
            <w:rPr>
              <w:rFonts w:asciiTheme="minorHAnsi" w:eastAsiaTheme="minorEastAsia" w:hAnsiTheme="minorHAnsi" w:cstheme="minorBidi"/>
              <w:noProof/>
              <w:kern w:val="2"/>
              <w:szCs w:val="22"/>
              <w14:ligatures w14:val="standardContextual"/>
            </w:rPr>
          </w:pPr>
          <w:hyperlink w:anchor="_Toc141982134" w:history="1">
            <w:r w:rsidR="0095113D" w:rsidRPr="00C625B5">
              <w:rPr>
                <w:rStyle w:val="Hipervnculo"/>
                <w:noProof/>
              </w:rPr>
              <w:t>1.</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Introducción.</w:t>
            </w:r>
            <w:r w:rsidR="0095113D">
              <w:rPr>
                <w:noProof/>
                <w:webHidden/>
              </w:rPr>
              <w:tab/>
            </w:r>
            <w:r w:rsidR="0095113D">
              <w:rPr>
                <w:noProof/>
                <w:webHidden/>
              </w:rPr>
              <w:fldChar w:fldCharType="begin"/>
            </w:r>
            <w:r w:rsidR="0095113D">
              <w:rPr>
                <w:noProof/>
                <w:webHidden/>
              </w:rPr>
              <w:instrText xml:space="preserve"> PAGEREF _Toc141982134 \h </w:instrText>
            </w:r>
            <w:r w:rsidR="0095113D">
              <w:rPr>
                <w:noProof/>
                <w:webHidden/>
              </w:rPr>
            </w:r>
            <w:r w:rsidR="0095113D">
              <w:rPr>
                <w:noProof/>
                <w:webHidden/>
              </w:rPr>
              <w:fldChar w:fldCharType="separate"/>
            </w:r>
            <w:r w:rsidR="0095113D">
              <w:rPr>
                <w:noProof/>
                <w:webHidden/>
              </w:rPr>
              <w:t>14</w:t>
            </w:r>
            <w:r w:rsidR="0095113D">
              <w:rPr>
                <w:noProof/>
                <w:webHidden/>
              </w:rPr>
              <w:fldChar w:fldCharType="end"/>
            </w:r>
          </w:hyperlink>
        </w:p>
        <w:p w14:paraId="00703BAD" w14:textId="50633561" w:rsidR="0095113D" w:rsidRDefault="00000000">
          <w:pPr>
            <w:pStyle w:val="TDC2"/>
            <w:tabs>
              <w:tab w:val="left" w:pos="880"/>
              <w:tab w:val="right" w:leader="dot" w:pos="8494"/>
            </w:tabs>
            <w:rPr>
              <w:rFonts w:asciiTheme="minorHAnsi" w:eastAsiaTheme="minorEastAsia" w:hAnsiTheme="minorHAnsi" w:cstheme="minorBidi"/>
              <w:noProof/>
              <w:kern w:val="2"/>
              <w:szCs w:val="22"/>
              <w14:ligatures w14:val="standardContextual"/>
            </w:rPr>
          </w:pPr>
          <w:hyperlink w:anchor="_Toc141982135" w:history="1">
            <w:r w:rsidR="0095113D" w:rsidRPr="00C625B5">
              <w:rPr>
                <w:rStyle w:val="Hipervnculo"/>
                <w:noProof/>
              </w:rPr>
              <w:t>1.1.</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Motivación</w:t>
            </w:r>
            <w:r w:rsidR="0095113D">
              <w:rPr>
                <w:noProof/>
                <w:webHidden/>
              </w:rPr>
              <w:tab/>
            </w:r>
            <w:r w:rsidR="0095113D">
              <w:rPr>
                <w:noProof/>
                <w:webHidden/>
              </w:rPr>
              <w:fldChar w:fldCharType="begin"/>
            </w:r>
            <w:r w:rsidR="0095113D">
              <w:rPr>
                <w:noProof/>
                <w:webHidden/>
              </w:rPr>
              <w:instrText xml:space="preserve"> PAGEREF _Toc141982135 \h </w:instrText>
            </w:r>
            <w:r w:rsidR="0095113D">
              <w:rPr>
                <w:noProof/>
                <w:webHidden/>
              </w:rPr>
            </w:r>
            <w:r w:rsidR="0095113D">
              <w:rPr>
                <w:noProof/>
                <w:webHidden/>
              </w:rPr>
              <w:fldChar w:fldCharType="separate"/>
            </w:r>
            <w:r w:rsidR="0095113D">
              <w:rPr>
                <w:noProof/>
                <w:webHidden/>
              </w:rPr>
              <w:t>14</w:t>
            </w:r>
            <w:r w:rsidR="0095113D">
              <w:rPr>
                <w:noProof/>
                <w:webHidden/>
              </w:rPr>
              <w:fldChar w:fldCharType="end"/>
            </w:r>
          </w:hyperlink>
        </w:p>
        <w:p w14:paraId="6CAE171D" w14:textId="2B5B4076" w:rsidR="0095113D" w:rsidRDefault="00000000">
          <w:pPr>
            <w:pStyle w:val="TDC2"/>
            <w:tabs>
              <w:tab w:val="left" w:pos="880"/>
              <w:tab w:val="right" w:leader="dot" w:pos="8494"/>
            </w:tabs>
            <w:rPr>
              <w:rFonts w:asciiTheme="minorHAnsi" w:eastAsiaTheme="minorEastAsia" w:hAnsiTheme="minorHAnsi" w:cstheme="minorBidi"/>
              <w:noProof/>
              <w:kern w:val="2"/>
              <w:szCs w:val="22"/>
              <w14:ligatures w14:val="standardContextual"/>
            </w:rPr>
          </w:pPr>
          <w:hyperlink w:anchor="_Toc141982136" w:history="1">
            <w:r w:rsidR="0095113D" w:rsidRPr="00C625B5">
              <w:rPr>
                <w:rStyle w:val="Hipervnculo"/>
                <w:noProof/>
              </w:rPr>
              <w:t>1.2.</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Objetivos</w:t>
            </w:r>
            <w:r w:rsidR="0095113D">
              <w:rPr>
                <w:noProof/>
                <w:webHidden/>
              </w:rPr>
              <w:tab/>
            </w:r>
            <w:r w:rsidR="0095113D">
              <w:rPr>
                <w:noProof/>
                <w:webHidden/>
              </w:rPr>
              <w:fldChar w:fldCharType="begin"/>
            </w:r>
            <w:r w:rsidR="0095113D">
              <w:rPr>
                <w:noProof/>
                <w:webHidden/>
              </w:rPr>
              <w:instrText xml:space="preserve"> PAGEREF _Toc141982136 \h </w:instrText>
            </w:r>
            <w:r w:rsidR="0095113D">
              <w:rPr>
                <w:noProof/>
                <w:webHidden/>
              </w:rPr>
            </w:r>
            <w:r w:rsidR="0095113D">
              <w:rPr>
                <w:noProof/>
                <w:webHidden/>
              </w:rPr>
              <w:fldChar w:fldCharType="separate"/>
            </w:r>
            <w:r w:rsidR="0095113D">
              <w:rPr>
                <w:noProof/>
                <w:webHidden/>
              </w:rPr>
              <w:t>15</w:t>
            </w:r>
            <w:r w:rsidR="0095113D">
              <w:rPr>
                <w:noProof/>
                <w:webHidden/>
              </w:rPr>
              <w:fldChar w:fldCharType="end"/>
            </w:r>
          </w:hyperlink>
        </w:p>
        <w:p w14:paraId="6DB9A75F" w14:textId="73980C31" w:rsidR="0095113D" w:rsidRDefault="00000000">
          <w:pPr>
            <w:pStyle w:val="TDC2"/>
            <w:tabs>
              <w:tab w:val="left" w:pos="880"/>
              <w:tab w:val="right" w:leader="dot" w:pos="8494"/>
            </w:tabs>
            <w:rPr>
              <w:rFonts w:asciiTheme="minorHAnsi" w:eastAsiaTheme="minorEastAsia" w:hAnsiTheme="minorHAnsi" w:cstheme="minorBidi"/>
              <w:noProof/>
              <w:kern w:val="2"/>
              <w:szCs w:val="22"/>
              <w14:ligatures w14:val="standardContextual"/>
            </w:rPr>
          </w:pPr>
          <w:hyperlink w:anchor="_Toc141982137" w:history="1">
            <w:r w:rsidR="0095113D" w:rsidRPr="00C625B5">
              <w:rPr>
                <w:rStyle w:val="Hipervnculo"/>
                <w:noProof/>
              </w:rPr>
              <w:t>1.3.</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Línea de Trabajo.</w:t>
            </w:r>
            <w:r w:rsidR="0095113D">
              <w:rPr>
                <w:noProof/>
                <w:webHidden/>
              </w:rPr>
              <w:tab/>
            </w:r>
            <w:r w:rsidR="0095113D">
              <w:rPr>
                <w:noProof/>
                <w:webHidden/>
              </w:rPr>
              <w:fldChar w:fldCharType="begin"/>
            </w:r>
            <w:r w:rsidR="0095113D">
              <w:rPr>
                <w:noProof/>
                <w:webHidden/>
              </w:rPr>
              <w:instrText xml:space="preserve"> PAGEREF _Toc141982137 \h </w:instrText>
            </w:r>
            <w:r w:rsidR="0095113D">
              <w:rPr>
                <w:noProof/>
                <w:webHidden/>
              </w:rPr>
            </w:r>
            <w:r w:rsidR="0095113D">
              <w:rPr>
                <w:noProof/>
                <w:webHidden/>
              </w:rPr>
              <w:fldChar w:fldCharType="separate"/>
            </w:r>
            <w:r w:rsidR="0095113D">
              <w:rPr>
                <w:noProof/>
                <w:webHidden/>
              </w:rPr>
              <w:t>15</w:t>
            </w:r>
            <w:r w:rsidR="0095113D">
              <w:rPr>
                <w:noProof/>
                <w:webHidden/>
              </w:rPr>
              <w:fldChar w:fldCharType="end"/>
            </w:r>
          </w:hyperlink>
        </w:p>
        <w:p w14:paraId="0656EC37" w14:textId="6DEB0273" w:rsidR="0095113D" w:rsidRDefault="00000000">
          <w:pPr>
            <w:pStyle w:val="TDC2"/>
            <w:tabs>
              <w:tab w:val="left" w:pos="880"/>
              <w:tab w:val="right" w:leader="dot" w:pos="8494"/>
            </w:tabs>
            <w:rPr>
              <w:rFonts w:asciiTheme="minorHAnsi" w:eastAsiaTheme="minorEastAsia" w:hAnsiTheme="minorHAnsi" w:cstheme="minorBidi"/>
              <w:noProof/>
              <w:kern w:val="2"/>
              <w:szCs w:val="22"/>
              <w14:ligatures w14:val="standardContextual"/>
            </w:rPr>
          </w:pPr>
          <w:hyperlink w:anchor="_Toc141982138" w:history="1">
            <w:r w:rsidR="0095113D" w:rsidRPr="00C625B5">
              <w:rPr>
                <w:rStyle w:val="Hipervnculo"/>
                <w:noProof/>
              </w:rPr>
              <w:t>1.4.</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Estructura de la Memoria.</w:t>
            </w:r>
            <w:r w:rsidR="0095113D">
              <w:rPr>
                <w:noProof/>
                <w:webHidden/>
              </w:rPr>
              <w:tab/>
            </w:r>
            <w:r w:rsidR="0095113D">
              <w:rPr>
                <w:noProof/>
                <w:webHidden/>
              </w:rPr>
              <w:fldChar w:fldCharType="begin"/>
            </w:r>
            <w:r w:rsidR="0095113D">
              <w:rPr>
                <w:noProof/>
                <w:webHidden/>
              </w:rPr>
              <w:instrText xml:space="preserve"> PAGEREF _Toc141982138 \h </w:instrText>
            </w:r>
            <w:r w:rsidR="0095113D">
              <w:rPr>
                <w:noProof/>
                <w:webHidden/>
              </w:rPr>
            </w:r>
            <w:r w:rsidR="0095113D">
              <w:rPr>
                <w:noProof/>
                <w:webHidden/>
              </w:rPr>
              <w:fldChar w:fldCharType="separate"/>
            </w:r>
            <w:r w:rsidR="0095113D">
              <w:rPr>
                <w:noProof/>
                <w:webHidden/>
              </w:rPr>
              <w:t>17</w:t>
            </w:r>
            <w:r w:rsidR="0095113D">
              <w:rPr>
                <w:noProof/>
                <w:webHidden/>
              </w:rPr>
              <w:fldChar w:fldCharType="end"/>
            </w:r>
          </w:hyperlink>
        </w:p>
        <w:p w14:paraId="4FB0A178" w14:textId="274480E2" w:rsidR="0095113D" w:rsidRDefault="00000000">
          <w:pPr>
            <w:pStyle w:val="TDC1"/>
            <w:tabs>
              <w:tab w:val="left" w:pos="440"/>
              <w:tab w:val="right" w:leader="dot" w:pos="8494"/>
            </w:tabs>
            <w:rPr>
              <w:rFonts w:asciiTheme="minorHAnsi" w:eastAsiaTheme="minorEastAsia" w:hAnsiTheme="minorHAnsi" w:cstheme="minorBidi"/>
              <w:noProof/>
              <w:kern w:val="2"/>
              <w:szCs w:val="22"/>
              <w14:ligatures w14:val="standardContextual"/>
            </w:rPr>
          </w:pPr>
          <w:hyperlink w:anchor="_Toc141982139" w:history="1">
            <w:r w:rsidR="0095113D" w:rsidRPr="00C625B5">
              <w:rPr>
                <w:rStyle w:val="Hipervnculo"/>
                <w:noProof/>
              </w:rPr>
              <w:t>2.</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Estado del Arte.</w:t>
            </w:r>
            <w:r w:rsidR="0095113D">
              <w:rPr>
                <w:noProof/>
                <w:webHidden/>
              </w:rPr>
              <w:tab/>
            </w:r>
            <w:r w:rsidR="0095113D">
              <w:rPr>
                <w:noProof/>
                <w:webHidden/>
              </w:rPr>
              <w:fldChar w:fldCharType="begin"/>
            </w:r>
            <w:r w:rsidR="0095113D">
              <w:rPr>
                <w:noProof/>
                <w:webHidden/>
              </w:rPr>
              <w:instrText xml:space="preserve"> PAGEREF _Toc141982139 \h </w:instrText>
            </w:r>
            <w:r w:rsidR="0095113D">
              <w:rPr>
                <w:noProof/>
                <w:webHidden/>
              </w:rPr>
            </w:r>
            <w:r w:rsidR="0095113D">
              <w:rPr>
                <w:noProof/>
                <w:webHidden/>
              </w:rPr>
              <w:fldChar w:fldCharType="separate"/>
            </w:r>
            <w:r w:rsidR="0095113D">
              <w:rPr>
                <w:noProof/>
                <w:webHidden/>
              </w:rPr>
              <w:t>19</w:t>
            </w:r>
            <w:r w:rsidR="0095113D">
              <w:rPr>
                <w:noProof/>
                <w:webHidden/>
              </w:rPr>
              <w:fldChar w:fldCharType="end"/>
            </w:r>
          </w:hyperlink>
        </w:p>
        <w:p w14:paraId="462F47DE" w14:textId="6DAC87E2" w:rsidR="0095113D" w:rsidRDefault="00000000">
          <w:pPr>
            <w:pStyle w:val="TDC2"/>
            <w:tabs>
              <w:tab w:val="left" w:pos="880"/>
              <w:tab w:val="right" w:leader="dot" w:pos="8494"/>
            </w:tabs>
            <w:rPr>
              <w:rFonts w:asciiTheme="minorHAnsi" w:eastAsiaTheme="minorEastAsia" w:hAnsiTheme="minorHAnsi" w:cstheme="minorBidi"/>
              <w:noProof/>
              <w:kern w:val="2"/>
              <w:szCs w:val="22"/>
              <w14:ligatures w14:val="standardContextual"/>
            </w:rPr>
          </w:pPr>
          <w:hyperlink w:anchor="_Toc141982140" w:history="1">
            <w:r w:rsidR="0095113D" w:rsidRPr="00C625B5">
              <w:rPr>
                <w:rStyle w:val="Hipervnculo"/>
                <w:noProof/>
              </w:rPr>
              <w:t>2.1.</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Open Data</w:t>
            </w:r>
            <w:r w:rsidR="0095113D">
              <w:rPr>
                <w:noProof/>
                <w:webHidden/>
              </w:rPr>
              <w:tab/>
            </w:r>
            <w:r w:rsidR="0095113D">
              <w:rPr>
                <w:noProof/>
                <w:webHidden/>
              </w:rPr>
              <w:fldChar w:fldCharType="begin"/>
            </w:r>
            <w:r w:rsidR="0095113D">
              <w:rPr>
                <w:noProof/>
                <w:webHidden/>
              </w:rPr>
              <w:instrText xml:space="preserve"> PAGEREF _Toc141982140 \h </w:instrText>
            </w:r>
            <w:r w:rsidR="0095113D">
              <w:rPr>
                <w:noProof/>
                <w:webHidden/>
              </w:rPr>
            </w:r>
            <w:r w:rsidR="0095113D">
              <w:rPr>
                <w:noProof/>
                <w:webHidden/>
              </w:rPr>
              <w:fldChar w:fldCharType="separate"/>
            </w:r>
            <w:r w:rsidR="0095113D">
              <w:rPr>
                <w:noProof/>
                <w:webHidden/>
              </w:rPr>
              <w:t>19</w:t>
            </w:r>
            <w:r w:rsidR="0095113D">
              <w:rPr>
                <w:noProof/>
                <w:webHidden/>
              </w:rPr>
              <w:fldChar w:fldCharType="end"/>
            </w:r>
          </w:hyperlink>
        </w:p>
        <w:p w14:paraId="1EE4F03C" w14:textId="5AE54CEC"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41" w:history="1">
            <w:r w:rsidR="0095113D" w:rsidRPr="00C625B5">
              <w:rPr>
                <w:rStyle w:val="Hipervnculo"/>
                <w:noProof/>
              </w:rPr>
              <w:t>2.2. Análisis de datos</w:t>
            </w:r>
            <w:r w:rsidR="0095113D">
              <w:rPr>
                <w:noProof/>
                <w:webHidden/>
              </w:rPr>
              <w:tab/>
            </w:r>
            <w:r w:rsidR="0095113D">
              <w:rPr>
                <w:noProof/>
                <w:webHidden/>
              </w:rPr>
              <w:fldChar w:fldCharType="begin"/>
            </w:r>
            <w:r w:rsidR="0095113D">
              <w:rPr>
                <w:noProof/>
                <w:webHidden/>
              </w:rPr>
              <w:instrText xml:space="preserve"> PAGEREF _Toc141982141 \h </w:instrText>
            </w:r>
            <w:r w:rsidR="0095113D">
              <w:rPr>
                <w:noProof/>
                <w:webHidden/>
              </w:rPr>
            </w:r>
            <w:r w:rsidR="0095113D">
              <w:rPr>
                <w:noProof/>
                <w:webHidden/>
              </w:rPr>
              <w:fldChar w:fldCharType="separate"/>
            </w:r>
            <w:r w:rsidR="0095113D">
              <w:rPr>
                <w:noProof/>
                <w:webHidden/>
              </w:rPr>
              <w:t>21</w:t>
            </w:r>
            <w:r w:rsidR="0095113D">
              <w:rPr>
                <w:noProof/>
                <w:webHidden/>
              </w:rPr>
              <w:fldChar w:fldCharType="end"/>
            </w:r>
          </w:hyperlink>
        </w:p>
        <w:p w14:paraId="4FE0E671" w14:textId="38CDA8F4"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42" w:history="1">
            <w:r w:rsidR="0095113D" w:rsidRPr="00C625B5">
              <w:rPr>
                <w:rStyle w:val="Hipervnculo"/>
                <w:noProof/>
              </w:rPr>
              <w:t>2.3 Proceso ETL.</w:t>
            </w:r>
            <w:r w:rsidR="0095113D">
              <w:rPr>
                <w:noProof/>
                <w:webHidden/>
              </w:rPr>
              <w:tab/>
            </w:r>
            <w:r w:rsidR="0095113D">
              <w:rPr>
                <w:noProof/>
                <w:webHidden/>
              </w:rPr>
              <w:fldChar w:fldCharType="begin"/>
            </w:r>
            <w:r w:rsidR="0095113D">
              <w:rPr>
                <w:noProof/>
                <w:webHidden/>
              </w:rPr>
              <w:instrText xml:space="preserve"> PAGEREF _Toc141982142 \h </w:instrText>
            </w:r>
            <w:r w:rsidR="0095113D">
              <w:rPr>
                <w:noProof/>
                <w:webHidden/>
              </w:rPr>
            </w:r>
            <w:r w:rsidR="0095113D">
              <w:rPr>
                <w:noProof/>
                <w:webHidden/>
              </w:rPr>
              <w:fldChar w:fldCharType="separate"/>
            </w:r>
            <w:r w:rsidR="0095113D">
              <w:rPr>
                <w:noProof/>
                <w:webHidden/>
              </w:rPr>
              <w:t>22</w:t>
            </w:r>
            <w:r w:rsidR="0095113D">
              <w:rPr>
                <w:noProof/>
                <w:webHidden/>
              </w:rPr>
              <w:fldChar w:fldCharType="end"/>
            </w:r>
          </w:hyperlink>
        </w:p>
        <w:p w14:paraId="01F5632F" w14:textId="37C191DA"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43" w:history="1">
            <w:r w:rsidR="0095113D" w:rsidRPr="00C625B5">
              <w:rPr>
                <w:rStyle w:val="Hipervnculo"/>
                <w:noProof/>
              </w:rPr>
              <w:t>2.4 Python.</w:t>
            </w:r>
            <w:r w:rsidR="0095113D">
              <w:rPr>
                <w:noProof/>
                <w:webHidden/>
              </w:rPr>
              <w:tab/>
            </w:r>
            <w:r w:rsidR="0095113D">
              <w:rPr>
                <w:noProof/>
                <w:webHidden/>
              </w:rPr>
              <w:fldChar w:fldCharType="begin"/>
            </w:r>
            <w:r w:rsidR="0095113D">
              <w:rPr>
                <w:noProof/>
                <w:webHidden/>
              </w:rPr>
              <w:instrText xml:space="preserve"> PAGEREF _Toc141982143 \h </w:instrText>
            </w:r>
            <w:r w:rsidR="0095113D">
              <w:rPr>
                <w:noProof/>
                <w:webHidden/>
              </w:rPr>
            </w:r>
            <w:r w:rsidR="0095113D">
              <w:rPr>
                <w:noProof/>
                <w:webHidden/>
              </w:rPr>
              <w:fldChar w:fldCharType="separate"/>
            </w:r>
            <w:r w:rsidR="0095113D">
              <w:rPr>
                <w:noProof/>
                <w:webHidden/>
              </w:rPr>
              <w:t>23</w:t>
            </w:r>
            <w:r w:rsidR="0095113D">
              <w:rPr>
                <w:noProof/>
                <w:webHidden/>
              </w:rPr>
              <w:fldChar w:fldCharType="end"/>
            </w:r>
          </w:hyperlink>
        </w:p>
        <w:p w14:paraId="3DEAA54A" w14:textId="3559E60F"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44" w:history="1">
            <w:r w:rsidR="0095113D" w:rsidRPr="00C625B5">
              <w:rPr>
                <w:rStyle w:val="Hipervnculo"/>
                <w:noProof/>
              </w:rPr>
              <w:t>2.5 Visualización en PowerBi.</w:t>
            </w:r>
            <w:r w:rsidR="0095113D">
              <w:rPr>
                <w:noProof/>
                <w:webHidden/>
              </w:rPr>
              <w:tab/>
            </w:r>
            <w:r w:rsidR="0095113D">
              <w:rPr>
                <w:noProof/>
                <w:webHidden/>
              </w:rPr>
              <w:fldChar w:fldCharType="begin"/>
            </w:r>
            <w:r w:rsidR="0095113D">
              <w:rPr>
                <w:noProof/>
                <w:webHidden/>
              </w:rPr>
              <w:instrText xml:space="preserve"> PAGEREF _Toc141982144 \h </w:instrText>
            </w:r>
            <w:r w:rsidR="0095113D">
              <w:rPr>
                <w:noProof/>
                <w:webHidden/>
              </w:rPr>
            </w:r>
            <w:r w:rsidR="0095113D">
              <w:rPr>
                <w:noProof/>
                <w:webHidden/>
              </w:rPr>
              <w:fldChar w:fldCharType="separate"/>
            </w:r>
            <w:r w:rsidR="0095113D">
              <w:rPr>
                <w:noProof/>
                <w:webHidden/>
              </w:rPr>
              <w:t>25</w:t>
            </w:r>
            <w:r w:rsidR="0095113D">
              <w:rPr>
                <w:noProof/>
                <w:webHidden/>
              </w:rPr>
              <w:fldChar w:fldCharType="end"/>
            </w:r>
          </w:hyperlink>
        </w:p>
        <w:p w14:paraId="6DD3EFF5" w14:textId="12F7128B" w:rsidR="0095113D" w:rsidRDefault="00000000">
          <w:pPr>
            <w:pStyle w:val="TDC1"/>
            <w:tabs>
              <w:tab w:val="right" w:leader="dot" w:pos="8494"/>
            </w:tabs>
            <w:rPr>
              <w:rFonts w:asciiTheme="minorHAnsi" w:eastAsiaTheme="minorEastAsia" w:hAnsiTheme="minorHAnsi" w:cstheme="minorBidi"/>
              <w:noProof/>
              <w:kern w:val="2"/>
              <w:szCs w:val="22"/>
              <w14:ligatures w14:val="standardContextual"/>
            </w:rPr>
          </w:pPr>
          <w:hyperlink w:anchor="_Toc141982145" w:history="1">
            <w:r w:rsidR="0095113D" w:rsidRPr="00C625B5">
              <w:rPr>
                <w:rStyle w:val="Hipervnculo"/>
                <w:noProof/>
              </w:rPr>
              <w:t>3. Herramientas a Utilizar.</w:t>
            </w:r>
            <w:r w:rsidR="0095113D">
              <w:rPr>
                <w:noProof/>
                <w:webHidden/>
              </w:rPr>
              <w:tab/>
            </w:r>
            <w:r w:rsidR="0095113D">
              <w:rPr>
                <w:noProof/>
                <w:webHidden/>
              </w:rPr>
              <w:fldChar w:fldCharType="begin"/>
            </w:r>
            <w:r w:rsidR="0095113D">
              <w:rPr>
                <w:noProof/>
                <w:webHidden/>
              </w:rPr>
              <w:instrText xml:space="preserve"> PAGEREF _Toc141982145 \h </w:instrText>
            </w:r>
            <w:r w:rsidR="0095113D">
              <w:rPr>
                <w:noProof/>
                <w:webHidden/>
              </w:rPr>
            </w:r>
            <w:r w:rsidR="0095113D">
              <w:rPr>
                <w:noProof/>
                <w:webHidden/>
              </w:rPr>
              <w:fldChar w:fldCharType="separate"/>
            </w:r>
            <w:r w:rsidR="0095113D">
              <w:rPr>
                <w:noProof/>
                <w:webHidden/>
              </w:rPr>
              <w:t>26</w:t>
            </w:r>
            <w:r w:rsidR="0095113D">
              <w:rPr>
                <w:noProof/>
                <w:webHidden/>
              </w:rPr>
              <w:fldChar w:fldCharType="end"/>
            </w:r>
          </w:hyperlink>
        </w:p>
        <w:p w14:paraId="76A9864F" w14:textId="4DA93639" w:rsidR="0095113D" w:rsidRDefault="00000000">
          <w:pPr>
            <w:pStyle w:val="TDC1"/>
            <w:tabs>
              <w:tab w:val="right" w:leader="dot" w:pos="8494"/>
            </w:tabs>
            <w:rPr>
              <w:rFonts w:asciiTheme="minorHAnsi" w:eastAsiaTheme="minorEastAsia" w:hAnsiTheme="minorHAnsi" w:cstheme="minorBidi"/>
              <w:noProof/>
              <w:kern w:val="2"/>
              <w:szCs w:val="22"/>
              <w14:ligatures w14:val="standardContextual"/>
            </w:rPr>
          </w:pPr>
          <w:hyperlink w:anchor="_Toc141982146" w:history="1">
            <w:r w:rsidR="0095113D" w:rsidRPr="00C625B5">
              <w:rPr>
                <w:rStyle w:val="Hipervnculo"/>
                <w:noProof/>
              </w:rPr>
              <w:t>4. Implementación.</w:t>
            </w:r>
            <w:r w:rsidR="0095113D">
              <w:rPr>
                <w:noProof/>
                <w:webHidden/>
              </w:rPr>
              <w:tab/>
            </w:r>
            <w:r w:rsidR="0095113D">
              <w:rPr>
                <w:noProof/>
                <w:webHidden/>
              </w:rPr>
              <w:fldChar w:fldCharType="begin"/>
            </w:r>
            <w:r w:rsidR="0095113D">
              <w:rPr>
                <w:noProof/>
                <w:webHidden/>
              </w:rPr>
              <w:instrText xml:space="preserve"> PAGEREF _Toc141982146 \h </w:instrText>
            </w:r>
            <w:r w:rsidR="0095113D">
              <w:rPr>
                <w:noProof/>
                <w:webHidden/>
              </w:rPr>
            </w:r>
            <w:r w:rsidR="0095113D">
              <w:rPr>
                <w:noProof/>
                <w:webHidden/>
              </w:rPr>
              <w:fldChar w:fldCharType="separate"/>
            </w:r>
            <w:r w:rsidR="0095113D">
              <w:rPr>
                <w:noProof/>
                <w:webHidden/>
              </w:rPr>
              <w:t>27</w:t>
            </w:r>
            <w:r w:rsidR="0095113D">
              <w:rPr>
                <w:noProof/>
                <w:webHidden/>
              </w:rPr>
              <w:fldChar w:fldCharType="end"/>
            </w:r>
          </w:hyperlink>
        </w:p>
        <w:p w14:paraId="60926BB9" w14:textId="716E630B"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47" w:history="1">
            <w:r w:rsidR="0095113D" w:rsidRPr="00C625B5">
              <w:rPr>
                <w:rStyle w:val="Hipervnculo"/>
                <w:noProof/>
              </w:rPr>
              <w:t>4.1. Tipos de Fuentes de Datos y Proyectos de Investigación.</w:t>
            </w:r>
            <w:r w:rsidR="0095113D">
              <w:rPr>
                <w:noProof/>
                <w:webHidden/>
              </w:rPr>
              <w:tab/>
            </w:r>
            <w:r w:rsidR="0095113D">
              <w:rPr>
                <w:noProof/>
                <w:webHidden/>
              </w:rPr>
              <w:fldChar w:fldCharType="begin"/>
            </w:r>
            <w:r w:rsidR="0095113D">
              <w:rPr>
                <w:noProof/>
                <w:webHidden/>
              </w:rPr>
              <w:instrText xml:space="preserve"> PAGEREF _Toc141982147 \h </w:instrText>
            </w:r>
            <w:r w:rsidR="0095113D">
              <w:rPr>
                <w:noProof/>
                <w:webHidden/>
              </w:rPr>
            </w:r>
            <w:r w:rsidR="0095113D">
              <w:rPr>
                <w:noProof/>
                <w:webHidden/>
              </w:rPr>
              <w:fldChar w:fldCharType="separate"/>
            </w:r>
            <w:r w:rsidR="0095113D">
              <w:rPr>
                <w:noProof/>
                <w:webHidden/>
              </w:rPr>
              <w:t>27</w:t>
            </w:r>
            <w:r w:rsidR="0095113D">
              <w:rPr>
                <w:noProof/>
                <w:webHidden/>
              </w:rPr>
              <w:fldChar w:fldCharType="end"/>
            </w:r>
          </w:hyperlink>
        </w:p>
        <w:p w14:paraId="6C3B8F1E" w14:textId="11D6968C"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48" w:history="1">
            <w:r w:rsidR="0095113D" w:rsidRPr="00C625B5">
              <w:rPr>
                <w:rStyle w:val="Hipervnculo"/>
                <w:noProof/>
              </w:rPr>
              <w:t>4.1.1. Smacite.</w:t>
            </w:r>
            <w:r w:rsidR="0095113D">
              <w:rPr>
                <w:noProof/>
                <w:webHidden/>
              </w:rPr>
              <w:tab/>
            </w:r>
            <w:r w:rsidR="0095113D">
              <w:rPr>
                <w:noProof/>
                <w:webHidden/>
              </w:rPr>
              <w:fldChar w:fldCharType="begin"/>
            </w:r>
            <w:r w:rsidR="0095113D">
              <w:rPr>
                <w:noProof/>
                <w:webHidden/>
              </w:rPr>
              <w:instrText xml:space="preserve"> PAGEREF _Toc141982148 \h </w:instrText>
            </w:r>
            <w:r w:rsidR="0095113D">
              <w:rPr>
                <w:noProof/>
                <w:webHidden/>
              </w:rPr>
            </w:r>
            <w:r w:rsidR="0095113D">
              <w:rPr>
                <w:noProof/>
                <w:webHidden/>
              </w:rPr>
              <w:fldChar w:fldCharType="separate"/>
            </w:r>
            <w:r w:rsidR="0095113D">
              <w:rPr>
                <w:noProof/>
                <w:webHidden/>
              </w:rPr>
              <w:t>27</w:t>
            </w:r>
            <w:r w:rsidR="0095113D">
              <w:rPr>
                <w:noProof/>
                <w:webHidden/>
              </w:rPr>
              <w:fldChar w:fldCharType="end"/>
            </w:r>
          </w:hyperlink>
        </w:p>
        <w:p w14:paraId="43EE55DA" w14:textId="74EB21EB"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49" w:history="1">
            <w:r w:rsidR="0095113D" w:rsidRPr="00C625B5">
              <w:rPr>
                <w:rStyle w:val="Hipervnculo"/>
                <w:noProof/>
              </w:rPr>
              <w:t>4.1.2. EULOGH.</w:t>
            </w:r>
            <w:r w:rsidR="0095113D">
              <w:rPr>
                <w:noProof/>
                <w:webHidden/>
              </w:rPr>
              <w:tab/>
            </w:r>
            <w:r w:rsidR="0095113D">
              <w:rPr>
                <w:noProof/>
                <w:webHidden/>
              </w:rPr>
              <w:fldChar w:fldCharType="begin"/>
            </w:r>
            <w:r w:rsidR="0095113D">
              <w:rPr>
                <w:noProof/>
                <w:webHidden/>
              </w:rPr>
              <w:instrText xml:space="preserve"> PAGEREF _Toc141982149 \h </w:instrText>
            </w:r>
            <w:r w:rsidR="0095113D">
              <w:rPr>
                <w:noProof/>
                <w:webHidden/>
              </w:rPr>
            </w:r>
            <w:r w:rsidR="0095113D">
              <w:rPr>
                <w:noProof/>
                <w:webHidden/>
              </w:rPr>
              <w:fldChar w:fldCharType="separate"/>
            </w:r>
            <w:r w:rsidR="0095113D">
              <w:rPr>
                <w:noProof/>
                <w:webHidden/>
              </w:rPr>
              <w:t>29</w:t>
            </w:r>
            <w:r w:rsidR="0095113D">
              <w:rPr>
                <w:noProof/>
                <w:webHidden/>
              </w:rPr>
              <w:fldChar w:fldCharType="end"/>
            </w:r>
          </w:hyperlink>
        </w:p>
        <w:p w14:paraId="29607206" w14:textId="2F4FD678"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50" w:history="1">
            <w:r w:rsidR="0095113D" w:rsidRPr="00C625B5">
              <w:rPr>
                <w:rStyle w:val="Hipervnculo"/>
                <w:noProof/>
              </w:rPr>
              <w:t>4.2. Fuentes de Datos Abiertas.</w:t>
            </w:r>
            <w:r w:rsidR="0095113D">
              <w:rPr>
                <w:noProof/>
                <w:webHidden/>
              </w:rPr>
              <w:tab/>
            </w:r>
            <w:r w:rsidR="0095113D">
              <w:rPr>
                <w:noProof/>
                <w:webHidden/>
              </w:rPr>
              <w:fldChar w:fldCharType="begin"/>
            </w:r>
            <w:r w:rsidR="0095113D">
              <w:rPr>
                <w:noProof/>
                <w:webHidden/>
              </w:rPr>
              <w:instrText xml:space="preserve"> PAGEREF _Toc141982150 \h </w:instrText>
            </w:r>
            <w:r w:rsidR="0095113D">
              <w:rPr>
                <w:noProof/>
                <w:webHidden/>
              </w:rPr>
            </w:r>
            <w:r w:rsidR="0095113D">
              <w:rPr>
                <w:noProof/>
                <w:webHidden/>
              </w:rPr>
              <w:fldChar w:fldCharType="separate"/>
            </w:r>
            <w:r w:rsidR="0095113D">
              <w:rPr>
                <w:noProof/>
                <w:webHidden/>
              </w:rPr>
              <w:t>30</w:t>
            </w:r>
            <w:r w:rsidR="0095113D">
              <w:rPr>
                <w:noProof/>
                <w:webHidden/>
              </w:rPr>
              <w:fldChar w:fldCharType="end"/>
            </w:r>
          </w:hyperlink>
        </w:p>
        <w:p w14:paraId="7403243F" w14:textId="5A7AC59E"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1" w:history="1">
            <w:r w:rsidR="0095113D" w:rsidRPr="00C625B5">
              <w:rPr>
                <w:rStyle w:val="Hipervnculo"/>
                <w:noProof/>
              </w:rPr>
              <w:t>4.2.1. Incendios producidos en España entre el 2006 y el 2015.</w:t>
            </w:r>
            <w:r w:rsidR="0095113D">
              <w:rPr>
                <w:noProof/>
                <w:webHidden/>
              </w:rPr>
              <w:tab/>
            </w:r>
            <w:r w:rsidR="0095113D">
              <w:rPr>
                <w:noProof/>
                <w:webHidden/>
              </w:rPr>
              <w:fldChar w:fldCharType="begin"/>
            </w:r>
            <w:r w:rsidR="0095113D">
              <w:rPr>
                <w:noProof/>
                <w:webHidden/>
              </w:rPr>
              <w:instrText xml:space="preserve"> PAGEREF _Toc141982151 \h </w:instrText>
            </w:r>
            <w:r w:rsidR="0095113D">
              <w:rPr>
                <w:noProof/>
                <w:webHidden/>
              </w:rPr>
            </w:r>
            <w:r w:rsidR="0095113D">
              <w:rPr>
                <w:noProof/>
                <w:webHidden/>
              </w:rPr>
              <w:fldChar w:fldCharType="separate"/>
            </w:r>
            <w:r w:rsidR="0095113D">
              <w:rPr>
                <w:noProof/>
                <w:webHidden/>
              </w:rPr>
              <w:t>32</w:t>
            </w:r>
            <w:r w:rsidR="0095113D">
              <w:rPr>
                <w:noProof/>
                <w:webHidden/>
              </w:rPr>
              <w:fldChar w:fldCharType="end"/>
            </w:r>
          </w:hyperlink>
        </w:p>
        <w:p w14:paraId="37927D72" w14:textId="1A2FFAC8"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2" w:history="1">
            <w:r w:rsidR="0095113D" w:rsidRPr="00C625B5">
              <w:rPr>
                <w:rStyle w:val="Hipervnculo"/>
                <w:noProof/>
              </w:rPr>
              <w:t>4.2.2. Concesión de Nacionalidad Española entre el 2010 y el 2019.</w:t>
            </w:r>
            <w:r w:rsidR="0095113D">
              <w:rPr>
                <w:noProof/>
                <w:webHidden/>
              </w:rPr>
              <w:tab/>
            </w:r>
            <w:r w:rsidR="0095113D">
              <w:rPr>
                <w:noProof/>
                <w:webHidden/>
              </w:rPr>
              <w:fldChar w:fldCharType="begin"/>
            </w:r>
            <w:r w:rsidR="0095113D">
              <w:rPr>
                <w:noProof/>
                <w:webHidden/>
              </w:rPr>
              <w:instrText xml:space="preserve"> PAGEREF _Toc141982152 \h </w:instrText>
            </w:r>
            <w:r w:rsidR="0095113D">
              <w:rPr>
                <w:noProof/>
                <w:webHidden/>
              </w:rPr>
            </w:r>
            <w:r w:rsidR="0095113D">
              <w:rPr>
                <w:noProof/>
                <w:webHidden/>
              </w:rPr>
              <w:fldChar w:fldCharType="separate"/>
            </w:r>
            <w:r w:rsidR="0095113D">
              <w:rPr>
                <w:noProof/>
                <w:webHidden/>
              </w:rPr>
              <w:t>33</w:t>
            </w:r>
            <w:r w:rsidR="0095113D">
              <w:rPr>
                <w:noProof/>
                <w:webHidden/>
              </w:rPr>
              <w:fldChar w:fldCharType="end"/>
            </w:r>
          </w:hyperlink>
        </w:p>
        <w:p w14:paraId="09E3624C" w14:textId="28D4D38A"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3" w:history="1">
            <w:r w:rsidR="0095113D" w:rsidRPr="00C625B5">
              <w:rPr>
                <w:rStyle w:val="Hipervnculo"/>
                <w:noProof/>
              </w:rPr>
              <w:t>4.2.3. Capacidad Asistencial durante la Covid-19.</w:t>
            </w:r>
            <w:r w:rsidR="0095113D">
              <w:rPr>
                <w:noProof/>
                <w:webHidden/>
              </w:rPr>
              <w:tab/>
            </w:r>
            <w:r w:rsidR="0095113D">
              <w:rPr>
                <w:noProof/>
                <w:webHidden/>
              </w:rPr>
              <w:fldChar w:fldCharType="begin"/>
            </w:r>
            <w:r w:rsidR="0095113D">
              <w:rPr>
                <w:noProof/>
                <w:webHidden/>
              </w:rPr>
              <w:instrText xml:space="preserve"> PAGEREF _Toc141982153 \h </w:instrText>
            </w:r>
            <w:r w:rsidR="0095113D">
              <w:rPr>
                <w:noProof/>
                <w:webHidden/>
              </w:rPr>
            </w:r>
            <w:r w:rsidR="0095113D">
              <w:rPr>
                <w:noProof/>
                <w:webHidden/>
              </w:rPr>
              <w:fldChar w:fldCharType="separate"/>
            </w:r>
            <w:r w:rsidR="0095113D">
              <w:rPr>
                <w:noProof/>
                <w:webHidden/>
              </w:rPr>
              <w:t>34</w:t>
            </w:r>
            <w:r w:rsidR="0095113D">
              <w:rPr>
                <w:noProof/>
                <w:webHidden/>
              </w:rPr>
              <w:fldChar w:fldCharType="end"/>
            </w:r>
          </w:hyperlink>
        </w:p>
        <w:p w14:paraId="733EB5F4" w14:textId="775DBA17"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4" w:history="1">
            <w:r w:rsidR="0095113D" w:rsidRPr="00C625B5">
              <w:rPr>
                <w:rStyle w:val="Hipervnculo"/>
                <w:noProof/>
              </w:rPr>
              <w:t>4.2.4. Catálogo de Parques Municipales en la Ciudad de Madrid.</w:t>
            </w:r>
            <w:r w:rsidR="0095113D">
              <w:rPr>
                <w:noProof/>
                <w:webHidden/>
              </w:rPr>
              <w:tab/>
            </w:r>
            <w:r w:rsidR="0095113D">
              <w:rPr>
                <w:noProof/>
                <w:webHidden/>
              </w:rPr>
              <w:fldChar w:fldCharType="begin"/>
            </w:r>
            <w:r w:rsidR="0095113D">
              <w:rPr>
                <w:noProof/>
                <w:webHidden/>
              </w:rPr>
              <w:instrText xml:space="preserve"> PAGEREF _Toc141982154 \h </w:instrText>
            </w:r>
            <w:r w:rsidR="0095113D">
              <w:rPr>
                <w:noProof/>
                <w:webHidden/>
              </w:rPr>
            </w:r>
            <w:r w:rsidR="0095113D">
              <w:rPr>
                <w:noProof/>
                <w:webHidden/>
              </w:rPr>
              <w:fldChar w:fldCharType="separate"/>
            </w:r>
            <w:r w:rsidR="0095113D">
              <w:rPr>
                <w:noProof/>
                <w:webHidden/>
              </w:rPr>
              <w:t>35</w:t>
            </w:r>
            <w:r w:rsidR="0095113D">
              <w:rPr>
                <w:noProof/>
                <w:webHidden/>
              </w:rPr>
              <w:fldChar w:fldCharType="end"/>
            </w:r>
          </w:hyperlink>
        </w:p>
        <w:p w14:paraId="47D74242" w14:textId="0F987070"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5" w:history="1">
            <w:r w:rsidR="0095113D" w:rsidRPr="00C625B5">
              <w:rPr>
                <w:rStyle w:val="Hipervnculo"/>
                <w:noProof/>
              </w:rPr>
              <w:t>4.2.5. Siniestralidad en la Carreteras en la Ciudad de Madrid.</w:t>
            </w:r>
            <w:r w:rsidR="0095113D">
              <w:rPr>
                <w:noProof/>
                <w:webHidden/>
              </w:rPr>
              <w:tab/>
            </w:r>
            <w:r w:rsidR="0095113D">
              <w:rPr>
                <w:noProof/>
                <w:webHidden/>
              </w:rPr>
              <w:fldChar w:fldCharType="begin"/>
            </w:r>
            <w:r w:rsidR="0095113D">
              <w:rPr>
                <w:noProof/>
                <w:webHidden/>
              </w:rPr>
              <w:instrText xml:space="preserve"> PAGEREF _Toc141982155 \h </w:instrText>
            </w:r>
            <w:r w:rsidR="0095113D">
              <w:rPr>
                <w:noProof/>
                <w:webHidden/>
              </w:rPr>
            </w:r>
            <w:r w:rsidR="0095113D">
              <w:rPr>
                <w:noProof/>
                <w:webHidden/>
              </w:rPr>
              <w:fldChar w:fldCharType="separate"/>
            </w:r>
            <w:r w:rsidR="0095113D">
              <w:rPr>
                <w:noProof/>
                <w:webHidden/>
              </w:rPr>
              <w:t>37</w:t>
            </w:r>
            <w:r w:rsidR="0095113D">
              <w:rPr>
                <w:noProof/>
                <w:webHidden/>
              </w:rPr>
              <w:fldChar w:fldCharType="end"/>
            </w:r>
          </w:hyperlink>
        </w:p>
        <w:p w14:paraId="2815B81E" w14:textId="0D511D93"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6" w:history="1">
            <w:r w:rsidR="0095113D" w:rsidRPr="00C625B5">
              <w:rPr>
                <w:rStyle w:val="Hipervnculo"/>
                <w:noProof/>
              </w:rPr>
              <w:t>4.2.6. Población por Provincias de España 1996-2021.</w:t>
            </w:r>
            <w:r w:rsidR="0095113D">
              <w:rPr>
                <w:noProof/>
                <w:webHidden/>
              </w:rPr>
              <w:tab/>
            </w:r>
            <w:r w:rsidR="0095113D">
              <w:rPr>
                <w:noProof/>
                <w:webHidden/>
              </w:rPr>
              <w:fldChar w:fldCharType="begin"/>
            </w:r>
            <w:r w:rsidR="0095113D">
              <w:rPr>
                <w:noProof/>
                <w:webHidden/>
              </w:rPr>
              <w:instrText xml:space="preserve"> PAGEREF _Toc141982156 \h </w:instrText>
            </w:r>
            <w:r w:rsidR="0095113D">
              <w:rPr>
                <w:noProof/>
                <w:webHidden/>
              </w:rPr>
            </w:r>
            <w:r w:rsidR="0095113D">
              <w:rPr>
                <w:noProof/>
                <w:webHidden/>
              </w:rPr>
              <w:fldChar w:fldCharType="separate"/>
            </w:r>
            <w:r w:rsidR="0095113D">
              <w:rPr>
                <w:noProof/>
                <w:webHidden/>
              </w:rPr>
              <w:t>38</w:t>
            </w:r>
            <w:r w:rsidR="0095113D">
              <w:rPr>
                <w:noProof/>
                <w:webHidden/>
              </w:rPr>
              <w:fldChar w:fldCharType="end"/>
            </w:r>
          </w:hyperlink>
        </w:p>
        <w:p w14:paraId="64451E14" w14:textId="53D2412B"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7" w:history="1">
            <w:r w:rsidR="0095113D" w:rsidRPr="00C625B5">
              <w:rPr>
                <w:rStyle w:val="Hipervnculo"/>
                <w:noProof/>
              </w:rPr>
              <w:t>4.2.7. Población por Países en la unión europea 2001-2022.</w:t>
            </w:r>
            <w:r w:rsidR="0095113D">
              <w:rPr>
                <w:noProof/>
                <w:webHidden/>
              </w:rPr>
              <w:tab/>
            </w:r>
            <w:r w:rsidR="0095113D">
              <w:rPr>
                <w:noProof/>
                <w:webHidden/>
              </w:rPr>
              <w:fldChar w:fldCharType="begin"/>
            </w:r>
            <w:r w:rsidR="0095113D">
              <w:rPr>
                <w:noProof/>
                <w:webHidden/>
              </w:rPr>
              <w:instrText xml:space="preserve"> PAGEREF _Toc141982157 \h </w:instrText>
            </w:r>
            <w:r w:rsidR="0095113D">
              <w:rPr>
                <w:noProof/>
                <w:webHidden/>
              </w:rPr>
            </w:r>
            <w:r w:rsidR="0095113D">
              <w:rPr>
                <w:noProof/>
                <w:webHidden/>
              </w:rPr>
              <w:fldChar w:fldCharType="separate"/>
            </w:r>
            <w:r w:rsidR="0095113D">
              <w:rPr>
                <w:noProof/>
                <w:webHidden/>
              </w:rPr>
              <w:t>39</w:t>
            </w:r>
            <w:r w:rsidR="0095113D">
              <w:rPr>
                <w:noProof/>
                <w:webHidden/>
              </w:rPr>
              <w:fldChar w:fldCharType="end"/>
            </w:r>
          </w:hyperlink>
        </w:p>
        <w:p w14:paraId="4A9FD489" w14:textId="024AAC0B"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8" w:history="1">
            <w:r w:rsidR="0095113D" w:rsidRPr="00C625B5">
              <w:rPr>
                <w:rStyle w:val="Hipervnculo"/>
                <w:noProof/>
              </w:rPr>
              <w:t>4.2.7. Catálogo del Bosque Urbano de la Ciudad de Madrid.</w:t>
            </w:r>
            <w:r w:rsidR="0095113D">
              <w:rPr>
                <w:noProof/>
                <w:webHidden/>
              </w:rPr>
              <w:tab/>
            </w:r>
            <w:r w:rsidR="0095113D">
              <w:rPr>
                <w:noProof/>
                <w:webHidden/>
              </w:rPr>
              <w:fldChar w:fldCharType="begin"/>
            </w:r>
            <w:r w:rsidR="0095113D">
              <w:rPr>
                <w:noProof/>
                <w:webHidden/>
              </w:rPr>
              <w:instrText xml:space="preserve"> PAGEREF _Toc141982158 \h </w:instrText>
            </w:r>
            <w:r w:rsidR="0095113D">
              <w:rPr>
                <w:noProof/>
                <w:webHidden/>
              </w:rPr>
            </w:r>
            <w:r w:rsidR="0095113D">
              <w:rPr>
                <w:noProof/>
                <w:webHidden/>
              </w:rPr>
              <w:fldChar w:fldCharType="separate"/>
            </w:r>
            <w:r w:rsidR="0095113D">
              <w:rPr>
                <w:noProof/>
                <w:webHidden/>
              </w:rPr>
              <w:t>40</w:t>
            </w:r>
            <w:r w:rsidR="0095113D">
              <w:rPr>
                <w:noProof/>
                <w:webHidden/>
              </w:rPr>
              <w:fldChar w:fldCharType="end"/>
            </w:r>
          </w:hyperlink>
        </w:p>
        <w:p w14:paraId="70A95B7E" w14:textId="21FFE665"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59" w:history="1">
            <w:r w:rsidR="0095113D" w:rsidRPr="00C625B5">
              <w:rPr>
                <w:rStyle w:val="Hipervnculo"/>
                <w:noProof/>
              </w:rPr>
              <w:t>4.2.8. Calificación de las diferentes fuentes de datos abiertas.</w:t>
            </w:r>
            <w:r w:rsidR="0095113D">
              <w:rPr>
                <w:noProof/>
                <w:webHidden/>
              </w:rPr>
              <w:tab/>
            </w:r>
            <w:r w:rsidR="0095113D">
              <w:rPr>
                <w:noProof/>
                <w:webHidden/>
              </w:rPr>
              <w:fldChar w:fldCharType="begin"/>
            </w:r>
            <w:r w:rsidR="0095113D">
              <w:rPr>
                <w:noProof/>
                <w:webHidden/>
              </w:rPr>
              <w:instrText xml:space="preserve"> PAGEREF _Toc141982159 \h </w:instrText>
            </w:r>
            <w:r w:rsidR="0095113D">
              <w:rPr>
                <w:noProof/>
                <w:webHidden/>
              </w:rPr>
            </w:r>
            <w:r w:rsidR="0095113D">
              <w:rPr>
                <w:noProof/>
                <w:webHidden/>
              </w:rPr>
              <w:fldChar w:fldCharType="separate"/>
            </w:r>
            <w:r w:rsidR="0095113D">
              <w:rPr>
                <w:noProof/>
                <w:webHidden/>
              </w:rPr>
              <w:t>42</w:t>
            </w:r>
            <w:r w:rsidR="0095113D">
              <w:rPr>
                <w:noProof/>
                <w:webHidden/>
              </w:rPr>
              <w:fldChar w:fldCharType="end"/>
            </w:r>
          </w:hyperlink>
        </w:p>
        <w:p w14:paraId="2C27D4CE" w14:textId="5C881DCC"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60" w:history="1">
            <w:r w:rsidR="0095113D" w:rsidRPr="00C625B5">
              <w:rPr>
                <w:rStyle w:val="Hipervnculo"/>
                <w:noProof/>
              </w:rPr>
              <w:t>4.3. Proceso ETL en las Fuentes de Datos.</w:t>
            </w:r>
            <w:r w:rsidR="0095113D">
              <w:rPr>
                <w:noProof/>
                <w:webHidden/>
              </w:rPr>
              <w:tab/>
            </w:r>
            <w:r w:rsidR="0095113D">
              <w:rPr>
                <w:noProof/>
                <w:webHidden/>
              </w:rPr>
              <w:fldChar w:fldCharType="begin"/>
            </w:r>
            <w:r w:rsidR="0095113D">
              <w:rPr>
                <w:noProof/>
                <w:webHidden/>
              </w:rPr>
              <w:instrText xml:space="preserve"> PAGEREF _Toc141982160 \h </w:instrText>
            </w:r>
            <w:r w:rsidR="0095113D">
              <w:rPr>
                <w:noProof/>
                <w:webHidden/>
              </w:rPr>
            </w:r>
            <w:r w:rsidR="0095113D">
              <w:rPr>
                <w:noProof/>
                <w:webHidden/>
              </w:rPr>
              <w:fldChar w:fldCharType="separate"/>
            </w:r>
            <w:r w:rsidR="0095113D">
              <w:rPr>
                <w:noProof/>
                <w:webHidden/>
              </w:rPr>
              <w:t>43</w:t>
            </w:r>
            <w:r w:rsidR="0095113D">
              <w:rPr>
                <w:noProof/>
                <w:webHidden/>
              </w:rPr>
              <w:fldChar w:fldCharType="end"/>
            </w:r>
          </w:hyperlink>
        </w:p>
        <w:p w14:paraId="0F1BA932" w14:textId="45953E7E"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1" w:history="1">
            <w:r w:rsidR="0095113D" w:rsidRPr="00C625B5">
              <w:rPr>
                <w:rStyle w:val="Hipervnculo"/>
                <w:noProof/>
              </w:rPr>
              <w:t>4.3.1. Proceso ETL en Catálogo de Parques Municipales en la ciudad de Madrid.</w:t>
            </w:r>
            <w:r w:rsidR="0095113D">
              <w:rPr>
                <w:noProof/>
                <w:webHidden/>
              </w:rPr>
              <w:tab/>
            </w:r>
            <w:r w:rsidR="0095113D">
              <w:rPr>
                <w:noProof/>
                <w:webHidden/>
              </w:rPr>
              <w:fldChar w:fldCharType="begin"/>
            </w:r>
            <w:r w:rsidR="0095113D">
              <w:rPr>
                <w:noProof/>
                <w:webHidden/>
              </w:rPr>
              <w:instrText xml:space="preserve"> PAGEREF _Toc141982161 \h </w:instrText>
            </w:r>
            <w:r w:rsidR="0095113D">
              <w:rPr>
                <w:noProof/>
                <w:webHidden/>
              </w:rPr>
            </w:r>
            <w:r w:rsidR="0095113D">
              <w:rPr>
                <w:noProof/>
                <w:webHidden/>
              </w:rPr>
              <w:fldChar w:fldCharType="separate"/>
            </w:r>
            <w:r w:rsidR="0095113D">
              <w:rPr>
                <w:noProof/>
                <w:webHidden/>
              </w:rPr>
              <w:t>43</w:t>
            </w:r>
            <w:r w:rsidR="0095113D">
              <w:rPr>
                <w:noProof/>
                <w:webHidden/>
              </w:rPr>
              <w:fldChar w:fldCharType="end"/>
            </w:r>
          </w:hyperlink>
        </w:p>
        <w:p w14:paraId="3336AC25" w14:textId="501F0B99"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2" w:history="1">
            <w:r w:rsidR="0095113D" w:rsidRPr="00C625B5">
              <w:rPr>
                <w:rStyle w:val="Hipervnculo"/>
                <w:noProof/>
              </w:rPr>
              <w:t>4.3.2. Proceso ETL en Capacidad Asistencial durante la Covid-19.</w:t>
            </w:r>
            <w:r w:rsidR="0095113D">
              <w:rPr>
                <w:noProof/>
                <w:webHidden/>
              </w:rPr>
              <w:tab/>
            </w:r>
            <w:r w:rsidR="0095113D">
              <w:rPr>
                <w:noProof/>
                <w:webHidden/>
              </w:rPr>
              <w:fldChar w:fldCharType="begin"/>
            </w:r>
            <w:r w:rsidR="0095113D">
              <w:rPr>
                <w:noProof/>
                <w:webHidden/>
              </w:rPr>
              <w:instrText xml:space="preserve"> PAGEREF _Toc141982162 \h </w:instrText>
            </w:r>
            <w:r w:rsidR="0095113D">
              <w:rPr>
                <w:noProof/>
                <w:webHidden/>
              </w:rPr>
            </w:r>
            <w:r w:rsidR="0095113D">
              <w:rPr>
                <w:noProof/>
                <w:webHidden/>
              </w:rPr>
              <w:fldChar w:fldCharType="separate"/>
            </w:r>
            <w:r w:rsidR="0095113D">
              <w:rPr>
                <w:noProof/>
                <w:webHidden/>
              </w:rPr>
              <w:t>46</w:t>
            </w:r>
            <w:r w:rsidR="0095113D">
              <w:rPr>
                <w:noProof/>
                <w:webHidden/>
              </w:rPr>
              <w:fldChar w:fldCharType="end"/>
            </w:r>
          </w:hyperlink>
        </w:p>
        <w:p w14:paraId="5376DE22" w14:textId="572C4DE2"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3" w:history="1">
            <w:r w:rsidR="0095113D" w:rsidRPr="00C625B5">
              <w:rPr>
                <w:rStyle w:val="Hipervnculo"/>
                <w:noProof/>
              </w:rPr>
              <w:t>4.3.3. Proceso ETL en Incendios producidos en España entre el 2006 y el 2015.</w:t>
            </w:r>
            <w:r w:rsidR="0095113D">
              <w:rPr>
                <w:noProof/>
                <w:webHidden/>
              </w:rPr>
              <w:tab/>
            </w:r>
            <w:r w:rsidR="0095113D">
              <w:rPr>
                <w:noProof/>
                <w:webHidden/>
              </w:rPr>
              <w:fldChar w:fldCharType="begin"/>
            </w:r>
            <w:r w:rsidR="0095113D">
              <w:rPr>
                <w:noProof/>
                <w:webHidden/>
              </w:rPr>
              <w:instrText xml:space="preserve"> PAGEREF _Toc141982163 \h </w:instrText>
            </w:r>
            <w:r w:rsidR="0095113D">
              <w:rPr>
                <w:noProof/>
                <w:webHidden/>
              </w:rPr>
            </w:r>
            <w:r w:rsidR="0095113D">
              <w:rPr>
                <w:noProof/>
                <w:webHidden/>
              </w:rPr>
              <w:fldChar w:fldCharType="separate"/>
            </w:r>
            <w:r w:rsidR="0095113D">
              <w:rPr>
                <w:noProof/>
                <w:webHidden/>
              </w:rPr>
              <w:t>49</w:t>
            </w:r>
            <w:r w:rsidR="0095113D">
              <w:rPr>
                <w:noProof/>
                <w:webHidden/>
              </w:rPr>
              <w:fldChar w:fldCharType="end"/>
            </w:r>
          </w:hyperlink>
        </w:p>
        <w:p w14:paraId="12349E43" w14:textId="3A60FD27"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4" w:history="1">
            <w:r w:rsidR="0095113D" w:rsidRPr="00C625B5">
              <w:rPr>
                <w:rStyle w:val="Hipervnculo"/>
                <w:noProof/>
              </w:rPr>
              <w:t>4.3.4. Proceso ETL en Concesión de Nacionalidad Española entre el 2010 y el 2019.</w:t>
            </w:r>
            <w:r w:rsidR="0095113D">
              <w:rPr>
                <w:noProof/>
                <w:webHidden/>
              </w:rPr>
              <w:tab/>
            </w:r>
            <w:r w:rsidR="0095113D">
              <w:rPr>
                <w:noProof/>
                <w:webHidden/>
              </w:rPr>
              <w:fldChar w:fldCharType="begin"/>
            </w:r>
            <w:r w:rsidR="0095113D">
              <w:rPr>
                <w:noProof/>
                <w:webHidden/>
              </w:rPr>
              <w:instrText xml:space="preserve"> PAGEREF _Toc141982164 \h </w:instrText>
            </w:r>
            <w:r w:rsidR="0095113D">
              <w:rPr>
                <w:noProof/>
                <w:webHidden/>
              </w:rPr>
            </w:r>
            <w:r w:rsidR="0095113D">
              <w:rPr>
                <w:noProof/>
                <w:webHidden/>
              </w:rPr>
              <w:fldChar w:fldCharType="separate"/>
            </w:r>
            <w:r w:rsidR="0095113D">
              <w:rPr>
                <w:noProof/>
                <w:webHidden/>
              </w:rPr>
              <w:t>50</w:t>
            </w:r>
            <w:r w:rsidR="0095113D">
              <w:rPr>
                <w:noProof/>
                <w:webHidden/>
              </w:rPr>
              <w:fldChar w:fldCharType="end"/>
            </w:r>
          </w:hyperlink>
        </w:p>
        <w:p w14:paraId="07A83700" w14:textId="7FDDFCA0"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5" w:history="1">
            <w:r w:rsidR="0095113D" w:rsidRPr="00C625B5">
              <w:rPr>
                <w:rStyle w:val="Hipervnculo"/>
                <w:noProof/>
              </w:rPr>
              <w:t>4.3.5. Proceso ETL en Catálogo del Bosque Urbano de la Ciudad de Madrid.</w:t>
            </w:r>
            <w:r w:rsidR="0095113D">
              <w:rPr>
                <w:noProof/>
                <w:webHidden/>
              </w:rPr>
              <w:tab/>
            </w:r>
            <w:r w:rsidR="0095113D">
              <w:rPr>
                <w:noProof/>
                <w:webHidden/>
              </w:rPr>
              <w:fldChar w:fldCharType="begin"/>
            </w:r>
            <w:r w:rsidR="0095113D">
              <w:rPr>
                <w:noProof/>
                <w:webHidden/>
              </w:rPr>
              <w:instrText xml:space="preserve"> PAGEREF _Toc141982165 \h </w:instrText>
            </w:r>
            <w:r w:rsidR="0095113D">
              <w:rPr>
                <w:noProof/>
                <w:webHidden/>
              </w:rPr>
            </w:r>
            <w:r w:rsidR="0095113D">
              <w:rPr>
                <w:noProof/>
                <w:webHidden/>
              </w:rPr>
              <w:fldChar w:fldCharType="separate"/>
            </w:r>
            <w:r w:rsidR="0095113D">
              <w:rPr>
                <w:noProof/>
                <w:webHidden/>
              </w:rPr>
              <w:t>52</w:t>
            </w:r>
            <w:r w:rsidR="0095113D">
              <w:rPr>
                <w:noProof/>
                <w:webHidden/>
              </w:rPr>
              <w:fldChar w:fldCharType="end"/>
            </w:r>
          </w:hyperlink>
        </w:p>
        <w:p w14:paraId="5B52B97D" w14:textId="583AF9B7"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6" w:history="1">
            <w:r w:rsidR="0095113D" w:rsidRPr="00C625B5">
              <w:rPr>
                <w:rStyle w:val="Hipervnculo"/>
                <w:noProof/>
              </w:rPr>
              <w:t>4.3.6. Proceso ETL en Población por Provincias de España 1996-2021.</w:t>
            </w:r>
            <w:r w:rsidR="0095113D">
              <w:rPr>
                <w:noProof/>
                <w:webHidden/>
              </w:rPr>
              <w:tab/>
            </w:r>
            <w:r w:rsidR="0095113D">
              <w:rPr>
                <w:noProof/>
                <w:webHidden/>
              </w:rPr>
              <w:fldChar w:fldCharType="begin"/>
            </w:r>
            <w:r w:rsidR="0095113D">
              <w:rPr>
                <w:noProof/>
                <w:webHidden/>
              </w:rPr>
              <w:instrText xml:space="preserve"> PAGEREF _Toc141982166 \h </w:instrText>
            </w:r>
            <w:r w:rsidR="0095113D">
              <w:rPr>
                <w:noProof/>
                <w:webHidden/>
              </w:rPr>
            </w:r>
            <w:r w:rsidR="0095113D">
              <w:rPr>
                <w:noProof/>
                <w:webHidden/>
              </w:rPr>
              <w:fldChar w:fldCharType="separate"/>
            </w:r>
            <w:r w:rsidR="0095113D">
              <w:rPr>
                <w:noProof/>
                <w:webHidden/>
              </w:rPr>
              <w:t>56</w:t>
            </w:r>
            <w:r w:rsidR="0095113D">
              <w:rPr>
                <w:noProof/>
                <w:webHidden/>
              </w:rPr>
              <w:fldChar w:fldCharType="end"/>
            </w:r>
          </w:hyperlink>
        </w:p>
        <w:p w14:paraId="0FA2DCFC" w14:textId="52398619"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67" w:history="1">
            <w:r w:rsidR="0095113D" w:rsidRPr="00C625B5">
              <w:rPr>
                <w:rStyle w:val="Hipervnculo"/>
                <w:noProof/>
              </w:rPr>
              <w:t>4.4. Comparativa entre las librerías ETL.</w:t>
            </w:r>
            <w:r w:rsidR="0095113D">
              <w:rPr>
                <w:noProof/>
                <w:webHidden/>
              </w:rPr>
              <w:tab/>
            </w:r>
            <w:r w:rsidR="0095113D">
              <w:rPr>
                <w:noProof/>
                <w:webHidden/>
              </w:rPr>
              <w:fldChar w:fldCharType="begin"/>
            </w:r>
            <w:r w:rsidR="0095113D">
              <w:rPr>
                <w:noProof/>
                <w:webHidden/>
              </w:rPr>
              <w:instrText xml:space="preserve"> PAGEREF _Toc141982167 \h </w:instrText>
            </w:r>
            <w:r w:rsidR="0095113D">
              <w:rPr>
                <w:noProof/>
                <w:webHidden/>
              </w:rPr>
            </w:r>
            <w:r w:rsidR="0095113D">
              <w:rPr>
                <w:noProof/>
                <w:webHidden/>
              </w:rPr>
              <w:fldChar w:fldCharType="separate"/>
            </w:r>
            <w:r w:rsidR="0095113D">
              <w:rPr>
                <w:noProof/>
                <w:webHidden/>
              </w:rPr>
              <w:t>57</w:t>
            </w:r>
            <w:r w:rsidR="0095113D">
              <w:rPr>
                <w:noProof/>
                <w:webHidden/>
              </w:rPr>
              <w:fldChar w:fldCharType="end"/>
            </w:r>
          </w:hyperlink>
        </w:p>
        <w:p w14:paraId="76046A96" w14:textId="4B80CE44" w:rsidR="0095113D" w:rsidRDefault="00000000">
          <w:pPr>
            <w:pStyle w:val="TDC2"/>
            <w:tabs>
              <w:tab w:val="right" w:leader="dot" w:pos="8494"/>
            </w:tabs>
            <w:rPr>
              <w:rFonts w:asciiTheme="minorHAnsi" w:eastAsiaTheme="minorEastAsia" w:hAnsiTheme="minorHAnsi" w:cstheme="minorBidi"/>
              <w:noProof/>
              <w:kern w:val="2"/>
              <w:szCs w:val="22"/>
              <w14:ligatures w14:val="standardContextual"/>
            </w:rPr>
          </w:pPr>
          <w:hyperlink w:anchor="_Toc141982168" w:history="1">
            <w:r w:rsidR="0095113D" w:rsidRPr="00C625B5">
              <w:rPr>
                <w:rStyle w:val="Hipervnculo"/>
                <w:noProof/>
              </w:rPr>
              <w:t>4.5. Modelos Estadísticos.</w:t>
            </w:r>
            <w:r w:rsidR="0095113D">
              <w:rPr>
                <w:noProof/>
                <w:webHidden/>
              </w:rPr>
              <w:tab/>
            </w:r>
            <w:r w:rsidR="0095113D">
              <w:rPr>
                <w:noProof/>
                <w:webHidden/>
              </w:rPr>
              <w:fldChar w:fldCharType="begin"/>
            </w:r>
            <w:r w:rsidR="0095113D">
              <w:rPr>
                <w:noProof/>
                <w:webHidden/>
              </w:rPr>
              <w:instrText xml:space="preserve"> PAGEREF _Toc141982168 \h </w:instrText>
            </w:r>
            <w:r w:rsidR="0095113D">
              <w:rPr>
                <w:noProof/>
                <w:webHidden/>
              </w:rPr>
            </w:r>
            <w:r w:rsidR="0095113D">
              <w:rPr>
                <w:noProof/>
                <w:webHidden/>
              </w:rPr>
              <w:fldChar w:fldCharType="separate"/>
            </w:r>
            <w:r w:rsidR="0095113D">
              <w:rPr>
                <w:noProof/>
                <w:webHidden/>
              </w:rPr>
              <w:t>59</w:t>
            </w:r>
            <w:r w:rsidR="0095113D">
              <w:rPr>
                <w:noProof/>
                <w:webHidden/>
              </w:rPr>
              <w:fldChar w:fldCharType="end"/>
            </w:r>
          </w:hyperlink>
        </w:p>
        <w:p w14:paraId="227A01CB" w14:textId="207F0A70" w:rsidR="0095113D" w:rsidRDefault="00000000">
          <w:pPr>
            <w:pStyle w:val="TDC3"/>
            <w:tabs>
              <w:tab w:val="right" w:leader="dot" w:pos="8494"/>
            </w:tabs>
            <w:rPr>
              <w:rFonts w:asciiTheme="minorHAnsi" w:eastAsiaTheme="minorEastAsia" w:hAnsiTheme="minorHAnsi" w:cstheme="minorBidi"/>
              <w:noProof/>
              <w:kern w:val="2"/>
              <w:szCs w:val="22"/>
              <w14:ligatures w14:val="standardContextual"/>
            </w:rPr>
          </w:pPr>
          <w:hyperlink w:anchor="_Toc141982169" w:history="1">
            <w:r w:rsidR="0095113D" w:rsidRPr="00C625B5">
              <w:rPr>
                <w:rStyle w:val="Hipervnculo"/>
                <w:noProof/>
              </w:rPr>
              <w:t>4.5.1. Análisis Descriptivo.</w:t>
            </w:r>
            <w:r w:rsidR="0095113D">
              <w:rPr>
                <w:noProof/>
                <w:webHidden/>
              </w:rPr>
              <w:tab/>
            </w:r>
            <w:r w:rsidR="0095113D">
              <w:rPr>
                <w:noProof/>
                <w:webHidden/>
              </w:rPr>
              <w:fldChar w:fldCharType="begin"/>
            </w:r>
            <w:r w:rsidR="0095113D">
              <w:rPr>
                <w:noProof/>
                <w:webHidden/>
              </w:rPr>
              <w:instrText xml:space="preserve"> PAGEREF _Toc141982169 \h </w:instrText>
            </w:r>
            <w:r w:rsidR="0095113D">
              <w:rPr>
                <w:noProof/>
                <w:webHidden/>
              </w:rPr>
            </w:r>
            <w:r w:rsidR="0095113D">
              <w:rPr>
                <w:noProof/>
                <w:webHidden/>
              </w:rPr>
              <w:fldChar w:fldCharType="separate"/>
            </w:r>
            <w:r w:rsidR="0095113D">
              <w:rPr>
                <w:noProof/>
                <w:webHidden/>
              </w:rPr>
              <w:t>59</w:t>
            </w:r>
            <w:r w:rsidR="0095113D">
              <w:rPr>
                <w:noProof/>
                <w:webHidden/>
              </w:rPr>
              <w:fldChar w:fldCharType="end"/>
            </w:r>
          </w:hyperlink>
        </w:p>
        <w:p w14:paraId="3DA3819E" w14:textId="65CCF7ED" w:rsidR="0095113D" w:rsidRDefault="00000000">
          <w:pPr>
            <w:pStyle w:val="TDC1"/>
            <w:tabs>
              <w:tab w:val="left" w:pos="440"/>
              <w:tab w:val="right" w:leader="dot" w:pos="8494"/>
            </w:tabs>
            <w:rPr>
              <w:rFonts w:asciiTheme="minorHAnsi" w:eastAsiaTheme="minorEastAsia" w:hAnsiTheme="minorHAnsi" w:cstheme="minorBidi"/>
              <w:noProof/>
              <w:kern w:val="2"/>
              <w:szCs w:val="22"/>
              <w14:ligatures w14:val="standardContextual"/>
            </w:rPr>
          </w:pPr>
          <w:hyperlink w:anchor="_Toc141982170" w:history="1">
            <w:r w:rsidR="0095113D" w:rsidRPr="00C625B5">
              <w:rPr>
                <w:rStyle w:val="Hipervnculo"/>
                <w:noProof/>
              </w:rPr>
              <w:t>7.</w:t>
            </w:r>
            <w:r w:rsidR="0095113D">
              <w:rPr>
                <w:rFonts w:asciiTheme="minorHAnsi" w:eastAsiaTheme="minorEastAsia" w:hAnsiTheme="minorHAnsi" w:cstheme="minorBidi"/>
                <w:noProof/>
                <w:kern w:val="2"/>
                <w:szCs w:val="22"/>
                <w14:ligatures w14:val="standardContextual"/>
              </w:rPr>
              <w:tab/>
            </w:r>
            <w:r w:rsidR="0095113D" w:rsidRPr="00C625B5">
              <w:rPr>
                <w:rStyle w:val="Hipervnculo"/>
                <w:noProof/>
              </w:rPr>
              <w:t>Bibliografía.</w:t>
            </w:r>
            <w:r w:rsidR="0095113D">
              <w:rPr>
                <w:noProof/>
                <w:webHidden/>
              </w:rPr>
              <w:tab/>
            </w:r>
            <w:r w:rsidR="0095113D">
              <w:rPr>
                <w:noProof/>
                <w:webHidden/>
              </w:rPr>
              <w:fldChar w:fldCharType="begin"/>
            </w:r>
            <w:r w:rsidR="0095113D">
              <w:rPr>
                <w:noProof/>
                <w:webHidden/>
              </w:rPr>
              <w:instrText xml:space="preserve"> PAGEREF _Toc141982170 \h </w:instrText>
            </w:r>
            <w:r w:rsidR="0095113D">
              <w:rPr>
                <w:noProof/>
                <w:webHidden/>
              </w:rPr>
            </w:r>
            <w:r w:rsidR="0095113D">
              <w:rPr>
                <w:noProof/>
                <w:webHidden/>
              </w:rPr>
              <w:fldChar w:fldCharType="separate"/>
            </w:r>
            <w:r w:rsidR="0095113D">
              <w:rPr>
                <w:noProof/>
                <w:webHidden/>
              </w:rPr>
              <w:t>60</w:t>
            </w:r>
            <w:r w:rsidR="0095113D">
              <w:rPr>
                <w:noProof/>
                <w:webHidden/>
              </w:rPr>
              <w:fldChar w:fldCharType="end"/>
            </w:r>
          </w:hyperlink>
        </w:p>
        <w:p w14:paraId="540E5AD0" w14:textId="44B05F11" w:rsidR="00883062" w:rsidRPr="00671BFA" w:rsidRDefault="00B37AAA" w:rsidP="00671BFA">
          <w:r w:rsidRPr="00671BFA">
            <w:rPr>
              <w:b/>
              <w:bCs/>
              <w:sz w:val="26"/>
              <w:szCs w:val="26"/>
            </w:rPr>
            <w:fldChar w:fldCharType="end"/>
          </w:r>
        </w:p>
      </w:sdtContent>
    </w:sdt>
    <w:p w14:paraId="381C1658" w14:textId="77777777" w:rsidR="004073C9" w:rsidRDefault="004073C9" w:rsidP="00883062">
      <w:pPr>
        <w:pStyle w:val="TtuloTDC"/>
        <w:rPr>
          <w:rFonts w:ascii="Times New Roman" w:hAnsi="Times New Roman"/>
          <w:sz w:val="44"/>
          <w:szCs w:val="44"/>
        </w:rPr>
      </w:pPr>
    </w:p>
    <w:p w14:paraId="0145EFC9" w14:textId="77777777" w:rsidR="004073C9" w:rsidRDefault="004073C9" w:rsidP="00AC3275">
      <w:pPr>
        <w:pStyle w:val="TtuloTDC"/>
        <w:ind w:left="1416" w:hanging="1416"/>
        <w:rPr>
          <w:rFonts w:ascii="Times New Roman" w:hAnsi="Times New Roman"/>
          <w:sz w:val="44"/>
          <w:szCs w:val="44"/>
        </w:rPr>
      </w:pPr>
    </w:p>
    <w:p w14:paraId="47EAE2A9" w14:textId="77777777" w:rsidR="004073C9" w:rsidRDefault="004073C9" w:rsidP="00883062">
      <w:pPr>
        <w:pStyle w:val="TtuloTDC"/>
        <w:rPr>
          <w:rFonts w:ascii="Times New Roman" w:hAnsi="Times New Roman"/>
          <w:sz w:val="44"/>
          <w:szCs w:val="44"/>
        </w:rPr>
      </w:pPr>
    </w:p>
    <w:p w14:paraId="23E9F7D0" w14:textId="77777777" w:rsidR="004073C9" w:rsidRDefault="004073C9" w:rsidP="00883062">
      <w:pPr>
        <w:pStyle w:val="TtuloTDC"/>
        <w:rPr>
          <w:rFonts w:ascii="Times New Roman" w:hAnsi="Times New Roman"/>
          <w:sz w:val="44"/>
          <w:szCs w:val="44"/>
        </w:rPr>
      </w:pPr>
    </w:p>
    <w:p w14:paraId="354B761D" w14:textId="77777777" w:rsidR="004073C9" w:rsidRDefault="004073C9" w:rsidP="00883062">
      <w:pPr>
        <w:pStyle w:val="TtuloTDC"/>
        <w:rPr>
          <w:rFonts w:ascii="Times New Roman" w:hAnsi="Times New Roman"/>
          <w:sz w:val="44"/>
          <w:szCs w:val="44"/>
        </w:rPr>
      </w:pPr>
    </w:p>
    <w:p w14:paraId="1652027B" w14:textId="77777777" w:rsidR="004073C9" w:rsidRDefault="004073C9" w:rsidP="00883062">
      <w:pPr>
        <w:pStyle w:val="TtuloTDC"/>
        <w:rPr>
          <w:rFonts w:ascii="Times New Roman" w:hAnsi="Times New Roman"/>
          <w:sz w:val="44"/>
          <w:szCs w:val="44"/>
        </w:rPr>
      </w:pPr>
    </w:p>
    <w:p w14:paraId="25D890B9" w14:textId="77777777" w:rsidR="004073C9" w:rsidRDefault="004073C9" w:rsidP="00883062">
      <w:pPr>
        <w:pStyle w:val="TtuloTDC"/>
        <w:rPr>
          <w:rFonts w:ascii="Times New Roman" w:hAnsi="Times New Roman"/>
          <w:sz w:val="44"/>
          <w:szCs w:val="44"/>
        </w:rPr>
      </w:pPr>
    </w:p>
    <w:p w14:paraId="0328CC63" w14:textId="77777777" w:rsidR="004073C9" w:rsidRDefault="004073C9" w:rsidP="00883062">
      <w:pPr>
        <w:pStyle w:val="TtuloTDC"/>
        <w:rPr>
          <w:rFonts w:ascii="Times New Roman" w:hAnsi="Times New Roman"/>
          <w:sz w:val="44"/>
          <w:szCs w:val="44"/>
        </w:rPr>
      </w:pPr>
    </w:p>
    <w:p w14:paraId="57E5026D" w14:textId="77777777" w:rsidR="004073C9" w:rsidRDefault="004073C9" w:rsidP="00883062">
      <w:pPr>
        <w:pStyle w:val="TtuloTDC"/>
        <w:rPr>
          <w:rFonts w:ascii="Times New Roman" w:hAnsi="Times New Roman"/>
          <w:sz w:val="44"/>
          <w:szCs w:val="44"/>
        </w:rPr>
      </w:pPr>
    </w:p>
    <w:p w14:paraId="5BD22CAE" w14:textId="77777777" w:rsidR="004073C9" w:rsidRDefault="004073C9" w:rsidP="00883062">
      <w:pPr>
        <w:pStyle w:val="TtuloTDC"/>
        <w:rPr>
          <w:rFonts w:ascii="Times New Roman" w:hAnsi="Times New Roman"/>
          <w:sz w:val="44"/>
          <w:szCs w:val="44"/>
        </w:rPr>
      </w:pPr>
    </w:p>
    <w:p w14:paraId="562F05E7" w14:textId="77777777" w:rsidR="004073C9" w:rsidRDefault="004073C9" w:rsidP="00883062">
      <w:pPr>
        <w:pStyle w:val="TtuloTDC"/>
        <w:rPr>
          <w:rFonts w:ascii="Times New Roman" w:hAnsi="Times New Roman"/>
          <w:sz w:val="44"/>
          <w:szCs w:val="44"/>
        </w:rPr>
      </w:pPr>
    </w:p>
    <w:p w14:paraId="242F6655" w14:textId="77777777" w:rsidR="004073C9" w:rsidRDefault="004073C9" w:rsidP="00883062">
      <w:pPr>
        <w:pStyle w:val="TtuloTDC"/>
        <w:rPr>
          <w:rFonts w:ascii="Times New Roman" w:hAnsi="Times New Roman"/>
          <w:sz w:val="44"/>
          <w:szCs w:val="44"/>
        </w:rPr>
      </w:pPr>
    </w:p>
    <w:p w14:paraId="3C605084" w14:textId="77777777" w:rsidR="004073C9" w:rsidRDefault="004073C9" w:rsidP="00883062">
      <w:pPr>
        <w:pStyle w:val="TtuloTDC"/>
        <w:rPr>
          <w:rFonts w:ascii="Times New Roman" w:hAnsi="Times New Roman"/>
          <w:sz w:val="44"/>
          <w:szCs w:val="44"/>
        </w:rPr>
      </w:pPr>
    </w:p>
    <w:p w14:paraId="5457715E" w14:textId="77777777" w:rsidR="004073C9" w:rsidRDefault="004073C9" w:rsidP="00883062">
      <w:pPr>
        <w:pStyle w:val="TtuloTDC"/>
        <w:rPr>
          <w:rFonts w:ascii="Times New Roman" w:hAnsi="Times New Roman"/>
          <w:sz w:val="44"/>
          <w:szCs w:val="44"/>
        </w:rPr>
      </w:pPr>
    </w:p>
    <w:p w14:paraId="0C13EA5C" w14:textId="77777777" w:rsidR="004073C9" w:rsidRDefault="004073C9" w:rsidP="00883062">
      <w:pPr>
        <w:pStyle w:val="TtuloTDC"/>
        <w:rPr>
          <w:rFonts w:ascii="Times New Roman" w:hAnsi="Times New Roman"/>
          <w:sz w:val="44"/>
          <w:szCs w:val="44"/>
        </w:rPr>
      </w:pPr>
    </w:p>
    <w:p w14:paraId="3F528A51" w14:textId="77777777" w:rsidR="00883062" w:rsidRDefault="00883062" w:rsidP="000C049C">
      <w:pPr>
        <w:jc w:val="left"/>
        <w:rPr>
          <w:i/>
          <w:iCs/>
          <w:lang w:val="es-ES_tradnl"/>
        </w:rPr>
      </w:pPr>
    </w:p>
    <w:p w14:paraId="799F4670" w14:textId="77777777" w:rsidR="00883062" w:rsidRDefault="00883062" w:rsidP="000C049C">
      <w:pPr>
        <w:jc w:val="left"/>
        <w:rPr>
          <w:i/>
          <w:iCs/>
          <w:lang w:val="es-ES_tradnl"/>
        </w:rPr>
      </w:pPr>
    </w:p>
    <w:p w14:paraId="1D5841C6" w14:textId="77777777" w:rsidR="00883062" w:rsidRDefault="00883062" w:rsidP="000C049C">
      <w:pPr>
        <w:jc w:val="left"/>
        <w:rPr>
          <w:i/>
          <w:iCs/>
          <w:lang w:val="es-ES_tradnl"/>
        </w:rPr>
      </w:pPr>
    </w:p>
    <w:p w14:paraId="6ACCC3A4" w14:textId="7A32F18E" w:rsidR="004073C9" w:rsidRDefault="004073C9" w:rsidP="004073C9">
      <w:pPr>
        <w:pStyle w:val="TtuloTDC"/>
        <w:rPr>
          <w:rFonts w:ascii="Times New Roman" w:hAnsi="Times New Roman"/>
          <w:sz w:val="22"/>
          <w:szCs w:val="22"/>
        </w:rPr>
      </w:pPr>
      <w:r w:rsidRPr="00714573">
        <w:rPr>
          <w:rFonts w:ascii="Times New Roman" w:hAnsi="Times New Roman"/>
          <w:sz w:val="44"/>
          <w:szCs w:val="44"/>
        </w:rPr>
        <w:t>Figuras</w:t>
      </w:r>
    </w:p>
    <w:p w14:paraId="6A517856" w14:textId="77777777" w:rsidR="00482E97" w:rsidRDefault="00482E97" w:rsidP="00482E97"/>
    <w:p w14:paraId="4BF482D0" w14:textId="475A703C" w:rsidR="00392827" w:rsidRDefault="00392827">
      <w:pPr>
        <w:pStyle w:val="Tabladeilustraciones"/>
        <w:tabs>
          <w:tab w:val="right" w:leader="dot" w:pos="8494"/>
        </w:tabs>
        <w:rPr>
          <w:rFonts w:asciiTheme="minorHAnsi" w:eastAsiaTheme="minorEastAsia" w:hAnsiTheme="minorHAnsi" w:cstheme="minorBidi"/>
          <w:noProof/>
          <w:kern w:val="2"/>
          <w:szCs w:val="22"/>
          <w14:ligatures w14:val="standardContextual"/>
        </w:rPr>
      </w:pPr>
      <w:r>
        <w:fldChar w:fldCharType="begin"/>
      </w:r>
      <w:r>
        <w:instrText xml:space="preserve"> TOC \h \z \c "Figura" </w:instrText>
      </w:r>
      <w:r>
        <w:fldChar w:fldCharType="separate"/>
      </w:r>
      <w:hyperlink w:anchor="_Toc141968247" w:history="1">
        <w:r w:rsidRPr="00B871F9">
          <w:rPr>
            <w:rStyle w:val="Hipervnculo"/>
            <w:noProof/>
            <w:color w:val="023160" w:themeColor="hyperlink" w:themeShade="80"/>
          </w:rPr>
          <w:t xml:space="preserve">Figura 1. Diagrama de Metodología </w:t>
        </w:r>
        <w:r w:rsidRPr="00B871F9">
          <w:rPr>
            <w:rStyle w:val="Hipervnculo"/>
            <w:i/>
            <w:iCs/>
            <w:noProof/>
            <w:color w:val="023160" w:themeColor="hyperlink" w:themeShade="80"/>
          </w:rPr>
          <w:t>CRISP-DM</w:t>
        </w:r>
        <w:r>
          <w:rPr>
            <w:noProof/>
            <w:webHidden/>
          </w:rPr>
          <w:tab/>
        </w:r>
        <w:r>
          <w:rPr>
            <w:noProof/>
            <w:webHidden/>
          </w:rPr>
          <w:fldChar w:fldCharType="begin"/>
        </w:r>
        <w:r>
          <w:rPr>
            <w:noProof/>
            <w:webHidden/>
          </w:rPr>
          <w:instrText xml:space="preserve"> PAGEREF _Toc141968247 \h </w:instrText>
        </w:r>
        <w:r>
          <w:rPr>
            <w:noProof/>
            <w:webHidden/>
          </w:rPr>
        </w:r>
        <w:r>
          <w:rPr>
            <w:noProof/>
            <w:webHidden/>
          </w:rPr>
          <w:fldChar w:fldCharType="separate"/>
        </w:r>
        <w:r>
          <w:rPr>
            <w:noProof/>
            <w:webHidden/>
          </w:rPr>
          <w:t>17</w:t>
        </w:r>
        <w:r>
          <w:rPr>
            <w:noProof/>
            <w:webHidden/>
          </w:rPr>
          <w:fldChar w:fldCharType="end"/>
        </w:r>
      </w:hyperlink>
    </w:p>
    <w:p w14:paraId="7E4B3788" w14:textId="76B068BA"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48" w:history="1">
        <w:r w:rsidR="00392827" w:rsidRPr="00B871F9">
          <w:rPr>
            <w:rStyle w:val="Hipervnculo"/>
            <w:noProof/>
          </w:rPr>
          <w:t>Figura 2. Tabla de puntaciones de los países miembros en el año 2022.</w:t>
        </w:r>
        <w:r w:rsidR="00392827">
          <w:rPr>
            <w:noProof/>
            <w:webHidden/>
          </w:rPr>
          <w:tab/>
        </w:r>
        <w:r w:rsidR="00392827">
          <w:rPr>
            <w:noProof/>
            <w:webHidden/>
          </w:rPr>
          <w:fldChar w:fldCharType="begin"/>
        </w:r>
        <w:r w:rsidR="00392827">
          <w:rPr>
            <w:noProof/>
            <w:webHidden/>
          </w:rPr>
          <w:instrText xml:space="preserve"> PAGEREF _Toc141968248 \h </w:instrText>
        </w:r>
        <w:r w:rsidR="00392827">
          <w:rPr>
            <w:noProof/>
            <w:webHidden/>
          </w:rPr>
        </w:r>
        <w:r w:rsidR="00392827">
          <w:rPr>
            <w:noProof/>
            <w:webHidden/>
          </w:rPr>
          <w:fldChar w:fldCharType="separate"/>
        </w:r>
        <w:r w:rsidR="00392827">
          <w:rPr>
            <w:noProof/>
            <w:webHidden/>
          </w:rPr>
          <w:t>20</w:t>
        </w:r>
        <w:r w:rsidR="00392827">
          <w:rPr>
            <w:noProof/>
            <w:webHidden/>
          </w:rPr>
          <w:fldChar w:fldCharType="end"/>
        </w:r>
      </w:hyperlink>
    </w:p>
    <w:p w14:paraId="269E51AC" w14:textId="4AD12518"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49" w:history="1">
        <w:r w:rsidR="00392827" w:rsidRPr="00B871F9">
          <w:rPr>
            <w:rStyle w:val="Hipervnculo"/>
            <w:noProof/>
          </w:rPr>
          <w:t>Figura 3. Tabla de puntaciones de la aportación de fuentes de datos abiertas a nivel europeo.</w:t>
        </w:r>
        <w:r w:rsidR="00392827">
          <w:rPr>
            <w:noProof/>
            <w:webHidden/>
          </w:rPr>
          <w:tab/>
        </w:r>
        <w:r w:rsidR="00392827">
          <w:rPr>
            <w:noProof/>
            <w:webHidden/>
          </w:rPr>
          <w:fldChar w:fldCharType="begin"/>
        </w:r>
        <w:r w:rsidR="00392827">
          <w:rPr>
            <w:noProof/>
            <w:webHidden/>
          </w:rPr>
          <w:instrText xml:space="preserve"> PAGEREF _Toc141968249 \h </w:instrText>
        </w:r>
        <w:r w:rsidR="00392827">
          <w:rPr>
            <w:noProof/>
            <w:webHidden/>
          </w:rPr>
        </w:r>
        <w:r w:rsidR="00392827">
          <w:rPr>
            <w:noProof/>
            <w:webHidden/>
          </w:rPr>
          <w:fldChar w:fldCharType="separate"/>
        </w:r>
        <w:r w:rsidR="00392827">
          <w:rPr>
            <w:noProof/>
            <w:webHidden/>
          </w:rPr>
          <w:t>21</w:t>
        </w:r>
        <w:r w:rsidR="00392827">
          <w:rPr>
            <w:noProof/>
            <w:webHidden/>
          </w:rPr>
          <w:fldChar w:fldCharType="end"/>
        </w:r>
      </w:hyperlink>
    </w:p>
    <w:p w14:paraId="22AFF14D" w14:textId="1158ACEE"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0" w:history="1">
        <w:r w:rsidR="00392827" w:rsidRPr="00B871F9">
          <w:rPr>
            <w:rStyle w:val="Hipervnculo"/>
            <w:noProof/>
          </w:rPr>
          <w:t>Figura 4. Esquema del funcionamiento de un proceso ETL.</w:t>
        </w:r>
        <w:r w:rsidR="00392827">
          <w:rPr>
            <w:noProof/>
            <w:webHidden/>
          </w:rPr>
          <w:tab/>
        </w:r>
        <w:r w:rsidR="00392827">
          <w:rPr>
            <w:noProof/>
            <w:webHidden/>
          </w:rPr>
          <w:fldChar w:fldCharType="begin"/>
        </w:r>
        <w:r w:rsidR="00392827">
          <w:rPr>
            <w:noProof/>
            <w:webHidden/>
          </w:rPr>
          <w:instrText xml:space="preserve"> PAGEREF _Toc141968250 \h </w:instrText>
        </w:r>
        <w:r w:rsidR="00392827">
          <w:rPr>
            <w:noProof/>
            <w:webHidden/>
          </w:rPr>
        </w:r>
        <w:r w:rsidR="00392827">
          <w:rPr>
            <w:noProof/>
            <w:webHidden/>
          </w:rPr>
          <w:fldChar w:fldCharType="separate"/>
        </w:r>
        <w:r w:rsidR="00392827">
          <w:rPr>
            <w:noProof/>
            <w:webHidden/>
          </w:rPr>
          <w:t>23</w:t>
        </w:r>
        <w:r w:rsidR="00392827">
          <w:rPr>
            <w:noProof/>
            <w:webHidden/>
          </w:rPr>
          <w:fldChar w:fldCharType="end"/>
        </w:r>
      </w:hyperlink>
    </w:p>
    <w:p w14:paraId="52C8EB31" w14:textId="7F10B62D"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1" w:history="1">
        <w:r w:rsidR="00392827" w:rsidRPr="00B871F9">
          <w:rPr>
            <w:rStyle w:val="Hipervnculo"/>
            <w:noProof/>
          </w:rPr>
          <w:t>Figura 5. Evolución de los lenguajes de Programación en función del tiempo.</w:t>
        </w:r>
        <w:r w:rsidR="00392827">
          <w:rPr>
            <w:noProof/>
            <w:webHidden/>
          </w:rPr>
          <w:tab/>
        </w:r>
        <w:r w:rsidR="00392827">
          <w:rPr>
            <w:noProof/>
            <w:webHidden/>
          </w:rPr>
          <w:fldChar w:fldCharType="begin"/>
        </w:r>
        <w:r w:rsidR="00392827">
          <w:rPr>
            <w:noProof/>
            <w:webHidden/>
          </w:rPr>
          <w:instrText xml:space="preserve"> PAGEREF _Toc141968251 \h </w:instrText>
        </w:r>
        <w:r w:rsidR="00392827">
          <w:rPr>
            <w:noProof/>
            <w:webHidden/>
          </w:rPr>
        </w:r>
        <w:r w:rsidR="00392827">
          <w:rPr>
            <w:noProof/>
            <w:webHidden/>
          </w:rPr>
          <w:fldChar w:fldCharType="separate"/>
        </w:r>
        <w:r w:rsidR="00392827">
          <w:rPr>
            <w:noProof/>
            <w:webHidden/>
          </w:rPr>
          <w:t>24</w:t>
        </w:r>
        <w:r w:rsidR="00392827">
          <w:rPr>
            <w:noProof/>
            <w:webHidden/>
          </w:rPr>
          <w:fldChar w:fldCharType="end"/>
        </w:r>
      </w:hyperlink>
    </w:p>
    <w:p w14:paraId="00F396F0" w14:textId="08234EB5"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2" w:history="1">
        <w:r w:rsidR="00392827" w:rsidRPr="00B871F9">
          <w:rPr>
            <w:rStyle w:val="Hipervnculo"/>
            <w:noProof/>
          </w:rPr>
          <w:t>Figura 6. Mapa de las universidades relacionadas con Eulogh.</w:t>
        </w:r>
        <w:r w:rsidR="00392827">
          <w:rPr>
            <w:noProof/>
            <w:webHidden/>
          </w:rPr>
          <w:tab/>
        </w:r>
        <w:r w:rsidR="00392827">
          <w:rPr>
            <w:noProof/>
            <w:webHidden/>
          </w:rPr>
          <w:fldChar w:fldCharType="begin"/>
        </w:r>
        <w:r w:rsidR="00392827">
          <w:rPr>
            <w:noProof/>
            <w:webHidden/>
          </w:rPr>
          <w:instrText xml:space="preserve"> PAGEREF _Toc141968252 \h </w:instrText>
        </w:r>
        <w:r w:rsidR="00392827">
          <w:rPr>
            <w:noProof/>
            <w:webHidden/>
          </w:rPr>
        </w:r>
        <w:r w:rsidR="00392827">
          <w:rPr>
            <w:noProof/>
            <w:webHidden/>
          </w:rPr>
          <w:fldChar w:fldCharType="separate"/>
        </w:r>
        <w:r w:rsidR="00392827">
          <w:rPr>
            <w:noProof/>
            <w:webHidden/>
          </w:rPr>
          <w:t>29</w:t>
        </w:r>
        <w:r w:rsidR="00392827">
          <w:rPr>
            <w:noProof/>
            <w:webHidden/>
          </w:rPr>
          <w:fldChar w:fldCharType="end"/>
        </w:r>
      </w:hyperlink>
    </w:p>
    <w:p w14:paraId="1BF22A64" w14:textId="56EFB569"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3" w:history="1">
        <w:r w:rsidR="00392827" w:rsidRPr="00B871F9">
          <w:rPr>
            <w:rStyle w:val="Hipervnculo"/>
            <w:noProof/>
          </w:rPr>
          <w:t>Figura 7. Campos que aborda el proyecto Eulogh.</w:t>
        </w:r>
        <w:r w:rsidR="00392827">
          <w:rPr>
            <w:noProof/>
            <w:webHidden/>
          </w:rPr>
          <w:tab/>
        </w:r>
        <w:r w:rsidR="00392827">
          <w:rPr>
            <w:noProof/>
            <w:webHidden/>
          </w:rPr>
          <w:fldChar w:fldCharType="begin"/>
        </w:r>
        <w:r w:rsidR="00392827">
          <w:rPr>
            <w:noProof/>
            <w:webHidden/>
          </w:rPr>
          <w:instrText xml:space="preserve"> PAGEREF _Toc141968253 \h </w:instrText>
        </w:r>
        <w:r w:rsidR="00392827">
          <w:rPr>
            <w:noProof/>
            <w:webHidden/>
          </w:rPr>
        </w:r>
        <w:r w:rsidR="00392827">
          <w:rPr>
            <w:noProof/>
            <w:webHidden/>
          </w:rPr>
          <w:fldChar w:fldCharType="separate"/>
        </w:r>
        <w:r w:rsidR="00392827">
          <w:rPr>
            <w:noProof/>
            <w:webHidden/>
          </w:rPr>
          <w:t>30</w:t>
        </w:r>
        <w:r w:rsidR="00392827">
          <w:rPr>
            <w:noProof/>
            <w:webHidden/>
          </w:rPr>
          <w:fldChar w:fldCharType="end"/>
        </w:r>
      </w:hyperlink>
    </w:p>
    <w:p w14:paraId="3450F075" w14:textId="0A587ACB"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4" w:history="1">
        <w:r w:rsidR="00392827" w:rsidRPr="00B871F9">
          <w:rPr>
            <w:rStyle w:val="Hipervnculo"/>
            <w:noProof/>
          </w:rPr>
          <w:t>Figura 8. Ejemplo de tabla extraída de la fuente de datos “Incendios producidos en España entre el 2006-2015”.</w:t>
        </w:r>
        <w:r w:rsidR="00392827">
          <w:rPr>
            <w:noProof/>
            <w:webHidden/>
          </w:rPr>
          <w:tab/>
        </w:r>
        <w:r w:rsidR="00392827">
          <w:rPr>
            <w:noProof/>
            <w:webHidden/>
          </w:rPr>
          <w:fldChar w:fldCharType="begin"/>
        </w:r>
        <w:r w:rsidR="00392827">
          <w:rPr>
            <w:noProof/>
            <w:webHidden/>
          </w:rPr>
          <w:instrText xml:space="preserve"> PAGEREF _Toc141968254 \h </w:instrText>
        </w:r>
        <w:r w:rsidR="00392827">
          <w:rPr>
            <w:noProof/>
            <w:webHidden/>
          </w:rPr>
        </w:r>
        <w:r w:rsidR="00392827">
          <w:rPr>
            <w:noProof/>
            <w:webHidden/>
          </w:rPr>
          <w:fldChar w:fldCharType="separate"/>
        </w:r>
        <w:r w:rsidR="00392827">
          <w:rPr>
            <w:noProof/>
            <w:webHidden/>
          </w:rPr>
          <w:t>33</w:t>
        </w:r>
        <w:r w:rsidR="00392827">
          <w:rPr>
            <w:noProof/>
            <w:webHidden/>
          </w:rPr>
          <w:fldChar w:fldCharType="end"/>
        </w:r>
      </w:hyperlink>
    </w:p>
    <w:p w14:paraId="20258B57" w14:textId="1B33C8F7"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5" w:history="1">
        <w:r w:rsidR="00392827" w:rsidRPr="00B871F9">
          <w:rPr>
            <w:rStyle w:val="Hipervnculo"/>
            <w:noProof/>
          </w:rPr>
          <w:t>Figura 9. Ejemplo de tabla extraída de la fuente de datos “Concesión de Nacionalidad entre el 2010 y el 2019”.</w:t>
        </w:r>
        <w:r w:rsidR="00392827">
          <w:rPr>
            <w:noProof/>
            <w:webHidden/>
          </w:rPr>
          <w:tab/>
        </w:r>
        <w:r w:rsidR="00392827">
          <w:rPr>
            <w:noProof/>
            <w:webHidden/>
          </w:rPr>
          <w:fldChar w:fldCharType="begin"/>
        </w:r>
        <w:r w:rsidR="00392827">
          <w:rPr>
            <w:noProof/>
            <w:webHidden/>
          </w:rPr>
          <w:instrText xml:space="preserve"> PAGEREF _Toc141968255 \h </w:instrText>
        </w:r>
        <w:r w:rsidR="00392827">
          <w:rPr>
            <w:noProof/>
            <w:webHidden/>
          </w:rPr>
        </w:r>
        <w:r w:rsidR="00392827">
          <w:rPr>
            <w:noProof/>
            <w:webHidden/>
          </w:rPr>
          <w:fldChar w:fldCharType="separate"/>
        </w:r>
        <w:r w:rsidR="00392827">
          <w:rPr>
            <w:noProof/>
            <w:webHidden/>
          </w:rPr>
          <w:t>34</w:t>
        </w:r>
        <w:r w:rsidR="00392827">
          <w:rPr>
            <w:noProof/>
            <w:webHidden/>
          </w:rPr>
          <w:fldChar w:fldCharType="end"/>
        </w:r>
      </w:hyperlink>
    </w:p>
    <w:p w14:paraId="5B5F47BB" w14:textId="6DC24F09"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6" w:history="1">
        <w:r w:rsidR="00392827" w:rsidRPr="00B871F9">
          <w:rPr>
            <w:rStyle w:val="Hipervnculo"/>
            <w:noProof/>
          </w:rPr>
          <w:t>Figura 10. Ejemplo del histórico extraído de la fuente de datos “Capacidad Asistencial durante el Covid-19”.</w:t>
        </w:r>
        <w:r w:rsidR="00392827">
          <w:rPr>
            <w:noProof/>
            <w:webHidden/>
          </w:rPr>
          <w:tab/>
        </w:r>
        <w:r w:rsidR="00392827">
          <w:rPr>
            <w:noProof/>
            <w:webHidden/>
          </w:rPr>
          <w:fldChar w:fldCharType="begin"/>
        </w:r>
        <w:r w:rsidR="00392827">
          <w:rPr>
            <w:noProof/>
            <w:webHidden/>
          </w:rPr>
          <w:instrText xml:space="preserve"> PAGEREF _Toc141968256 \h </w:instrText>
        </w:r>
        <w:r w:rsidR="00392827">
          <w:rPr>
            <w:noProof/>
            <w:webHidden/>
          </w:rPr>
        </w:r>
        <w:r w:rsidR="00392827">
          <w:rPr>
            <w:noProof/>
            <w:webHidden/>
          </w:rPr>
          <w:fldChar w:fldCharType="separate"/>
        </w:r>
        <w:r w:rsidR="00392827">
          <w:rPr>
            <w:noProof/>
            <w:webHidden/>
          </w:rPr>
          <w:t>35</w:t>
        </w:r>
        <w:r w:rsidR="00392827">
          <w:rPr>
            <w:noProof/>
            <w:webHidden/>
          </w:rPr>
          <w:fldChar w:fldCharType="end"/>
        </w:r>
      </w:hyperlink>
    </w:p>
    <w:p w14:paraId="714FBF30" w14:textId="73A70A6E"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7" w:history="1">
        <w:r w:rsidR="00392827" w:rsidRPr="00B871F9">
          <w:rPr>
            <w:rStyle w:val="Hipervnculo"/>
            <w:noProof/>
          </w:rPr>
          <w:t>Figura 11. Ejemplo de cómo se expone la información en la fuente de datos “Catalogo de Parques Municipales de Madrid”.</w:t>
        </w:r>
        <w:r w:rsidR="00392827">
          <w:rPr>
            <w:noProof/>
            <w:webHidden/>
          </w:rPr>
          <w:tab/>
        </w:r>
        <w:r w:rsidR="00392827">
          <w:rPr>
            <w:noProof/>
            <w:webHidden/>
          </w:rPr>
          <w:fldChar w:fldCharType="begin"/>
        </w:r>
        <w:r w:rsidR="00392827">
          <w:rPr>
            <w:noProof/>
            <w:webHidden/>
          </w:rPr>
          <w:instrText xml:space="preserve"> PAGEREF _Toc141968257 \h </w:instrText>
        </w:r>
        <w:r w:rsidR="00392827">
          <w:rPr>
            <w:noProof/>
            <w:webHidden/>
          </w:rPr>
        </w:r>
        <w:r w:rsidR="00392827">
          <w:rPr>
            <w:noProof/>
            <w:webHidden/>
          </w:rPr>
          <w:fldChar w:fldCharType="separate"/>
        </w:r>
        <w:r w:rsidR="00392827">
          <w:rPr>
            <w:noProof/>
            <w:webHidden/>
          </w:rPr>
          <w:t>37</w:t>
        </w:r>
        <w:r w:rsidR="00392827">
          <w:rPr>
            <w:noProof/>
            <w:webHidden/>
          </w:rPr>
          <w:fldChar w:fldCharType="end"/>
        </w:r>
      </w:hyperlink>
    </w:p>
    <w:p w14:paraId="1B668C53" w14:textId="719F7D20"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8" w:history="1">
        <w:r w:rsidR="00392827" w:rsidRPr="00B871F9">
          <w:rPr>
            <w:rStyle w:val="Hipervnculo"/>
            <w:noProof/>
          </w:rPr>
          <w:t>Figura 12. Ejemplo de la composición de la fuente de datos “Siniestralidad en las Carreteras en la Ciudad de Madrid”.</w:t>
        </w:r>
        <w:r w:rsidR="00392827">
          <w:rPr>
            <w:noProof/>
            <w:webHidden/>
          </w:rPr>
          <w:tab/>
        </w:r>
        <w:r w:rsidR="00392827">
          <w:rPr>
            <w:noProof/>
            <w:webHidden/>
          </w:rPr>
          <w:fldChar w:fldCharType="begin"/>
        </w:r>
        <w:r w:rsidR="00392827">
          <w:rPr>
            <w:noProof/>
            <w:webHidden/>
          </w:rPr>
          <w:instrText xml:space="preserve"> PAGEREF _Toc141968258 \h </w:instrText>
        </w:r>
        <w:r w:rsidR="00392827">
          <w:rPr>
            <w:noProof/>
            <w:webHidden/>
          </w:rPr>
        </w:r>
        <w:r w:rsidR="00392827">
          <w:rPr>
            <w:noProof/>
            <w:webHidden/>
          </w:rPr>
          <w:fldChar w:fldCharType="separate"/>
        </w:r>
        <w:r w:rsidR="00392827">
          <w:rPr>
            <w:noProof/>
            <w:webHidden/>
          </w:rPr>
          <w:t>38</w:t>
        </w:r>
        <w:r w:rsidR="00392827">
          <w:rPr>
            <w:noProof/>
            <w:webHidden/>
          </w:rPr>
          <w:fldChar w:fldCharType="end"/>
        </w:r>
      </w:hyperlink>
    </w:p>
    <w:p w14:paraId="4822179B" w14:textId="4A3D6B33"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59" w:history="1">
        <w:r w:rsidR="00392827" w:rsidRPr="00B871F9">
          <w:rPr>
            <w:rStyle w:val="Hipervnculo"/>
            <w:noProof/>
          </w:rPr>
          <w:t>Figura 13. Ejemplo de la fuente de datos “Población por Provincias de España”.</w:t>
        </w:r>
        <w:r w:rsidR="00392827">
          <w:rPr>
            <w:noProof/>
            <w:webHidden/>
          </w:rPr>
          <w:tab/>
        </w:r>
        <w:r w:rsidR="00392827">
          <w:rPr>
            <w:noProof/>
            <w:webHidden/>
          </w:rPr>
          <w:fldChar w:fldCharType="begin"/>
        </w:r>
        <w:r w:rsidR="00392827">
          <w:rPr>
            <w:noProof/>
            <w:webHidden/>
          </w:rPr>
          <w:instrText xml:space="preserve"> PAGEREF _Toc141968259 \h </w:instrText>
        </w:r>
        <w:r w:rsidR="00392827">
          <w:rPr>
            <w:noProof/>
            <w:webHidden/>
          </w:rPr>
        </w:r>
        <w:r w:rsidR="00392827">
          <w:rPr>
            <w:noProof/>
            <w:webHidden/>
          </w:rPr>
          <w:fldChar w:fldCharType="separate"/>
        </w:r>
        <w:r w:rsidR="00392827">
          <w:rPr>
            <w:noProof/>
            <w:webHidden/>
          </w:rPr>
          <w:t>39</w:t>
        </w:r>
        <w:r w:rsidR="00392827">
          <w:rPr>
            <w:noProof/>
            <w:webHidden/>
          </w:rPr>
          <w:fldChar w:fldCharType="end"/>
        </w:r>
      </w:hyperlink>
    </w:p>
    <w:p w14:paraId="5EF06BC6" w14:textId="026164A5"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0" w:history="1">
        <w:r w:rsidR="00392827" w:rsidRPr="00B871F9">
          <w:rPr>
            <w:rStyle w:val="Hipervnculo"/>
            <w:noProof/>
          </w:rPr>
          <w:t>Figura 14. Ejemplo de la fuente de datos “Población por Países de la unión Europa”.</w:t>
        </w:r>
        <w:r w:rsidR="00392827">
          <w:rPr>
            <w:noProof/>
            <w:webHidden/>
          </w:rPr>
          <w:tab/>
        </w:r>
        <w:r w:rsidR="00392827">
          <w:rPr>
            <w:noProof/>
            <w:webHidden/>
          </w:rPr>
          <w:fldChar w:fldCharType="begin"/>
        </w:r>
        <w:r w:rsidR="00392827">
          <w:rPr>
            <w:noProof/>
            <w:webHidden/>
          </w:rPr>
          <w:instrText xml:space="preserve"> PAGEREF _Toc141968260 \h </w:instrText>
        </w:r>
        <w:r w:rsidR="00392827">
          <w:rPr>
            <w:noProof/>
            <w:webHidden/>
          </w:rPr>
        </w:r>
        <w:r w:rsidR="00392827">
          <w:rPr>
            <w:noProof/>
            <w:webHidden/>
          </w:rPr>
          <w:fldChar w:fldCharType="separate"/>
        </w:r>
        <w:r w:rsidR="00392827">
          <w:rPr>
            <w:noProof/>
            <w:webHidden/>
          </w:rPr>
          <w:t>40</w:t>
        </w:r>
        <w:r w:rsidR="00392827">
          <w:rPr>
            <w:noProof/>
            <w:webHidden/>
          </w:rPr>
          <w:fldChar w:fldCharType="end"/>
        </w:r>
      </w:hyperlink>
    </w:p>
    <w:p w14:paraId="48637C4C" w14:textId="06590BA6"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1" w:history="1">
        <w:r w:rsidR="00392827" w:rsidRPr="00B871F9">
          <w:rPr>
            <w:rStyle w:val="Hipervnculo"/>
            <w:noProof/>
          </w:rPr>
          <w:t>Figura 15. Ejemplo de la exposición de la información de la fuente de datos “Valor del Bosque Urbano de Madrid”, de la página 51 del PDF.</w:t>
        </w:r>
        <w:r w:rsidR="00392827">
          <w:rPr>
            <w:noProof/>
            <w:webHidden/>
          </w:rPr>
          <w:tab/>
        </w:r>
        <w:r w:rsidR="00392827">
          <w:rPr>
            <w:noProof/>
            <w:webHidden/>
          </w:rPr>
          <w:fldChar w:fldCharType="begin"/>
        </w:r>
        <w:r w:rsidR="00392827">
          <w:rPr>
            <w:noProof/>
            <w:webHidden/>
          </w:rPr>
          <w:instrText xml:space="preserve"> PAGEREF _Toc141968261 \h </w:instrText>
        </w:r>
        <w:r w:rsidR="00392827">
          <w:rPr>
            <w:noProof/>
            <w:webHidden/>
          </w:rPr>
        </w:r>
        <w:r w:rsidR="00392827">
          <w:rPr>
            <w:noProof/>
            <w:webHidden/>
          </w:rPr>
          <w:fldChar w:fldCharType="separate"/>
        </w:r>
        <w:r w:rsidR="00392827">
          <w:rPr>
            <w:noProof/>
            <w:webHidden/>
          </w:rPr>
          <w:t>41</w:t>
        </w:r>
        <w:r w:rsidR="00392827">
          <w:rPr>
            <w:noProof/>
            <w:webHidden/>
          </w:rPr>
          <w:fldChar w:fldCharType="end"/>
        </w:r>
      </w:hyperlink>
    </w:p>
    <w:p w14:paraId="2BA442A2" w14:textId="65C30C5B"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2" w:history="1">
        <w:r w:rsidR="00392827" w:rsidRPr="00B871F9">
          <w:rPr>
            <w:rStyle w:val="Hipervnculo"/>
            <w:noProof/>
          </w:rPr>
          <w:t>Figura 16. Parte del data warehouse una vez realizado el proceso ETL.</w:t>
        </w:r>
        <w:r w:rsidR="00392827">
          <w:rPr>
            <w:noProof/>
            <w:webHidden/>
          </w:rPr>
          <w:tab/>
        </w:r>
        <w:r w:rsidR="00392827">
          <w:rPr>
            <w:noProof/>
            <w:webHidden/>
          </w:rPr>
          <w:fldChar w:fldCharType="begin"/>
        </w:r>
        <w:r w:rsidR="00392827">
          <w:rPr>
            <w:noProof/>
            <w:webHidden/>
          </w:rPr>
          <w:instrText xml:space="preserve"> PAGEREF _Toc141968262 \h </w:instrText>
        </w:r>
        <w:r w:rsidR="00392827">
          <w:rPr>
            <w:noProof/>
            <w:webHidden/>
          </w:rPr>
        </w:r>
        <w:r w:rsidR="00392827">
          <w:rPr>
            <w:noProof/>
            <w:webHidden/>
          </w:rPr>
          <w:fldChar w:fldCharType="separate"/>
        </w:r>
        <w:r w:rsidR="00392827">
          <w:rPr>
            <w:noProof/>
            <w:webHidden/>
          </w:rPr>
          <w:t>46</w:t>
        </w:r>
        <w:r w:rsidR="00392827">
          <w:rPr>
            <w:noProof/>
            <w:webHidden/>
          </w:rPr>
          <w:fldChar w:fldCharType="end"/>
        </w:r>
      </w:hyperlink>
    </w:p>
    <w:p w14:paraId="579CFE37" w14:textId="2D3A2077"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3" w:history="1">
        <w:r w:rsidR="00392827" w:rsidRPr="00B871F9">
          <w:rPr>
            <w:rStyle w:val="Hipervnculo"/>
            <w:noProof/>
          </w:rPr>
          <w:t>Figura 17. Resultado del Proceso ETL de la fuente de datos “Capacidad Asistencial durante la Covid-19”.</w:t>
        </w:r>
        <w:r w:rsidR="00392827">
          <w:rPr>
            <w:noProof/>
            <w:webHidden/>
          </w:rPr>
          <w:tab/>
        </w:r>
        <w:r w:rsidR="00392827">
          <w:rPr>
            <w:noProof/>
            <w:webHidden/>
          </w:rPr>
          <w:fldChar w:fldCharType="begin"/>
        </w:r>
        <w:r w:rsidR="00392827">
          <w:rPr>
            <w:noProof/>
            <w:webHidden/>
          </w:rPr>
          <w:instrText xml:space="preserve"> PAGEREF _Toc141968263 \h </w:instrText>
        </w:r>
        <w:r w:rsidR="00392827">
          <w:rPr>
            <w:noProof/>
            <w:webHidden/>
          </w:rPr>
        </w:r>
        <w:r w:rsidR="00392827">
          <w:rPr>
            <w:noProof/>
            <w:webHidden/>
          </w:rPr>
          <w:fldChar w:fldCharType="separate"/>
        </w:r>
        <w:r w:rsidR="00392827">
          <w:rPr>
            <w:noProof/>
            <w:webHidden/>
          </w:rPr>
          <w:t>48</w:t>
        </w:r>
        <w:r w:rsidR="00392827">
          <w:rPr>
            <w:noProof/>
            <w:webHidden/>
          </w:rPr>
          <w:fldChar w:fldCharType="end"/>
        </w:r>
      </w:hyperlink>
    </w:p>
    <w:p w14:paraId="3CD17B1E" w14:textId="724B63F2"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4" w:history="1">
        <w:r w:rsidR="00392827" w:rsidRPr="00B871F9">
          <w:rPr>
            <w:rStyle w:val="Hipervnculo"/>
            <w:noProof/>
          </w:rPr>
          <w:t>Figura 18. Tabla extraída de la fuente de datos “Incendios producidos en España entre el 2006 y el 2015”, página 26.</w:t>
        </w:r>
        <w:r w:rsidR="00392827">
          <w:rPr>
            <w:noProof/>
            <w:webHidden/>
          </w:rPr>
          <w:tab/>
        </w:r>
        <w:r w:rsidR="00392827">
          <w:rPr>
            <w:noProof/>
            <w:webHidden/>
          </w:rPr>
          <w:fldChar w:fldCharType="begin"/>
        </w:r>
        <w:r w:rsidR="00392827">
          <w:rPr>
            <w:noProof/>
            <w:webHidden/>
          </w:rPr>
          <w:instrText xml:space="preserve"> PAGEREF _Toc141968264 \h </w:instrText>
        </w:r>
        <w:r w:rsidR="00392827">
          <w:rPr>
            <w:noProof/>
            <w:webHidden/>
          </w:rPr>
        </w:r>
        <w:r w:rsidR="00392827">
          <w:rPr>
            <w:noProof/>
            <w:webHidden/>
          </w:rPr>
          <w:fldChar w:fldCharType="separate"/>
        </w:r>
        <w:r w:rsidR="00392827">
          <w:rPr>
            <w:noProof/>
            <w:webHidden/>
          </w:rPr>
          <w:t>50</w:t>
        </w:r>
        <w:r w:rsidR="00392827">
          <w:rPr>
            <w:noProof/>
            <w:webHidden/>
          </w:rPr>
          <w:fldChar w:fldCharType="end"/>
        </w:r>
      </w:hyperlink>
    </w:p>
    <w:p w14:paraId="4B6D0065" w14:textId="33A49001"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5" w:history="1">
        <w:r w:rsidR="00392827" w:rsidRPr="00B871F9">
          <w:rPr>
            <w:rStyle w:val="Hipervnculo"/>
            <w:noProof/>
          </w:rPr>
          <w:t>Figura 19. Parte del data warehouse una vez realizado el proceso ETL.</w:t>
        </w:r>
        <w:r w:rsidR="00392827">
          <w:rPr>
            <w:noProof/>
            <w:webHidden/>
          </w:rPr>
          <w:tab/>
        </w:r>
        <w:r w:rsidR="00392827">
          <w:rPr>
            <w:noProof/>
            <w:webHidden/>
          </w:rPr>
          <w:fldChar w:fldCharType="begin"/>
        </w:r>
        <w:r w:rsidR="00392827">
          <w:rPr>
            <w:noProof/>
            <w:webHidden/>
          </w:rPr>
          <w:instrText xml:space="preserve"> PAGEREF _Toc141968265 \h </w:instrText>
        </w:r>
        <w:r w:rsidR="00392827">
          <w:rPr>
            <w:noProof/>
            <w:webHidden/>
          </w:rPr>
        </w:r>
        <w:r w:rsidR="00392827">
          <w:rPr>
            <w:noProof/>
            <w:webHidden/>
          </w:rPr>
          <w:fldChar w:fldCharType="separate"/>
        </w:r>
        <w:r w:rsidR="00392827">
          <w:rPr>
            <w:noProof/>
            <w:webHidden/>
          </w:rPr>
          <w:t>50</w:t>
        </w:r>
        <w:r w:rsidR="00392827">
          <w:rPr>
            <w:noProof/>
            <w:webHidden/>
          </w:rPr>
          <w:fldChar w:fldCharType="end"/>
        </w:r>
      </w:hyperlink>
    </w:p>
    <w:p w14:paraId="2FB4FC02" w14:textId="64670A44"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6" w:history="1">
        <w:r w:rsidR="00392827" w:rsidRPr="00B871F9">
          <w:rPr>
            <w:rStyle w:val="Hipervnculo"/>
            <w:noProof/>
          </w:rPr>
          <w:t>Figura 20. Parte del data warehouse una vez realizado el proceso ETL de la fuente de datos “Concesiones de Nacionalidad Española entre el 2010 y el 2019”.</w:t>
        </w:r>
        <w:r w:rsidR="00392827">
          <w:rPr>
            <w:noProof/>
            <w:webHidden/>
          </w:rPr>
          <w:tab/>
        </w:r>
        <w:r w:rsidR="00392827">
          <w:rPr>
            <w:noProof/>
            <w:webHidden/>
          </w:rPr>
          <w:fldChar w:fldCharType="begin"/>
        </w:r>
        <w:r w:rsidR="00392827">
          <w:rPr>
            <w:noProof/>
            <w:webHidden/>
          </w:rPr>
          <w:instrText xml:space="preserve"> PAGEREF _Toc141968266 \h </w:instrText>
        </w:r>
        <w:r w:rsidR="00392827">
          <w:rPr>
            <w:noProof/>
            <w:webHidden/>
          </w:rPr>
        </w:r>
        <w:r w:rsidR="00392827">
          <w:rPr>
            <w:noProof/>
            <w:webHidden/>
          </w:rPr>
          <w:fldChar w:fldCharType="separate"/>
        </w:r>
        <w:r w:rsidR="00392827">
          <w:rPr>
            <w:noProof/>
            <w:webHidden/>
          </w:rPr>
          <w:t>52</w:t>
        </w:r>
        <w:r w:rsidR="00392827">
          <w:rPr>
            <w:noProof/>
            <w:webHidden/>
          </w:rPr>
          <w:fldChar w:fldCharType="end"/>
        </w:r>
      </w:hyperlink>
    </w:p>
    <w:p w14:paraId="4D349FFC" w14:textId="171F2AC9"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7" w:history="1">
        <w:r w:rsidR="00392827" w:rsidRPr="00B871F9">
          <w:rPr>
            <w:rStyle w:val="Hipervnculo"/>
            <w:noProof/>
          </w:rPr>
          <w:t>Figura 21. Parte de la fuente de datos “Catalogo de Bosque Urbano de la Ciudad de Madrid”.</w:t>
        </w:r>
        <w:r w:rsidR="00392827">
          <w:rPr>
            <w:noProof/>
            <w:webHidden/>
          </w:rPr>
          <w:tab/>
        </w:r>
        <w:r w:rsidR="00392827">
          <w:rPr>
            <w:noProof/>
            <w:webHidden/>
          </w:rPr>
          <w:fldChar w:fldCharType="begin"/>
        </w:r>
        <w:r w:rsidR="00392827">
          <w:rPr>
            <w:noProof/>
            <w:webHidden/>
          </w:rPr>
          <w:instrText xml:space="preserve"> PAGEREF _Toc141968267 \h </w:instrText>
        </w:r>
        <w:r w:rsidR="00392827">
          <w:rPr>
            <w:noProof/>
            <w:webHidden/>
          </w:rPr>
        </w:r>
        <w:r w:rsidR="00392827">
          <w:rPr>
            <w:noProof/>
            <w:webHidden/>
          </w:rPr>
          <w:fldChar w:fldCharType="separate"/>
        </w:r>
        <w:r w:rsidR="00392827">
          <w:rPr>
            <w:noProof/>
            <w:webHidden/>
          </w:rPr>
          <w:t>55</w:t>
        </w:r>
        <w:r w:rsidR="00392827">
          <w:rPr>
            <w:noProof/>
            <w:webHidden/>
          </w:rPr>
          <w:fldChar w:fldCharType="end"/>
        </w:r>
      </w:hyperlink>
    </w:p>
    <w:p w14:paraId="76EA566B" w14:textId="5CFF1F61"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8" w:history="1">
        <w:r w:rsidR="00392827" w:rsidRPr="00B871F9">
          <w:rPr>
            <w:rStyle w:val="Hipervnculo"/>
            <w:noProof/>
          </w:rPr>
          <w:t>Figura 22. Parte de la visualización del data warehouse de la fuente de datos “Catalogo de Bosque Urbano de la Ciudad de Madrid”.</w:t>
        </w:r>
        <w:r w:rsidR="00392827">
          <w:rPr>
            <w:noProof/>
            <w:webHidden/>
          </w:rPr>
          <w:tab/>
        </w:r>
        <w:r w:rsidR="00392827">
          <w:rPr>
            <w:noProof/>
            <w:webHidden/>
          </w:rPr>
          <w:fldChar w:fldCharType="begin"/>
        </w:r>
        <w:r w:rsidR="00392827">
          <w:rPr>
            <w:noProof/>
            <w:webHidden/>
          </w:rPr>
          <w:instrText xml:space="preserve"> PAGEREF _Toc141968268 \h </w:instrText>
        </w:r>
        <w:r w:rsidR="00392827">
          <w:rPr>
            <w:noProof/>
            <w:webHidden/>
          </w:rPr>
        </w:r>
        <w:r w:rsidR="00392827">
          <w:rPr>
            <w:noProof/>
            <w:webHidden/>
          </w:rPr>
          <w:fldChar w:fldCharType="separate"/>
        </w:r>
        <w:r w:rsidR="00392827">
          <w:rPr>
            <w:noProof/>
            <w:webHidden/>
          </w:rPr>
          <w:t>55</w:t>
        </w:r>
        <w:r w:rsidR="00392827">
          <w:rPr>
            <w:noProof/>
            <w:webHidden/>
          </w:rPr>
          <w:fldChar w:fldCharType="end"/>
        </w:r>
      </w:hyperlink>
    </w:p>
    <w:p w14:paraId="170238D7" w14:textId="2522A071"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69" w:history="1">
        <w:r w:rsidR="00392827" w:rsidRPr="00B871F9">
          <w:rPr>
            <w:rStyle w:val="Hipervnculo"/>
            <w:noProof/>
          </w:rPr>
          <w:t>Figura 23. Parte de la visualización del data warehouse de la fuente de datos “Población por Provincias de España 1996-2021”.</w:t>
        </w:r>
        <w:r w:rsidR="00392827">
          <w:rPr>
            <w:noProof/>
            <w:webHidden/>
          </w:rPr>
          <w:tab/>
        </w:r>
        <w:r w:rsidR="00392827">
          <w:rPr>
            <w:noProof/>
            <w:webHidden/>
          </w:rPr>
          <w:fldChar w:fldCharType="begin"/>
        </w:r>
        <w:r w:rsidR="00392827">
          <w:rPr>
            <w:noProof/>
            <w:webHidden/>
          </w:rPr>
          <w:instrText xml:space="preserve"> PAGEREF _Toc141968269 \h </w:instrText>
        </w:r>
        <w:r w:rsidR="00392827">
          <w:rPr>
            <w:noProof/>
            <w:webHidden/>
          </w:rPr>
        </w:r>
        <w:r w:rsidR="00392827">
          <w:rPr>
            <w:noProof/>
            <w:webHidden/>
          </w:rPr>
          <w:fldChar w:fldCharType="separate"/>
        </w:r>
        <w:r w:rsidR="00392827">
          <w:rPr>
            <w:noProof/>
            <w:webHidden/>
          </w:rPr>
          <w:t>56</w:t>
        </w:r>
        <w:r w:rsidR="00392827">
          <w:rPr>
            <w:noProof/>
            <w:webHidden/>
          </w:rPr>
          <w:fldChar w:fldCharType="end"/>
        </w:r>
      </w:hyperlink>
    </w:p>
    <w:p w14:paraId="713CC7CD" w14:textId="4B4B4E38" w:rsidR="00482E97" w:rsidRPr="00482E97" w:rsidRDefault="00392827" w:rsidP="00482E97">
      <w:r>
        <w:fldChar w:fldCharType="end"/>
      </w:r>
    </w:p>
    <w:p w14:paraId="06690805" w14:textId="77777777" w:rsidR="00482E97" w:rsidRPr="00482E97" w:rsidRDefault="00482E97" w:rsidP="00482E97"/>
    <w:p w14:paraId="75672D80" w14:textId="77777777" w:rsidR="00883062" w:rsidRDefault="00883062" w:rsidP="000C049C">
      <w:pPr>
        <w:jc w:val="left"/>
        <w:rPr>
          <w:i/>
          <w:iCs/>
          <w:lang w:val="es-ES_tradnl"/>
        </w:rPr>
      </w:pPr>
    </w:p>
    <w:p w14:paraId="0A7CF2FA" w14:textId="77777777" w:rsidR="004073C9" w:rsidRDefault="004073C9" w:rsidP="000C049C">
      <w:pPr>
        <w:jc w:val="left"/>
        <w:rPr>
          <w:i/>
          <w:iCs/>
          <w:lang w:val="es-ES_tradnl"/>
        </w:rPr>
      </w:pPr>
    </w:p>
    <w:p w14:paraId="74F8B44F" w14:textId="77777777" w:rsidR="004073C9" w:rsidRDefault="004073C9" w:rsidP="000C049C">
      <w:pPr>
        <w:jc w:val="left"/>
        <w:rPr>
          <w:i/>
          <w:iCs/>
          <w:lang w:val="es-ES_tradnl"/>
        </w:rPr>
      </w:pPr>
    </w:p>
    <w:p w14:paraId="5FEC66A6" w14:textId="77777777" w:rsidR="004073C9" w:rsidRDefault="004073C9" w:rsidP="000C049C">
      <w:pPr>
        <w:jc w:val="left"/>
        <w:rPr>
          <w:i/>
          <w:iCs/>
          <w:lang w:val="es-ES_tradnl"/>
        </w:rPr>
      </w:pPr>
    </w:p>
    <w:p w14:paraId="086EAA04" w14:textId="77777777" w:rsidR="004073C9" w:rsidRDefault="004073C9" w:rsidP="000C049C">
      <w:pPr>
        <w:jc w:val="left"/>
        <w:rPr>
          <w:i/>
          <w:iCs/>
          <w:lang w:val="es-ES_tradnl"/>
        </w:rPr>
      </w:pPr>
    </w:p>
    <w:p w14:paraId="101A38FE" w14:textId="77777777" w:rsidR="004073C9" w:rsidRDefault="004073C9" w:rsidP="000C049C">
      <w:pPr>
        <w:jc w:val="left"/>
        <w:rPr>
          <w:i/>
          <w:iCs/>
          <w:lang w:val="es-ES_tradnl"/>
        </w:rPr>
      </w:pPr>
    </w:p>
    <w:p w14:paraId="2A2CD309" w14:textId="77777777" w:rsidR="00883062" w:rsidRDefault="00883062" w:rsidP="000C049C">
      <w:pPr>
        <w:jc w:val="left"/>
        <w:rPr>
          <w:i/>
          <w:iCs/>
          <w:lang w:val="es-ES_tradnl"/>
        </w:rPr>
      </w:pPr>
    </w:p>
    <w:p w14:paraId="2A6B70E0" w14:textId="77777777" w:rsidR="00883062" w:rsidRDefault="00883062" w:rsidP="000C049C">
      <w:pPr>
        <w:jc w:val="left"/>
        <w:rPr>
          <w:i/>
          <w:iCs/>
          <w:lang w:val="es-ES_tradnl"/>
        </w:rPr>
      </w:pPr>
    </w:p>
    <w:p w14:paraId="0BA5E3C6" w14:textId="77777777" w:rsidR="00883062" w:rsidRDefault="00883062" w:rsidP="000C049C">
      <w:pPr>
        <w:jc w:val="left"/>
        <w:rPr>
          <w:i/>
          <w:iCs/>
          <w:lang w:val="es-ES_tradnl"/>
        </w:rPr>
      </w:pPr>
    </w:p>
    <w:p w14:paraId="3D68B15A" w14:textId="77777777" w:rsidR="00883062" w:rsidRDefault="00883062" w:rsidP="000C049C">
      <w:pPr>
        <w:jc w:val="left"/>
        <w:rPr>
          <w:i/>
          <w:iCs/>
          <w:lang w:val="es-ES_tradnl"/>
        </w:rPr>
      </w:pPr>
    </w:p>
    <w:p w14:paraId="42A500B3" w14:textId="77777777" w:rsidR="00883062" w:rsidRDefault="00883062" w:rsidP="000C049C">
      <w:pPr>
        <w:jc w:val="left"/>
        <w:rPr>
          <w:i/>
          <w:iCs/>
          <w:lang w:val="es-ES_tradnl"/>
        </w:rPr>
      </w:pPr>
    </w:p>
    <w:p w14:paraId="6C85C18C" w14:textId="77777777" w:rsidR="00392827" w:rsidRDefault="00392827" w:rsidP="000C049C">
      <w:pPr>
        <w:jc w:val="left"/>
        <w:rPr>
          <w:i/>
          <w:iCs/>
          <w:lang w:val="es-ES_tradnl"/>
        </w:rPr>
      </w:pPr>
    </w:p>
    <w:p w14:paraId="723F912E" w14:textId="77777777" w:rsidR="00392827" w:rsidRDefault="00392827" w:rsidP="000C049C">
      <w:pPr>
        <w:jc w:val="left"/>
        <w:rPr>
          <w:i/>
          <w:iCs/>
          <w:lang w:val="es-ES_tradnl"/>
        </w:rPr>
      </w:pPr>
    </w:p>
    <w:p w14:paraId="36CA293C" w14:textId="77777777" w:rsidR="00392827" w:rsidRDefault="00392827" w:rsidP="000C049C">
      <w:pPr>
        <w:jc w:val="left"/>
        <w:rPr>
          <w:i/>
          <w:iCs/>
          <w:lang w:val="es-ES_tradnl"/>
        </w:rPr>
      </w:pPr>
    </w:p>
    <w:p w14:paraId="42C39C79" w14:textId="6556AE2A" w:rsidR="006B0FE0" w:rsidRDefault="00883062" w:rsidP="00883062">
      <w:pPr>
        <w:rPr>
          <w:color w:val="2F5496"/>
          <w:szCs w:val="22"/>
          <w:lang w:val="es-ES_tradnl"/>
        </w:rPr>
      </w:pPr>
      <w:r>
        <w:rPr>
          <w:color w:val="2F5496"/>
          <w:sz w:val="44"/>
          <w:szCs w:val="44"/>
          <w:lang w:val="es-ES_tradnl"/>
        </w:rPr>
        <w:t>Tablas</w:t>
      </w:r>
    </w:p>
    <w:p w14:paraId="6EC7CF01" w14:textId="77777777" w:rsidR="006B0FE0" w:rsidRDefault="006B0FE0" w:rsidP="00883062">
      <w:pPr>
        <w:rPr>
          <w:color w:val="2F5496"/>
          <w:szCs w:val="22"/>
          <w:lang w:val="es-ES_tradnl"/>
        </w:rPr>
      </w:pPr>
    </w:p>
    <w:p w14:paraId="057EA72C" w14:textId="325D0738" w:rsidR="00392827" w:rsidRDefault="00392827">
      <w:pPr>
        <w:pStyle w:val="Tabladeilustraciones"/>
        <w:tabs>
          <w:tab w:val="right" w:leader="dot" w:pos="8494"/>
        </w:tabs>
        <w:rPr>
          <w:rFonts w:asciiTheme="minorHAnsi" w:eastAsiaTheme="minorEastAsia" w:hAnsiTheme="minorHAnsi" w:cstheme="minorBidi"/>
          <w:noProof/>
          <w:kern w:val="2"/>
          <w:szCs w:val="22"/>
          <w14:ligatures w14:val="standardContextual"/>
        </w:rPr>
      </w:pPr>
      <w:r>
        <w:rPr>
          <w:color w:val="2F5496"/>
          <w:szCs w:val="22"/>
          <w:lang w:val="es-ES_tradnl"/>
        </w:rPr>
        <w:fldChar w:fldCharType="begin"/>
      </w:r>
      <w:r>
        <w:rPr>
          <w:color w:val="2F5496"/>
          <w:szCs w:val="22"/>
          <w:lang w:val="es-ES_tradnl"/>
        </w:rPr>
        <w:instrText xml:space="preserve"> TOC \h \z \c "Tabla" </w:instrText>
      </w:r>
      <w:r>
        <w:rPr>
          <w:color w:val="2F5496"/>
          <w:szCs w:val="22"/>
          <w:lang w:val="es-ES_tradnl"/>
        </w:rPr>
        <w:fldChar w:fldCharType="separate"/>
      </w:r>
      <w:hyperlink w:anchor="_Toc141968275" w:history="1">
        <w:r w:rsidRPr="001073C4">
          <w:rPr>
            <w:rStyle w:val="Hipervnculo"/>
            <w:noProof/>
          </w:rPr>
          <w:t>Tabla 1. Calificación de las diferentes fuentes de datos seleccionadas.</w:t>
        </w:r>
        <w:r>
          <w:rPr>
            <w:noProof/>
            <w:webHidden/>
          </w:rPr>
          <w:tab/>
        </w:r>
        <w:r>
          <w:rPr>
            <w:noProof/>
            <w:webHidden/>
          </w:rPr>
          <w:fldChar w:fldCharType="begin"/>
        </w:r>
        <w:r>
          <w:rPr>
            <w:noProof/>
            <w:webHidden/>
          </w:rPr>
          <w:instrText xml:space="preserve"> PAGEREF _Toc141968275 \h </w:instrText>
        </w:r>
        <w:r>
          <w:rPr>
            <w:noProof/>
            <w:webHidden/>
          </w:rPr>
        </w:r>
        <w:r>
          <w:rPr>
            <w:noProof/>
            <w:webHidden/>
          </w:rPr>
          <w:fldChar w:fldCharType="separate"/>
        </w:r>
        <w:r>
          <w:rPr>
            <w:noProof/>
            <w:webHidden/>
          </w:rPr>
          <w:t>42</w:t>
        </w:r>
        <w:r>
          <w:rPr>
            <w:noProof/>
            <w:webHidden/>
          </w:rPr>
          <w:fldChar w:fldCharType="end"/>
        </w:r>
      </w:hyperlink>
    </w:p>
    <w:p w14:paraId="66DFFC27" w14:textId="6538ED9F"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76" w:history="1">
        <w:r w:rsidR="00392827" w:rsidRPr="001073C4">
          <w:rPr>
            <w:rStyle w:val="Hipervnculo"/>
            <w:noProof/>
          </w:rPr>
          <w:t>Tabla 2. Comparación entre las diferentes librerías para los procesos ETL.</w:t>
        </w:r>
        <w:r w:rsidR="00392827">
          <w:rPr>
            <w:noProof/>
            <w:webHidden/>
          </w:rPr>
          <w:tab/>
        </w:r>
        <w:r w:rsidR="00392827">
          <w:rPr>
            <w:noProof/>
            <w:webHidden/>
          </w:rPr>
          <w:fldChar w:fldCharType="begin"/>
        </w:r>
        <w:r w:rsidR="00392827">
          <w:rPr>
            <w:noProof/>
            <w:webHidden/>
          </w:rPr>
          <w:instrText xml:space="preserve"> PAGEREF _Toc141968276 \h </w:instrText>
        </w:r>
        <w:r w:rsidR="00392827">
          <w:rPr>
            <w:noProof/>
            <w:webHidden/>
          </w:rPr>
        </w:r>
        <w:r w:rsidR="00392827">
          <w:rPr>
            <w:noProof/>
            <w:webHidden/>
          </w:rPr>
          <w:fldChar w:fldCharType="separate"/>
        </w:r>
        <w:r w:rsidR="00392827">
          <w:rPr>
            <w:noProof/>
            <w:webHidden/>
          </w:rPr>
          <w:t>58</w:t>
        </w:r>
        <w:r w:rsidR="00392827">
          <w:rPr>
            <w:noProof/>
            <w:webHidden/>
          </w:rPr>
          <w:fldChar w:fldCharType="end"/>
        </w:r>
      </w:hyperlink>
    </w:p>
    <w:p w14:paraId="39D954B6" w14:textId="1F96A7F7"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77" w:history="1">
        <w:r w:rsidR="00392827" w:rsidRPr="001073C4">
          <w:rPr>
            <w:rStyle w:val="Hipervnculo"/>
            <w:noProof/>
          </w:rPr>
          <w:t>Tabla 3. Comparación entre las librerías para la extracción de tablas.</w:t>
        </w:r>
        <w:r w:rsidR="00392827">
          <w:rPr>
            <w:noProof/>
            <w:webHidden/>
          </w:rPr>
          <w:tab/>
        </w:r>
        <w:r w:rsidR="00392827">
          <w:rPr>
            <w:noProof/>
            <w:webHidden/>
          </w:rPr>
          <w:fldChar w:fldCharType="begin"/>
        </w:r>
        <w:r w:rsidR="00392827">
          <w:rPr>
            <w:noProof/>
            <w:webHidden/>
          </w:rPr>
          <w:instrText xml:space="preserve"> PAGEREF _Toc141968277 \h </w:instrText>
        </w:r>
        <w:r w:rsidR="00392827">
          <w:rPr>
            <w:noProof/>
            <w:webHidden/>
          </w:rPr>
        </w:r>
        <w:r w:rsidR="00392827">
          <w:rPr>
            <w:noProof/>
            <w:webHidden/>
          </w:rPr>
          <w:fldChar w:fldCharType="separate"/>
        </w:r>
        <w:r w:rsidR="00392827">
          <w:rPr>
            <w:noProof/>
            <w:webHidden/>
          </w:rPr>
          <w:t>58</w:t>
        </w:r>
        <w:r w:rsidR="00392827">
          <w:rPr>
            <w:noProof/>
            <w:webHidden/>
          </w:rPr>
          <w:fldChar w:fldCharType="end"/>
        </w:r>
      </w:hyperlink>
    </w:p>
    <w:p w14:paraId="505377AA" w14:textId="61939D36" w:rsidR="006B0FE0" w:rsidRPr="006B0FE0" w:rsidRDefault="00392827" w:rsidP="00883062">
      <w:pPr>
        <w:rPr>
          <w:color w:val="2F5496"/>
          <w:szCs w:val="22"/>
          <w:lang w:val="es-ES_tradnl"/>
        </w:rPr>
      </w:pPr>
      <w:r>
        <w:rPr>
          <w:color w:val="2F5496"/>
          <w:szCs w:val="22"/>
          <w:lang w:val="es-ES_tradnl"/>
        </w:rPr>
        <w:fldChar w:fldCharType="end"/>
      </w:r>
    </w:p>
    <w:p w14:paraId="028F7C99" w14:textId="77777777" w:rsidR="00883062" w:rsidRDefault="00883062" w:rsidP="000C049C">
      <w:pPr>
        <w:jc w:val="left"/>
        <w:rPr>
          <w:i/>
          <w:iCs/>
          <w:lang w:val="es-ES_tradnl"/>
        </w:rPr>
      </w:pPr>
    </w:p>
    <w:p w14:paraId="281C86F3" w14:textId="77777777" w:rsidR="00883062" w:rsidRDefault="00883062" w:rsidP="000C049C">
      <w:pPr>
        <w:jc w:val="left"/>
        <w:rPr>
          <w:i/>
          <w:iCs/>
          <w:lang w:val="es-ES_tradnl"/>
        </w:rPr>
      </w:pPr>
    </w:p>
    <w:p w14:paraId="50B8F938" w14:textId="77777777" w:rsidR="00883062" w:rsidRDefault="00883062" w:rsidP="000C049C">
      <w:pPr>
        <w:jc w:val="left"/>
        <w:rPr>
          <w:i/>
          <w:iCs/>
          <w:lang w:val="es-ES_tradnl"/>
        </w:rPr>
      </w:pPr>
    </w:p>
    <w:p w14:paraId="53A22621" w14:textId="77777777" w:rsidR="00883062" w:rsidRDefault="00883062" w:rsidP="000C049C">
      <w:pPr>
        <w:jc w:val="left"/>
        <w:rPr>
          <w:i/>
          <w:iCs/>
          <w:lang w:val="es-ES_tradnl"/>
        </w:rPr>
      </w:pPr>
    </w:p>
    <w:p w14:paraId="515F31F3" w14:textId="77777777" w:rsidR="00883062" w:rsidRDefault="00883062" w:rsidP="000C049C">
      <w:pPr>
        <w:jc w:val="left"/>
        <w:rPr>
          <w:i/>
          <w:iCs/>
          <w:lang w:val="es-ES_tradnl"/>
        </w:rPr>
      </w:pPr>
    </w:p>
    <w:p w14:paraId="097D3518" w14:textId="77777777" w:rsidR="00883062" w:rsidRDefault="00883062" w:rsidP="000C049C">
      <w:pPr>
        <w:jc w:val="left"/>
        <w:rPr>
          <w:i/>
          <w:iCs/>
          <w:lang w:val="es-ES_tradnl"/>
        </w:rPr>
      </w:pPr>
    </w:p>
    <w:p w14:paraId="4BD110A7" w14:textId="77777777" w:rsidR="00883062" w:rsidRDefault="00883062" w:rsidP="000C049C">
      <w:pPr>
        <w:jc w:val="left"/>
        <w:rPr>
          <w:i/>
          <w:iCs/>
          <w:lang w:val="es-ES_tradnl"/>
        </w:rPr>
      </w:pPr>
    </w:p>
    <w:p w14:paraId="6685A37E" w14:textId="77777777" w:rsidR="00883062" w:rsidRDefault="00883062" w:rsidP="000C049C">
      <w:pPr>
        <w:jc w:val="left"/>
        <w:rPr>
          <w:i/>
          <w:iCs/>
          <w:lang w:val="es-ES_tradnl"/>
        </w:rPr>
      </w:pPr>
    </w:p>
    <w:p w14:paraId="736043CC" w14:textId="77777777" w:rsidR="00883062" w:rsidRDefault="00883062" w:rsidP="000C049C">
      <w:pPr>
        <w:jc w:val="left"/>
        <w:rPr>
          <w:i/>
          <w:iCs/>
          <w:lang w:val="es-ES_tradnl"/>
        </w:rPr>
      </w:pPr>
    </w:p>
    <w:p w14:paraId="12B38121" w14:textId="77777777" w:rsidR="00883062" w:rsidRDefault="00883062" w:rsidP="000C049C">
      <w:pPr>
        <w:jc w:val="left"/>
        <w:rPr>
          <w:i/>
          <w:iCs/>
          <w:lang w:val="es-ES_tradnl"/>
        </w:rPr>
      </w:pPr>
    </w:p>
    <w:p w14:paraId="072F52FF" w14:textId="77777777" w:rsidR="00883062" w:rsidRDefault="00883062" w:rsidP="000C049C">
      <w:pPr>
        <w:jc w:val="left"/>
        <w:rPr>
          <w:i/>
          <w:iCs/>
          <w:lang w:val="es-ES_tradnl"/>
        </w:rPr>
      </w:pPr>
    </w:p>
    <w:p w14:paraId="4C25F7E8" w14:textId="77777777" w:rsidR="00883062" w:rsidRDefault="00883062" w:rsidP="000C049C">
      <w:pPr>
        <w:jc w:val="left"/>
        <w:rPr>
          <w:i/>
          <w:iCs/>
          <w:lang w:val="es-ES_tradnl"/>
        </w:rPr>
      </w:pPr>
    </w:p>
    <w:p w14:paraId="273DE8F6" w14:textId="77777777" w:rsidR="00883062" w:rsidRDefault="00883062" w:rsidP="000C049C">
      <w:pPr>
        <w:jc w:val="left"/>
        <w:rPr>
          <w:i/>
          <w:iCs/>
          <w:lang w:val="es-ES_tradnl"/>
        </w:rPr>
      </w:pPr>
    </w:p>
    <w:p w14:paraId="766B65DE" w14:textId="77777777" w:rsidR="00883062" w:rsidRDefault="00883062" w:rsidP="000C049C">
      <w:pPr>
        <w:jc w:val="left"/>
        <w:rPr>
          <w:i/>
          <w:iCs/>
          <w:lang w:val="es-ES_tradnl"/>
        </w:rPr>
      </w:pPr>
    </w:p>
    <w:p w14:paraId="75373DB3" w14:textId="77777777" w:rsidR="00883062" w:rsidRDefault="00883062" w:rsidP="000C049C">
      <w:pPr>
        <w:jc w:val="left"/>
        <w:rPr>
          <w:i/>
          <w:iCs/>
          <w:lang w:val="es-ES_tradnl"/>
        </w:rPr>
      </w:pPr>
    </w:p>
    <w:p w14:paraId="33616B1D" w14:textId="77777777" w:rsidR="00883062" w:rsidRDefault="00883062" w:rsidP="000C049C">
      <w:pPr>
        <w:jc w:val="left"/>
        <w:rPr>
          <w:i/>
          <w:iCs/>
          <w:lang w:val="es-ES_tradnl"/>
        </w:rPr>
      </w:pPr>
    </w:p>
    <w:p w14:paraId="136B2245" w14:textId="77777777" w:rsidR="00883062" w:rsidRDefault="00883062" w:rsidP="000C049C">
      <w:pPr>
        <w:jc w:val="left"/>
        <w:rPr>
          <w:i/>
          <w:iCs/>
          <w:lang w:val="es-ES_tradnl"/>
        </w:rPr>
      </w:pPr>
    </w:p>
    <w:p w14:paraId="14284F2E" w14:textId="77777777" w:rsidR="00883062" w:rsidRDefault="00883062" w:rsidP="000C049C">
      <w:pPr>
        <w:jc w:val="left"/>
        <w:rPr>
          <w:i/>
          <w:iCs/>
          <w:lang w:val="es-ES_tradnl"/>
        </w:rPr>
      </w:pPr>
    </w:p>
    <w:p w14:paraId="5FE96B8C" w14:textId="77777777" w:rsidR="00883062" w:rsidRDefault="00883062" w:rsidP="000C049C">
      <w:pPr>
        <w:jc w:val="left"/>
        <w:rPr>
          <w:i/>
          <w:iCs/>
          <w:lang w:val="es-ES_tradnl"/>
        </w:rPr>
      </w:pPr>
    </w:p>
    <w:p w14:paraId="77F354BC" w14:textId="77777777" w:rsidR="00883062" w:rsidRDefault="00883062" w:rsidP="000C049C">
      <w:pPr>
        <w:jc w:val="left"/>
        <w:rPr>
          <w:i/>
          <w:iCs/>
          <w:lang w:val="es-ES_tradnl"/>
        </w:rPr>
      </w:pPr>
    </w:p>
    <w:p w14:paraId="10D9BC6D" w14:textId="77777777" w:rsidR="00883062" w:rsidRDefault="00883062" w:rsidP="000C049C">
      <w:pPr>
        <w:jc w:val="left"/>
        <w:rPr>
          <w:i/>
          <w:iCs/>
          <w:lang w:val="es-ES_tradnl"/>
        </w:rPr>
      </w:pPr>
    </w:p>
    <w:p w14:paraId="0298ACBE" w14:textId="77777777" w:rsidR="00883062" w:rsidRDefault="00883062" w:rsidP="000C049C">
      <w:pPr>
        <w:jc w:val="left"/>
        <w:rPr>
          <w:i/>
          <w:iCs/>
          <w:lang w:val="es-ES_tradnl"/>
        </w:rPr>
      </w:pPr>
    </w:p>
    <w:p w14:paraId="2A35EB26" w14:textId="77777777" w:rsidR="00883062" w:rsidRDefault="00883062" w:rsidP="000C049C">
      <w:pPr>
        <w:jc w:val="left"/>
        <w:rPr>
          <w:i/>
          <w:iCs/>
          <w:lang w:val="es-ES_tradnl"/>
        </w:rPr>
      </w:pPr>
    </w:p>
    <w:p w14:paraId="79AEC9BB" w14:textId="77777777" w:rsidR="00883062" w:rsidRDefault="00883062" w:rsidP="000C049C">
      <w:pPr>
        <w:jc w:val="left"/>
        <w:rPr>
          <w:i/>
          <w:iCs/>
          <w:lang w:val="es-ES_tradnl"/>
        </w:rPr>
      </w:pPr>
    </w:p>
    <w:p w14:paraId="1A251EFC" w14:textId="77777777" w:rsidR="00883062" w:rsidRDefault="00883062" w:rsidP="000C049C">
      <w:pPr>
        <w:jc w:val="left"/>
        <w:rPr>
          <w:i/>
          <w:iCs/>
          <w:lang w:val="es-ES_tradnl"/>
        </w:rPr>
      </w:pPr>
    </w:p>
    <w:p w14:paraId="4AB09CD8" w14:textId="77777777" w:rsidR="00883062" w:rsidRDefault="00883062" w:rsidP="000C049C">
      <w:pPr>
        <w:jc w:val="left"/>
        <w:rPr>
          <w:i/>
          <w:iCs/>
          <w:lang w:val="es-ES_tradnl"/>
        </w:rPr>
      </w:pPr>
    </w:p>
    <w:p w14:paraId="1AB57301" w14:textId="77777777" w:rsidR="00883062" w:rsidRDefault="00883062" w:rsidP="000C049C">
      <w:pPr>
        <w:jc w:val="left"/>
        <w:rPr>
          <w:i/>
          <w:iCs/>
          <w:lang w:val="es-ES_tradnl"/>
        </w:rPr>
      </w:pPr>
    </w:p>
    <w:p w14:paraId="16F57588" w14:textId="77777777" w:rsidR="00883062" w:rsidRDefault="00883062" w:rsidP="000C049C">
      <w:pPr>
        <w:jc w:val="left"/>
        <w:rPr>
          <w:i/>
          <w:iCs/>
          <w:lang w:val="es-ES_tradnl"/>
        </w:rPr>
      </w:pPr>
    </w:p>
    <w:p w14:paraId="6BA8E9B7" w14:textId="77777777" w:rsidR="00883062" w:rsidRDefault="00883062" w:rsidP="000C049C">
      <w:pPr>
        <w:jc w:val="left"/>
        <w:rPr>
          <w:i/>
          <w:iCs/>
          <w:lang w:val="es-ES_tradnl"/>
        </w:rPr>
      </w:pPr>
    </w:p>
    <w:p w14:paraId="08E75654" w14:textId="77777777" w:rsidR="00883062" w:rsidRDefault="00883062" w:rsidP="000C049C">
      <w:pPr>
        <w:jc w:val="left"/>
        <w:rPr>
          <w:i/>
          <w:iCs/>
          <w:lang w:val="es-ES_tradnl"/>
        </w:rPr>
      </w:pPr>
    </w:p>
    <w:p w14:paraId="26E006DE" w14:textId="77777777" w:rsidR="00883062" w:rsidRDefault="00883062" w:rsidP="000C049C">
      <w:pPr>
        <w:jc w:val="left"/>
        <w:rPr>
          <w:i/>
          <w:iCs/>
          <w:lang w:val="es-ES_tradnl"/>
        </w:rPr>
      </w:pPr>
    </w:p>
    <w:p w14:paraId="374E0D18" w14:textId="77777777" w:rsidR="00883062" w:rsidRDefault="00883062" w:rsidP="000C049C">
      <w:pPr>
        <w:jc w:val="left"/>
        <w:rPr>
          <w:i/>
          <w:iCs/>
          <w:lang w:val="es-ES_tradnl"/>
        </w:rPr>
      </w:pPr>
    </w:p>
    <w:p w14:paraId="1C008BA1" w14:textId="77777777" w:rsidR="00883062" w:rsidRDefault="00883062" w:rsidP="000C049C">
      <w:pPr>
        <w:jc w:val="left"/>
        <w:rPr>
          <w:i/>
          <w:iCs/>
          <w:lang w:val="es-ES_tradnl"/>
        </w:rPr>
      </w:pPr>
    </w:p>
    <w:p w14:paraId="0912C6D6" w14:textId="77777777" w:rsidR="00883062" w:rsidRDefault="00883062" w:rsidP="000C049C">
      <w:pPr>
        <w:jc w:val="left"/>
        <w:rPr>
          <w:i/>
          <w:iCs/>
          <w:lang w:val="es-ES_tradnl"/>
        </w:rPr>
      </w:pPr>
    </w:p>
    <w:p w14:paraId="531558F3" w14:textId="77777777" w:rsidR="00883062" w:rsidRDefault="00883062" w:rsidP="000C049C">
      <w:pPr>
        <w:jc w:val="left"/>
        <w:rPr>
          <w:i/>
          <w:iCs/>
          <w:lang w:val="es-ES_tradnl"/>
        </w:rPr>
      </w:pPr>
    </w:p>
    <w:p w14:paraId="72E2CFE5" w14:textId="77777777" w:rsidR="00883062" w:rsidRDefault="00883062" w:rsidP="000C049C">
      <w:pPr>
        <w:jc w:val="left"/>
        <w:rPr>
          <w:i/>
          <w:iCs/>
          <w:lang w:val="es-ES_tradnl"/>
        </w:rPr>
      </w:pPr>
    </w:p>
    <w:p w14:paraId="16208C23" w14:textId="77777777" w:rsidR="00883062" w:rsidRDefault="00883062" w:rsidP="000C049C">
      <w:pPr>
        <w:jc w:val="left"/>
        <w:rPr>
          <w:i/>
          <w:iCs/>
          <w:lang w:val="es-ES_tradnl"/>
        </w:rPr>
      </w:pPr>
    </w:p>
    <w:p w14:paraId="7463C280" w14:textId="77777777" w:rsidR="00883062" w:rsidRDefault="00883062" w:rsidP="000C049C">
      <w:pPr>
        <w:jc w:val="left"/>
        <w:rPr>
          <w:i/>
          <w:iCs/>
          <w:lang w:val="es-ES_tradnl"/>
        </w:rPr>
      </w:pPr>
    </w:p>
    <w:p w14:paraId="01BE6436" w14:textId="77777777" w:rsidR="00883062" w:rsidRDefault="00883062" w:rsidP="000C049C">
      <w:pPr>
        <w:jc w:val="left"/>
        <w:rPr>
          <w:i/>
          <w:iCs/>
          <w:lang w:val="es-ES_tradnl"/>
        </w:rPr>
      </w:pPr>
    </w:p>
    <w:p w14:paraId="1413363F" w14:textId="77777777" w:rsidR="00883062" w:rsidRDefault="00883062" w:rsidP="000C049C">
      <w:pPr>
        <w:jc w:val="left"/>
        <w:rPr>
          <w:i/>
          <w:iCs/>
          <w:lang w:val="es-ES_tradnl"/>
        </w:rPr>
      </w:pPr>
    </w:p>
    <w:p w14:paraId="7981EC53" w14:textId="77777777" w:rsidR="00883062" w:rsidRDefault="00883062" w:rsidP="000C049C">
      <w:pPr>
        <w:jc w:val="left"/>
        <w:rPr>
          <w:i/>
          <w:iCs/>
          <w:lang w:val="es-ES_tradnl"/>
        </w:rPr>
      </w:pPr>
    </w:p>
    <w:p w14:paraId="1DCC6C8A" w14:textId="77777777" w:rsidR="00883062" w:rsidRDefault="00883062" w:rsidP="000C049C">
      <w:pPr>
        <w:jc w:val="left"/>
        <w:rPr>
          <w:i/>
          <w:iCs/>
          <w:lang w:val="es-ES_tradnl"/>
        </w:rPr>
      </w:pPr>
    </w:p>
    <w:p w14:paraId="5062D5C8" w14:textId="77777777" w:rsidR="00883062" w:rsidRDefault="00883062" w:rsidP="000C049C">
      <w:pPr>
        <w:jc w:val="left"/>
        <w:rPr>
          <w:i/>
          <w:iCs/>
          <w:lang w:val="es-ES_tradnl"/>
        </w:rPr>
      </w:pPr>
    </w:p>
    <w:p w14:paraId="56D3A85D" w14:textId="77777777" w:rsidR="00883062" w:rsidRDefault="00883062" w:rsidP="000C049C">
      <w:pPr>
        <w:jc w:val="left"/>
        <w:rPr>
          <w:i/>
          <w:iCs/>
          <w:lang w:val="es-ES_tradnl"/>
        </w:rPr>
      </w:pPr>
    </w:p>
    <w:p w14:paraId="38E08B46" w14:textId="77777777" w:rsidR="00883062" w:rsidRDefault="00883062" w:rsidP="000C049C">
      <w:pPr>
        <w:jc w:val="left"/>
        <w:rPr>
          <w:i/>
          <w:iCs/>
          <w:lang w:val="es-ES_tradnl"/>
        </w:rPr>
      </w:pPr>
    </w:p>
    <w:p w14:paraId="6D3A0B10" w14:textId="77777777" w:rsidR="00883062" w:rsidRDefault="00883062" w:rsidP="000C049C">
      <w:pPr>
        <w:jc w:val="left"/>
        <w:rPr>
          <w:i/>
          <w:iCs/>
          <w:lang w:val="es-ES_tradnl"/>
        </w:rPr>
      </w:pPr>
    </w:p>
    <w:p w14:paraId="7D1BDA56" w14:textId="77777777" w:rsidR="00392827" w:rsidRDefault="00392827" w:rsidP="000C049C">
      <w:pPr>
        <w:jc w:val="left"/>
        <w:rPr>
          <w:i/>
          <w:iCs/>
          <w:lang w:val="es-ES_tradnl"/>
        </w:rPr>
      </w:pPr>
    </w:p>
    <w:p w14:paraId="45B86977" w14:textId="77777777" w:rsidR="00883062" w:rsidRDefault="00883062" w:rsidP="00883062">
      <w:pPr>
        <w:jc w:val="left"/>
        <w:rPr>
          <w:color w:val="2F5496"/>
          <w:sz w:val="44"/>
          <w:szCs w:val="44"/>
          <w:lang w:val="es-ES_tradnl"/>
        </w:rPr>
      </w:pPr>
      <w:r>
        <w:rPr>
          <w:color w:val="2F5496"/>
          <w:sz w:val="44"/>
          <w:szCs w:val="44"/>
          <w:lang w:val="es-ES_tradnl"/>
        </w:rPr>
        <w:lastRenderedPageBreak/>
        <w:t>Código.</w:t>
      </w:r>
    </w:p>
    <w:p w14:paraId="09D183C2" w14:textId="77777777" w:rsidR="00883062" w:rsidRDefault="00883062" w:rsidP="000C049C">
      <w:pPr>
        <w:jc w:val="left"/>
        <w:rPr>
          <w:i/>
          <w:iCs/>
          <w:lang w:val="es-ES_tradnl"/>
        </w:rPr>
      </w:pPr>
    </w:p>
    <w:p w14:paraId="0404DEA0" w14:textId="06FA3F0D" w:rsidR="00392827" w:rsidRDefault="00392827">
      <w:pPr>
        <w:pStyle w:val="Tabladeilustraciones"/>
        <w:tabs>
          <w:tab w:val="right" w:leader="dot" w:pos="8494"/>
        </w:tabs>
        <w:rPr>
          <w:rFonts w:asciiTheme="minorHAnsi" w:eastAsiaTheme="minorEastAsia" w:hAnsiTheme="minorHAnsi" w:cstheme="minorBidi"/>
          <w:noProof/>
          <w:kern w:val="2"/>
          <w:szCs w:val="22"/>
          <w14:ligatures w14:val="standardContextual"/>
        </w:rPr>
      </w:pPr>
      <w:r>
        <w:rPr>
          <w:i/>
          <w:iCs/>
          <w:lang w:val="es-ES_tradnl"/>
        </w:rPr>
        <w:fldChar w:fldCharType="begin"/>
      </w:r>
      <w:r>
        <w:rPr>
          <w:i/>
          <w:iCs/>
          <w:lang w:val="es-ES_tradnl"/>
        </w:rPr>
        <w:instrText xml:space="preserve"> TOC \h \z \c "Código" </w:instrText>
      </w:r>
      <w:r>
        <w:rPr>
          <w:i/>
          <w:iCs/>
          <w:lang w:val="es-ES_tradnl"/>
        </w:rPr>
        <w:fldChar w:fldCharType="separate"/>
      </w:r>
      <w:hyperlink w:anchor="_Toc141968288" w:history="1">
        <w:r w:rsidRPr="001811D5">
          <w:rPr>
            <w:rStyle w:val="Hipervnculo"/>
            <w:noProof/>
          </w:rPr>
          <w:t>Código 1. Función get_text del proceso de extracción de la fuente de datos “Catalogo de Parques Municipales de la Ciudad de Madrid”.</w:t>
        </w:r>
        <w:r>
          <w:rPr>
            <w:noProof/>
            <w:webHidden/>
          </w:rPr>
          <w:tab/>
        </w:r>
        <w:r>
          <w:rPr>
            <w:noProof/>
            <w:webHidden/>
          </w:rPr>
          <w:fldChar w:fldCharType="begin"/>
        </w:r>
        <w:r>
          <w:rPr>
            <w:noProof/>
            <w:webHidden/>
          </w:rPr>
          <w:instrText xml:space="preserve"> PAGEREF _Toc141968288 \h </w:instrText>
        </w:r>
        <w:r>
          <w:rPr>
            <w:noProof/>
            <w:webHidden/>
          </w:rPr>
        </w:r>
        <w:r>
          <w:rPr>
            <w:noProof/>
            <w:webHidden/>
          </w:rPr>
          <w:fldChar w:fldCharType="separate"/>
        </w:r>
        <w:r>
          <w:rPr>
            <w:noProof/>
            <w:webHidden/>
          </w:rPr>
          <w:t>44</w:t>
        </w:r>
        <w:r>
          <w:rPr>
            <w:noProof/>
            <w:webHidden/>
          </w:rPr>
          <w:fldChar w:fldCharType="end"/>
        </w:r>
      </w:hyperlink>
    </w:p>
    <w:p w14:paraId="49DD41FE" w14:textId="5DA38D82"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89" w:history="1">
        <w:r w:rsidR="00392827" w:rsidRPr="001811D5">
          <w:rPr>
            <w:rStyle w:val="Hipervnculo"/>
            <w:noProof/>
          </w:rPr>
          <w:t>Código 2. Función clean del proceso de transformación de la fuente de datos “Catalogo de Parques Municipales de la Ciudad de Madrid”.</w:t>
        </w:r>
        <w:r w:rsidR="00392827">
          <w:rPr>
            <w:noProof/>
            <w:webHidden/>
          </w:rPr>
          <w:tab/>
        </w:r>
        <w:r w:rsidR="00392827">
          <w:rPr>
            <w:noProof/>
            <w:webHidden/>
          </w:rPr>
          <w:fldChar w:fldCharType="begin"/>
        </w:r>
        <w:r w:rsidR="00392827">
          <w:rPr>
            <w:noProof/>
            <w:webHidden/>
          </w:rPr>
          <w:instrText xml:space="preserve"> PAGEREF _Toc141968289 \h </w:instrText>
        </w:r>
        <w:r w:rsidR="00392827">
          <w:rPr>
            <w:noProof/>
            <w:webHidden/>
          </w:rPr>
        </w:r>
        <w:r w:rsidR="00392827">
          <w:rPr>
            <w:noProof/>
            <w:webHidden/>
          </w:rPr>
          <w:fldChar w:fldCharType="separate"/>
        </w:r>
        <w:r w:rsidR="00392827">
          <w:rPr>
            <w:noProof/>
            <w:webHidden/>
          </w:rPr>
          <w:t>45</w:t>
        </w:r>
        <w:r w:rsidR="00392827">
          <w:rPr>
            <w:noProof/>
            <w:webHidden/>
          </w:rPr>
          <w:fldChar w:fldCharType="end"/>
        </w:r>
      </w:hyperlink>
    </w:p>
    <w:p w14:paraId="48398B02" w14:textId="717C7325"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0" w:history="1">
        <w:r w:rsidR="00392827" w:rsidRPr="001811D5">
          <w:rPr>
            <w:rStyle w:val="Hipervnculo"/>
            <w:noProof/>
          </w:rPr>
          <w:t>Código 3. Función export_xlsx del proceso de carga de la fuente de datos “Catalogo de Parques Municipales de la Ciudad de Madrid”.</w:t>
        </w:r>
        <w:r w:rsidR="00392827">
          <w:rPr>
            <w:noProof/>
            <w:webHidden/>
          </w:rPr>
          <w:tab/>
        </w:r>
        <w:r w:rsidR="00392827">
          <w:rPr>
            <w:noProof/>
            <w:webHidden/>
          </w:rPr>
          <w:fldChar w:fldCharType="begin"/>
        </w:r>
        <w:r w:rsidR="00392827">
          <w:rPr>
            <w:noProof/>
            <w:webHidden/>
          </w:rPr>
          <w:instrText xml:space="preserve"> PAGEREF _Toc141968290 \h </w:instrText>
        </w:r>
        <w:r w:rsidR="00392827">
          <w:rPr>
            <w:noProof/>
            <w:webHidden/>
          </w:rPr>
        </w:r>
        <w:r w:rsidR="00392827">
          <w:rPr>
            <w:noProof/>
            <w:webHidden/>
          </w:rPr>
          <w:fldChar w:fldCharType="separate"/>
        </w:r>
        <w:r w:rsidR="00392827">
          <w:rPr>
            <w:noProof/>
            <w:webHidden/>
          </w:rPr>
          <w:t>45</w:t>
        </w:r>
        <w:r w:rsidR="00392827">
          <w:rPr>
            <w:noProof/>
            <w:webHidden/>
          </w:rPr>
          <w:fldChar w:fldCharType="end"/>
        </w:r>
      </w:hyperlink>
    </w:p>
    <w:p w14:paraId="6296AE7B" w14:textId="369541DC"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1" w:history="1">
        <w:r w:rsidR="00392827" w:rsidRPr="001811D5">
          <w:rPr>
            <w:rStyle w:val="Hipervnculo"/>
            <w:noProof/>
          </w:rPr>
          <w:t>Código 4. Proceso de extracción de la fuente de datos “Capacidad Asistencial durante la Covid-19”.</w:t>
        </w:r>
        <w:r w:rsidR="00392827">
          <w:rPr>
            <w:noProof/>
            <w:webHidden/>
          </w:rPr>
          <w:tab/>
        </w:r>
        <w:r w:rsidR="00392827">
          <w:rPr>
            <w:noProof/>
            <w:webHidden/>
          </w:rPr>
          <w:fldChar w:fldCharType="begin"/>
        </w:r>
        <w:r w:rsidR="00392827">
          <w:rPr>
            <w:noProof/>
            <w:webHidden/>
          </w:rPr>
          <w:instrText xml:space="preserve"> PAGEREF _Toc141968291 \h </w:instrText>
        </w:r>
        <w:r w:rsidR="00392827">
          <w:rPr>
            <w:noProof/>
            <w:webHidden/>
          </w:rPr>
        </w:r>
        <w:r w:rsidR="00392827">
          <w:rPr>
            <w:noProof/>
            <w:webHidden/>
          </w:rPr>
          <w:fldChar w:fldCharType="separate"/>
        </w:r>
        <w:r w:rsidR="00392827">
          <w:rPr>
            <w:noProof/>
            <w:webHidden/>
          </w:rPr>
          <w:t>47</w:t>
        </w:r>
        <w:r w:rsidR="00392827">
          <w:rPr>
            <w:noProof/>
            <w:webHidden/>
          </w:rPr>
          <w:fldChar w:fldCharType="end"/>
        </w:r>
      </w:hyperlink>
    </w:p>
    <w:p w14:paraId="49B08DF5" w14:textId="6B29148B"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2" w:history="1">
        <w:r w:rsidR="00392827" w:rsidRPr="001811D5">
          <w:rPr>
            <w:rStyle w:val="Hipervnculo"/>
            <w:noProof/>
          </w:rPr>
          <w:t>Código 5. Proceso de carga de la fuente de datos “Capacidad Asistencial durante la Covid-19”.</w:t>
        </w:r>
        <w:r w:rsidR="00392827">
          <w:rPr>
            <w:noProof/>
            <w:webHidden/>
          </w:rPr>
          <w:tab/>
        </w:r>
        <w:r w:rsidR="00392827">
          <w:rPr>
            <w:noProof/>
            <w:webHidden/>
          </w:rPr>
          <w:fldChar w:fldCharType="begin"/>
        </w:r>
        <w:r w:rsidR="00392827">
          <w:rPr>
            <w:noProof/>
            <w:webHidden/>
          </w:rPr>
          <w:instrText xml:space="preserve"> PAGEREF _Toc141968292 \h </w:instrText>
        </w:r>
        <w:r w:rsidR="00392827">
          <w:rPr>
            <w:noProof/>
            <w:webHidden/>
          </w:rPr>
        </w:r>
        <w:r w:rsidR="00392827">
          <w:rPr>
            <w:noProof/>
            <w:webHidden/>
          </w:rPr>
          <w:fldChar w:fldCharType="separate"/>
        </w:r>
        <w:r w:rsidR="00392827">
          <w:rPr>
            <w:noProof/>
            <w:webHidden/>
          </w:rPr>
          <w:t>48</w:t>
        </w:r>
        <w:r w:rsidR="00392827">
          <w:rPr>
            <w:noProof/>
            <w:webHidden/>
          </w:rPr>
          <w:fldChar w:fldCharType="end"/>
        </w:r>
      </w:hyperlink>
    </w:p>
    <w:p w14:paraId="1542D1B7" w14:textId="757A332E"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3" w:history="1">
        <w:r w:rsidR="00392827" w:rsidRPr="001811D5">
          <w:rPr>
            <w:rStyle w:val="Hipervnculo"/>
            <w:noProof/>
          </w:rPr>
          <w:t>Código 6. Proceso de extracción y transformación de la fuente de datos “Incendios producidos en España entre el 2006 y el 2015”.</w:t>
        </w:r>
        <w:r w:rsidR="00392827">
          <w:rPr>
            <w:noProof/>
            <w:webHidden/>
          </w:rPr>
          <w:tab/>
        </w:r>
        <w:r w:rsidR="00392827">
          <w:rPr>
            <w:noProof/>
            <w:webHidden/>
          </w:rPr>
          <w:fldChar w:fldCharType="begin"/>
        </w:r>
        <w:r w:rsidR="00392827">
          <w:rPr>
            <w:noProof/>
            <w:webHidden/>
          </w:rPr>
          <w:instrText xml:space="preserve"> PAGEREF _Toc141968293 \h </w:instrText>
        </w:r>
        <w:r w:rsidR="00392827">
          <w:rPr>
            <w:noProof/>
            <w:webHidden/>
          </w:rPr>
        </w:r>
        <w:r w:rsidR="00392827">
          <w:rPr>
            <w:noProof/>
            <w:webHidden/>
          </w:rPr>
          <w:fldChar w:fldCharType="separate"/>
        </w:r>
        <w:r w:rsidR="00392827">
          <w:rPr>
            <w:noProof/>
            <w:webHidden/>
          </w:rPr>
          <w:t>49</w:t>
        </w:r>
        <w:r w:rsidR="00392827">
          <w:rPr>
            <w:noProof/>
            <w:webHidden/>
          </w:rPr>
          <w:fldChar w:fldCharType="end"/>
        </w:r>
      </w:hyperlink>
    </w:p>
    <w:p w14:paraId="3F740790" w14:textId="19055253"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4" w:history="1">
        <w:r w:rsidR="00392827" w:rsidRPr="001811D5">
          <w:rPr>
            <w:rStyle w:val="Hipervnculo"/>
            <w:noProof/>
          </w:rPr>
          <w:t>Código 7. Proceso de Carga de la fuente de datos “Incendios producidos en España entre el 2006 y el 2015”.</w:t>
        </w:r>
        <w:r w:rsidR="00392827">
          <w:rPr>
            <w:noProof/>
            <w:webHidden/>
          </w:rPr>
          <w:tab/>
        </w:r>
        <w:r w:rsidR="00392827">
          <w:rPr>
            <w:noProof/>
            <w:webHidden/>
          </w:rPr>
          <w:fldChar w:fldCharType="begin"/>
        </w:r>
        <w:r w:rsidR="00392827">
          <w:rPr>
            <w:noProof/>
            <w:webHidden/>
          </w:rPr>
          <w:instrText xml:space="preserve"> PAGEREF _Toc141968294 \h </w:instrText>
        </w:r>
        <w:r w:rsidR="00392827">
          <w:rPr>
            <w:noProof/>
            <w:webHidden/>
          </w:rPr>
        </w:r>
        <w:r w:rsidR="00392827">
          <w:rPr>
            <w:noProof/>
            <w:webHidden/>
          </w:rPr>
          <w:fldChar w:fldCharType="separate"/>
        </w:r>
        <w:r w:rsidR="00392827">
          <w:rPr>
            <w:noProof/>
            <w:webHidden/>
          </w:rPr>
          <w:t>49</w:t>
        </w:r>
        <w:r w:rsidR="00392827">
          <w:rPr>
            <w:noProof/>
            <w:webHidden/>
          </w:rPr>
          <w:fldChar w:fldCharType="end"/>
        </w:r>
      </w:hyperlink>
    </w:p>
    <w:p w14:paraId="6152EDFC" w14:textId="1B553410"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5" w:history="1">
        <w:r w:rsidR="00392827" w:rsidRPr="001811D5">
          <w:rPr>
            <w:rStyle w:val="Hipervnculo"/>
            <w:noProof/>
          </w:rPr>
          <w:t>Código 8. Proceso de ETL de la fuente de datos “Concesiones de Nacionalidad Española entre el 2010 y el 2019”.</w:t>
        </w:r>
        <w:r w:rsidR="00392827">
          <w:rPr>
            <w:noProof/>
            <w:webHidden/>
          </w:rPr>
          <w:tab/>
        </w:r>
        <w:r w:rsidR="00392827">
          <w:rPr>
            <w:noProof/>
            <w:webHidden/>
          </w:rPr>
          <w:fldChar w:fldCharType="begin"/>
        </w:r>
        <w:r w:rsidR="00392827">
          <w:rPr>
            <w:noProof/>
            <w:webHidden/>
          </w:rPr>
          <w:instrText xml:space="preserve"> PAGEREF _Toc141968295 \h </w:instrText>
        </w:r>
        <w:r w:rsidR="00392827">
          <w:rPr>
            <w:noProof/>
            <w:webHidden/>
          </w:rPr>
        </w:r>
        <w:r w:rsidR="00392827">
          <w:rPr>
            <w:noProof/>
            <w:webHidden/>
          </w:rPr>
          <w:fldChar w:fldCharType="separate"/>
        </w:r>
        <w:r w:rsidR="00392827">
          <w:rPr>
            <w:noProof/>
            <w:webHidden/>
          </w:rPr>
          <w:t>51</w:t>
        </w:r>
        <w:r w:rsidR="00392827">
          <w:rPr>
            <w:noProof/>
            <w:webHidden/>
          </w:rPr>
          <w:fldChar w:fldCharType="end"/>
        </w:r>
      </w:hyperlink>
    </w:p>
    <w:p w14:paraId="4580D21C" w14:textId="28C4AC2C"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6" w:history="1">
        <w:r w:rsidR="00392827" w:rsidRPr="001811D5">
          <w:rPr>
            <w:rStyle w:val="Hipervnculo"/>
            <w:noProof/>
          </w:rPr>
          <w:t>Código 9. Proceso de extracción de la fuente de datos “Catalogo de Bosque Urbano de la Ciudad de Madrid”.</w:t>
        </w:r>
        <w:r w:rsidR="00392827">
          <w:rPr>
            <w:noProof/>
            <w:webHidden/>
          </w:rPr>
          <w:tab/>
        </w:r>
        <w:r w:rsidR="00392827">
          <w:rPr>
            <w:noProof/>
            <w:webHidden/>
          </w:rPr>
          <w:fldChar w:fldCharType="begin"/>
        </w:r>
        <w:r w:rsidR="00392827">
          <w:rPr>
            <w:noProof/>
            <w:webHidden/>
          </w:rPr>
          <w:instrText xml:space="preserve"> PAGEREF _Toc141968296 \h </w:instrText>
        </w:r>
        <w:r w:rsidR="00392827">
          <w:rPr>
            <w:noProof/>
            <w:webHidden/>
          </w:rPr>
        </w:r>
        <w:r w:rsidR="00392827">
          <w:rPr>
            <w:noProof/>
            <w:webHidden/>
          </w:rPr>
          <w:fldChar w:fldCharType="separate"/>
        </w:r>
        <w:r w:rsidR="00392827">
          <w:rPr>
            <w:noProof/>
            <w:webHidden/>
          </w:rPr>
          <w:t>53</w:t>
        </w:r>
        <w:r w:rsidR="00392827">
          <w:rPr>
            <w:noProof/>
            <w:webHidden/>
          </w:rPr>
          <w:fldChar w:fldCharType="end"/>
        </w:r>
      </w:hyperlink>
    </w:p>
    <w:p w14:paraId="7A0955C8" w14:textId="230C786F"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7" w:history="1">
        <w:r w:rsidR="00392827" w:rsidRPr="001811D5">
          <w:rPr>
            <w:rStyle w:val="Hipervnculo"/>
            <w:noProof/>
          </w:rPr>
          <w:t>Código 10. Proceso de transformación de la fuente de datos “Catalogo de Bosque Urbano de la Ciudad de Madrid”.</w:t>
        </w:r>
        <w:r w:rsidR="00392827">
          <w:rPr>
            <w:noProof/>
            <w:webHidden/>
          </w:rPr>
          <w:tab/>
        </w:r>
        <w:r w:rsidR="00392827">
          <w:rPr>
            <w:noProof/>
            <w:webHidden/>
          </w:rPr>
          <w:fldChar w:fldCharType="begin"/>
        </w:r>
        <w:r w:rsidR="00392827">
          <w:rPr>
            <w:noProof/>
            <w:webHidden/>
          </w:rPr>
          <w:instrText xml:space="preserve"> PAGEREF _Toc141968297 \h </w:instrText>
        </w:r>
        <w:r w:rsidR="00392827">
          <w:rPr>
            <w:noProof/>
            <w:webHidden/>
          </w:rPr>
        </w:r>
        <w:r w:rsidR="00392827">
          <w:rPr>
            <w:noProof/>
            <w:webHidden/>
          </w:rPr>
          <w:fldChar w:fldCharType="separate"/>
        </w:r>
        <w:r w:rsidR="00392827">
          <w:rPr>
            <w:noProof/>
            <w:webHidden/>
          </w:rPr>
          <w:t>54</w:t>
        </w:r>
        <w:r w:rsidR="00392827">
          <w:rPr>
            <w:noProof/>
            <w:webHidden/>
          </w:rPr>
          <w:fldChar w:fldCharType="end"/>
        </w:r>
      </w:hyperlink>
    </w:p>
    <w:p w14:paraId="532CE326" w14:textId="11B85841"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8" w:history="1">
        <w:r w:rsidR="00392827" w:rsidRPr="001811D5">
          <w:rPr>
            <w:rStyle w:val="Hipervnculo"/>
            <w:noProof/>
          </w:rPr>
          <w:t>Código 11. Proceso de carga de la fuente de datos “Catalogo de Bosque Urbano de la Ciudad de Madrid”.</w:t>
        </w:r>
        <w:r w:rsidR="00392827">
          <w:rPr>
            <w:noProof/>
            <w:webHidden/>
          </w:rPr>
          <w:tab/>
        </w:r>
        <w:r w:rsidR="00392827">
          <w:rPr>
            <w:noProof/>
            <w:webHidden/>
          </w:rPr>
          <w:fldChar w:fldCharType="begin"/>
        </w:r>
        <w:r w:rsidR="00392827">
          <w:rPr>
            <w:noProof/>
            <w:webHidden/>
          </w:rPr>
          <w:instrText xml:space="preserve"> PAGEREF _Toc141968298 \h </w:instrText>
        </w:r>
        <w:r w:rsidR="00392827">
          <w:rPr>
            <w:noProof/>
            <w:webHidden/>
          </w:rPr>
        </w:r>
        <w:r w:rsidR="00392827">
          <w:rPr>
            <w:noProof/>
            <w:webHidden/>
          </w:rPr>
          <w:fldChar w:fldCharType="separate"/>
        </w:r>
        <w:r w:rsidR="00392827">
          <w:rPr>
            <w:noProof/>
            <w:webHidden/>
          </w:rPr>
          <w:t>54</w:t>
        </w:r>
        <w:r w:rsidR="00392827">
          <w:rPr>
            <w:noProof/>
            <w:webHidden/>
          </w:rPr>
          <w:fldChar w:fldCharType="end"/>
        </w:r>
      </w:hyperlink>
    </w:p>
    <w:p w14:paraId="7C130EA1" w14:textId="272F43EC" w:rsidR="00392827" w:rsidRDefault="00000000">
      <w:pPr>
        <w:pStyle w:val="Tabladeilustraciones"/>
        <w:tabs>
          <w:tab w:val="right" w:leader="dot" w:pos="8494"/>
        </w:tabs>
        <w:rPr>
          <w:rFonts w:asciiTheme="minorHAnsi" w:eastAsiaTheme="minorEastAsia" w:hAnsiTheme="minorHAnsi" w:cstheme="minorBidi"/>
          <w:noProof/>
          <w:kern w:val="2"/>
          <w:szCs w:val="22"/>
          <w14:ligatures w14:val="standardContextual"/>
        </w:rPr>
      </w:pPr>
      <w:hyperlink w:anchor="_Toc141968299" w:history="1">
        <w:r w:rsidR="00392827" w:rsidRPr="001811D5">
          <w:rPr>
            <w:rStyle w:val="Hipervnculo"/>
            <w:noProof/>
          </w:rPr>
          <w:t>Código 12. Proceso ETL de la fuente de datos “Población por Provincias de España 1996-2021”.</w:t>
        </w:r>
        <w:r w:rsidR="00392827">
          <w:rPr>
            <w:noProof/>
            <w:webHidden/>
          </w:rPr>
          <w:tab/>
        </w:r>
        <w:r w:rsidR="00392827">
          <w:rPr>
            <w:noProof/>
            <w:webHidden/>
          </w:rPr>
          <w:fldChar w:fldCharType="begin"/>
        </w:r>
        <w:r w:rsidR="00392827">
          <w:rPr>
            <w:noProof/>
            <w:webHidden/>
          </w:rPr>
          <w:instrText xml:space="preserve"> PAGEREF _Toc141968299 \h </w:instrText>
        </w:r>
        <w:r w:rsidR="00392827">
          <w:rPr>
            <w:noProof/>
            <w:webHidden/>
          </w:rPr>
        </w:r>
        <w:r w:rsidR="00392827">
          <w:rPr>
            <w:noProof/>
            <w:webHidden/>
          </w:rPr>
          <w:fldChar w:fldCharType="separate"/>
        </w:r>
        <w:r w:rsidR="00392827">
          <w:rPr>
            <w:noProof/>
            <w:webHidden/>
          </w:rPr>
          <w:t>56</w:t>
        </w:r>
        <w:r w:rsidR="00392827">
          <w:rPr>
            <w:noProof/>
            <w:webHidden/>
          </w:rPr>
          <w:fldChar w:fldCharType="end"/>
        </w:r>
      </w:hyperlink>
    </w:p>
    <w:p w14:paraId="29DAD86C" w14:textId="022530ED" w:rsidR="00883062" w:rsidRDefault="00392827" w:rsidP="000C049C">
      <w:pPr>
        <w:jc w:val="left"/>
        <w:rPr>
          <w:i/>
          <w:iCs/>
          <w:lang w:val="es-ES_tradnl"/>
        </w:rPr>
      </w:pPr>
      <w:r>
        <w:rPr>
          <w:i/>
          <w:iCs/>
          <w:lang w:val="es-ES_tradnl"/>
        </w:rPr>
        <w:fldChar w:fldCharType="end"/>
      </w:r>
    </w:p>
    <w:p w14:paraId="5885BB5C" w14:textId="77777777" w:rsidR="00883062" w:rsidRDefault="00883062" w:rsidP="000C049C">
      <w:pPr>
        <w:jc w:val="left"/>
        <w:rPr>
          <w:i/>
          <w:iCs/>
          <w:lang w:val="es-ES_tradnl"/>
        </w:rPr>
      </w:pPr>
    </w:p>
    <w:p w14:paraId="2B74A9F3" w14:textId="77777777" w:rsidR="00883062" w:rsidRDefault="00883062" w:rsidP="000C049C">
      <w:pPr>
        <w:jc w:val="left"/>
        <w:rPr>
          <w:i/>
          <w:iCs/>
          <w:lang w:val="es-ES_tradnl"/>
        </w:rPr>
      </w:pPr>
    </w:p>
    <w:p w14:paraId="20926AE9" w14:textId="77777777" w:rsidR="00883062" w:rsidRDefault="00883062" w:rsidP="000C049C">
      <w:pPr>
        <w:jc w:val="left"/>
        <w:rPr>
          <w:i/>
          <w:iCs/>
          <w:lang w:val="es-ES_tradnl"/>
        </w:rPr>
      </w:pPr>
    </w:p>
    <w:p w14:paraId="522247BB" w14:textId="77777777" w:rsidR="00883062" w:rsidRDefault="00883062" w:rsidP="000C049C">
      <w:pPr>
        <w:jc w:val="left"/>
        <w:rPr>
          <w:i/>
          <w:iCs/>
          <w:lang w:val="es-ES_tradnl"/>
        </w:rPr>
      </w:pPr>
    </w:p>
    <w:p w14:paraId="4D2D6E37" w14:textId="77777777" w:rsidR="00883062" w:rsidRDefault="00883062" w:rsidP="000C049C">
      <w:pPr>
        <w:jc w:val="left"/>
        <w:rPr>
          <w:i/>
          <w:iCs/>
          <w:lang w:val="es-ES_tradnl"/>
        </w:rPr>
      </w:pPr>
    </w:p>
    <w:p w14:paraId="48DBDA8E" w14:textId="77777777" w:rsidR="00883062" w:rsidRDefault="00883062" w:rsidP="000C049C">
      <w:pPr>
        <w:jc w:val="left"/>
        <w:rPr>
          <w:i/>
          <w:iCs/>
          <w:lang w:val="es-ES_tradnl"/>
        </w:rPr>
      </w:pPr>
    </w:p>
    <w:p w14:paraId="3201EDE2" w14:textId="77777777" w:rsidR="00883062" w:rsidRDefault="00883062" w:rsidP="000C049C">
      <w:pPr>
        <w:jc w:val="left"/>
        <w:rPr>
          <w:i/>
          <w:iCs/>
          <w:lang w:val="es-ES_tradnl"/>
        </w:rPr>
      </w:pPr>
    </w:p>
    <w:p w14:paraId="6AE3F556" w14:textId="77777777" w:rsidR="00883062" w:rsidRDefault="00883062" w:rsidP="000C049C">
      <w:pPr>
        <w:jc w:val="left"/>
        <w:rPr>
          <w:i/>
          <w:iCs/>
          <w:lang w:val="es-ES_tradnl"/>
        </w:rPr>
      </w:pPr>
    </w:p>
    <w:p w14:paraId="4B6205C9" w14:textId="77777777" w:rsidR="00883062" w:rsidRDefault="00883062" w:rsidP="000C049C">
      <w:pPr>
        <w:jc w:val="left"/>
        <w:rPr>
          <w:i/>
          <w:iCs/>
          <w:lang w:val="es-ES_tradnl"/>
        </w:rPr>
      </w:pPr>
    </w:p>
    <w:p w14:paraId="217D82E6" w14:textId="77777777" w:rsidR="00883062" w:rsidRDefault="00883062" w:rsidP="000C049C">
      <w:pPr>
        <w:jc w:val="left"/>
        <w:rPr>
          <w:i/>
          <w:iCs/>
          <w:lang w:val="es-ES_tradnl"/>
        </w:rPr>
      </w:pPr>
    </w:p>
    <w:p w14:paraId="72FFDD0F" w14:textId="77777777" w:rsidR="00883062" w:rsidRDefault="00883062" w:rsidP="000C049C">
      <w:pPr>
        <w:jc w:val="left"/>
        <w:rPr>
          <w:i/>
          <w:iCs/>
          <w:lang w:val="es-ES_tradnl"/>
        </w:rPr>
      </w:pPr>
    </w:p>
    <w:p w14:paraId="47595D84" w14:textId="77777777" w:rsidR="00883062" w:rsidRDefault="00883062" w:rsidP="000C049C">
      <w:pPr>
        <w:jc w:val="left"/>
        <w:rPr>
          <w:i/>
          <w:iCs/>
          <w:lang w:val="es-ES_tradnl"/>
        </w:rPr>
      </w:pPr>
    </w:p>
    <w:p w14:paraId="2F0F674F" w14:textId="77777777" w:rsidR="00883062" w:rsidRDefault="00883062" w:rsidP="000C049C">
      <w:pPr>
        <w:jc w:val="left"/>
        <w:rPr>
          <w:i/>
          <w:iCs/>
          <w:lang w:val="es-ES_tradnl"/>
        </w:rPr>
      </w:pPr>
    </w:p>
    <w:p w14:paraId="45B8CD32" w14:textId="77777777" w:rsidR="00883062" w:rsidRDefault="00883062" w:rsidP="000C049C">
      <w:pPr>
        <w:jc w:val="left"/>
        <w:rPr>
          <w:i/>
          <w:iCs/>
          <w:lang w:val="es-ES_tradnl"/>
        </w:rPr>
      </w:pPr>
    </w:p>
    <w:p w14:paraId="184BD585" w14:textId="77777777" w:rsidR="00883062" w:rsidRDefault="00883062" w:rsidP="000C049C">
      <w:pPr>
        <w:jc w:val="left"/>
        <w:rPr>
          <w:i/>
          <w:iCs/>
          <w:lang w:val="es-ES_tradnl"/>
        </w:rPr>
      </w:pPr>
    </w:p>
    <w:p w14:paraId="4946B0F4" w14:textId="77777777" w:rsidR="00883062" w:rsidRDefault="00883062" w:rsidP="000C049C">
      <w:pPr>
        <w:jc w:val="left"/>
        <w:rPr>
          <w:i/>
          <w:iCs/>
          <w:lang w:val="es-ES_tradnl"/>
        </w:rPr>
      </w:pPr>
    </w:p>
    <w:p w14:paraId="580B8BB4" w14:textId="77777777" w:rsidR="00883062" w:rsidRDefault="00883062" w:rsidP="000C049C">
      <w:pPr>
        <w:jc w:val="left"/>
        <w:rPr>
          <w:i/>
          <w:iCs/>
          <w:lang w:val="es-ES_tradnl"/>
        </w:rPr>
      </w:pPr>
    </w:p>
    <w:p w14:paraId="3DCDB043" w14:textId="77777777" w:rsidR="00883062" w:rsidRDefault="00883062" w:rsidP="000C049C">
      <w:pPr>
        <w:jc w:val="left"/>
        <w:rPr>
          <w:i/>
          <w:iCs/>
          <w:lang w:val="es-ES_tradnl"/>
        </w:rPr>
      </w:pPr>
    </w:p>
    <w:p w14:paraId="0783D338" w14:textId="77777777" w:rsidR="00883062" w:rsidRDefault="00883062" w:rsidP="000C049C">
      <w:pPr>
        <w:jc w:val="left"/>
        <w:rPr>
          <w:i/>
          <w:iCs/>
          <w:lang w:val="es-ES_tradnl"/>
        </w:rPr>
      </w:pPr>
    </w:p>
    <w:p w14:paraId="374E2991" w14:textId="77777777" w:rsidR="00883062" w:rsidRDefault="00883062" w:rsidP="000C049C">
      <w:pPr>
        <w:jc w:val="left"/>
        <w:rPr>
          <w:i/>
          <w:iCs/>
          <w:lang w:val="es-ES_tradnl"/>
        </w:rPr>
      </w:pPr>
    </w:p>
    <w:p w14:paraId="51C6FD8E" w14:textId="77777777" w:rsidR="00883062" w:rsidRDefault="00883062" w:rsidP="000C049C">
      <w:pPr>
        <w:jc w:val="left"/>
        <w:rPr>
          <w:i/>
          <w:iCs/>
          <w:lang w:val="es-ES_tradnl"/>
        </w:rPr>
      </w:pPr>
    </w:p>
    <w:p w14:paraId="675515F1" w14:textId="77777777" w:rsidR="00883062" w:rsidRDefault="00883062" w:rsidP="000C049C">
      <w:pPr>
        <w:jc w:val="left"/>
        <w:rPr>
          <w:i/>
          <w:iCs/>
          <w:lang w:val="es-ES_tradnl"/>
        </w:rPr>
      </w:pPr>
    </w:p>
    <w:p w14:paraId="60D4E3DB" w14:textId="77777777" w:rsidR="00883062" w:rsidRDefault="00883062" w:rsidP="000C049C">
      <w:pPr>
        <w:jc w:val="left"/>
        <w:rPr>
          <w:i/>
          <w:iCs/>
          <w:lang w:val="es-ES_tradnl"/>
        </w:rPr>
      </w:pPr>
    </w:p>
    <w:p w14:paraId="55700B15" w14:textId="77777777" w:rsidR="00883062" w:rsidRDefault="00883062" w:rsidP="000C049C">
      <w:pPr>
        <w:jc w:val="left"/>
        <w:rPr>
          <w:i/>
          <w:iCs/>
          <w:lang w:val="es-ES_tradnl"/>
        </w:rPr>
      </w:pPr>
    </w:p>
    <w:p w14:paraId="542A78E2" w14:textId="77777777" w:rsidR="00883062" w:rsidRDefault="00883062" w:rsidP="000C049C">
      <w:pPr>
        <w:jc w:val="left"/>
        <w:rPr>
          <w:i/>
          <w:iCs/>
          <w:lang w:val="es-ES_tradnl"/>
        </w:rPr>
      </w:pPr>
    </w:p>
    <w:p w14:paraId="58FCADEA" w14:textId="77777777" w:rsidR="00883062" w:rsidRDefault="00883062" w:rsidP="000C049C">
      <w:pPr>
        <w:jc w:val="left"/>
        <w:rPr>
          <w:i/>
          <w:iCs/>
          <w:lang w:val="es-ES_tradnl"/>
        </w:rPr>
      </w:pPr>
    </w:p>
    <w:p w14:paraId="67BE2599" w14:textId="77777777" w:rsidR="00883062" w:rsidRDefault="00883062" w:rsidP="00883062">
      <w:pPr>
        <w:jc w:val="left"/>
        <w:rPr>
          <w:color w:val="2F5496"/>
          <w:sz w:val="44"/>
          <w:szCs w:val="44"/>
          <w:lang w:val="es-ES_tradnl"/>
        </w:rPr>
      </w:pPr>
      <w:r>
        <w:rPr>
          <w:color w:val="2F5496"/>
          <w:sz w:val="44"/>
          <w:szCs w:val="44"/>
          <w:lang w:val="es-ES_tradnl"/>
        </w:rPr>
        <w:lastRenderedPageBreak/>
        <w:t>Acrónimos y Abreviaturas.</w:t>
      </w:r>
    </w:p>
    <w:p w14:paraId="18148EFC" w14:textId="77777777" w:rsidR="00883062" w:rsidRDefault="00883062" w:rsidP="000C049C">
      <w:pPr>
        <w:jc w:val="left"/>
        <w:rPr>
          <w:i/>
          <w:iCs/>
          <w:lang w:val="es-ES_tradnl"/>
        </w:rPr>
      </w:pPr>
    </w:p>
    <w:p w14:paraId="7B8E4BA0" w14:textId="77777777" w:rsidR="00883062" w:rsidRDefault="00883062" w:rsidP="000C049C">
      <w:pPr>
        <w:jc w:val="left"/>
        <w:rPr>
          <w:i/>
          <w:iCs/>
          <w:lang w:val="es-ES_tradnl"/>
        </w:rPr>
      </w:pPr>
    </w:p>
    <w:p w14:paraId="76AB60A4" w14:textId="4E23A8C4" w:rsidR="00883062" w:rsidRDefault="00AA6775" w:rsidP="000C049C">
      <w:pPr>
        <w:jc w:val="left"/>
        <w:rPr>
          <w:i/>
          <w:iCs/>
          <w:lang w:val="es-ES_tradnl"/>
        </w:rPr>
      </w:pPr>
      <w:r>
        <w:rPr>
          <w:i/>
          <w:iCs/>
          <w:lang w:val="es-ES_tradnl"/>
        </w:rPr>
        <w:t>Km</w:t>
      </w:r>
    </w:p>
    <w:p w14:paraId="7B25FE1F" w14:textId="440950CE" w:rsidR="00AA6775" w:rsidRDefault="00AA6775" w:rsidP="000C049C">
      <w:pPr>
        <w:jc w:val="left"/>
        <w:rPr>
          <w:i/>
          <w:iCs/>
          <w:lang w:val="es-ES_tradnl"/>
        </w:rPr>
      </w:pPr>
      <w:proofErr w:type="spellStart"/>
      <w:r>
        <w:rPr>
          <w:i/>
          <w:iCs/>
          <w:lang w:val="es-ES_tradnl"/>
        </w:rPr>
        <w:t>Ud</w:t>
      </w:r>
      <w:proofErr w:type="spellEnd"/>
      <w:r>
        <w:rPr>
          <w:i/>
          <w:iCs/>
          <w:lang w:val="es-ES_tradnl"/>
        </w:rPr>
        <w:t xml:space="preserve"> </w:t>
      </w:r>
    </w:p>
    <w:p w14:paraId="73118282" w14:textId="066E923F" w:rsidR="00AA6775" w:rsidRDefault="00AA6775" w:rsidP="000C049C">
      <w:pPr>
        <w:jc w:val="left"/>
        <w:rPr>
          <w:i/>
          <w:iCs/>
          <w:lang w:val="es-ES_tradnl"/>
        </w:rPr>
      </w:pPr>
      <w:r>
        <w:rPr>
          <w:i/>
          <w:iCs/>
          <w:lang w:val="es-ES_tradnl"/>
        </w:rPr>
        <w:t>M^2</w:t>
      </w:r>
    </w:p>
    <w:p w14:paraId="56E7C52A" w14:textId="77777777" w:rsidR="00AA6775" w:rsidRDefault="00AA6775" w:rsidP="000C049C">
      <w:pPr>
        <w:jc w:val="left"/>
        <w:rPr>
          <w:i/>
          <w:iCs/>
          <w:lang w:val="es-ES_tradnl"/>
        </w:rPr>
      </w:pPr>
    </w:p>
    <w:p w14:paraId="5C3746D1" w14:textId="77777777" w:rsidR="00883062" w:rsidRDefault="00883062" w:rsidP="000C049C">
      <w:pPr>
        <w:jc w:val="left"/>
        <w:rPr>
          <w:i/>
          <w:iCs/>
          <w:lang w:val="es-ES_tradnl"/>
        </w:rPr>
      </w:pPr>
    </w:p>
    <w:p w14:paraId="791BE0D4" w14:textId="77777777" w:rsidR="00883062" w:rsidRDefault="00883062" w:rsidP="000C049C">
      <w:pPr>
        <w:jc w:val="left"/>
        <w:rPr>
          <w:i/>
          <w:iCs/>
          <w:lang w:val="es-ES_tradnl"/>
        </w:rPr>
      </w:pPr>
    </w:p>
    <w:p w14:paraId="69B19455" w14:textId="77777777" w:rsidR="00883062" w:rsidRDefault="00883062" w:rsidP="000C049C">
      <w:pPr>
        <w:jc w:val="left"/>
        <w:rPr>
          <w:i/>
          <w:iCs/>
          <w:lang w:val="es-ES_tradnl"/>
        </w:rPr>
      </w:pPr>
    </w:p>
    <w:p w14:paraId="487670CF" w14:textId="77777777" w:rsidR="00883062" w:rsidRDefault="00883062" w:rsidP="000C049C">
      <w:pPr>
        <w:jc w:val="left"/>
        <w:rPr>
          <w:i/>
          <w:iCs/>
          <w:lang w:val="es-ES_tradnl"/>
        </w:rPr>
      </w:pPr>
    </w:p>
    <w:p w14:paraId="63479E7C" w14:textId="77777777" w:rsidR="00883062" w:rsidRDefault="00883062" w:rsidP="000C049C">
      <w:pPr>
        <w:jc w:val="left"/>
        <w:rPr>
          <w:i/>
          <w:iCs/>
          <w:lang w:val="es-ES_tradnl"/>
        </w:rPr>
      </w:pPr>
    </w:p>
    <w:p w14:paraId="55B206EC" w14:textId="77777777" w:rsidR="00883062" w:rsidRDefault="00883062" w:rsidP="000C049C">
      <w:pPr>
        <w:jc w:val="left"/>
        <w:rPr>
          <w:i/>
          <w:iCs/>
          <w:lang w:val="es-ES_tradnl"/>
        </w:rPr>
      </w:pPr>
    </w:p>
    <w:p w14:paraId="568C787C" w14:textId="77777777" w:rsidR="00883062" w:rsidRDefault="00883062" w:rsidP="000C049C">
      <w:pPr>
        <w:jc w:val="left"/>
        <w:rPr>
          <w:i/>
          <w:iCs/>
          <w:lang w:val="es-ES_tradnl"/>
        </w:rPr>
      </w:pPr>
    </w:p>
    <w:p w14:paraId="52FDAB0C" w14:textId="77777777" w:rsidR="00883062" w:rsidRDefault="00883062" w:rsidP="000C049C">
      <w:pPr>
        <w:jc w:val="left"/>
        <w:rPr>
          <w:i/>
          <w:iCs/>
          <w:lang w:val="es-ES_tradnl"/>
        </w:rPr>
      </w:pPr>
    </w:p>
    <w:p w14:paraId="224F7D5F" w14:textId="77777777" w:rsidR="00883062" w:rsidRDefault="00883062" w:rsidP="000C049C">
      <w:pPr>
        <w:jc w:val="left"/>
        <w:rPr>
          <w:i/>
          <w:iCs/>
          <w:lang w:val="es-ES_tradnl"/>
        </w:rPr>
      </w:pPr>
    </w:p>
    <w:p w14:paraId="5AE4BD01" w14:textId="77777777" w:rsidR="00883062" w:rsidRDefault="00883062" w:rsidP="000C049C">
      <w:pPr>
        <w:jc w:val="left"/>
        <w:rPr>
          <w:i/>
          <w:iCs/>
          <w:lang w:val="es-ES_tradnl"/>
        </w:rPr>
      </w:pPr>
    </w:p>
    <w:p w14:paraId="20B4D61C" w14:textId="77777777" w:rsidR="00883062" w:rsidRDefault="00883062" w:rsidP="000C049C">
      <w:pPr>
        <w:jc w:val="left"/>
        <w:rPr>
          <w:i/>
          <w:iCs/>
          <w:lang w:val="es-ES_tradnl"/>
        </w:rPr>
      </w:pPr>
    </w:p>
    <w:p w14:paraId="51656DBF" w14:textId="77777777" w:rsidR="00883062" w:rsidRDefault="00883062" w:rsidP="000C049C">
      <w:pPr>
        <w:jc w:val="left"/>
        <w:rPr>
          <w:i/>
          <w:iCs/>
          <w:lang w:val="es-ES_tradnl"/>
        </w:rPr>
      </w:pPr>
    </w:p>
    <w:p w14:paraId="00403AF8" w14:textId="77777777" w:rsidR="00883062" w:rsidRDefault="00883062" w:rsidP="000C049C">
      <w:pPr>
        <w:jc w:val="left"/>
        <w:rPr>
          <w:i/>
          <w:iCs/>
          <w:lang w:val="es-ES_tradnl"/>
        </w:rPr>
      </w:pPr>
    </w:p>
    <w:p w14:paraId="0C7A82DE" w14:textId="77777777" w:rsidR="00883062" w:rsidRDefault="00883062" w:rsidP="000C049C">
      <w:pPr>
        <w:jc w:val="left"/>
        <w:rPr>
          <w:i/>
          <w:iCs/>
          <w:lang w:val="es-ES_tradnl"/>
        </w:rPr>
      </w:pPr>
    </w:p>
    <w:p w14:paraId="4157819A" w14:textId="77777777" w:rsidR="004A069A" w:rsidRDefault="004A069A" w:rsidP="000C049C">
      <w:pPr>
        <w:jc w:val="left"/>
        <w:rPr>
          <w:i/>
          <w:iCs/>
          <w:lang w:val="es-ES_tradnl"/>
        </w:rPr>
      </w:pPr>
    </w:p>
    <w:p w14:paraId="71210C2A" w14:textId="77777777" w:rsidR="004A069A" w:rsidRDefault="004A069A" w:rsidP="000C049C">
      <w:pPr>
        <w:jc w:val="left"/>
        <w:rPr>
          <w:i/>
          <w:iCs/>
          <w:lang w:val="es-ES_tradnl"/>
        </w:rPr>
      </w:pPr>
    </w:p>
    <w:p w14:paraId="7BEE8194" w14:textId="77777777" w:rsidR="004A069A" w:rsidRDefault="004A069A" w:rsidP="000C049C">
      <w:pPr>
        <w:jc w:val="left"/>
        <w:rPr>
          <w:i/>
          <w:iCs/>
          <w:lang w:val="es-ES_tradnl"/>
        </w:rPr>
      </w:pPr>
    </w:p>
    <w:p w14:paraId="5086D0AB" w14:textId="77777777" w:rsidR="004A069A" w:rsidRDefault="004A069A" w:rsidP="000C049C">
      <w:pPr>
        <w:jc w:val="left"/>
        <w:rPr>
          <w:i/>
          <w:iCs/>
          <w:lang w:val="es-ES_tradnl"/>
        </w:rPr>
      </w:pPr>
    </w:p>
    <w:p w14:paraId="1F2098D4" w14:textId="77777777" w:rsidR="004A069A" w:rsidRDefault="004A069A" w:rsidP="000C049C">
      <w:pPr>
        <w:jc w:val="left"/>
        <w:rPr>
          <w:i/>
          <w:iCs/>
          <w:lang w:val="es-ES_tradnl"/>
        </w:rPr>
      </w:pPr>
    </w:p>
    <w:p w14:paraId="7CB005E6" w14:textId="77777777" w:rsidR="004A069A" w:rsidRDefault="004A069A" w:rsidP="000C049C">
      <w:pPr>
        <w:jc w:val="left"/>
        <w:rPr>
          <w:i/>
          <w:iCs/>
          <w:lang w:val="es-ES_tradnl"/>
        </w:rPr>
      </w:pPr>
    </w:p>
    <w:p w14:paraId="1C222A5C" w14:textId="77777777" w:rsidR="004A069A" w:rsidRDefault="004A069A" w:rsidP="000C049C">
      <w:pPr>
        <w:jc w:val="left"/>
        <w:rPr>
          <w:i/>
          <w:iCs/>
          <w:lang w:val="es-ES_tradnl"/>
        </w:rPr>
      </w:pPr>
    </w:p>
    <w:p w14:paraId="0C4CBE37" w14:textId="77777777" w:rsidR="004A069A" w:rsidRDefault="004A069A" w:rsidP="000C049C">
      <w:pPr>
        <w:jc w:val="left"/>
        <w:rPr>
          <w:i/>
          <w:iCs/>
          <w:lang w:val="es-ES_tradnl"/>
        </w:rPr>
      </w:pPr>
    </w:p>
    <w:p w14:paraId="219C62F1" w14:textId="77777777" w:rsidR="004A069A" w:rsidRDefault="004A069A" w:rsidP="000C049C">
      <w:pPr>
        <w:jc w:val="left"/>
        <w:rPr>
          <w:i/>
          <w:iCs/>
          <w:lang w:val="es-ES_tradnl"/>
        </w:rPr>
      </w:pPr>
    </w:p>
    <w:p w14:paraId="35CC8559" w14:textId="77777777" w:rsidR="004A069A" w:rsidRDefault="004A069A" w:rsidP="000C049C">
      <w:pPr>
        <w:jc w:val="left"/>
        <w:rPr>
          <w:i/>
          <w:iCs/>
          <w:lang w:val="es-ES_tradnl"/>
        </w:rPr>
      </w:pPr>
    </w:p>
    <w:p w14:paraId="4B152255" w14:textId="77777777" w:rsidR="004A069A" w:rsidRDefault="004A069A" w:rsidP="000C049C">
      <w:pPr>
        <w:jc w:val="left"/>
        <w:rPr>
          <w:i/>
          <w:iCs/>
          <w:lang w:val="es-ES_tradnl"/>
        </w:rPr>
      </w:pPr>
    </w:p>
    <w:p w14:paraId="2B472D12" w14:textId="77777777" w:rsidR="004A069A" w:rsidRDefault="004A069A" w:rsidP="000C049C">
      <w:pPr>
        <w:jc w:val="left"/>
        <w:rPr>
          <w:i/>
          <w:iCs/>
          <w:lang w:val="es-ES_tradnl"/>
        </w:rPr>
      </w:pPr>
    </w:p>
    <w:p w14:paraId="58E0E931" w14:textId="77777777" w:rsidR="004A069A" w:rsidRDefault="004A069A" w:rsidP="000C049C">
      <w:pPr>
        <w:jc w:val="left"/>
        <w:rPr>
          <w:i/>
          <w:iCs/>
          <w:lang w:val="es-ES_tradnl"/>
        </w:rPr>
      </w:pPr>
    </w:p>
    <w:p w14:paraId="209312C1" w14:textId="77777777" w:rsidR="004A069A" w:rsidRDefault="004A069A" w:rsidP="000C049C">
      <w:pPr>
        <w:jc w:val="left"/>
        <w:rPr>
          <w:i/>
          <w:iCs/>
          <w:lang w:val="es-ES_tradnl"/>
        </w:rPr>
      </w:pPr>
    </w:p>
    <w:p w14:paraId="40AD08D7" w14:textId="77777777" w:rsidR="004A069A" w:rsidRDefault="004A069A" w:rsidP="000C049C">
      <w:pPr>
        <w:jc w:val="left"/>
        <w:rPr>
          <w:i/>
          <w:iCs/>
          <w:lang w:val="es-ES_tradnl"/>
        </w:rPr>
      </w:pPr>
    </w:p>
    <w:p w14:paraId="2B0D1CC0" w14:textId="77777777" w:rsidR="004A069A" w:rsidRDefault="004A069A" w:rsidP="000C049C">
      <w:pPr>
        <w:jc w:val="left"/>
        <w:rPr>
          <w:i/>
          <w:iCs/>
          <w:lang w:val="es-ES_tradnl"/>
        </w:rPr>
      </w:pPr>
    </w:p>
    <w:p w14:paraId="02EAB307" w14:textId="77777777" w:rsidR="004A069A" w:rsidRDefault="004A069A" w:rsidP="000C049C">
      <w:pPr>
        <w:jc w:val="left"/>
        <w:rPr>
          <w:i/>
          <w:iCs/>
          <w:lang w:val="es-ES_tradnl"/>
        </w:rPr>
      </w:pPr>
    </w:p>
    <w:p w14:paraId="15E3090A" w14:textId="77777777" w:rsidR="004A069A" w:rsidRDefault="004A069A" w:rsidP="000C049C">
      <w:pPr>
        <w:jc w:val="left"/>
        <w:rPr>
          <w:i/>
          <w:iCs/>
          <w:lang w:val="es-ES_tradnl"/>
        </w:rPr>
      </w:pPr>
    </w:p>
    <w:p w14:paraId="0EBDE1D7" w14:textId="77777777" w:rsidR="004A069A" w:rsidRDefault="004A069A" w:rsidP="000C049C">
      <w:pPr>
        <w:jc w:val="left"/>
        <w:rPr>
          <w:i/>
          <w:iCs/>
          <w:lang w:val="es-ES_tradnl"/>
        </w:rPr>
      </w:pPr>
    </w:p>
    <w:p w14:paraId="49189050" w14:textId="77777777" w:rsidR="004A069A" w:rsidRDefault="004A069A" w:rsidP="000C049C">
      <w:pPr>
        <w:jc w:val="left"/>
        <w:rPr>
          <w:i/>
          <w:iCs/>
          <w:lang w:val="es-ES_tradnl"/>
        </w:rPr>
      </w:pPr>
    </w:p>
    <w:p w14:paraId="1C6C5CBE" w14:textId="77777777" w:rsidR="004A069A" w:rsidRDefault="004A069A" w:rsidP="000C049C">
      <w:pPr>
        <w:jc w:val="left"/>
        <w:rPr>
          <w:i/>
          <w:iCs/>
          <w:lang w:val="es-ES_tradnl"/>
        </w:rPr>
      </w:pPr>
    </w:p>
    <w:p w14:paraId="24C45E8E" w14:textId="77777777" w:rsidR="006B0FE0" w:rsidRDefault="006B0FE0" w:rsidP="000C049C">
      <w:pPr>
        <w:jc w:val="left"/>
        <w:rPr>
          <w:i/>
          <w:iCs/>
          <w:lang w:val="es-ES_tradnl"/>
        </w:rPr>
      </w:pPr>
    </w:p>
    <w:p w14:paraId="6003CFF9" w14:textId="77777777" w:rsidR="006B0FE0" w:rsidRDefault="006B0FE0" w:rsidP="000C049C">
      <w:pPr>
        <w:jc w:val="left"/>
        <w:rPr>
          <w:i/>
          <w:iCs/>
          <w:lang w:val="es-ES_tradnl"/>
        </w:rPr>
      </w:pPr>
    </w:p>
    <w:p w14:paraId="12DC7898" w14:textId="77777777" w:rsidR="006B0FE0" w:rsidRDefault="006B0FE0" w:rsidP="000C049C">
      <w:pPr>
        <w:jc w:val="left"/>
        <w:rPr>
          <w:i/>
          <w:iCs/>
          <w:lang w:val="es-ES_tradnl"/>
        </w:rPr>
      </w:pPr>
    </w:p>
    <w:p w14:paraId="585A3701" w14:textId="77777777" w:rsidR="006B0FE0" w:rsidRDefault="006B0FE0" w:rsidP="000C049C">
      <w:pPr>
        <w:jc w:val="left"/>
        <w:rPr>
          <w:i/>
          <w:iCs/>
          <w:lang w:val="es-ES_tradnl"/>
        </w:rPr>
      </w:pPr>
    </w:p>
    <w:p w14:paraId="62A7A43F" w14:textId="77777777" w:rsidR="006B0FE0" w:rsidRDefault="006B0FE0" w:rsidP="000C049C">
      <w:pPr>
        <w:jc w:val="left"/>
        <w:rPr>
          <w:i/>
          <w:iCs/>
          <w:lang w:val="es-ES_tradnl"/>
        </w:rPr>
      </w:pPr>
    </w:p>
    <w:p w14:paraId="58DA0141" w14:textId="77777777" w:rsidR="006B0FE0" w:rsidRDefault="006B0FE0" w:rsidP="000C049C">
      <w:pPr>
        <w:jc w:val="left"/>
        <w:rPr>
          <w:i/>
          <w:iCs/>
          <w:lang w:val="es-ES_tradnl"/>
        </w:rPr>
      </w:pPr>
    </w:p>
    <w:p w14:paraId="45D227B4" w14:textId="77777777" w:rsidR="006B0FE0" w:rsidRDefault="006B0FE0" w:rsidP="000C049C">
      <w:pPr>
        <w:jc w:val="left"/>
        <w:rPr>
          <w:i/>
          <w:iCs/>
          <w:lang w:val="es-ES_tradnl"/>
        </w:rPr>
      </w:pPr>
    </w:p>
    <w:p w14:paraId="73D32D4B" w14:textId="77777777" w:rsidR="006B0FE0" w:rsidRDefault="006B0FE0" w:rsidP="000C049C">
      <w:pPr>
        <w:jc w:val="left"/>
        <w:rPr>
          <w:i/>
          <w:iCs/>
          <w:lang w:val="es-ES_tradnl"/>
        </w:rPr>
      </w:pPr>
    </w:p>
    <w:p w14:paraId="750AADAA" w14:textId="77777777" w:rsidR="006B0FE0" w:rsidRDefault="006B0FE0" w:rsidP="000C049C">
      <w:pPr>
        <w:jc w:val="left"/>
        <w:rPr>
          <w:i/>
          <w:iCs/>
          <w:lang w:val="es-ES_tradnl"/>
        </w:rPr>
      </w:pPr>
    </w:p>
    <w:p w14:paraId="48947863" w14:textId="77777777" w:rsidR="00392827" w:rsidRDefault="00392827" w:rsidP="000C049C">
      <w:pPr>
        <w:jc w:val="left"/>
        <w:rPr>
          <w:i/>
          <w:iCs/>
          <w:lang w:val="es-ES_tradnl"/>
        </w:rPr>
      </w:pPr>
    </w:p>
    <w:p w14:paraId="2240BDFD" w14:textId="77777777" w:rsidR="004A069A" w:rsidRDefault="004A069A" w:rsidP="000C049C">
      <w:pPr>
        <w:jc w:val="left"/>
        <w:rPr>
          <w:i/>
          <w:iCs/>
          <w:lang w:val="es-ES_tradnl"/>
        </w:rPr>
      </w:pPr>
    </w:p>
    <w:p w14:paraId="00856797" w14:textId="77777777" w:rsidR="00883062" w:rsidRDefault="00883062" w:rsidP="00883062">
      <w:pPr>
        <w:jc w:val="left"/>
        <w:rPr>
          <w:sz w:val="40"/>
          <w:szCs w:val="40"/>
          <w:lang w:val="es-ES_tradnl"/>
        </w:rPr>
      </w:pPr>
      <w:r w:rsidRPr="00E92C9E">
        <w:rPr>
          <w:sz w:val="40"/>
          <w:szCs w:val="40"/>
          <w:lang w:val="es-ES_tradnl"/>
        </w:rPr>
        <w:lastRenderedPageBreak/>
        <w:t>Capítulo 1</w:t>
      </w:r>
    </w:p>
    <w:p w14:paraId="3E379690" w14:textId="77777777" w:rsidR="00B37AAA" w:rsidRDefault="00B37AAA" w:rsidP="00B37AAA">
      <w:pPr>
        <w:pStyle w:val="Titulo1"/>
        <w:numPr>
          <w:ilvl w:val="0"/>
          <w:numId w:val="0"/>
        </w:numPr>
      </w:pPr>
    </w:p>
    <w:p w14:paraId="75D39EAB" w14:textId="28AD5168" w:rsidR="00883062" w:rsidRPr="003217B0" w:rsidRDefault="00883062">
      <w:pPr>
        <w:pStyle w:val="Titulo1"/>
        <w:numPr>
          <w:ilvl w:val="0"/>
          <w:numId w:val="4"/>
        </w:numPr>
      </w:pPr>
      <w:bookmarkStart w:id="15" w:name="_Toc141982134"/>
      <w:r w:rsidRPr="003217B0">
        <w:t>Introducción</w:t>
      </w:r>
      <w:r>
        <w:t>.</w:t>
      </w:r>
      <w:bookmarkEnd w:id="15"/>
      <w:r w:rsidRPr="003217B0">
        <w:t xml:space="preserve"> </w:t>
      </w:r>
    </w:p>
    <w:p w14:paraId="527AF726" w14:textId="77777777" w:rsidR="00883062" w:rsidRPr="00517FB9" w:rsidRDefault="00883062" w:rsidP="00883062"/>
    <w:p w14:paraId="52685A20" w14:textId="77777777" w:rsidR="00883062" w:rsidRPr="00883062" w:rsidRDefault="00883062" w:rsidP="00883062">
      <w:pPr>
        <w:ind w:firstLine="360"/>
        <w:rPr>
          <w:lang w:val="es-ES_tradnl"/>
        </w:rPr>
      </w:pPr>
      <w:r w:rsidRPr="00883062">
        <w:rPr>
          <w:lang w:val="es-ES_tradnl"/>
        </w:rPr>
        <w:t>En este primer capítulo del TFG, en primer lugar, se va a exponer diferentes argumentos del porque se ha realizado este proyecto, una serie de objetivos a cumplir, se definirán unas líneas de trabajo a seguir y finalmente se describirá brevemente la estructura del documento.</w:t>
      </w:r>
    </w:p>
    <w:p w14:paraId="085657FE" w14:textId="77777777" w:rsidR="00883062" w:rsidRDefault="00883062" w:rsidP="00883062">
      <w:pPr>
        <w:ind w:firstLine="360"/>
        <w:rPr>
          <w:rFonts w:ascii="Cambria" w:hAnsi="Cambria" w:cs="Calibri"/>
          <w:lang w:val="es-ES_tradnl"/>
        </w:rPr>
      </w:pPr>
    </w:p>
    <w:p w14:paraId="737A60FF" w14:textId="10833E4F" w:rsidR="00883062" w:rsidRPr="00B37AAA" w:rsidRDefault="00883062">
      <w:pPr>
        <w:pStyle w:val="Titulo2"/>
        <w:numPr>
          <w:ilvl w:val="1"/>
          <w:numId w:val="4"/>
        </w:numPr>
      </w:pPr>
      <w:bookmarkStart w:id="16" w:name="_Toc141982135"/>
      <w:r w:rsidRPr="00B37AAA">
        <w:t>Motivación</w:t>
      </w:r>
      <w:bookmarkEnd w:id="16"/>
    </w:p>
    <w:p w14:paraId="38E7F98B" w14:textId="77777777" w:rsidR="00883062" w:rsidRPr="003217B0" w:rsidRDefault="00883062" w:rsidP="00883062">
      <w:pPr>
        <w:rPr>
          <w:lang w:val="es-ES_tradnl"/>
        </w:rPr>
      </w:pPr>
    </w:p>
    <w:p w14:paraId="365D1A58" w14:textId="77777777" w:rsidR="00883062" w:rsidRPr="00883062" w:rsidRDefault="00883062" w:rsidP="00883062">
      <w:pPr>
        <w:ind w:firstLine="360"/>
        <w:jc w:val="left"/>
        <w:rPr>
          <w:color w:val="000000"/>
          <w:szCs w:val="20"/>
          <w:lang w:val="es-ES_tradnl"/>
        </w:rPr>
      </w:pPr>
      <w:r w:rsidRPr="00883062">
        <w:rPr>
          <w:color w:val="000000"/>
          <w:szCs w:val="20"/>
          <w:lang w:val="es-ES_tradnl"/>
        </w:rPr>
        <w:t>La información, determinar qué información es la relevante y cual no lo es y exponerla de una forma adecuada en la que se pueda interpretar, tiene un increíble poder en nuestra sociedad. A lo largo de nuestra historia como seres humanos, la información siempre ha jugado un papel determinante y es en la actualidad donde más información recibidos y recabamos. Por ello, todo tipo de gobiernos, empresas, y más organismos invierten tanto tiempo y dinero en poder entender y descifrar la mayor cantidad de información posible y actuar en consecuencia.</w:t>
      </w:r>
    </w:p>
    <w:p w14:paraId="2CC87B6F" w14:textId="77777777" w:rsidR="00883062" w:rsidRPr="00883062" w:rsidRDefault="00883062" w:rsidP="00883062">
      <w:pPr>
        <w:ind w:firstLine="360"/>
        <w:jc w:val="left"/>
        <w:rPr>
          <w:color w:val="000000"/>
          <w:szCs w:val="20"/>
          <w:lang w:val="es-ES_tradnl"/>
        </w:rPr>
      </w:pPr>
      <w:r w:rsidRPr="00883062">
        <w:rPr>
          <w:color w:val="000000"/>
          <w:szCs w:val="20"/>
          <w:lang w:val="es-ES_tradnl"/>
        </w:rPr>
        <w:t xml:space="preserve"> </w:t>
      </w:r>
    </w:p>
    <w:p w14:paraId="22342685" w14:textId="0BFABFCB" w:rsidR="00883062" w:rsidRPr="00883062" w:rsidRDefault="00883062" w:rsidP="00883062">
      <w:pPr>
        <w:ind w:firstLine="360"/>
        <w:jc w:val="left"/>
        <w:rPr>
          <w:color w:val="000000"/>
          <w:szCs w:val="20"/>
          <w:lang w:val="es-ES_tradnl"/>
        </w:rPr>
      </w:pPr>
      <w:r w:rsidRPr="00883062">
        <w:rPr>
          <w:color w:val="000000"/>
          <w:szCs w:val="20"/>
          <w:lang w:val="es-ES_tradnl"/>
        </w:rPr>
        <w:t xml:space="preserve">En la actual, el papel de internet juega un papel vital. Gracias a internet y la era de las tecnologías en la que vivimos recabar esta información o datos es un proceso que se produce en cada momento que estamos conectados. No importa en que dispositivo o aplicación o en qué lugar estemos conectados que permanente se está enviando información relevante. </w:t>
      </w:r>
    </w:p>
    <w:p w14:paraId="45B683F3" w14:textId="77777777" w:rsidR="00883062" w:rsidRPr="00883062" w:rsidRDefault="00883062" w:rsidP="00883062">
      <w:pPr>
        <w:ind w:firstLine="360"/>
        <w:jc w:val="left"/>
        <w:rPr>
          <w:color w:val="000000"/>
          <w:szCs w:val="20"/>
          <w:lang w:val="es-ES_tradnl"/>
        </w:rPr>
      </w:pPr>
    </w:p>
    <w:p w14:paraId="05F0CDA2" w14:textId="1407F403" w:rsidR="00883062" w:rsidRPr="00883062" w:rsidRDefault="00883062" w:rsidP="00883062">
      <w:pPr>
        <w:ind w:firstLine="360"/>
        <w:jc w:val="left"/>
        <w:rPr>
          <w:color w:val="000000"/>
          <w:szCs w:val="20"/>
          <w:lang w:val="es-ES_tradnl"/>
        </w:rPr>
      </w:pPr>
      <w:r w:rsidRPr="00883062">
        <w:rPr>
          <w:color w:val="000000"/>
          <w:szCs w:val="20"/>
          <w:lang w:val="es-ES_tradnl"/>
        </w:rPr>
        <w:t>Al visualizar la información que se considera de valor utilizando las diferentes fuentes de datos, provoca en una mejor toma de decisiones. Al tener una plataforma que facilite la transformación y la integración de datos abiertos, los diferentes agentes realizaran un análisis más consistente de la situación, por tanto, aumentará la calidad de las decisiones, que esta soportadas por evidencias solidas.</w:t>
      </w:r>
    </w:p>
    <w:p w14:paraId="020D76DA" w14:textId="77777777" w:rsidR="00883062" w:rsidRPr="00883062" w:rsidRDefault="00883062" w:rsidP="00883062">
      <w:pPr>
        <w:ind w:firstLine="360"/>
        <w:jc w:val="left"/>
        <w:rPr>
          <w:color w:val="000000"/>
          <w:szCs w:val="20"/>
          <w:lang w:val="es-ES_tradnl"/>
        </w:rPr>
      </w:pPr>
    </w:p>
    <w:p w14:paraId="5995491C" w14:textId="77777777" w:rsidR="00883062" w:rsidRPr="00883062" w:rsidRDefault="00883062" w:rsidP="00883062">
      <w:pPr>
        <w:ind w:firstLine="360"/>
        <w:jc w:val="left"/>
        <w:rPr>
          <w:color w:val="000000"/>
          <w:szCs w:val="20"/>
          <w:lang w:val="es-ES_tradnl"/>
        </w:rPr>
      </w:pPr>
      <w:r w:rsidRPr="00883062">
        <w:rPr>
          <w:color w:val="000000"/>
          <w:szCs w:val="20"/>
          <w:lang w:val="es-ES_tradnl"/>
        </w:rPr>
        <w:t xml:space="preserve">Los datos abiertos contienen una gran cantidad de información de gran valor que ayuda a comprender mejor diversos fenómenos, esta información esta presentada por diferentes organismos públicos o privados que garantizan la consistencia del dato. El acceso a estos datos abiertos es una manera libre, por lo que, provoca un impulso en la innovación y una colaboración ciudadana. </w:t>
      </w:r>
    </w:p>
    <w:p w14:paraId="4F228EB1" w14:textId="77777777" w:rsidR="00883062" w:rsidRPr="00883062" w:rsidRDefault="00883062" w:rsidP="00883062">
      <w:pPr>
        <w:ind w:firstLine="360"/>
        <w:jc w:val="left"/>
        <w:rPr>
          <w:color w:val="000000"/>
          <w:szCs w:val="20"/>
          <w:lang w:val="es-ES_tradnl"/>
        </w:rPr>
      </w:pPr>
      <w:r w:rsidRPr="00883062">
        <w:rPr>
          <w:color w:val="000000"/>
          <w:szCs w:val="20"/>
          <w:lang w:val="es-ES_tradnl"/>
        </w:rPr>
        <w:t>El concepto de Open Data es un concepto que nació en el siglo XXI el cual tiene una tendencia evolutiva exponencial, donde son cada vez más los organismos públicos o privados que ponen a disposición de aquel que lo desee información sobre infinidad de cuestiones.</w:t>
      </w:r>
    </w:p>
    <w:p w14:paraId="7BC8ECC5" w14:textId="77777777" w:rsidR="00883062" w:rsidRPr="00883062" w:rsidRDefault="00883062" w:rsidP="00883062">
      <w:pPr>
        <w:ind w:firstLine="360"/>
        <w:jc w:val="left"/>
        <w:rPr>
          <w:color w:val="000000"/>
          <w:szCs w:val="20"/>
          <w:lang w:val="es-ES_tradnl"/>
        </w:rPr>
      </w:pPr>
    </w:p>
    <w:p w14:paraId="663044EA" w14:textId="77777777" w:rsidR="00883062" w:rsidRPr="00883062" w:rsidRDefault="00883062" w:rsidP="00883062">
      <w:pPr>
        <w:ind w:firstLine="360"/>
        <w:jc w:val="left"/>
        <w:rPr>
          <w:color w:val="000000"/>
          <w:szCs w:val="20"/>
          <w:lang w:val="es-ES_tradnl"/>
        </w:rPr>
      </w:pPr>
      <w:r w:rsidRPr="00883062">
        <w:rPr>
          <w:color w:val="000000"/>
          <w:szCs w:val="20"/>
          <w:lang w:val="es-ES_tradnl"/>
        </w:rPr>
        <w:t>La utilización del lenguaje Python y su amplia gama de bibliotecas que se van incrementando de forma exponencial supone una eficiencia en el procesamiento de datos y en el análisis de datos. Utilizando e investigando las bibliotecas de Python puede permitir la automatización de tareas tediosas y repetitivas, ahorrando tiempo y recursos en el manejo de grandes volúmenes de datos</w:t>
      </w:r>
    </w:p>
    <w:p w14:paraId="64D0AEE1" w14:textId="77777777" w:rsidR="00883062" w:rsidRPr="00883062" w:rsidRDefault="00883062" w:rsidP="00883062">
      <w:pPr>
        <w:ind w:firstLine="360"/>
        <w:jc w:val="left"/>
        <w:rPr>
          <w:color w:val="000000"/>
          <w:szCs w:val="20"/>
          <w:lang w:val="es-ES_tradnl"/>
        </w:rPr>
      </w:pPr>
    </w:p>
    <w:p w14:paraId="2D0DC2D4" w14:textId="34E2AA72" w:rsidR="00883062" w:rsidRDefault="00883062" w:rsidP="00883062">
      <w:pPr>
        <w:jc w:val="left"/>
      </w:pPr>
      <w:r w:rsidRPr="00883062">
        <w:rPr>
          <w:color w:val="000000"/>
          <w:szCs w:val="20"/>
          <w:lang w:val="es-ES_tradnl"/>
        </w:rPr>
        <w:t xml:space="preserve">Debido a este conjunto de ideas y de la importancia que siempre ha tenido y más en la actualidad el extraer información de valor sobre un conjunto de datos nace la motivación para la creación de este proyecto. Además, el proyecto en cuestión afectaría a infinidad de campos, donde algunos de estos suponen </w:t>
      </w:r>
      <w:r w:rsidRPr="00883062">
        <w:t>de una importancia notable para la sociedad. Por ejemplo, se puede destacar el campo de la medicina, el de la salud y medioambiente, campos financieros, deportivos.</w:t>
      </w:r>
    </w:p>
    <w:p w14:paraId="106F1800" w14:textId="77777777" w:rsidR="006B0FE0" w:rsidRPr="004073C9" w:rsidRDefault="006B0FE0" w:rsidP="00883062">
      <w:pPr>
        <w:jc w:val="left"/>
      </w:pPr>
    </w:p>
    <w:p w14:paraId="72F7A81D" w14:textId="429C03AE" w:rsidR="00883062" w:rsidRPr="00392827" w:rsidRDefault="00883062" w:rsidP="00883062">
      <w:pPr>
        <w:pStyle w:val="Titulo2"/>
        <w:numPr>
          <w:ilvl w:val="1"/>
          <w:numId w:val="4"/>
        </w:numPr>
      </w:pPr>
      <w:bookmarkStart w:id="17" w:name="_Toc141982136"/>
      <w:r>
        <w:t>Objetivos</w:t>
      </w:r>
      <w:bookmarkEnd w:id="17"/>
    </w:p>
    <w:p w14:paraId="21F95C18" w14:textId="77777777" w:rsidR="00883062" w:rsidRDefault="00883062" w:rsidP="00883062">
      <w:pPr>
        <w:rPr>
          <w:lang w:val="es-ES_tradnl"/>
        </w:rPr>
      </w:pPr>
    </w:p>
    <w:p w14:paraId="764ECC6C" w14:textId="77777777" w:rsidR="00883062" w:rsidRDefault="00883062" w:rsidP="00883062">
      <w:pPr>
        <w:ind w:firstLine="360"/>
      </w:pPr>
      <w:r>
        <w:rPr>
          <w:lang w:val="es-ES_tradnl"/>
        </w:rPr>
        <w:t xml:space="preserve">El objetivo del proyecto es trabajar sobre un conjunto de fuentes de datos que cumplan la característica de ser open data y que pertenezcan a diferentes campos de la sociedad actual. Algunas de estas fuentes de datos estarán relacionadas </w:t>
      </w:r>
      <w:r>
        <w:t>con proyectos de investigación en los que ha participado el departamento (</w:t>
      </w:r>
      <w:proofErr w:type="spellStart"/>
      <w:r>
        <w:t>Eugloh</w:t>
      </w:r>
      <w:proofErr w:type="spellEnd"/>
      <w:r>
        <w:t xml:space="preserve"> o Smacite). Se aplicarán nuevas funcionalidades a través de Python para la extracción, transformación y carga de los datos (ETL) y para el análisis a los diferentes conjuntos de datos. El resultado de este análisis se presentará de la manera más visual apoyándose en el software de Microsoft PowerBi. Este objetivo principal está compuesto por subobjetivos más concretos. Estos subjetivos son los siguientes:</w:t>
      </w:r>
    </w:p>
    <w:p w14:paraId="480544EB" w14:textId="77777777" w:rsidR="00883062" w:rsidRDefault="00883062" w:rsidP="00883062"/>
    <w:p w14:paraId="0D31C49D" w14:textId="4BCDDEB5" w:rsidR="00883062" w:rsidRPr="00E92C9E" w:rsidRDefault="00883062">
      <w:pPr>
        <w:numPr>
          <w:ilvl w:val="0"/>
          <w:numId w:val="2"/>
        </w:numPr>
        <w:rPr>
          <w:lang w:val="es-ES_tradnl"/>
        </w:rPr>
      </w:pPr>
      <w:r>
        <w:t>La utilización de fuentes de datos abiertas (Open Data), cuyos dominios están relacionados con las ciudades inteligentes (</w:t>
      </w:r>
      <w:r w:rsidR="00AC3275">
        <w:t xml:space="preserve">Smart </w:t>
      </w:r>
      <w:proofErr w:type="spellStart"/>
      <w:r w:rsidR="00AC3275">
        <w:t>Cities</w:t>
      </w:r>
      <w:proofErr w:type="spellEnd"/>
      <w:r>
        <w:t xml:space="preserve">) y con la salud y el medioambiente. Las administraciones públicas proporcionan una serie de bases de datos abiertas de múltiples campos de información. Algunos de estos campos pueden ser de información relacionada con accidentes de tráfico, la distribución de mobiliario urbano, valores climatológicos, … Donde cualquier tipo de agente individual u organismo puede acceder a esta información y realizar proyectos que fomentan la innovación y el desarrollo. </w:t>
      </w:r>
    </w:p>
    <w:p w14:paraId="49507B53" w14:textId="77777777" w:rsidR="00883062" w:rsidRDefault="00883062" w:rsidP="00883062"/>
    <w:p w14:paraId="2F97F326" w14:textId="0AB9E4F5" w:rsidR="00883062" w:rsidRPr="00AC3275" w:rsidRDefault="00883062">
      <w:pPr>
        <w:numPr>
          <w:ilvl w:val="0"/>
          <w:numId w:val="2"/>
        </w:numPr>
        <w:rPr>
          <w:lang w:val="es-ES_tradnl"/>
        </w:rPr>
      </w:pPr>
      <w:r>
        <w:t>Relación al proyecto internacional “</w:t>
      </w:r>
      <w:proofErr w:type="spellStart"/>
      <w:r>
        <w:t>Eugloh</w:t>
      </w:r>
      <w:proofErr w:type="spellEnd"/>
      <w:r>
        <w:t>”</w:t>
      </w:r>
      <w:r w:rsidR="003F1975">
        <w:t xml:space="preserve"> </w:t>
      </w:r>
      <w:r w:rsidR="003F1975" w:rsidRPr="003F1975">
        <w:rPr>
          <w:i/>
          <w:iCs/>
        </w:rPr>
        <w:t>[1],</w:t>
      </w:r>
      <w:r>
        <w:t xml:space="preserve"> realizado por universidades europeas, incluida la Universidad de Alcalá de Henares. </w:t>
      </w:r>
      <w:proofErr w:type="spellStart"/>
      <w:r>
        <w:t>Eugloh</w:t>
      </w:r>
      <w:proofErr w:type="spellEnd"/>
      <w:r>
        <w:t xml:space="preserve"> es un proyecto relacionado con la salud global y Smart </w:t>
      </w:r>
      <w:proofErr w:type="spellStart"/>
      <w:r>
        <w:t>Cities</w:t>
      </w:r>
      <w:proofErr w:type="spellEnd"/>
      <w:r>
        <w:t>.</w:t>
      </w:r>
    </w:p>
    <w:p w14:paraId="35BE6F74" w14:textId="77777777" w:rsidR="00AC3275" w:rsidRDefault="00AC3275" w:rsidP="00AC3275">
      <w:pPr>
        <w:pStyle w:val="Prrafodelista"/>
        <w:rPr>
          <w:lang w:val="es-ES_tradnl"/>
        </w:rPr>
      </w:pPr>
    </w:p>
    <w:p w14:paraId="7F18B6CD" w14:textId="54A2D9E3" w:rsidR="00AC3275" w:rsidRPr="00AC3275" w:rsidRDefault="00AC3275" w:rsidP="00AC3275">
      <w:pPr>
        <w:numPr>
          <w:ilvl w:val="0"/>
          <w:numId w:val="2"/>
        </w:numPr>
        <w:rPr>
          <w:lang w:val="es-ES_tradnl"/>
        </w:rPr>
      </w:pPr>
      <w:r>
        <w:rPr>
          <w:lang w:val="es-ES_tradnl"/>
        </w:rPr>
        <w:t>Relación con el proyecto internacional “Smacite”</w:t>
      </w:r>
      <w:r w:rsidR="003F1975">
        <w:rPr>
          <w:lang w:val="es-ES_tradnl"/>
        </w:rPr>
        <w:t xml:space="preserve"> </w:t>
      </w:r>
      <w:r w:rsidR="003F1975" w:rsidRPr="003F1975">
        <w:rPr>
          <w:i/>
          <w:iCs/>
        </w:rPr>
        <w:t>[</w:t>
      </w:r>
      <w:r w:rsidR="003F1975">
        <w:rPr>
          <w:i/>
          <w:iCs/>
        </w:rPr>
        <w:t>2</w:t>
      </w:r>
      <w:r w:rsidR="003F1975" w:rsidRPr="003F1975">
        <w:rPr>
          <w:i/>
          <w:iCs/>
        </w:rPr>
        <w:t>],</w:t>
      </w:r>
      <w:r>
        <w:rPr>
          <w:lang w:val="es-ES_tradnl"/>
        </w:rPr>
        <w:t xml:space="preserve"> el cual es un proyecto financiado por la unión europea en donde trabajan diferentes organizaciones, una de ellas es la universidad de </w:t>
      </w:r>
      <w:r>
        <w:t>Universidad de Alcalá de Henares. Es un proyecto relacionado con el concepto de ciudad inteligente y con todo lo repres</w:t>
      </w:r>
      <w:r w:rsidR="00CC1862">
        <w:t>enta.</w:t>
      </w:r>
    </w:p>
    <w:p w14:paraId="7357C408" w14:textId="77777777" w:rsidR="00883062" w:rsidRDefault="00883062" w:rsidP="00883062">
      <w:pPr>
        <w:pStyle w:val="Prrafodelista"/>
        <w:rPr>
          <w:lang w:val="es-ES_tradnl"/>
        </w:rPr>
      </w:pPr>
    </w:p>
    <w:p w14:paraId="09084ED6" w14:textId="77777777" w:rsidR="00883062" w:rsidRDefault="00883062">
      <w:pPr>
        <w:numPr>
          <w:ilvl w:val="0"/>
          <w:numId w:val="2"/>
        </w:numPr>
        <w:jc w:val="left"/>
        <w:rPr>
          <w:rFonts w:ascii="Calibri" w:hAnsi="Calibri" w:cs="Calibri"/>
          <w:color w:val="000000"/>
          <w:szCs w:val="20"/>
          <w:lang w:val="es-ES_tradnl"/>
        </w:rPr>
      </w:pPr>
      <w:r w:rsidRPr="002D5ADB">
        <w:rPr>
          <w:lang w:val="es-ES_tradnl"/>
        </w:rPr>
        <w:t xml:space="preserve">Realización de procesos de extracción, transformación y carga de datos a través de Python para las fuentes de datos abiertas seleccionadas, </w:t>
      </w:r>
      <w:r>
        <w:rPr>
          <w:lang w:val="es-ES_tradnl"/>
        </w:rPr>
        <w:t xml:space="preserve">para que el dato sea consistente y heterogéneo a la hora de aplicar las diferentes técnicas de análisis. Donde incluso las fuentes de datos utilizadas tengan diferente formato, pero sean validas a la hora de integrarse en la plataforma. </w:t>
      </w:r>
    </w:p>
    <w:p w14:paraId="1EC518D3" w14:textId="77777777" w:rsidR="00883062" w:rsidRDefault="00883062" w:rsidP="00883062">
      <w:pPr>
        <w:pStyle w:val="Prrafodelista"/>
        <w:rPr>
          <w:rFonts w:cs="Calibri"/>
          <w:color w:val="000000"/>
          <w:szCs w:val="20"/>
          <w:lang w:val="es-ES_tradnl"/>
        </w:rPr>
      </w:pPr>
    </w:p>
    <w:p w14:paraId="0A560928" w14:textId="77777777" w:rsidR="00883062" w:rsidRDefault="00883062">
      <w:pPr>
        <w:numPr>
          <w:ilvl w:val="0"/>
          <w:numId w:val="2"/>
        </w:numPr>
        <w:jc w:val="left"/>
        <w:rPr>
          <w:rFonts w:ascii="Calibri" w:hAnsi="Calibri" w:cs="Calibri"/>
          <w:color w:val="000000"/>
          <w:szCs w:val="20"/>
          <w:lang w:val="es-ES_tradnl"/>
        </w:rPr>
      </w:pPr>
      <w:r>
        <w:t>La implementación de técnicas avanzadas basadas en analítica de datos, desarrolladas en Python, sobre las bases de datos abiertas anteriormente descritas y su integración en PowerBi. A partir de las soluciones obtenidas en las diferentes técnicas de análisis se aporta una valoración de los resultados que aportan funcionalidad.</w:t>
      </w:r>
    </w:p>
    <w:p w14:paraId="21AA0758" w14:textId="77777777" w:rsidR="00883062" w:rsidRDefault="00883062" w:rsidP="00883062">
      <w:pPr>
        <w:pStyle w:val="Prrafodelista"/>
        <w:rPr>
          <w:rFonts w:cs="Calibri"/>
          <w:color w:val="000000"/>
          <w:szCs w:val="20"/>
          <w:lang w:val="es-ES_tradnl"/>
        </w:rPr>
      </w:pPr>
    </w:p>
    <w:p w14:paraId="12E87D35" w14:textId="77777777" w:rsidR="00883062" w:rsidRDefault="00883062">
      <w:pPr>
        <w:numPr>
          <w:ilvl w:val="0"/>
          <w:numId w:val="2"/>
        </w:numPr>
        <w:jc w:val="left"/>
        <w:rPr>
          <w:rFonts w:ascii="Calibri" w:hAnsi="Calibri" w:cs="Calibri"/>
          <w:color w:val="000000"/>
          <w:szCs w:val="20"/>
          <w:lang w:val="es-ES_tradnl"/>
        </w:rPr>
      </w:pPr>
      <w:r>
        <w:t>Visualizar la información recabada tras la implementación de técnicas avanzadas basadas en analítica de datos, de una forma intuitiva y compresible para el usuario. Tambien se visualizará las soluciones obtenidas y la interpretación de valor de cada una de ellas.</w:t>
      </w:r>
    </w:p>
    <w:p w14:paraId="7C18239B" w14:textId="77777777" w:rsidR="00883062" w:rsidRDefault="00883062" w:rsidP="00883062">
      <w:pPr>
        <w:jc w:val="left"/>
        <w:rPr>
          <w:rFonts w:ascii="Calibri" w:hAnsi="Calibri" w:cs="Calibri"/>
          <w:color w:val="000000"/>
          <w:szCs w:val="20"/>
          <w:lang w:val="es-ES_tradnl"/>
        </w:rPr>
      </w:pPr>
    </w:p>
    <w:p w14:paraId="451AEAD8" w14:textId="604FD14A" w:rsidR="00883062" w:rsidRDefault="00883062">
      <w:pPr>
        <w:pStyle w:val="Titulo2"/>
        <w:numPr>
          <w:ilvl w:val="1"/>
          <w:numId w:val="4"/>
        </w:numPr>
      </w:pPr>
      <w:bookmarkStart w:id="18" w:name="_Toc141982137"/>
      <w:r>
        <w:t>Línea de Trabajo.</w:t>
      </w:r>
      <w:bookmarkEnd w:id="18"/>
    </w:p>
    <w:p w14:paraId="34B02BEC" w14:textId="77777777" w:rsidR="00883062" w:rsidRDefault="00883062" w:rsidP="00883062">
      <w:pPr>
        <w:rPr>
          <w:lang w:val="es-ES_tradnl"/>
        </w:rPr>
      </w:pPr>
    </w:p>
    <w:p w14:paraId="6591D333" w14:textId="77777777" w:rsidR="00883062" w:rsidRDefault="00883062" w:rsidP="00F127B4">
      <w:pPr>
        <w:ind w:firstLine="360"/>
        <w:rPr>
          <w:lang w:val="es-ES_tradnl"/>
        </w:rPr>
      </w:pPr>
      <w:r>
        <w:rPr>
          <w:lang w:val="es-ES_tradnl"/>
        </w:rPr>
        <w:t xml:space="preserve">Para el desarrollo del trabajo se utiliza la metodología de </w:t>
      </w:r>
      <w:r w:rsidRPr="00595022">
        <w:rPr>
          <w:i/>
          <w:iCs/>
          <w:lang w:val="es-ES_tradnl"/>
        </w:rPr>
        <w:t>CRISP-DM</w:t>
      </w:r>
      <w:r>
        <w:rPr>
          <w:lang w:val="es-ES_tradnl"/>
        </w:rPr>
        <w:t xml:space="preserve">. Esta metodología consiste en dividir el trabajo en diferentes fases, en concreto, el proyecto se divide en 7 fases de </w:t>
      </w:r>
      <w:r w:rsidRPr="00595022">
        <w:rPr>
          <w:i/>
          <w:iCs/>
          <w:lang w:val="es-ES_tradnl"/>
        </w:rPr>
        <w:t>CRISP-DM</w:t>
      </w:r>
      <w:r>
        <w:rPr>
          <w:lang w:val="es-ES_tradnl"/>
        </w:rPr>
        <w:t>, que a su vez se divide en subtareas:</w:t>
      </w:r>
    </w:p>
    <w:p w14:paraId="26603CE5" w14:textId="77777777" w:rsidR="00883062" w:rsidRDefault="00883062" w:rsidP="00883062">
      <w:pPr>
        <w:rPr>
          <w:lang w:val="es-ES_tradnl"/>
        </w:rPr>
      </w:pPr>
    </w:p>
    <w:p w14:paraId="550CF036" w14:textId="77777777" w:rsidR="00883062" w:rsidRDefault="00883062">
      <w:pPr>
        <w:numPr>
          <w:ilvl w:val="0"/>
          <w:numId w:val="3"/>
        </w:numPr>
        <w:rPr>
          <w:lang w:val="es-ES_tradnl"/>
        </w:rPr>
      </w:pPr>
      <w:r w:rsidRPr="00781875">
        <w:rPr>
          <w:lang w:val="es-ES_tradnl"/>
        </w:rPr>
        <w:lastRenderedPageBreak/>
        <w:t xml:space="preserve">Definición de </w:t>
      </w:r>
      <w:r>
        <w:rPr>
          <w:lang w:val="es-ES_tradnl"/>
        </w:rPr>
        <w:t>objetivos</w:t>
      </w:r>
      <w:r w:rsidRPr="00781875">
        <w:rPr>
          <w:lang w:val="es-ES_tradnl"/>
        </w:rPr>
        <w:t xml:space="preserve"> y alcance del proyecto</w:t>
      </w:r>
      <w:r>
        <w:rPr>
          <w:lang w:val="es-ES_tradnl"/>
        </w:rPr>
        <w:t>. Se definen los objetivos que se quieren alcanzar y se determina si son viables o no, en función del tiempo y de los recursos. También se define el alcance del proyecto teniendo en cuenta las funcionalidades especificas a desarrollar.</w:t>
      </w:r>
    </w:p>
    <w:p w14:paraId="5C58DE66" w14:textId="77777777" w:rsidR="00553069" w:rsidRDefault="00553069" w:rsidP="00553069">
      <w:pPr>
        <w:rPr>
          <w:lang w:val="es-ES_tradnl"/>
        </w:rPr>
      </w:pPr>
    </w:p>
    <w:p w14:paraId="36F2641B" w14:textId="5D1B8BED" w:rsidR="00553069" w:rsidRDefault="00553069">
      <w:pPr>
        <w:numPr>
          <w:ilvl w:val="0"/>
          <w:numId w:val="3"/>
        </w:numPr>
        <w:rPr>
          <w:lang w:val="es-ES_tradnl"/>
        </w:rPr>
      </w:pPr>
      <w:r w:rsidRPr="00781875">
        <w:rPr>
          <w:lang w:val="es-ES_tradnl"/>
        </w:rPr>
        <w:t>Investigación y selección de fuentes de datos abiertos</w:t>
      </w:r>
      <w:r>
        <w:rPr>
          <w:lang w:val="es-ES_tradnl"/>
        </w:rPr>
        <w:t>. Se investigan y se seleccionan las fuentes de datos abiertas a utilizar en el proyecto. La investigación se realiza en diferentes paginas gubernamentales donde se exponen las diferentes bases de datos y sus características. Se seleccionan las fuentes de datos en función de la temática (en relación con “</w:t>
      </w:r>
      <w:r w:rsidR="003F1975">
        <w:t>Eulogh</w:t>
      </w:r>
      <w:r>
        <w:rPr>
          <w:lang w:val="es-ES_tradnl"/>
        </w:rPr>
        <w:t>”, ciudades inteligentes, salud y medioambiente …)  y teniendo en cuenta la cantidad de información y la consistencia de los datos.</w:t>
      </w:r>
    </w:p>
    <w:p w14:paraId="0BF7245F" w14:textId="77777777" w:rsidR="00553069" w:rsidRDefault="00553069" w:rsidP="00553069">
      <w:pPr>
        <w:rPr>
          <w:lang w:val="es-ES_tradnl"/>
        </w:rPr>
      </w:pPr>
    </w:p>
    <w:p w14:paraId="233B0BB5" w14:textId="77777777" w:rsidR="00553069" w:rsidRDefault="00553069">
      <w:pPr>
        <w:numPr>
          <w:ilvl w:val="0"/>
          <w:numId w:val="3"/>
        </w:numPr>
        <w:rPr>
          <w:lang w:val="es-ES_tradnl"/>
        </w:rPr>
      </w:pPr>
      <w:r w:rsidRPr="00781875">
        <w:rPr>
          <w:lang w:val="es-ES_tradnl"/>
        </w:rPr>
        <w:t>Implementación de la extracción y transformación de datos</w:t>
      </w:r>
      <w:r>
        <w:rPr>
          <w:lang w:val="es-ES_tradnl"/>
        </w:rPr>
        <w:t xml:space="preserve">. Se realizan los diferentes programas a través de Python para realizar las operaciones ETL para cada una de las fuentes de datos. </w:t>
      </w:r>
    </w:p>
    <w:p w14:paraId="2B3CE543" w14:textId="77777777" w:rsidR="00553069" w:rsidRDefault="00553069" w:rsidP="00553069">
      <w:pPr>
        <w:rPr>
          <w:lang w:val="es-ES_tradnl"/>
        </w:rPr>
      </w:pPr>
    </w:p>
    <w:p w14:paraId="5A341241" w14:textId="77777777" w:rsidR="00553069" w:rsidRDefault="00553069">
      <w:pPr>
        <w:numPr>
          <w:ilvl w:val="0"/>
          <w:numId w:val="3"/>
        </w:numPr>
        <w:rPr>
          <w:lang w:val="es-ES_tradnl"/>
        </w:rPr>
      </w:pPr>
      <w:r>
        <w:rPr>
          <w:lang w:val="es-ES_tradnl"/>
        </w:rPr>
        <w:t>Implementación de las técnicas avanzadas basadas en analítica de datos. Se realizan las diferentes técnicas de analítica de datos para las diferentes fuentes de datos seleccionadas. Dependiendo de los objetivos esperados de cada fuente de datos se realiza una técnica de u otra. Se realiza el análisis de datos utilizando Python y diferentes bibliotecas que provee el lenguaje.</w:t>
      </w:r>
    </w:p>
    <w:p w14:paraId="1AAD3C6E" w14:textId="77777777" w:rsidR="00553069" w:rsidRDefault="00553069" w:rsidP="00553069">
      <w:pPr>
        <w:rPr>
          <w:lang w:val="es-ES_tradnl"/>
        </w:rPr>
      </w:pPr>
    </w:p>
    <w:p w14:paraId="02F40242" w14:textId="77777777" w:rsidR="00553069" w:rsidRDefault="00553069">
      <w:pPr>
        <w:numPr>
          <w:ilvl w:val="0"/>
          <w:numId w:val="3"/>
        </w:numPr>
        <w:rPr>
          <w:lang w:val="es-ES_tradnl"/>
        </w:rPr>
      </w:pPr>
      <w:r>
        <w:rPr>
          <w:lang w:val="es-ES_tradnl"/>
        </w:rPr>
        <w:t xml:space="preserve">Desarrollo de las herramientas de visualización en PowerBi. En función de los resultados obtenidos en el paso anterior y de las fuentes de datos se utiliza el software PowerBi para visualizar diferentes aspectos relevantes al proyecto. </w:t>
      </w:r>
    </w:p>
    <w:p w14:paraId="66075D97" w14:textId="77777777" w:rsidR="00553069" w:rsidRPr="00FA6D1A" w:rsidRDefault="00553069" w:rsidP="00553069">
      <w:pPr>
        <w:rPr>
          <w:lang w:val="es-ES_tradnl"/>
        </w:rPr>
      </w:pPr>
    </w:p>
    <w:p w14:paraId="439E4BDD" w14:textId="77777777" w:rsidR="00553069" w:rsidRPr="00595022" w:rsidRDefault="00553069">
      <w:pPr>
        <w:numPr>
          <w:ilvl w:val="0"/>
          <w:numId w:val="3"/>
        </w:numPr>
        <w:rPr>
          <w:lang w:val="es-ES_tradnl"/>
        </w:rPr>
      </w:pPr>
      <w:r>
        <w:rPr>
          <w:lang w:val="es-ES_tradnl"/>
        </w:rPr>
        <w:t xml:space="preserve">Pruebas y evaluación de la plataforma. A lo largo de todo el proyecto se realizan las pruebas y las evaluaciones correspondientes a cada etapa del proyecto. </w:t>
      </w:r>
    </w:p>
    <w:p w14:paraId="2AD13E3E" w14:textId="77777777" w:rsidR="00553069" w:rsidRDefault="00553069" w:rsidP="00553069">
      <w:pPr>
        <w:rPr>
          <w:lang w:val="es-ES_tradnl"/>
        </w:rPr>
      </w:pPr>
    </w:p>
    <w:p w14:paraId="384DAC03" w14:textId="77777777" w:rsidR="00553069" w:rsidRDefault="00553069">
      <w:pPr>
        <w:numPr>
          <w:ilvl w:val="0"/>
          <w:numId w:val="3"/>
        </w:numPr>
        <w:rPr>
          <w:lang w:val="es-ES_tradnl"/>
        </w:rPr>
      </w:pPr>
      <w:r>
        <w:rPr>
          <w:lang w:val="es-ES_tradnl"/>
        </w:rPr>
        <w:t xml:space="preserve">Documentación. A medida que se va a realizando cada una de las etapas, se va explicando en el documento los pasos realizados y a aportación teórica necesaria para comprender de una forma sencilla el funcionamiento del proyecto. </w:t>
      </w:r>
    </w:p>
    <w:p w14:paraId="16CCC09D" w14:textId="77777777" w:rsidR="00553069" w:rsidRDefault="00553069" w:rsidP="00553069">
      <w:pPr>
        <w:rPr>
          <w:lang w:val="es-ES_tradnl"/>
        </w:rPr>
      </w:pPr>
    </w:p>
    <w:p w14:paraId="4806127D" w14:textId="77777777" w:rsidR="00553069" w:rsidRDefault="00553069">
      <w:pPr>
        <w:numPr>
          <w:ilvl w:val="0"/>
          <w:numId w:val="3"/>
        </w:numPr>
        <w:rPr>
          <w:lang w:val="es-ES_tradnl"/>
        </w:rPr>
      </w:pPr>
      <w:r>
        <w:rPr>
          <w:lang w:val="es-ES_tradnl"/>
        </w:rPr>
        <w:t xml:space="preserve">Despliegue. Una vez realizada cada una de las etapas se prepara la plataforma para su despliegue y su complemento funcionamiento. </w:t>
      </w:r>
    </w:p>
    <w:p w14:paraId="2C001BE1" w14:textId="77777777" w:rsidR="00553069" w:rsidRDefault="00553069" w:rsidP="00553069">
      <w:pPr>
        <w:rPr>
          <w:lang w:val="es-ES_tradnl"/>
        </w:rPr>
      </w:pPr>
    </w:p>
    <w:p w14:paraId="1B3A51BE" w14:textId="77777777" w:rsidR="00553069" w:rsidRDefault="00553069" w:rsidP="00553069">
      <w:pPr>
        <w:pStyle w:val="Prrafodelista"/>
        <w:rPr>
          <w:lang w:val="es-ES_tradnl"/>
        </w:rPr>
      </w:pPr>
    </w:p>
    <w:p w14:paraId="275EB90C" w14:textId="77777777" w:rsidR="00553069" w:rsidRDefault="00553069" w:rsidP="00553069">
      <w:pPr>
        <w:rPr>
          <w:lang w:val="es-ES_tradnl"/>
        </w:rPr>
      </w:pPr>
      <w:r>
        <w:rPr>
          <w:lang w:val="es-ES_tradnl"/>
        </w:rPr>
        <w:t>La línea de trabajo tiene el siguiente flujo de estados:</w:t>
      </w:r>
    </w:p>
    <w:p w14:paraId="03EF78C4" w14:textId="7710DDE7" w:rsidR="00553069" w:rsidRPr="00E36F1D" w:rsidRDefault="00553069" w:rsidP="00E36F1D">
      <w:pPr>
        <w:jc w:val="center"/>
        <w:rPr>
          <w:lang w:val="es-ES_tradnl"/>
        </w:rPr>
      </w:pPr>
      <w:r>
        <w:rPr>
          <w:noProof/>
          <w:lang w:val="es-ES_tradnl"/>
        </w:rPr>
        <w:lastRenderedPageBreak/>
        <w:drawing>
          <wp:inline distT="0" distB="0" distL="0" distR="0" wp14:anchorId="31B21985" wp14:editId="44BD21BE">
            <wp:extent cx="4465955" cy="3997960"/>
            <wp:effectExtent l="0" t="0" r="0" b="2540"/>
            <wp:docPr id="2099375960"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75960" name="Imagen 4"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955" cy="3997960"/>
                    </a:xfrm>
                    <a:prstGeom prst="rect">
                      <a:avLst/>
                    </a:prstGeom>
                    <a:noFill/>
                    <a:ln>
                      <a:noFill/>
                    </a:ln>
                  </pic:spPr>
                </pic:pic>
              </a:graphicData>
            </a:graphic>
          </wp:inline>
        </w:drawing>
      </w:r>
    </w:p>
    <w:p w14:paraId="005694ED" w14:textId="12DED0D2" w:rsidR="00553069" w:rsidRPr="00482E97" w:rsidRDefault="00E36F1D" w:rsidP="00E36F1D">
      <w:pPr>
        <w:pStyle w:val="Descripcin"/>
      </w:pPr>
      <w:bookmarkStart w:id="19" w:name="_Toc141966316"/>
      <w:bookmarkStart w:id="20" w:name="_Toc141968247"/>
      <w:r w:rsidRPr="00482E97">
        <w:t xml:space="preserve">Figura </w:t>
      </w:r>
      <w:fldSimple w:instr=" SEQ Figura \* ARABIC ">
        <w:r w:rsidR="00392827">
          <w:rPr>
            <w:noProof/>
          </w:rPr>
          <w:t>1</w:t>
        </w:r>
      </w:fldSimple>
      <w:r w:rsidRPr="00482E97">
        <w:t xml:space="preserve">. Diagrama de Metodología </w:t>
      </w:r>
      <w:r w:rsidRPr="00482E97">
        <w:rPr>
          <w:i/>
          <w:iCs/>
        </w:rPr>
        <w:t>CRISP-DM</w:t>
      </w:r>
      <w:bookmarkEnd w:id="19"/>
      <w:bookmarkEnd w:id="20"/>
    </w:p>
    <w:p w14:paraId="5D60F737" w14:textId="77777777" w:rsidR="00E36F1D" w:rsidRPr="00E36F1D" w:rsidRDefault="00E36F1D" w:rsidP="00E36F1D"/>
    <w:p w14:paraId="45417E77" w14:textId="1758DDF8" w:rsidR="00553069" w:rsidRDefault="00553069" w:rsidP="00553069">
      <w:pPr>
        <w:ind w:firstLine="720"/>
        <w:jc w:val="left"/>
      </w:pPr>
      <w:r>
        <w:rPr>
          <w:color w:val="000000"/>
          <w:szCs w:val="20"/>
          <w:lang w:val="es-ES_tradnl"/>
        </w:rPr>
        <w:t xml:space="preserve">Una ventaja notoria de utilizar </w:t>
      </w:r>
      <w:r w:rsidRPr="00595022">
        <w:rPr>
          <w:i/>
          <w:iCs/>
        </w:rPr>
        <w:t>CRISP-DM</w:t>
      </w:r>
      <w:r>
        <w:t xml:space="preserve"> </w:t>
      </w:r>
      <w:r w:rsidRPr="00482E97">
        <w:rPr>
          <w:i/>
          <w:iCs/>
        </w:rPr>
        <w:t>[</w:t>
      </w:r>
      <w:r w:rsidR="00482E97" w:rsidRPr="00482E97">
        <w:rPr>
          <w:i/>
          <w:iCs/>
        </w:rPr>
        <w:t>33</w:t>
      </w:r>
      <w:r w:rsidRPr="00482E97">
        <w:rPr>
          <w:i/>
          <w:iCs/>
        </w:rPr>
        <w:t>]</w:t>
      </w:r>
      <w:r>
        <w:t xml:space="preserve">, es que permite moverse entre las distintas fases, cuando el proyecto lo requiere. Como se puede observar en la Figura 1, a lo largo del proyecto </w:t>
      </w:r>
      <w:r w:rsidRPr="00BB6DA7">
        <w:rPr>
          <w:color w:val="000000"/>
          <w:szCs w:val="20"/>
          <w:lang w:val="es-ES_tradnl"/>
        </w:rPr>
        <w:t xml:space="preserve">se realiza de forma paralela la documentación </w:t>
      </w:r>
      <w:r>
        <w:rPr>
          <w:color w:val="000000"/>
          <w:szCs w:val="20"/>
          <w:lang w:val="es-ES_tradnl"/>
        </w:rPr>
        <w:t>y también teniendo en todo momento acceso a las diferentes fuentes de datos.</w:t>
      </w:r>
    </w:p>
    <w:p w14:paraId="7C9D6A47" w14:textId="77777777" w:rsidR="00553069" w:rsidRDefault="00553069" w:rsidP="00553069">
      <w:pPr>
        <w:ind w:firstLine="720"/>
        <w:jc w:val="left"/>
        <w:rPr>
          <w:color w:val="000000"/>
          <w:szCs w:val="20"/>
          <w:lang w:val="es-ES_tradnl"/>
        </w:rPr>
      </w:pPr>
      <w:r>
        <w:t xml:space="preserve">Para facilitar la viabilidad se fija un hito, en mitad del tiempo destinado al desarrollo, donde se ha avanzado de forma de significado en todas las fases del proyecto. Completando todas las fases restantes. </w:t>
      </w:r>
    </w:p>
    <w:p w14:paraId="58FE8237" w14:textId="77777777" w:rsidR="00553069" w:rsidRDefault="00553069" w:rsidP="00553069">
      <w:pPr>
        <w:rPr>
          <w:lang w:val="es-ES_tradnl"/>
        </w:rPr>
      </w:pPr>
    </w:p>
    <w:p w14:paraId="0852E3A7" w14:textId="6E57B7F6" w:rsidR="00553069" w:rsidRDefault="00553069">
      <w:pPr>
        <w:pStyle w:val="Titulo2"/>
        <w:numPr>
          <w:ilvl w:val="1"/>
          <w:numId w:val="4"/>
        </w:numPr>
      </w:pPr>
      <w:bookmarkStart w:id="21" w:name="_Toc141982138"/>
      <w:r>
        <w:t>Estructura de la Memoria.</w:t>
      </w:r>
      <w:bookmarkEnd w:id="21"/>
    </w:p>
    <w:p w14:paraId="6EF4344A" w14:textId="77777777" w:rsidR="00553069" w:rsidRDefault="00553069" w:rsidP="00553069">
      <w:pPr>
        <w:rPr>
          <w:lang w:val="es-ES_tradnl"/>
        </w:rPr>
      </w:pPr>
    </w:p>
    <w:p w14:paraId="2986E4AF" w14:textId="77777777" w:rsidR="00553069" w:rsidRDefault="00553069" w:rsidP="00553069">
      <w:pPr>
        <w:rPr>
          <w:lang w:val="es-ES_tradnl"/>
        </w:rPr>
      </w:pPr>
      <w:r>
        <w:rPr>
          <w:lang w:val="es-ES_tradnl"/>
        </w:rPr>
        <w:t>La estructura de la memoria está compuesta por capítulos, la estructura es la siguiente:</w:t>
      </w:r>
    </w:p>
    <w:p w14:paraId="36FFD355" w14:textId="77777777" w:rsidR="00553069" w:rsidRDefault="00553069" w:rsidP="00553069">
      <w:pPr>
        <w:rPr>
          <w:lang w:val="es-ES_tradnl"/>
        </w:rPr>
      </w:pPr>
    </w:p>
    <w:p w14:paraId="0F5B41D8" w14:textId="0BEF2BBA" w:rsidR="00553069" w:rsidRDefault="00553069">
      <w:pPr>
        <w:numPr>
          <w:ilvl w:val="0"/>
          <w:numId w:val="5"/>
        </w:numPr>
        <w:rPr>
          <w:lang w:val="es-ES_tradnl"/>
        </w:rPr>
      </w:pPr>
      <w:r>
        <w:rPr>
          <w:lang w:val="es-ES_tradnl"/>
        </w:rPr>
        <w:t>Capítulo 1. Se realiza una breve introducción del proyecto, se explica las motivaciones que se han producido para llevar a cabo el proyecto, se define un flujo de trabajo y se explica cómo va a ser la estructura de la memoria.</w:t>
      </w:r>
    </w:p>
    <w:p w14:paraId="3AF9A667" w14:textId="77777777" w:rsidR="00553069" w:rsidRDefault="00553069" w:rsidP="00553069">
      <w:pPr>
        <w:rPr>
          <w:lang w:val="es-ES_tradnl"/>
        </w:rPr>
      </w:pPr>
    </w:p>
    <w:p w14:paraId="16719A55" w14:textId="77777777" w:rsidR="00553069" w:rsidRDefault="00553069">
      <w:pPr>
        <w:numPr>
          <w:ilvl w:val="0"/>
          <w:numId w:val="5"/>
        </w:numPr>
      </w:pPr>
      <w:r>
        <w:t xml:space="preserve">Capítulo </w:t>
      </w:r>
      <w:r>
        <w:rPr>
          <w:lang w:val="es-ES_tradnl"/>
        </w:rPr>
        <w:t xml:space="preserve">2. Se explican teóricamente los conceptos necesarios para entender el proyecto. Los conceptos que destacan son los de: </w:t>
      </w:r>
      <w:r>
        <w:t xml:space="preserve">Open Data, ETL, Análisis de datos, Python y Visualización con </w:t>
      </w:r>
      <w:proofErr w:type="spellStart"/>
      <w:r>
        <w:t>PowerBy</w:t>
      </w:r>
      <w:proofErr w:type="spellEnd"/>
      <w:r>
        <w:t>.</w:t>
      </w:r>
    </w:p>
    <w:p w14:paraId="1F3A6B59" w14:textId="77777777" w:rsidR="00553069" w:rsidRDefault="00553069" w:rsidP="00553069">
      <w:pPr>
        <w:pStyle w:val="Prrafodelista"/>
      </w:pPr>
    </w:p>
    <w:p w14:paraId="1F34FF37" w14:textId="77777777" w:rsidR="00553069" w:rsidRDefault="00553069">
      <w:pPr>
        <w:numPr>
          <w:ilvl w:val="0"/>
          <w:numId w:val="5"/>
        </w:numPr>
      </w:pPr>
      <w:r>
        <w:t>Capítulo 3. Se explican las herramientas que se han llevado a cabo para realizar el proyecto y el porqué de la utilización de cada una.</w:t>
      </w:r>
    </w:p>
    <w:p w14:paraId="4F2F9834" w14:textId="77777777" w:rsidR="00553069" w:rsidRDefault="00553069" w:rsidP="00553069">
      <w:pPr>
        <w:pStyle w:val="Prrafodelista"/>
      </w:pPr>
    </w:p>
    <w:p w14:paraId="48B66788" w14:textId="77777777" w:rsidR="00553069" w:rsidRDefault="00553069">
      <w:pPr>
        <w:numPr>
          <w:ilvl w:val="0"/>
          <w:numId w:val="5"/>
        </w:numPr>
      </w:pPr>
      <w:r w:rsidRPr="00553069">
        <w:rPr>
          <w:szCs w:val="22"/>
        </w:rPr>
        <w:t>Capítulo 4. Se expone la implementación llevada a cabo. Se</w:t>
      </w:r>
      <w:r>
        <w:rPr>
          <w:szCs w:val="22"/>
        </w:rPr>
        <w:t xml:space="preserve"> expone </w:t>
      </w:r>
      <w:r w:rsidRPr="00553069">
        <w:rPr>
          <w:szCs w:val="22"/>
        </w:rPr>
        <w:t>cada una de las fuentes de datos escogidas y el porqué de la elección, se explica todo lo correspondiente con el</w:t>
      </w:r>
      <w:r>
        <w:rPr>
          <w:szCs w:val="22"/>
        </w:rPr>
        <w:t xml:space="preserve"> </w:t>
      </w:r>
      <w:r>
        <w:t>proceso de ETL, todo el proceso del análisis de datos y de la visualización de resultados y la estructura de la plataforma.</w:t>
      </w:r>
    </w:p>
    <w:p w14:paraId="281E6BD9" w14:textId="77777777" w:rsidR="00553069" w:rsidRDefault="00553069" w:rsidP="00553069">
      <w:pPr>
        <w:pStyle w:val="Prrafodelista"/>
      </w:pPr>
    </w:p>
    <w:p w14:paraId="2421BBEF" w14:textId="77777777" w:rsidR="00553069" w:rsidRDefault="00553069">
      <w:pPr>
        <w:numPr>
          <w:ilvl w:val="0"/>
          <w:numId w:val="5"/>
        </w:numPr>
      </w:pPr>
      <w:r>
        <w:t>Capítulo 5. Se exponen todos los resultados obtenidos y se explica detalladamente que significado y que información se pueden obtener.</w:t>
      </w:r>
    </w:p>
    <w:p w14:paraId="3D3387FB" w14:textId="77777777" w:rsidR="00553069" w:rsidRDefault="00553069" w:rsidP="00553069">
      <w:pPr>
        <w:pStyle w:val="Prrafodelista"/>
      </w:pPr>
    </w:p>
    <w:p w14:paraId="7CF47EF2" w14:textId="4216AD8F" w:rsidR="00553069" w:rsidRDefault="00553069">
      <w:pPr>
        <w:numPr>
          <w:ilvl w:val="0"/>
          <w:numId w:val="5"/>
        </w:numPr>
      </w:pPr>
      <w:r>
        <w:t xml:space="preserve">Capítulo 6. Se comentan las conclusiones obtenidas al finalizar el proyecto, la posible escalabilidad </w:t>
      </w:r>
      <w:proofErr w:type="gramStart"/>
      <w:r>
        <w:t>del mismo</w:t>
      </w:r>
      <w:proofErr w:type="gramEnd"/>
      <w:r>
        <w:t xml:space="preserve"> y temas de consideración como posibles aplicaciones, mejoras y análisis. </w:t>
      </w:r>
    </w:p>
    <w:p w14:paraId="4AB71727" w14:textId="77777777" w:rsidR="00553069" w:rsidRDefault="00553069" w:rsidP="00553069">
      <w:pPr>
        <w:pStyle w:val="Prrafodelista"/>
      </w:pPr>
    </w:p>
    <w:p w14:paraId="6D001C24" w14:textId="4308A789" w:rsidR="00553069" w:rsidRDefault="00553069">
      <w:pPr>
        <w:numPr>
          <w:ilvl w:val="0"/>
          <w:numId w:val="5"/>
        </w:numPr>
      </w:pPr>
      <w:r>
        <w:t>Capítulo 7. Se indican todas las referencias utilizadas para la realización del proyecto.</w:t>
      </w:r>
    </w:p>
    <w:p w14:paraId="7F20B08B" w14:textId="77777777" w:rsidR="00553069" w:rsidRDefault="00553069" w:rsidP="00553069"/>
    <w:p w14:paraId="042B3312" w14:textId="18AEB229" w:rsidR="00553069" w:rsidRPr="00553069" w:rsidRDefault="00553069" w:rsidP="00553069">
      <w:pPr>
        <w:pStyle w:val="Prrafodelista"/>
        <w:rPr>
          <w:rFonts w:ascii="Times New Roman" w:hAnsi="Times New Roman"/>
          <w:sz w:val="22"/>
          <w:szCs w:val="22"/>
          <w:lang w:val="es-ES_tradnl"/>
        </w:rPr>
      </w:pPr>
    </w:p>
    <w:p w14:paraId="5CC7DECB" w14:textId="77777777" w:rsidR="00883062" w:rsidRDefault="00883062" w:rsidP="00883062">
      <w:pPr>
        <w:jc w:val="left"/>
        <w:rPr>
          <w:color w:val="000000"/>
          <w:szCs w:val="20"/>
          <w:lang w:val="es-ES_tradnl"/>
        </w:rPr>
      </w:pPr>
    </w:p>
    <w:p w14:paraId="33F4AB70" w14:textId="77777777" w:rsidR="00553069" w:rsidRDefault="00553069" w:rsidP="00883062">
      <w:pPr>
        <w:jc w:val="left"/>
        <w:rPr>
          <w:color w:val="000000"/>
          <w:szCs w:val="20"/>
          <w:lang w:val="es-ES_tradnl"/>
        </w:rPr>
      </w:pPr>
    </w:p>
    <w:p w14:paraId="5E4FBDF2" w14:textId="77777777" w:rsidR="00553069" w:rsidRDefault="00553069" w:rsidP="00883062">
      <w:pPr>
        <w:jc w:val="left"/>
        <w:rPr>
          <w:color w:val="000000"/>
          <w:szCs w:val="20"/>
          <w:lang w:val="es-ES_tradnl"/>
        </w:rPr>
      </w:pPr>
    </w:p>
    <w:p w14:paraId="35ACFDB1" w14:textId="77777777" w:rsidR="00553069" w:rsidRDefault="00553069" w:rsidP="00883062">
      <w:pPr>
        <w:jc w:val="left"/>
        <w:rPr>
          <w:color w:val="000000"/>
          <w:szCs w:val="20"/>
          <w:lang w:val="es-ES_tradnl"/>
        </w:rPr>
      </w:pPr>
    </w:p>
    <w:p w14:paraId="6B170B78" w14:textId="77777777" w:rsidR="00553069" w:rsidRDefault="00553069" w:rsidP="00883062">
      <w:pPr>
        <w:jc w:val="left"/>
        <w:rPr>
          <w:color w:val="000000"/>
          <w:szCs w:val="20"/>
          <w:lang w:val="es-ES_tradnl"/>
        </w:rPr>
      </w:pPr>
    </w:p>
    <w:p w14:paraId="59C02E7B" w14:textId="77777777" w:rsidR="00553069" w:rsidRDefault="00553069" w:rsidP="00883062">
      <w:pPr>
        <w:jc w:val="left"/>
        <w:rPr>
          <w:color w:val="000000"/>
          <w:szCs w:val="20"/>
          <w:lang w:val="es-ES_tradnl"/>
        </w:rPr>
      </w:pPr>
    </w:p>
    <w:p w14:paraId="48F38ABA" w14:textId="77777777" w:rsidR="00553069" w:rsidRDefault="00553069" w:rsidP="00883062">
      <w:pPr>
        <w:jc w:val="left"/>
        <w:rPr>
          <w:color w:val="000000"/>
          <w:szCs w:val="20"/>
          <w:lang w:val="es-ES_tradnl"/>
        </w:rPr>
      </w:pPr>
    </w:p>
    <w:p w14:paraId="0ECD58F1" w14:textId="77777777" w:rsidR="00553069" w:rsidRDefault="00553069" w:rsidP="00883062">
      <w:pPr>
        <w:jc w:val="left"/>
        <w:rPr>
          <w:color w:val="000000"/>
          <w:szCs w:val="20"/>
          <w:lang w:val="es-ES_tradnl"/>
        </w:rPr>
      </w:pPr>
    </w:p>
    <w:p w14:paraId="1AA8F2BD" w14:textId="77777777" w:rsidR="00553069" w:rsidRDefault="00553069" w:rsidP="00883062">
      <w:pPr>
        <w:jc w:val="left"/>
        <w:rPr>
          <w:color w:val="000000"/>
          <w:szCs w:val="20"/>
          <w:lang w:val="es-ES_tradnl"/>
        </w:rPr>
      </w:pPr>
    </w:p>
    <w:p w14:paraId="4680C825" w14:textId="77777777" w:rsidR="00553069" w:rsidRDefault="00553069" w:rsidP="00883062">
      <w:pPr>
        <w:jc w:val="left"/>
        <w:rPr>
          <w:color w:val="000000"/>
          <w:szCs w:val="20"/>
          <w:lang w:val="es-ES_tradnl"/>
        </w:rPr>
      </w:pPr>
    </w:p>
    <w:p w14:paraId="5507781E" w14:textId="77777777" w:rsidR="00553069" w:rsidRDefault="00553069" w:rsidP="00883062">
      <w:pPr>
        <w:jc w:val="left"/>
        <w:rPr>
          <w:color w:val="000000"/>
          <w:szCs w:val="20"/>
          <w:lang w:val="es-ES_tradnl"/>
        </w:rPr>
      </w:pPr>
    </w:p>
    <w:p w14:paraId="52CA4B05" w14:textId="77777777" w:rsidR="00553069" w:rsidRDefault="00553069" w:rsidP="00883062">
      <w:pPr>
        <w:jc w:val="left"/>
        <w:rPr>
          <w:color w:val="000000"/>
          <w:szCs w:val="20"/>
          <w:lang w:val="es-ES_tradnl"/>
        </w:rPr>
      </w:pPr>
    </w:p>
    <w:p w14:paraId="447625E4" w14:textId="77777777" w:rsidR="00553069" w:rsidRDefault="00553069" w:rsidP="00883062">
      <w:pPr>
        <w:jc w:val="left"/>
        <w:rPr>
          <w:color w:val="000000"/>
          <w:szCs w:val="20"/>
          <w:lang w:val="es-ES_tradnl"/>
        </w:rPr>
      </w:pPr>
    </w:p>
    <w:p w14:paraId="0B09713F" w14:textId="77777777" w:rsidR="00553069" w:rsidRDefault="00553069" w:rsidP="00883062">
      <w:pPr>
        <w:jc w:val="left"/>
        <w:rPr>
          <w:color w:val="000000"/>
          <w:szCs w:val="20"/>
          <w:lang w:val="es-ES_tradnl"/>
        </w:rPr>
      </w:pPr>
    </w:p>
    <w:p w14:paraId="2B99E260" w14:textId="77777777" w:rsidR="00553069" w:rsidRDefault="00553069" w:rsidP="00883062">
      <w:pPr>
        <w:jc w:val="left"/>
        <w:rPr>
          <w:color w:val="000000"/>
          <w:szCs w:val="20"/>
          <w:lang w:val="es-ES_tradnl"/>
        </w:rPr>
      </w:pPr>
    </w:p>
    <w:p w14:paraId="71EF9B30" w14:textId="77777777" w:rsidR="00553069" w:rsidRDefault="00553069" w:rsidP="00883062">
      <w:pPr>
        <w:jc w:val="left"/>
        <w:rPr>
          <w:color w:val="000000"/>
          <w:szCs w:val="20"/>
          <w:lang w:val="es-ES_tradnl"/>
        </w:rPr>
      </w:pPr>
    </w:p>
    <w:p w14:paraId="6EFDB495" w14:textId="77777777" w:rsidR="00553069" w:rsidRDefault="00553069" w:rsidP="00883062">
      <w:pPr>
        <w:jc w:val="left"/>
        <w:rPr>
          <w:color w:val="000000"/>
          <w:szCs w:val="20"/>
          <w:lang w:val="es-ES_tradnl"/>
        </w:rPr>
      </w:pPr>
    </w:p>
    <w:p w14:paraId="739A50C4" w14:textId="77777777" w:rsidR="00553069" w:rsidRDefault="00553069" w:rsidP="00883062">
      <w:pPr>
        <w:jc w:val="left"/>
        <w:rPr>
          <w:color w:val="000000"/>
          <w:szCs w:val="20"/>
          <w:lang w:val="es-ES_tradnl"/>
        </w:rPr>
      </w:pPr>
    </w:p>
    <w:p w14:paraId="21CE7D65" w14:textId="77777777" w:rsidR="00553069" w:rsidRDefault="00553069" w:rsidP="00883062">
      <w:pPr>
        <w:jc w:val="left"/>
        <w:rPr>
          <w:color w:val="000000"/>
          <w:szCs w:val="20"/>
          <w:lang w:val="es-ES_tradnl"/>
        </w:rPr>
      </w:pPr>
    </w:p>
    <w:p w14:paraId="57CA4CDF" w14:textId="77777777" w:rsidR="00553069" w:rsidRDefault="00553069" w:rsidP="00883062">
      <w:pPr>
        <w:jc w:val="left"/>
        <w:rPr>
          <w:color w:val="000000"/>
          <w:szCs w:val="20"/>
          <w:lang w:val="es-ES_tradnl"/>
        </w:rPr>
      </w:pPr>
    </w:p>
    <w:p w14:paraId="55A6D5A0" w14:textId="77777777" w:rsidR="00553069" w:rsidRDefault="00553069" w:rsidP="00883062">
      <w:pPr>
        <w:jc w:val="left"/>
        <w:rPr>
          <w:color w:val="000000"/>
          <w:szCs w:val="20"/>
          <w:lang w:val="es-ES_tradnl"/>
        </w:rPr>
      </w:pPr>
    </w:p>
    <w:p w14:paraId="44FA7B37" w14:textId="77777777" w:rsidR="00553069" w:rsidRDefault="00553069" w:rsidP="00883062">
      <w:pPr>
        <w:jc w:val="left"/>
        <w:rPr>
          <w:color w:val="000000"/>
          <w:szCs w:val="20"/>
          <w:lang w:val="es-ES_tradnl"/>
        </w:rPr>
      </w:pPr>
    </w:p>
    <w:p w14:paraId="6ACDD995" w14:textId="77777777" w:rsidR="00553069" w:rsidRDefault="00553069" w:rsidP="00883062">
      <w:pPr>
        <w:jc w:val="left"/>
        <w:rPr>
          <w:color w:val="000000"/>
          <w:szCs w:val="20"/>
          <w:lang w:val="es-ES_tradnl"/>
        </w:rPr>
      </w:pPr>
    </w:p>
    <w:p w14:paraId="70C2B90E" w14:textId="77777777" w:rsidR="00553069" w:rsidRDefault="00553069" w:rsidP="00883062">
      <w:pPr>
        <w:jc w:val="left"/>
        <w:rPr>
          <w:color w:val="000000"/>
          <w:szCs w:val="20"/>
          <w:lang w:val="es-ES_tradnl"/>
        </w:rPr>
      </w:pPr>
    </w:p>
    <w:p w14:paraId="7DF09394" w14:textId="77777777" w:rsidR="00553069" w:rsidRDefault="00553069" w:rsidP="00883062">
      <w:pPr>
        <w:jc w:val="left"/>
        <w:rPr>
          <w:color w:val="000000"/>
          <w:szCs w:val="20"/>
          <w:lang w:val="es-ES_tradnl"/>
        </w:rPr>
      </w:pPr>
    </w:p>
    <w:p w14:paraId="589F1C08" w14:textId="77777777" w:rsidR="00553069" w:rsidRDefault="00553069" w:rsidP="00883062">
      <w:pPr>
        <w:jc w:val="left"/>
        <w:rPr>
          <w:color w:val="000000"/>
          <w:szCs w:val="20"/>
          <w:lang w:val="es-ES_tradnl"/>
        </w:rPr>
      </w:pPr>
    </w:p>
    <w:p w14:paraId="79060221" w14:textId="77777777" w:rsidR="00553069" w:rsidRDefault="00553069" w:rsidP="00883062">
      <w:pPr>
        <w:jc w:val="left"/>
        <w:rPr>
          <w:color w:val="000000"/>
          <w:szCs w:val="20"/>
          <w:lang w:val="es-ES_tradnl"/>
        </w:rPr>
      </w:pPr>
    </w:p>
    <w:p w14:paraId="0BBCBC50" w14:textId="77777777" w:rsidR="00553069" w:rsidRDefault="00553069" w:rsidP="00883062">
      <w:pPr>
        <w:jc w:val="left"/>
        <w:rPr>
          <w:color w:val="000000"/>
          <w:szCs w:val="20"/>
          <w:lang w:val="es-ES_tradnl"/>
        </w:rPr>
      </w:pPr>
    </w:p>
    <w:p w14:paraId="6FA806A1" w14:textId="77777777" w:rsidR="00553069" w:rsidRDefault="00553069" w:rsidP="00883062">
      <w:pPr>
        <w:jc w:val="left"/>
        <w:rPr>
          <w:color w:val="000000"/>
          <w:szCs w:val="20"/>
          <w:lang w:val="es-ES_tradnl"/>
        </w:rPr>
      </w:pPr>
    </w:p>
    <w:p w14:paraId="29F8827C" w14:textId="77777777" w:rsidR="00553069" w:rsidRDefault="00553069" w:rsidP="00883062">
      <w:pPr>
        <w:jc w:val="left"/>
        <w:rPr>
          <w:color w:val="000000"/>
          <w:szCs w:val="20"/>
          <w:lang w:val="es-ES_tradnl"/>
        </w:rPr>
      </w:pPr>
    </w:p>
    <w:p w14:paraId="0517F6EA" w14:textId="77777777" w:rsidR="00553069" w:rsidRDefault="00553069" w:rsidP="00883062">
      <w:pPr>
        <w:jc w:val="left"/>
        <w:rPr>
          <w:color w:val="000000"/>
          <w:szCs w:val="20"/>
          <w:lang w:val="es-ES_tradnl"/>
        </w:rPr>
      </w:pPr>
    </w:p>
    <w:p w14:paraId="4DD75705" w14:textId="77777777" w:rsidR="00553069" w:rsidRDefault="00553069" w:rsidP="00883062">
      <w:pPr>
        <w:jc w:val="left"/>
        <w:rPr>
          <w:color w:val="000000"/>
          <w:szCs w:val="20"/>
          <w:lang w:val="es-ES_tradnl"/>
        </w:rPr>
      </w:pPr>
    </w:p>
    <w:p w14:paraId="75B6473A" w14:textId="77777777" w:rsidR="00553069" w:rsidRDefault="00553069" w:rsidP="00883062">
      <w:pPr>
        <w:jc w:val="left"/>
        <w:rPr>
          <w:color w:val="000000"/>
          <w:szCs w:val="20"/>
          <w:lang w:val="es-ES_tradnl"/>
        </w:rPr>
      </w:pPr>
    </w:p>
    <w:p w14:paraId="20548BF0" w14:textId="77777777" w:rsidR="00553069" w:rsidRDefault="00553069" w:rsidP="00883062">
      <w:pPr>
        <w:jc w:val="left"/>
        <w:rPr>
          <w:color w:val="000000"/>
          <w:szCs w:val="20"/>
          <w:lang w:val="es-ES_tradnl"/>
        </w:rPr>
      </w:pPr>
    </w:p>
    <w:p w14:paraId="3846A277" w14:textId="77777777" w:rsidR="00553069" w:rsidRDefault="00553069" w:rsidP="00883062">
      <w:pPr>
        <w:jc w:val="left"/>
        <w:rPr>
          <w:color w:val="000000"/>
          <w:szCs w:val="20"/>
          <w:lang w:val="es-ES_tradnl"/>
        </w:rPr>
      </w:pPr>
    </w:p>
    <w:p w14:paraId="32B7B1D2" w14:textId="77777777" w:rsidR="00553069" w:rsidRDefault="00553069" w:rsidP="00883062">
      <w:pPr>
        <w:jc w:val="left"/>
        <w:rPr>
          <w:color w:val="000000"/>
          <w:szCs w:val="20"/>
          <w:lang w:val="es-ES_tradnl"/>
        </w:rPr>
      </w:pPr>
    </w:p>
    <w:p w14:paraId="0BA09949" w14:textId="77777777" w:rsidR="00553069" w:rsidRDefault="00553069" w:rsidP="00883062">
      <w:pPr>
        <w:jc w:val="left"/>
        <w:rPr>
          <w:color w:val="000000"/>
          <w:szCs w:val="20"/>
          <w:lang w:val="es-ES_tradnl"/>
        </w:rPr>
      </w:pPr>
    </w:p>
    <w:p w14:paraId="50A9020C" w14:textId="77777777" w:rsidR="00553069" w:rsidRDefault="00553069" w:rsidP="00883062">
      <w:pPr>
        <w:jc w:val="left"/>
        <w:rPr>
          <w:color w:val="000000"/>
          <w:szCs w:val="20"/>
          <w:lang w:val="es-ES_tradnl"/>
        </w:rPr>
      </w:pPr>
    </w:p>
    <w:p w14:paraId="345CE007" w14:textId="77777777" w:rsidR="00553069" w:rsidRDefault="00553069" w:rsidP="00883062">
      <w:pPr>
        <w:jc w:val="left"/>
        <w:rPr>
          <w:color w:val="000000"/>
          <w:szCs w:val="20"/>
          <w:lang w:val="es-ES_tradnl"/>
        </w:rPr>
      </w:pPr>
    </w:p>
    <w:p w14:paraId="4E7DE4ED" w14:textId="77777777" w:rsidR="00553069" w:rsidRDefault="00553069" w:rsidP="00883062">
      <w:pPr>
        <w:jc w:val="left"/>
        <w:rPr>
          <w:color w:val="000000"/>
          <w:szCs w:val="20"/>
          <w:lang w:val="es-ES_tradnl"/>
        </w:rPr>
      </w:pPr>
    </w:p>
    <w:p w14:paraId="5A013BBC" w14:textId="77777777" w:rsidR="00553069" w:rsidRDefault="00553069" w:rsidP="00883062">
      <w:pPr>
        <w:jc w:val="left"/>
        <w:rPr>
          <w:color w:val="000000"/>
          <w:szCs w:val="20"/>
          <w:lang w:val="es-ES_tradnl"/>
        </w:rPr>
      </w:pPr>
    </w:p>
    <w:p w14:paraId="046868F8" w14:textId="77777777" w:rsidR="00553069" w:rsidRDefault="00553069" w:rsidP="00883062">
      <w:pPr>
        <w:jc w:val="left"/>
        <w:rPr>
          <w:color w:val="000000"/>
          <w:szCs w:val="20"/>
          <w:lang w:val="es-ES_tradnl"/>
        </w:rPr>
      </w:pPr>
    </w:p>
    <w:p w14:paraId="12A07247" w14:textId="77777777" w:rsidR="00482E97" w:rsidRDefault="00482E97" w:rsidP="00883062">
      <w:pPr>
        <w:jc w:val="left"/>
        <w:rPr>
          <w:color w:val="000000"/>
          <w:szCs w:val="20"/>
          <w:lang w:val="es-ES_tradnl"/>
        </w:rPr>
      </w:pPr>
    </w:p>
    <w:p w14:paraId="01B051D4" w14:textId="77777777" w:rsidR="00553069" w:rsidRDefault="00553069" w:rsidP="00553069">
      <w:pPr>
        <w:jc w:val="left"/>
        <w:rPr>
          <w:sz w:val="40"/>
          <w:szCs w:val="40"/>
          <w:lang w:val="es-ES_tradnl"/>
        </w:rPr>
      </w:pPr>
      <w:r w:rsidRPr="00E92C9E">
        <w:rPr>
          <w:sz w:val="40"/>
          <w:szCs w:val="40"/>
          <w:lang w:val="es-ES_tradnl"/>
        </w:rPr>
        <w:lastRenderedPageBreak/>
        <w:t xml:space="preserve">Capítulo </w:t>
      </w:r>
      <w:r>
        <w:rPr>
          <w:sz w:val="40"/>
          <w:szCs w:val="40"/>
          <w:lang w:val="es-ES_tradnl"/>
        </w:rPr>
        <w:t>2</w:t>
      </w:r>
    </w:p>
    <w:p w14:paraId="479B9C5D" w14:textId="77777777" w:rsidR="00553069" w:rsidRDefault="00553069" w:rsidP="00553069">
      <w:pPr>
        <w:pStyle w:val="Titulo1"/>
        <w:numPr>
          <w:ilvl w:val="0"/>
          <w:numId w:val="0"/>
        </w:numPr>
      </w:pPr>
    </w:p>
    <w:p w14:paraId="4BC53D23" w14:textId="73A501A2" w:rsidR="00553069" w:rsidRDefault="00553069">
      <w:pPr>
        <w:pStyle w:val="Titulo1"/>
        <w:numPr>
          <w:ilvl w:val="0"/>
          <w:numId w:val="4"/>
        </w:numPr>
      </w:pPr>
      <w:r>
        <w:t xml:space="preserve"> </w:t>
      </w:r>
      <w:bookmarkStart w:id="22" w:name="_Toc141982139"/>
      <w:r>
        <w:t>Estado del Arte.</w:t>
      </w:r>
      <w:bookmarkEnd w:id="22"/>
      <w:r w:rsidRPr="003217B0">
        <w:t xml:space="preserve"> </w:t>
      </w:r>
    </w:p>
    <w:p w14:paraId="5BFBC684" w14:textId="77777777" w:rsidR="00553069" w:rsidRDefault="00553069" w:rsidP="00553069"/>
    <w:p w14:paraId="6D81DD51" w14:textId="1C3C9A65" w:rsidR="00553069" w:rsidRDefault="00553069" w:rsidP="00553069">
      <w:pPr>
        <w:ind w:firstLine="360"/>
      </w:pPr>
      <w:r w:rsidRPr="005E3D54">
        <w:t>A continuación, se explican los conceptos de mayor relevancia del proyecto</w:t>
      </w:r>
      <w:r>
        <w:t xml:space="preserve"> y las razones por las que estos conceptos son utilizados en el proyecto</w:t>
      </w:r>
      <w:r w:rsidRPr="005E3D54">
        <w:t>. Para la compresión del proyecto es necesario tener claro una serie de conceptos, entender cómo funcionan y cuáles son sus puntos fuertes y débiles.</w:t>
      </w:r>
      <w:r>
        <w:t xml:space="preserve"> Por ello, en este punto se presentan los siguientes conceptos desde una perspectiva teórica y se explican las diferentes ventajas por las que se ha decidido que forman parte del proyecto. </w:t>
      </w:r>
    </w:p>
    <w:p w14:paraId="76688778" w14:textId="77777777" w:rsidR="00553069" w:rsidRPr="005E3D54" w:rsidRDefault="00553069" w:rsidP="00553069">
      <w:pPr>
        <w:pStyle w:val="Titulo1"/>
        <w:numPr>
          <w:ilvl w:val="0"/>
          <w:numId w:val="0"/>
        </w:numPr>
        <w:ind w:firstLine="360"/>
        <w:rPr>
          <w:sz w:val="22"/>
          <w:szCs w:val="22"/>
        </w:rPr>
      </w:pPr>
    </w:p>
    <w:p w14:paraId="2A145DB8" w14:textId="17C97376" w:rsidR="00553069" w:rsidRDefault="00553069">
      <w:pPr>
        <w:pStyle w:val="Titulo2"/>
        <w:numPr>
          <w:ilvl w:val="1"/>
          <w:numId w:val="4"/>
        </w:numPr>
      </w:pPr>
      <w:bookmarkStart w:id="23" w:name="_Toc141982140"/>
      <w:r>
        <w:t>Open Data</w:t>
      </w:r>
      <w:bookmarkEnd w:id="23"/>
    </w:p>
    <w:p w14:paraId="6A5C336F" w14:textId="77777777" w:rsidR="00553069" w:rsidRDefault="00553069" w:rsidP="00553069"/>
    <w:p w14:paraId="6E2E1020" w14:textId="3F725D00" w:rsidR="00553069" w:rsidRDefault="00553069" w:rsidP="00553069">
      <w:pPr>
        <w:ind w:firstLine="360"/>
      </w:pPr>
      <w:r w:rsidRPr="00CF62FB">
        <w:t>El concepto de “Open Data” se basa en la premisa proporcionar al público ciertos conjuntos de dato de una manera libre y sin restricciones excesivas.</w:t>
      </w:r>
      <w:r>
        <w:t xml:space="preserve"> Existen diferentes organizaciones que generan o poseen datos que ponen a disposición del público en general. </w:t>
      </w:r>
    </w:p>
    <w:p w14:paraId="782D7D8E" w14:textId="77777777" w:rsidR="00553069" w:rsidRDefault="00553069" w:rsidP="00553069">
      <w:pPr>
        <w:ind w:firstLine="360"/>
      </w:pPr>
    </w:p>
    <w:p w14:paraId="04369A04" w14:textId="2D4E94CC" w:rsidR="00553069" w:rsidRDefault="00553069" w:rsidP="00553069">
      <w:pPr>
        <w:ind w:firstLine="360"/>
      </w:pPr>
      <w:r>
        <w:t>El objetivo del concepto es de promover la transferencia y la apertura de la información, haciéndola accesible a todo el que lo desee. Al liberar la información, se busca fomentar la participación ciudadana para colaborar y desarrollar soluciones innovadoras en todo tipo de ámbitos. Tambien puede provocar un aumento de la calidad de la información presentada, ya que, al permitir que los ciudadanos e investigadores analicen y examinen la información pueden detectar errores o mejorías.</w:t>
      </w:r>
    </w:p>
    <w:p w14:paraId="3DBF2E72" w14:textId="77777777" w:rsidR="00553069" w:rsidRDefault="00553069" w:rsidP="00553069">
      <w:pPr>
        <w:ind w:firstLine="360"/>
      </w:pPr>
    </w:p>
    <w:p w14:paraId="6A659E95" w14:textId="77777777" w:rsidR="00553069" w:rsidRDefault="00553069" w:rsidP="00553069">
      <w:pPr>
        <w:ind w:firstLine="360"/>
      </w:pPr>
      <w:r>
        <w:t>Las fuentes de datos se pueden estructurar en dos categorías principales, fuentes datos estructuradas, no estructuradas y semiestructuradas, durante el proyecto se trata con los dos primeros tipos de fuentes de datos.</w:t>
      </w:r>
    </w:p>
    <w:p w14:paraId="5781ABCB" w14:textId="77777777" w:rsidR="00553069" w:rsidRDefault="00553069" w:rsidP="00553069">
      <w:pPr>
        <w:ind w:firstLine="360"/>
      </w:pPr>
    </w:p>
    <w:p w14:paraId="24A879A4" w14:textId="77777777" w:rsidR="00553069" w:rsidRDefault="00553069" w:rsidP="00553069">
      <w:pPr>
        <w:ind w:firstLine="360"/>
      </w:pPr>
      <w:r>
        <w:t>Las fuentes de datos estructuradas contienen información organizada en un formato uniforme y predefinido, los datos forman parte de un esquema fijo con tablas, columnas y filas. Ejemplos de este tipo de fuente son las bases de datos relacionales, archivos CSV y XML y bases de datos SQL.</w:t>
      </w:r>
    </w:p>
    <w:p w14:paraId="6E4F5BD2" w14:textId="77777777" w:rsidR="00553069" w:rsidRDefault="00553069" w:rsidP="00553069">
      <w:pPr>
        <w:ind w:firstLine="360"/>
      </w:pPr>
      <w:r>
        <w:t>Su principal característica es que son fácilmente legibles por computadores y se pueden almacenar, consular y analizar utilizando lenguajes de consulta estructurados.</w:t>
      </w:r>
    </w:p>
    <w:p w14:paraId="75827FEC" w14:textId="77777777" w:rsidR="00553069" w:rsidRDefault="00553069" w:rsidP="00553069">
      <w:pPr>
        <w:ind w:firstLine="360"/>
      </w:pPr>
    </w:p>
    <w:p w14:paraId="2A726BA9" w14:textId="77777777" w:rsidR="00553069" w:rsidRDefault="00553069" w:rsidP="00553069">
      <w:pPr>
        <w:ind w:firstLine="360"/>
      </w:pPr>
      <w:r>
        <w:t xml:space="preserve">Las fuentes de datos no estructuradas contienen la información en un formato sin una estructura predefinida y uniforme. La información se presenta de una forma libre sin seguir ningún tipo de esquema fijo. Algunos ejemplos de este formato es la información presentada en documentos de Word o archivos PDF, publicaciones de redes sociales, imágenes y videos. </w:t>
      </w:r>
    </w:p>
    <w:p w14:paraId="0298EDAB" w14:textId="77777777" w:rsidR="00553069" w:rsidRDefault="00553069" w:rsidP="00553069">
      <w:pPr>
        <w:ind w:firstLine="360"/>
      </w:pPr>
      <w:r>
        <w:t xml:space="preserve">La principal característica es que son más difíciles de analizar y procesos, ya que no siguen ningún patrón definido lo que dificulta la extracción. Para su tratamiento se requiere el uso de técnicas más avanzadas, como pueden ser el procesamiento de lenguaje natural (NLP), reconocimiento de patrones y aprendizaje automático. </w:t>
      </w:r>
    </w:p>
    <w:p w14:paraId="3FE2603C" w14:textId="77777777" w:rsidR="00553069" w:rsidRDefault="00553069" w:rsidP="00553069">
      <w:pPr>
        <w:ind w:firstLine="360"/>
      </w:pPr>
    </w:p>
    <w:p w14:paraId="6A92B098" w14:textId="77777777" w:rsidR="00553069" w:rsidRDefault="00553069" w:rsidP="00553069">
      <w:pPr>
        <w:ind w:firstLine="360"/>
      </w:pPr>
      <w:r>
        <w:t>Las fuentes de datos semiestructuradas tienen cierto grado de estructura, pero no cumplen los suficientes requisitos de un formato predefinido. Un ejemplo de este formato son los JSON, que proporciona una estructura flexible para almacenar y transferir datos.</w:t>
      </w:r>
    </w:p>
    <w:p w14:paraId="188D9D0D" w14:textId="77777777" w:rsidR="00553069" w:rsidRDefault="00553069" w:rsidP="00553069">
      <w:pPr>
        <w:ind w:firstLine="360"/>
      </w:pPr>
    </w:p>
    <w:p w14:paraId="0BCEA96F" w14:textId="77777777" w:rsidR="00553069" w:rsidRDefault="00553069" w:rsidP="00553069">
      <w:pPr>
        <w:ind w:firstLine="360"/>
      </w:pPr>
      <w:r>
        <w:lastRenderedPageBreak/>
        <w:t>Las fuentes de datos que se utilizan en este proyecto son todas de fuentes de datos abierto, ya que, nos brindan las siguientes ventajas en función a los objetivos definidos del proyecto:</w:t>
      </w:r>
    </w:p>
    <w:p w14:paraId="071D14B7" w14:textId="77777777" w:rsidR="00553069" w:rsidRDefault="00553069" w:rsidP="00883062">
      <w:pPr>
        <w:jc w:val="left"/>
        <w:rPr>
          <w:color w:val="000000"/>
          <w:szCs w:val="20"/>
        </w:rPr>
      </w:pPr>
    </w:p>
    <w:p w14:paraId="2F995B6E" w14:textId="77777777" w:rsidR="003A3A40" w:rsidRDefault="003A3A40">
      <w:pPr>
        <w:numPr>
          <w:ilvl w:val="0"/>
          <w:numId w:val="6"/>
        </w:numPr>
      </w:pPr>
      <w:r>
        <w:t xml:space="preserve">Libre acceso sin costo alguno. Debido a que la característica principal de las fuentes de datos abiertas es que tienen un acceso libre y sin restricciones provoca que el uso de las bases de datos de diferentes ámbitos no tenga coste alguno. Lo cual, es una ventaja significativa </w:t>
      </w:r>
      <w:proofErr w:type="gramStart"/>
      <w:r>
        <w:t>a</w:t>
      </w:r>
      <w:proofErr w:type="gramEnd"/>
      <w:r>
        <w:t xml:space="preserve"> tener en cuenta en todos tipos de proyecto y más cuando son de índole académica. </w:t>
      </w:r>
    </w:p>
    <w:p w14:paraId="29555BCF" w14:textId="77777777" w:rsidR="003A3A40" w:rsidRDefault="003A3A40" w:rsidP="003A3A40"/>
    <w:p w14:paraId="4AAFEDAA" w14:textId="172E6A19" w:rsidR="003A3A40" w:rsidRDefault="003A3A40">
      <w:pPr>
        <w:numPr>
          <w:ilvl w:val="0"/>
          <w:numId w:val="6"/>
        </w:numPr>
      </w:pPr>
      <w:r>
        <w:t xml:space="preserve">Acceso a fuentes de datos de diversos indoles. Al utilizar open data, se tiene un acceso a una amplia variedad de bases de datos de diferentes dominios. Organizaciones como puede ser el </w:t>
      </w:r>
      <w:r w:rsidR="001E1489">
        <w:t>gobiern</w:t>
      </w:r>
      <w:r>
        <w:t>o</w:t>
      </w:r>
      <w:r w:rsidR="001E1489">
        <w:t xml:space="preserve"> de España o</w:t>
      </w:r>
      <w:r>
        <w:t xml:space="preserve"> la </w:t>
      </w:r>
      <w:r w:rsidR="001E1489">
        <w:t xml:space="preserve">unión </w:t>
      </w:r>
      <w:r w:rsidR="00E36F1D">
        <w:t>europea</w:t>
      </w:r>
      <w:r>
        <w:t xml:space="preserve"> ponen a disposición multitud de fuentes de datos abiertas de diferentes categorías como demografía, empleo, medio ambiente, economía, … </w:t>
      </w:r>
    </w:p>
    <w:p w14:paraId="5A3D67F3" w14:textId="77777777" w:rsidR="003A3A40" w:rsidRDefault="003A3A40" w:rsidP="003A3A40">
      <w:pPr>
        <w:pStyle w:val="Prrafodelista"/>
      </w:pPr>
    </w:p>
    <w:p w14:paraId="00C9C347" w14:textId="77777777" w:rsidR="003A3A40" w:rsidRDefault="003A3A40">
      <w:pPr>
        <w:numPr>
          <w:ilvl w:val="0"/>
          <w:numId w:val="6"/>
        </w:numPr>
      </w:pPr>
      <w:r>
        <w:t xml:space="preserve">Calidad y confiabilidad de los datos. Como detrás de estas fuentes de datos abiertas se encuentran instituciones de reconocidas provoca un mayor grado de confiabilidad y calidad en comparación con otras fuentes de datos no verificadas. Lo que permite trabajar sabiendo que la información con la se trabaja es precisa y confiable, lo cual, es un aspecto fundamental para el análisis y visualizaciones confiables. </w:t>
      </w:r>
    </w:p>
    <w:p w14:paraId="575520C8" w14:textId="77777777" w:rsidR="003A3A40" w:rsidRDefault="003A3A40" w:rsidP="003A3A40">
      <w:pPr>
        <w:pStyle w:val="Prrafodelista"/>
      </w:pPr>
    </w:p>
    <w:p w14:paraId="77D77604" w14:textId="77777777" w:rsidR="003A3A40" w:rsidRDefault="003A3A40">
      <w:pPr>
        <w:numPr>
          <w:ilvl w:val="0"/>
          <w:numId w:val="6"/>
        </w:numPr>
      </w:pPr>
      <w:r>
        <w:t>Innovación. Al utilizar open data se fomenta la innovación y el desarrollo de soluciones creativas. Gracias estos conjuntos de datos se pueden descubrir nuevas conclusiones, patrones y tendencias que pueden impulsar la creación de herramientas analíticas y visuales únicas.</w:t>
      </w:r>
    </w:p>
    <w:p w14:paraId="1FD76932" w14:textId="77777777" w:rsidR="003A3A40" w:rsidRDefault="003A3A40" w:rsidP="003A3A40">
      <w:pPr>
        <w:pStyle w:val="Prrafodelista"/>
      </w:pPr>
    </w:p>
    <w:p w14:paraId="25EB72D1" w14:textId="77777777" w:rsidR="003A3A40" w:rsidRDefault="003A3A40">
      <w:pPr>
        <w:numPr>
          <w:ilvl w:val="0"/>
          <w:numId w:val="6"/>
        </w:numPr>
      </w:pPr>
      <w:r>
        <w:t xml:space="preserve">Enfoque en problemas sociales. El contenido de las fuentes de datos abiertas se corresponde con temas sociales, por lo que, se pueden abordar problemas sociales o deficiencias del sistema y proporcionarle una solución de calidad que tenga un impacto real en la calidad de vida. </w:t>
      </w:r>
    </w:p>
    <w:p w14:paraId="54A0729F" w14:textId="77777777" w:rsidR="003A3A40" w:rsidRDefault="003A3A40" w:rsidP="003A3A40">
      <w:pPr>
        <w:pStyle w:val="Prrafodelista"/>
      </w:pPr>
    </w:p>
    <w:p w14:paraId="57D0EE68" w14:textId="2F82DA4D" w:rsidR="003A3A40" w:rsidRDefault="003A3A40" w:rsidP="003A3A40">
      <w:pPr>
        <w:ind w:firstLine="360"/>
      </w:pPr>
      <w:r>
        <w:t>Cabe indicar que España se encuentra entre los lideres del fomento del Open Data a nivel europeo. Todos los gobiernos de los países pertenecientes a la unión europea tienen un sistema donde proporcionan fuentes de datos abiertas que abarcan todos los ámbitos de la vida social. El</w:t>
      </w:r>
      <w:r w:rsidR="001E1489">
        <w:t xml:space="preserve"> “</w:t>
      </w:r>
      <w:r w:rsidR="001E1489" w:rsidRPr="001E1489">
        <w:rPr>
          <w:i/>
          <w:iCs/>
        </w:rPr>
        <w:t xml:space="preserve">Open Data </w:t>
      </w:r>
      <w:proofErr w:type="spellStart"/>
      <w:r w:rsidR="001E1489" w:rsidRPr="001E1489">
        <w:rPr>
          <w:i/>
          <w:iCs/>
        </w:rPr>
        <w:t>Maturity</w:t>
      </w:r>
      <w:proofErr w:type="spellEnd"/>
      <w:r w:rsidR="001E1489" w:rsidRPr="001E1489">
        <w:rPr>
          <w:i/>
          <w:iCs/>
        </w:rPr>
        <w:t xml:space="preserve"> Report [3</w:t>
      </w:r>
      <w:r w:rsidR="001E1489">
        <w:rPr>
          <w:i/>
          <w:iCs/>
        </w:rPr>
        <w:t>]</w:t>
      </w:r>
      <w:r w:rsidR="001E1489">
        <w:t>”</w:t>
      </w:r>
      <w:r>
        <w:t xml:space="preserve"> recoge el desempeño de los países europeos en términos de aportaciones y lo califica con un sistema de puntación de cuatro dimensiones (política, social, impacto y calidad). En los últimos años, los países miembros de la unión europea han mejorado notablemente sus aportaciones, por tanto, sus puntuaciones, en el 2015 la puntuación media era del 44% y en el 2022 se ha incrementado hasta el 81%. En la </w:t>
      </w:r>
      <w:r w:rsidR="00392827" w:rsidRPr="00392827">
        <w:rPr>
          <w:i/>
          <w:iCs/>
        </w:rPr>
        <w:t>F</w:t>
      </w:r>
      <w:r w:rsidRPr="00392827">
        <w:rPr>
          <w:i/>
          <w:iCs/>
        </w:rPr>
        <w:t>igura 2</w:t>
      </w:r>
      <w:r>
        <w:t xml:space="preserve"> se puede observar las puntuaciones de cada país miembro de la unión europea en función de la política, social, impacto y calidad.</w:t>
      </w:r>
    </w:p>
    <w:p w14:paraId="4E41063E" w14:textId="77777777" w:rsidR="003A3A40" w:rsidRDefault="003A3A40" w:rsidP="00883062">
      <w:pPr>
        <w:jc w:val="left"/>
        <w:rPr>
          <w:color w:val="000000"/>
          <w:szCs w:val="20"/>
        </w:rPr>
      </w:pPr>
    </w:p>
    <w:p w14:paraId="1D5D8A01" w14:textId="77777777" w:rsidR="00482E97" w:rsidRDefault="003A3A40" w:rsidP="00482E97">
      <w:pPr>
        <w:keepNext/>
        <w:jc w:val="center"/>
      </w:pPr>
      <w:r w:rsidRPr="006708A5">
        <w:rPr>
          <w:noProof/>
        </w:rPr>
        <w:drawing>
          <wp:inline distT="0" distB="0" distL="0" distR="0" wp14:anchorId="35D515A7" wp14:editId="1E6A79E3">
            <wp:extent cx="5400040" cy="1751965"/>
            <wp:effectExtent l="0" t="0" r="0" b="635"/>
            <wp:docPr id="1592095062"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95062" name="Imagen 5" descr="Gráfico, Gráfico de barr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751965"/>
                    </a:xfrm>
                    <a:prstGeom prst="rect">
                      <a:avLst/>
                    </a:prstGeom>
                    <a:noFill/>
                    <a:ln>
                      <a:noFill/>
                    </a:ln>
                  </pic:spPr>
                </pic:pic>
              </a:graphicData>
            </a:graphic>
          </wp:inline>
        </w:drawing>
      </w:r>
    </w:p>
    <w:p w14:paraId="4F69F0B3" w14:textId="3E05467C" w:rsidR="003A3A40" w:rsidRPr="00482E97" w:rsidRDefault="00482E97" w:rsidP="00482E97">
      <w:pPr>
        <w:pStyle w:val="Descripcin"/>
        <w:rPr>
          <w:color w:val="000000"/>
        </w:rPr>
      </w:pPr>
      <w:bookmarkStart w:id="24" w:name="_Toc141966317"/>
      <w:bookmarkStart w:id="25" w:name="_Toc141968248"/>
      <w:r>
        <w:t xml:space="preserve">Figura </w:t>
      </w:r>
      <w:fldSimple w:instr=" SEQ Figura \* ARABIC ">
        <w:r w:rsidR="00392827">
          <w:rPr>
            <w:noProof/>
          </w:rPr>
          <w:t>2</w:t>
        </w:r>
      </w:fldSimple>
      <w:r>
        <w:t xml:space="preserve">. </w:t>
      </w:r>
      <w:r w:rsidRPr="00883C9B">
        <w:t>Tabla de puntaciones de los países miembros en el año 2022.</w:t>
      </w:r>
      <w:bookmarkEnd w:id="24"/>
      <w:bookmarkEnd w:id="25"/>
    </w:p>
    <w:p w14:paraId="2E43ED80" w14:textId="77777777" w:rsidR="003A3A40" w:rsidRDefault="003A3A40" w:rsidP="003A3A40"/>
    <w:p w14:paraId="7EFB259B" w14:textId="0BE37A46" w:rsidR="003A3A40" w:rsidRDefault="003A3A40" w:rsidP="003A3A40">
      <w:r>
        <w:lastRenderedPageBreak/>
        <w:t xml:space="preserve">       España se encuentra en la tercera posición con más aportaciones y se encuentra por encima de la media europea como se puede observar en la </w:t>
      </w:r>
      <w:r w:rsidR="00392827" w:rsidRPr="00392827">
        <w:rPr>
          <w:i/>
          <w:iCs/>
        </w:rPr>
        <w:t>F</w:t>
      </w:r>
      <w:r w:rsidRPr="00392827">
        <w:rPr>
          <w:i/>
          <w:iCs/>
        </w:rPr>
        <w:t xml:space="preserve">igura </w:t>
      </w:r>
      <w:r w:rsidR="00392827" w:rsidRPr="00392827">
        <w:rPr>
          <w:i/>
          <w:iCs/>
        </w:rPr>
        <w:t>3</w:t>
      </w:r>
      <w:r>
        <w:t xml:space="preserve">. </w:t>
      </w:r>
    </w:p>
    <w:p w14:paraId="42AC05DA" w14:textId="77777777" w:rsidR="003A3A40" w:rsidRDefault="003A3A40" w:rsidP="003A3A40">
      <w:pPr>
        <w:jc w:val="center"/>
        <w:rPr>
          <w:color w:val="000000"/>
          <w:szCs w:val="20"/>
        </w:rPr>
      </w:pPr>
    </w:p>
    <w:p w14:paraId="3C373C33" w14:textId="77777777" w:rsidR="0081780A" w:rsidRDefault="003A3A40" w:rsidP="0081780A">
      <w:pPr>
        <w:keepNext/>
        <w:jc w:val="center"/>
      </w:pP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fldChar w:fldCharType="begin"/>
      </w:r>
      <w:r>
        <w:instrText xml:space="preserve"> INCLUDEPICTURE  "https://datos.gob.es/sites/default/files/u322/ranking_de_los_paises_0.jpg" \* MERGEFORMATINET </w:instrText>
      </w:r>
      <w:r>
        <w:fldChar w:fldCharType="separate"/>
      </w:r>
      <w:r w:rsidR="00000000">
        <w:fldChar w:fldCharType="begin"/>
      </w:r>
      <w:r w:rsidR="00000000">
        <w:instrText xml:space="preserve"> INCLUDEPICTURE  "https://datos.gob.es/sites/default/files/u322/ranking_de_los_paises_0.jpg" \* MERGEFORMATINET </w:instrText>
      </w:r>
      <w:r w:rsidR="00000000">
        <w:fldChar w:fldCharType="separate"/>
      </w:r>
      <w:r w:rsidR="00E55D94">
        <w:pict w14:anchorId="6F2F58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spaña continúa entre los líderes del open data en Europa un año más |  datos.gob.es" style="width:461.9pt;height:236.55pt">
            <v:imagedata r:id="rId13" r:href="rId14"/>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65A1EACC" w14:textId="27380735" w:rsidR="00482E97" w:rsidRDefault="0081780A" w:rsidP="0081780A">
      <w:pPr>
        <w:pStyle w:val="Descripcin"/>
      </w:pPr>
      <w:bookmarkStart w:id="26" w:name="_Toc141968249"/>
      <w:r>
        <w:t xml:space="preserve">Figura </w:t>
      </w:r>
      <w:fldSimple w:instr=" SEQ Figura \* ARABIC ">
        <w:r w:rsidR="00392827">
          <w:rPr>
            <w:noProof/>
          </w:rPr>
          <w:t>3</w:t>
        </w:r>
      </w:fldSimple>
      <w:r>
        <w:t xml:space="preserve">. </w:t>
      </w:r>
      <w:r w:rsidRPr="00D34719">
        <w:t>Tabla de puntaciones de la aportación de fuentes de datos abiertas a nivel europeo.</w:t>
      </w:r>
      <w:bookmarkEnd w:id="26"/>
    </w:p>
    <w:p w14:paraId="2D7DBD17" w14:textId="77777777" w:rsidR="003A3A40" w:rsidRDefault="003A3A40" w:rsidP="003A3A40"/>
    <w:p w14:paraId="59A20A71" w14:textId="38777169" w:rsidR="003A3A40" w:rsidRDefault="003A3A40" w:rsidP="003A3A40">
      <w:pPr>
        <w:ind w:firstLine="360"/>
      </w:pPr>
      <w:r>
        <w:t xml:space="preserve">Como se puede observar la utilización de fuentes de datos abiertas es una práctica que ha ido aumentado de forma notable y para el futuro se prevé que evolucione siguiendo la misma tendencia exponencial. </w:t>
      </w:r>
    </w:p>
    <w:p w14:paraId="038BCA62" w14:textId="77777777" w:rsidR="003A3A40" w:rsidRDefault="003A3A40" w:rsidP="003A3A40">
      <w:pPr>
        <w:ind w:firstLine="360"/>
      </w:pPr>
    </w:p>
    <w:p w14:paraId="09FB8F5C" w14:textId="77777777" w:rsidR="003A3A40" w:rsidRDefault="003A3A40" w:rsidP="003A3A40">
      <w:pPr>
        <w:ind w:firstLine="360"/>
      </w:pPr>
    </w:p>
    <w:p w14:paraId="7C2216F1" w14:textId="77777777" w:rsidR="003A3A40" w:rsidRDefault="003A3A40" w:rsidP="003A3A40">
      <w:pPr>
        <w:pStyle w:val="Titulo2"/>
      </w:pPr>
      <w:bookmarkStart w:id="27" w:name="_Toc141982141"/>
      <w:r>
        <w:t>2.2. Análisis de datos</w:t>
      </w:r>
      <w:bookmarkEnd w:id="27"/>
    </w:p>
    <w:p w14:paraId="42D705F3" w14:textId="77777777" w:rsidR="003A3A40" w:rsidRDefault="003A3A40" w:rsidP="003A3A40">
      <w:pPr>
        <w:jc w:val="left"/>
      </w:pPr>
    </w:p>
    <w:p w14:paraId="4E0C126B" w14:textId="77777777" w:rsidR="003A3A40" w:rsidRDefault="003A3A40" w:rsidP="003A3A40">
      <w:pPr>
        <w:ind w:firstLine="360"/>
        <w:jc w:val="left"/>
        <w:rPr>
          <w:color w:val="000000"/>
          <w:szCs w:val="20"/>
          <w:lang w:val="es-ES_tradnl"/>
        </w:rPr>
      </w:pPr>
      <w:r>
        <w:rPr>
          <w:color w:val="000000"/>
          <w:szCs w:val="20"/>
          <w:lang w:val="es-ES_tradnl"/>
        </w:rPr>
        <w:t xml:space="preserve">El análisis de datos es el proceso por el cual se examinan, se limpian, se transforman e interpretan una serie de conjuntos de datos. Tiene como objetivo encontrar patrones, relaciones para extraer conocimientos que aporten valor para tomar decisiones con información relevante. </w:t>
      </w:r>
    </w:p>
    <w:p w14:paraId="402B763A" w14:textId="77777777" w:rsidR="003A3A40" w:rsidRDefault="003A3A40" w:rsidP="003A3A40">
      <w:pPr>
        <w:ind w:firstLine="360"/>
        <w:jc w:val="left"/>
        <w:rPr>
          <w:color w:val="000000"/>
          <w:szCs w:val="20"/>
          <w:lang w:val="es-ES_tradnl"/>
        </w:rPr>
      </w:pPr>
    </w:p>
    <w:p w14:paraId="5E63635D" w14:textId="77777777" w:rsidR="003A3A40" w:rsidRDefault="003A3A40" w:rsidP="003A3A40">
      <w:pPr>
        <w:ind w:firstLine="360"/>
        <w:jc w:val="left"/>
        <w:rPr>
          <w:color w:val="000000"/>
          <w:szCs w:val="20"/>
          <w:lang w:val="es-ES_tradnl"/>
        </w:rPr>
      </w:pPr>
      <w:r>
        <w:rPr>
          <w:color w:val="000000"/>
          <w:szCs w:val="20"/>
          <w:lang w:val="es-ES_tradnl"/>
        </w:rPr>
        <w:t>Este concepto es fundamental a la hora de tomar decisiones relevantes. Ya que un correcto análisis de datos otorga cierta información de valor, como pueden ser tendencias, patrones o relaciones, que ayudan a comprender situaciones, evaluar opciones y respaldar la toma de decisiones. La información obtenida puede servir para optimizar procesos, al analizar los datos de diferentes procesos, sirve para identificar ineficiencias, cuellos de botella o áreas de mejora, lo cual puede aumentar la eficiencia y reducir costos.</w:t>
      </w:r>
    </w:p>
    <w:p w14:paraId="25E7CDE3" w14:textId="77777777" w:rsidR="003A3A40" w:rsidRDefault="003A3A40" w:rsidP="003A3A40">
      <w:pPr>
        <w:ind w:firstLine="360"/>
        <w:jc w:val="left"/>
        <w:rPr>
          <w:color w:val="000000"/>
          <w:szCs w:val="20"/>
          <w:lang w:val="es-ES_tradnl"/>
        </w:rPr>
      </w:pPr>
      <w:r>
        <w:rPr>
          <w:color w:val="000000"/>
          <w:szCs w:val="20"/>
          <w:lang w:val="es-ES_tradnl"/>
        </w:rPr>
        <w:t xml:space="preserve">También la información obtenida a partir del análisis de datos sirve para identificar oportunidad y riesgos. Se pueden detectar oportunidades de negocio, nichos de mercado o tendencias emergentes, pero a su vez, también se puede detectar riegos potenciales, como anomalías o desviaciones significativas en los datos. </w:t>
      </w:r>
    </w:p>
    <w:p w14:paraId="48D254E8" w14:textId="77777777" w:rsidR="003A3A40" w:rsidRDefault="003A3A40" w:rsidP="003A3A40">
      <w:pPr>
        <w:ind w:firstLine="360"/>
        <w:jc w:val="left"/>
        <w:rPr>
          <w:color w:val="000000"/>
          <w:szCs w:val="20"/>
          <w:lang w:val="es-ES_tradnl"/>
        </w:rPr>
      </w:pPr>
    </w:p>
    <w:p w14:paraId="34FD7FF1" w14:textId="646D86CF" w:rsidR="003A3A40" w:rsidRDefault="003A3A40" w:rsidP="003A3A40">
      <w:pPr>
        <w:ind w:firstLine="360"/>
        <w:jc w:val="left"/>
        <w:rPr>
          <w:color w:val="000000"/>
          <w:szCs w:val="20"/>
          <w:lang w:val="es-ES_tradnl"/>
        </w:rPr>
      </w:pPr>
      <w:r>
        <w:rPr>
          <w:color w:val="000000"/>
          <w:szCs w:val="20"/>
          <w:lang w:val="es-ES_tradnl"/>
        </w:rPr>
        <w:t>Existen diferentes tipos de análisis de datos que se pueden realizar sobre un conjunto de datos, cada uno con enfoques y técnicas diferentes para conseguir una serie de objetivos. A continuación, se describen los más significativos:</w:t>
      </w:r>
    </w:p>
    <w:p w14:paraId="3E701DB0" w14:textId="77777777" w:rsidR="003A3A40" w:rsidRDefault="003A3A40" w:rsidP="003A3A40">
      <w:pPr>
        <w:ind w:firstLine="360"/>
        <w:jc w:val="left"/>
        <w:rPr>
          <w:color w:val="000000"/>
          <w:szCs w:val="20"/>
          <w:lang w:val="es-ES_tradnl"/>
        </w:rPr>
      </w:pPr>
    </w:p>
    <w:p w14:paraId="74424A44" w14:textId="77777777" w:rsidR="003A3A40" w:rsidRPr="003A3A40" w:rsidRDefault="003A3A40">
      <w:pPr>
        <w:pStyle w:val="Prrafodelista"/>
        <w:numPr>
          <w:ilvl w:val="0"/>
          <w:numId w:val="7"/>
        </w:numPr>
        <w:jc w:val="left"/>
        <w:rPr>
          <w:rFonts w:ascii="Times New Roman" w:hAnsi="Times New Roman"/>
          <w:color w:val="000000"/>
          <w:sz w:val="22"/>
          <w:szCs w:val="22"/>
          <w:lang w:val="es-ES_tradnl"/>
        </w:rPr>
      </w:pPr>
      <w:r w:rsidRPr="003A3A40">
        <w:rPr>
          <w:rFonts w:ascii="Times New Roman" w:hAnsi="Times New Roman"/>
          <w:color w:val="000000"/>
          <w:sz w:val="22"/>
          <w:szCs w:val="22"/>
          <w:lang w:val="es-ES_tradnl"/>
        </w:rPr>
        <w:t>Análisis Descriptivo. Consiste en resumir y describir los datos utilizando medidas de estadística básica como pueden ser promedios, medianas, desviaciones. Tiene como objetivo proporcionar una compresión inicial de los datos.</w:t>
      </w:r>
    </w:p>
    <w:p w14:paraId="6FD4E35A" w14:textId="77777777" w:rsidR="003A3A40" w:rsidRPr="003A3A40" w:rsidRDefault="003A3A40">
      <w:pPr>
        <w:pStyle w:val="Prrafodelista"/>
        <w:numPr>
          <w:ilvl w:val="0"/>
          <w:numId w:val="7"/>
        </w:numPr>
        <w:jc w:val="left"/>
        <w:rPr>
          <w:rFonts w:ascii="Times New Roman" w:hAnsi="Times New Roman"/>
          <w:color w:val="000000"/>
          <w:sz w:val="22"/>
          <w:szCs w:val="22"/>
          <w:lang w:val="es-ES_tradnl"/>
        </w:rPr>
      </w:pPr>
      <w:r w:rsidRPr="003A3A40">
        <w:rPr>
          <w:rFonts w:ascii="Times New Roman" w:hAnsi="Times New Roman"/>
          <w:color w:val="000000"/>
          <w:sz w:val="22"/>
          <w:szCs w:val="22"/>
          <w:lang w:val="es-ES_tradnl"/>
        </w:rPr>
        <w:lastRenderedPageBreak/>
        <w:t>Análisis Exploratorio. Consiste en descubrir patrones y relaciones ocultas en los datos a partir de técnicas gráficas y procesos estadísticos más avanzados como pueden ser análisis de regresión, análisis de conglomerados (clustering) y análisis de componentes principales (PCA). Tiene como objetivo ayudar a generar una hipótesis sobre los datos y orientar investigaciones futuras.</w:t>
      </w:r>
    </w:p>
    <w:p w14:paraId="34B2213E" w14:textId="77777777" w:rsidR="003A3A40" w:rsidRPr="003A3A40" w:rsidRDefault="003A3A40" w:rsidP="003A3A40">
      <w:pPr>
        <w:jc w:val="left"/>
        <w:rPr>
          <w:color w:val="000000"/>
          <w:szCs w:val="22"/>
          <w:lang w:val="es-ES_tradnl"/>
        </w:rPr>
      </w:pPr>
    </w:p>
    <w:p w14:paraId="31E3656D" w14:textId="77777777" w:rsidR="003A3A40" w:rsidRPr="003A3A40" w:rsidRDefault="003A3A40">
      <w:pPr>
        <w:pStyle w:val="Prrafodelista"/>
        <w:numPr>
          <w:ilvl w:val="0"/>
          <w:numId w:val="7"/>
        </w:numPr>
        <w:jc w:val="left"/>
        <w:rPr>
          <w:rFonts w:ascii="Times New Roman" w:hAnsi="Times New Roman"/>
          <w:color w:val="000000"/>
          <w:sz w:val="22"/>
          <w:szCs w:val="22"/>
          <w:lang w:val="es-ES_tradnl"/>
        </w:rPr>
      </w:pPr>
      <w:r w:rsidRPr="003A3A40">
        <w:rPr>
          <w:rFonts w:ascii="Times New Roman" w:hAnsi="Times New Roman"/>
          <w:color w:val="000000"/>
          <w:sz w:val="22"/>
          <w:szCs w:val="22"/>
          <w:lang w:val="es-ES_tradnl"/>
        </w:rPr>
        <w:t xml:space="preserve">Análisis Predictivo. Consiste en identificar patrones históricos y tendencias para posteriormente realizar una predicción que se asemeje con la realidad, toda predicción tiene un error característico. Utiliza técnicas estadísticas y algoritmos de aprendizaje automático (Machine </w:t>
      </w:r>
      <w:proofErr w:type="spellStart"/>
      <w:r w:rsidRPr="003A3A40">
        <w:rPr>
          <w:rFonts w:ascii="Times New Roman" w:hAnsi="Times New Roman"/>
          <w:color w:val="000000"/>
          <w:sz w:val="22"/>
          <w:szCs w:val="22"/>
          <w:lang w:val="es-ES_tradnl"/>
        </w:rPr>
        <w:t>Learning</w:t>
      </w:r>
      <w:proofErr w:type="spellEnd"/>
      <w:r w:rsidRPr="003A3A40">
        <w:rPr>
          <w:rFonts w:ascii="Times New Roman" w:hAnsi="Times New Roman"/>
          <w:color w:val="000000"/>
          <w:sz w:val="22"/>
          <w:szCs w:val="22"/>
          <w:lang w:val="es-ES_tradnl"/>
        </w:rPr>
        <w:t>) para construir modelos predictivos.</w:t>
      </w:r>
    </w:p>
    <w:p w14:paraId="50DBC104" w14:textId="77777777" w:rsidR="003A3A40" w:rsidRPr="003A3A40" w:rsidRDefault="003A3A40" w:rsidP="003A3A40">
      <w:pPr>
        <w:ind w:left="708"/>
        <w:jc w:val="left"/>
        <w:rPr>
          <w:color w:val="000000"/>
          <w:szCs w:val="22"/>
          <w:lang w:val="es-ES_tradnl"/>
        </w:rPr>
      </w:pPr>
      <w:r w:rsidRPr="003A3A40">
        <w:rPr>
          <w:color w:val="000000"/>
          <w:szCs w:val="22"/>
          <w:lang w:val="es-ES_tradnl"/>
        </w:rPr>
        <w:t xml:space="preserve">Cabe destacar que cuantos más datos se estén procesando y mejor sea el algoritmo o el proceso con el que se esté trabajando, más patrones históricos y tendencias serán identificadas, por lo que, significa que se obtendrán predicciones más reales y con menos error. Este tipo de análisis de datos es fundamental para ámbitos como la salud, finanzas, marketing o logística. </w:t>
      </w:r>
    </w:p>
    <w:p w14:paraId="6DB343E2" w14:textId="77777777" w:rsidR="003A3A40" w:rsidRPr="003A3A40" w:rsidRDefault="003A3A40" w:rsidP="003A3A40">
      <w:pPr>
        <w:jc w:val="left"/>
        <w:rPr>
          <w:color w:val="000000"/>
          <w:szCs w:val="22"/>
          <w:lang w:val="es-ES_tradnl"/>
        </w:rPr>
      </w:pPr>
    </w:p>
    <w:p w14:paraId="415E017E" w14:textId="77777777" w:rsidR="003A3A40" w:rsidRPr="003A3A40" w:rsidRDefault="003A3A40">
      <w:pPr>
        <w:pStyle w:val="Prrafodelista"/>
        <w:numPr>
          <w:ilvl w:val="0"/>
          <w:numId w:val="8"/>
        </w:numPr>
        <w:jc w:val="left"/>
        <w:rPr>
          <w:rFonts w:ascii="Times New Roman" w:hAnsi="Times New Roman"/>
          <w:color w:val="000000"/>
          <w:sz w:val="22"/>
          <w:szCs w:val="22"/>
          <w:lang w:val="es-ES_tradnl"/>
        </w:rPr>
      </w:pPr>
      <w:r w:rsidRPr="003A3A40">
        <w:rPr>
          <w:rFonts w:ascii="Times New Roman" w:hAnsi="Times New Roman"/>
          <w:color w:val="000000"/>
          <w:sz w:val="22"/>
          <w:szCs w:val="22"/>
          <w:lang w:val="es-ES_tradnl"/>
        </w:rPr>
        <w:t>Análisis Prescriptivo. Tiene como objetivo proporcionar recomendaciones y soluciones optimas basadas en datos a través de combinar técnicas de análisis predictivo con optimización matemática con restricciones y objetivo específicos. Se utilizar para argumentar toma de decisiones y optimización de recursos.</w:t>
      </w:r>
    </w:p>
    <w:p w14:paraId="25ADFD0D" w14:textId="77777777" w:rsidR="003A3A40" w:rsidRPr="003A3A40" w:rsidRDefault="003A3A40" w:rsidP="003A3A40">
      <w:pPr>
        <w:ind w:left="360"/>
        <w:jc w:val="left"/>
        <w:rPr>
          <w:color w:val="000000"/>
          <w:szCs w:val="22"/>
          <w:lang w:val="es-ES_tradnl"/>
        </w:rPr>
      </w:pPr>
    </w:p>
    <w:p w14:paraId="3B6A2D31" w14:textId="4E6C2400" w:rsidR="003A3A40" w:rsidRPr="003A3A40" w:rsidRDefault="003A3A40">
      <w:pPr>
        <w:pStyle w:val="Prrafodelista"/>
        <w:numPr>
          <w:ilvl w:val="0"/>
          <w:numId w:val="8"/>
        </w:numPr>
        <w:jc w:val="left"/>
        <w:rPr>
          <w:rFonts w:ascii="Times New Roman" w:hAnsi="Times New Roman"/>
          <w:color w:val="000000"/>
          <w:sz w:val="22"/>
          <w:szCs w:val="22"/>
          <w:lang w:val="es-ES_tradnl"/>
        </w:rPr>
      </w:pPr>
      <w:r w:rsidRPr="003A3A40">
        <w:rPr>
          <w:rFonts w:ascii="Times New Roman" w:hAnsi="Times New Roman"/>
          <w:color w:val="000000"/>
          <w:sz w:val="22"/>
          <w:szCs w:val="22"/>
          <w:lang w:val="es-ES_tradnl"/>
        </w:rPr>
        <w:t xml:space="preserve">Análisis de texto y Minería de Datos: Se aplica a conjunto de datos no estructurados, como pueden ser textos, reseñas, comentarios en redes sociales. Combina las técnicas de procesamiento del leguaje natural (NLP) y la extracción de grandes conjuntos de datos. Tiene como objetivo entender patrones de comportamientos, de pensamiento u opiniones. </w:t>
      </w:r>
    </w:p>
    <w:p w14:paraId="106D2481" w14:textId="77777777" w:rsidR="003A3A40" w:rsidRDefault="003A3A40" w:rsidP="003A3A40">
      <w:pPr>
        <w:pStyle w:val="Prrafodelista"/>
        <w:rPr>
          <w:color w:val="000000"/>
          <w:szCs w:val="20"/>
          <w:lang w:val="es-ES_tradnl"/>
        </w:rPr>
      </w:pPr>
    </w:p>
    <w:p w14:paraId="762EEB13" w14:textId="77777777" w:rsidR="003A3A40" w:rsidRDefault="003A3A40" w:rsidP="003A3A40">
      <w:pPr>
        <w:ind w:firstLine="360"/>
        <w:jc w:val="left"/>
        <w:rPr>
          <w:color w:val="000000"/>
          <w:szCs w:val="20"/>
          <w:lang w:val="es-ES_tradnl"/>
        </w:rPr>
      </w:pPr>
      <w:r>
        <w:rPr>
          <w:color w:val="000000"/>
          <w:szCs w:val="20"/>
          <w:lang w:val="es-ES_tradnl"/>
        </w:rPr>
        <w:t xml:space="preserve">En el proyecto se realizan diferentes tipos de análisis de datos, desde el que nos proporcionar soluciones más simples hasta el que nos muestra resultados más eficientes, con el objetivo de abarcar un marco amplio de resultados. El tipo de análisis que predomina en el proyecto es el de análisis predictivo y la utilización de algoritmos de aprendizaje automático o Machine </w:t>
      </w:r>
      <w:proofErr w:type="spellStart"/>
      <w:r>
        <w:rPr>
          <w:color w:val="000000"/>
          <w:szCs w:val="20"/>
          <w:lang w:val="es-ES_tradnl"/>
        </w:rPr>
        <w:t>Learning</w:t>
      </w:r>
      <w:proofErr w:type="spellEnd"/>
      <w:r>
        <w:rPr>
          <w:color w:val="000000"/>
          <w:szCs w:val="20"/>
          <w:lang w:val="es-ES_tradnl"/>
        </w:rPr>
        <w:t xml:space="preserve">. </w:t>
      </w:r>
    </w:p>
    <w:p w14:paraId="00FD1E7C" w14:textId="77777777" w:rsidR="003A3A40" w:rsidRDefault="003A3A40" w:rsidP="003A3A40">
      <w:pPr>
        <w:jc w:val="left"/>
        <w:rPr>
          <w:color w:val="000000"/>
          <w:szCs w:val="20"/>
          <w:lang w:val="es-ES_tradnl"/>
        </w:rPr>
      </w:pPr>
    </w:p>
    <w:p w14:paraId="098721CA" w14:textId="3FE91472" w:rsidR="003A3A40" w:rsidRDefault="003A3A40" w:rsidP="003A3A40">
      <w:pPr>
        <w:ind w:firstLine="360"/>
        <w:jc w:val="left"/>
        <w:rPr>
          <w:color w:val="000000"/>
          <w:szCs w:val="20"/>
          <w:lang w:val="es-ES_tradnl"/>
        </w:rPr>
      </w:pPr>
      <w:r>
        <w:rPr>
          <w:color w:val="000000"/>
          <w:szCs w:val="20"/>
          <w:lang w:val="es-ES_tradnl"/>
        </w:rPr>
        <w:t>El proyecto estará compuesto de tres modelos estadísticos, donde cada uno está enfocado a una fuente de datos abierta diferentes. Dependiendo de cómo este compuesta la fuente de dato</w:t>
      </w:r>
      <w:r w:rsidR="002C5EEC">
        <w:rPr>
          <w:color w:val="000000"/>
          <w:szCs w:val="20"/>
          <w:lang w:val="es-ES_tradnl"/>
        </w:rPr>
        <w:t>s</w:t>
      </w:r>
      <w:r>
        <w:rPr>
          <w:color w:val="000000"/>
          <w:szCs w:val="20"/>
          <w:lang w:val="es-ES_tradnl"/>
        </w:rPr>
        <w:t xml:space="preserve"> abierta y de los objetivos sobre el análisis se utiliza una técnica de análisis u otra. </w:t>
      </w:r>
    </w:p>
    <w:p w14:paraId="2027F257" w14:textId="77777777" w:rsidR="003A3A40" w:rsidRDefault="003A3A40" w:rsidP="003A3A40">
      <w:pPr>
        <w:ind w:firstLine="360"/>
        <w:jc w:val="left"/>
        <w:rPr>
          <w:color w:val="000000"/>
          <w:szCs w:val="20"/>
          <w:lang w:val="es-ES_tradnl"/>
        </w:rPr>
      </w:pPr>
      <w:r>
        <w:rPr>
          <w:color w:val="000000"/>
          <w:szCs w:val="20"/>
          <w:lang w:val="es-ES_tradnl"/>
        </w:rPr>
        <w:t xml:space="preserve">Los tipos de análisis realizados son, el análisis descriptivo, el análisis exploratorio donde destaca el análisis de regresión y por último el análisis predictivo con diferentes técnicas de Machine </w:t>
      </w:r>
      <w:proofErr w:type="spellStart"/>
      <w:r>
        <w:rPr>
          <w:color w:val="000000"/>
          <w:szCs w:val="20"/>
          <w:lang w:val="es-ES_tradnl"/>
        </w:rPr>
        <w:t>Learning</w:t>
      </w:r>
      <w:proofErr w:type="spellEnd"/>
      <w:r>
        <w:rPr>
          <w:color w:val="000000"/>
          <w:szCs w:val="20"/>
          <w:lang w:val="es-ES_tradnl"/>
        </w:rPr>
        <w:t xml:space="preserve">. </w:t>
      </w:r>
    </w:p>
    <w:p w14:paraId="3788BC2D" w14:textId="77777777" w:rsidR="003A3A40" w:rsidRDefault="003A3A40" w:rsidP="003A3A40">
      <w:pPr>
        <w:jc w:val="left"/>
        <w:rPr>
          <w:color w:val="000000"/>
          <w:szCs w:val="20"/>
          <w:lang w:val="es-ES_tradnl"/>
        </w:rPr>
      </w:pPr>
    </w:p>
    <w:p w14:paraId="13A7CDE6" w14:textId="77777777" w:rsidR="003A3A40" w:rsidRDefault="003A3A40" w:rsidP="003A3A40">
      <w:pPr>
        <w:ind w:firstLine="360"/>
        <w:jc w:val="left"/>
        <w:rPr>
          <w:color w:val="000000"/>
          <w:szCs w:val="20"/>
          <w:lang w:val="es-ES_tradnl"/>
        </w:rPr>
      </w:pPr>
      <w:r>
        <w:rPr>
          <w:color w:val="000000"/>
          <w:szCs w:val="20"/>
          <w:lang w:val="es-ES_tradnl"/>
        </w:rPr>
        <w:t xml:space="preserve">Cabe destacar que los procesos de extracción, transformación y carga (ETL) como los procesos de extracción, carga y transformación (ELT) forman parte del concepto de análisis de datos. El proceso ETL tiene una gran importancia en el proyecto. </w:t>
      </w:r>
    </w:p>
    <w:p w14:paraId="1F7D545D" w14:textId="77777777" w:rsidR="003A3A40" w:rsidRDefault="003A3A40" w:rsidP="003A3A40">
      <w:pPr>
        <w:ind w:firstLine="360"/>
        <w:jc w:val="left"/>
        <w:rPr>
          <w:color w:val="000000"/>
          <w:szCs w:val="20"/>
          <w:lang w:val="es-ES_tradnl"/>
        </w:rPr>
      </w:pPr>
    </w:p>
    <w:p w14:paraId="6F79E9E7" w14:textId="77777777" w:rsidR="003A3A40" w:rsidRDefault="003A3A40" w:rsidP="003A3A40">
      <w:pPr>
        <w:ind w:firstLine="360"/>
        <w:jc w:val="left"/>
        <w:rPr>
          <w:color w:val="000000"/>
          <w:szCs w:val="20"/>
          <w:lang w:val="es-ES_tradnl"/>
        </w:rPr>
      </w:pPr>
    </w:p>
    <w:p w14:paraId="3430CE54" w14:textId="4F683725" w:rsidR="004A069A" w:rsidRDefault="003A3A40" w:rsidP="004A069A">
      <w:pPr>
        <w:pStyle w:val="Titulo2"/>
      </w:pPr>
      <w:bookmarkStart w:id="28" w:name="_Toc141982142"/>
      <w:r>
        <w:t>2.3 Proceso ETL.</w:t>
      </w:r>
      <w:bookmarkEnd w:id="28"/>
    </w:p>
    <w:p w14:paraId="7DB40184" w14:textId="77777777" w:rsidR="004A069A" w:rsidRDefault="004A069A" w:rsidP="004A069A">
      <w:pPr>
        <w:ind w:firstLine="360"/>
      </w:pPr>
    </w:p>
    <w:p w14:paraId="53FD4C97" w14:textId="6C185CFB" w:rsidR="003A3A40" w:rsidRDefault="003A3A40" w:rsidP="004A069A">
      <w:pPr>
        <w:ind w:firstLine="360"/>
      </w:pPr>
      <w:r w:rsidRPr="003A3A40">
        <w:t>El proceso ETL (</w:t>
      </w:r>
      <w:proofErr w:type="spellStart"/>
      <w:r w:rsidRPr="003A3A40">
        <w:t>Extract</w:t>
      </w:r>
      <w:proofErr w:type="spellEnd"/>
      <w:r w:rsidRPr="003A3A40">
        <w:t xml:space="preserve">, </w:t>
      </w:r>
      <w:proofErr w:type="spellStart"/>
      <w:r w:rsidRPr="003A3A40">
        <w:t>Transform</w:t>
      </w:r>
      <w:proofErr w:type="spellEnd"/>
      <w:r w:rsidRPr="003A3A40">
        <w:t xml:space="preserve"> y Load) es una metodología utilizada en el análisis de datos para la integración y la preparación de datos de diferentes fuentes de datos o data warehouse.</w:t>
      </w:r>
      <w:r>
        <w:t xml:space="preserve"> Estos procesos se utilizan para garantizar la calidad, coherencia y disponibilidad de los datos antes de su análisis. </w:t>
      </w:r>
    </w:p>
    <w:p w14:paraId="12E061F3" w14:textId="77777777" w:rsidR="004A069A" w:rsidRDefault="004A069A" w:rsidP="003A3A40"/>
    <w:p w14:paraId="37702109" w14:textId="54E290F8" w:rsidR="003A3A40" w:rsidRPr="00EA7CA3" w:rsidRDefault="003A3A40" w:rsidP="003A3A40">
      <w:r>
        <w:t>El proceso de ETL está compuesto por diferentes fases, a continuación, se explica cada una ellas:</w:t>
      </w:r>
    </w:p>
    <w:p w14:paraId="673EFFAB" w14:textId="77777777" w:rsidR="003A3A40" w:rsidRDefault="003A3A40" w:rsidP="003A3A40">
      <w:pPr>
        <w:jc w:val="left"/>
        <w:rPr>
          <w:rFonts w:ascii="Calibri" w:hAnsi="Calibri" w:cs="Calibri"/>
          <w:color w:val="000000"/>
          <w:szCs w:val="20"/>
          <w:lang w:val="es-ES_tradnl"/>
        </w:rPr>
      </w:pPr>
    </w:p>
    <w:p w14:paraId="6591C650" w14:textId="77777777" w:rsidR="003A3A40" w:rsidRDefault="003A3A40">
      <w:pPr>
        <w:numPr>
          <w:ilvl w:val="0"/>
          <w:numId w:val="9"/>
        </w:numPr>
        <w:jc w:val="left"/>
        <w:rPr>
          <w:color w:val="000000"/>
          <w:szCs w:val="20"/>
          <w:lang w:val="es-ES_tradnl"/>
        </w:rPr>
      </w:pPr>
      <w:r w:rsidRPr="003A3A40">
        <w:rPr>
          <w:color w:val="000000"/>
          <w:szCs w:val="20"/>
          <w:lang w:val="es-ES_tradnl"/>
        </w:rPr>
        <w:lastRenderedPageBreak/>
        <w:t>Extracción. En esta fase se extraen los datos de las fuentes de datos, que en el caso del proyecto serán fuentes de datos abiertas. Dependiendo de cómo este presentada la fuente de</w:t>
      </w:r>
      <w:r>
        <w:rPr>
          <w:color w:val="000000"/>
          <w:szCs w:val="20"/>
          <w:lang w:val="es-ES_tradnl"/>
        </w:rPr>
        <w:t xml:space="preserve"> datos se utiliza unas técnicas de extracción u otras, por ejemplo, la extracción se puede realizar en fuentes de datos SQL, o de ficheros Excel o incluso de documentos PDF. </w:t>
      </w:r>
    </w:p>
    <w:p w14:paraId="2471E7E5" w14:textId="06BF7395" w:rsidR="003A3A40" w:rsidRDefault="003A3A40" w:rsidP="003A3A40">
      <w:pPr>
        <w:ind w:left="720"/>
        <w:jc w:val="left"/>
        <w:rPr>
          <w:color w:val="000000"/>
          <w:szCs w:val="20"/>
          <w:lang w:val="es-ES_tradnl"/>
        </w:rPr>
      </w:pPr>
      <w:r>
        <w:rPr>
          <w:color w:val="000000"/>
          <w:szCs w:val="20"/>
          <w:lang w:val="es-ES_tradnl"/>
        </w:rPr>
        <w:t xml:space="preserve">Se utiliza Python para la realización de las técnicas de extracción, ya que, Python ofrece infinidad de bibliotecas y herramientas que facilitan la extracción de datos, como puede ser </w:t>
      </w:r>
      <w:r w:rsidR="001E1489" w:rsidRPr="001E1489">
        <w:rPr>
          <w:szCs w:val="20"/>
          <w:lang w:val="es-ES_tradnl"/>
        </w:rPr>
        <w:t>P</w:t>
      </w:r>
      <w:r w:rsidR="001E1489">
        <w:rPr>
          <w:szCs w:val="20"/>
          <w:lang w:val="es-ES_tradnl"/>
        </w:rPr>
        <w:t xml:space="preserve">andas </w:t>
      </w:r>
      <w:r w:rsidR="001E1489" w:rsidRPr="0056684D">
        <w:rPr>
          <w:i/>
          <w:iCs/>
          <w:szCs w:val="20"/>
          <w:lang w:val="es-ES_tradnl"/>
        </w:rPr>
        <w:t>[4]</w:t>
      </w:r>
      <w:r>
        <w:rPr>
          <w:color w:val="000000"/>
          <w:szCs w:val="20"/>
          <w:lang w:val="es-ES_tradnl"/>
        </w:rPr>
        <w:t xml:space="preserve"> o</w:t>
      </w:r>
      <w:r w:rsidR="001E1489">
        <w:t xml:space="preserve"> </w:t>
      </w:r>
      <w:proofErr w:type="spellStart"/>
      <w:r w:rsidR="001E1489">
        <w:t>Beatiful</w:t>
      </w:r>
      <w:proofErr w:type="spellEnd"/>
      <w:r w:rsidR="001E1489">
        <w:t xml:space="preserve"> </w:t>
      </w:r>
      <w:proofErr w:type="spellStart"/>
      <w:r w:rsidR="001E1489">
        <w:t>Soup</w:t>
      </w:r>
      <w:proofErr w:type="spellEnd"/>
      <w:r w:rsidR="001E1489">
        <w:t xml:space="preserve"> </w:t>
      </w:r>
      <w:r w:rsidR="001E1489" w:rsidRPr="0056684D">
        <w:rPr>
          <w:i/>
          <w:iCs/>
        </w:rPr>
        <w:t>[5]</w:t>
      </w:r>
      <w:r>
        <w:rPr>
          <w:color w:val="000000"/>
          <w:szCs w:val="20"/>
          <w:lang w:val="es-ES_tradnl"/>
        </w:rPr>
        <w:t>.</w:t>
      </w:r>
    </w:p>
    <w:p w14:paraId="558639D2" w14:textId="40DA0732" w:rsidR="003A3A40" w:rsidRDefault="003A3A40" w:rsidP="003A3A40">
      <w:pPr>
        <w:jc w:val="left"/>
        <w:rPr>
          <w:color w:val="000000"/>
          <w:szCs w:val="20"/>
          <w:lang w:val="es-ES_tradnl"/>
        </w:rPr>
      </w:pPr>
    </w:p>
    <w:p w14:paraId="4D1F5C0C" w14:textId="087539C2" w:rsidR="003A3A40" w:rsidRPr="0056684D" w:rsidRDefault="003A3A40" w:rsidP="0056684D">
      <w:pPr>
        <w:numPr>
          <w:ilvl w:val="0"/>
          <w:numId w:val="9"/>
        </w:numPr>
        <w:jc w:val="left"/>
        <w:rPr>
          <w:color w:val="000000"/>
          <w:szCs w:val="20"/>
          <w:lang w:val="es-ES_tradnl"/>
        </w:rPr>
      </w:pPr>
      <w:r>
        <w:rPr>
          <w:color w:val="000000"/>
          <w:szCs w:val="20"/>
          <w:lang w:val="es-ES_tradnl"/>
        </w:rPr>
        <w:t>Transformación. Una vez que ya se han extraído todos los datos, los datos se someten a una serie de procesos de limpieza, normalización, enriquecimiento y consolidación para garantizar su calidad y coherencia, que será fundamental a la hora de realizar el análisis de datos y la visualización de la información pertinente. Las operaciones más comunes que se suelen realizar en esta fase son operaciones como la eliminación de duplicados, la conversión de formatos, la agregación de datos y la creación de nuevas variables. Para realizar la transformación también se utiliza Python, debido a sus amplias bibliotecas que facilitan la transformación de la información, algunas de estas son</w:t>
      </w:r>
      <w:r w:rsidR="0056684D">
        <w:rPr>
          <w:color w:val="000000"/>
          <w:szCs w:val="20"/>
          <w:lang w:val="es-ES_tradnl"/>
        </w:rPr>
        <w:t xml:space="preserve"> Pandas </w:t>
      </w:r>
      <w:r w:rsidR="0056684D" w:rsidRPr="0056684D">
        <w:rPr>
          <w:i/>
          <w:iCs/>
          <w:szCs w:val="20"/>
          <w:lang w:val="es-ES_tradnl"/>
        </w:rPr>
        <w:t>[4]</w:t>
      </w:r>
      <w:r w:rsidRPr="0056684D">
        <w:rPr>
          <w:color w:val="000000"/>
          <w:szCs w:val="20"/>
          <w:lang w:val="es-ES_tradnl"/>
        </w:rPr>
        <w:t xml:space="preserve">, </w:t>
      </w:r>
      <w:r w:rsidR="0056684D">
        <w:t xml:space="preserve">NumPy </w:t>
      </w:r>
      <w:r w:rsidR="0056684D" w:rsidRPr="0056684D">
        <w:rPr>
          <w:i/>
          <w:iCs/>
        </w:rPr>
        <w:t>[6]</w:t>
      </w:r>
      <w:r w:rsidR="0056684D">
        <w:t xml:space="preserve"> </w:t>
      </w:r>
      <w:r w:rsidRPr="0056684D">
        <w:rPr>
          <w:color w:val="000000"/>
          <w:szCs w:val="20"/>
          <w:lang w:val="es-ES_tradnl"/>
        </w:rPr>
        <w:t xml:space="preserve">o </w:t>
      </w:r>
      <w:proofErr w:type="spellStart"/>
      <w:r w:rsidR="0056684D">
        <w:rPr>
          <w:szCs w:val="20"/>
          <w:lang w:val="es-ES_tradnl"/>
        </w:rPr>
        <w:t>SciPy</w:t>
      </w:r>
      <w:proofErr w:type="spellEnd"/>
      <w:r w:rsidRPr="0056684D">
        <w:rPr>
          <w:color w:val="000000"/>
          <w:szCs w:val="20"/>
          <w:lang w:val="es-ES_tradnl"/>
        </w:rPr>
        <w:t>.</w:t>
      </w:r>
    </w:p>
    <w:p w14:paraId="4AB57000" w14:textId="77777777" w:rsidR="003A3A40" w:rsidRDefault="003A3A40" w:rsidP="003A3A40">
      <w:pPr>
        <w:ind w:left="360" w:firstLine="348"/>
        <w:jc w:val="left"/>
        <w:rPr>
          <w:color w:val="000000"/>
          <w:szCs w:val="20"/>
          <w:lang w:val="es-ES_tradnl"/>
        </w:rPr>
      </w:pPr>
    </w:p>
    <w:p w14:paraId="2D969707" w14:textId="77777777" w:rsidR="003A3A40" w:rsidRDefault="003A3A40">
      <w:pPr>
        <w:numPr>
          <w:ilvl w:val="0"/>
          <w:numId w:val="9"/>
        </w:numPr>
        <w:jc w:val="left"/>
        <w:rPr>
          <w:color w:val="000000"/>
          <w:szCs w:val="20"/>
          <w:lang w:val="es-ES_tradnl"/>
        </w:rPr>
      </w:pPr>
      <w:r>
        <w:rPr>
          <w:color w:val="000000"/>
          <w:szCs w:val="20"/>
          <w:lang w:val="es-ES_tradnl"/>
        </w:rPr>
        <w:t xml:space="preserve">Carga. Una vez que ya se ha producido la fase de extracción y la de transformación se vuelven a cargar estos datos en data warehouse. Un data warehouse es un sistema de almacenamiento de datos que esta creado para un posterior análisis y generación de informes. </w:t>
      </w:r>
    </w:p>
    <w:p w14:paraId="052CB805" w14:textId="77777777" w:rsidR="003A3A40" w:rsidRDefault="003A3A40" w:rsidP="003A3A40">
      <w:pPr>
        <w:ind w:left="720"/>
        <w:jc w:val="left"/>
        <w:rPr>
          <w:color w:val="000000"/>
          <w:szCs w:val="20"/>
          <w:lang w:val="es-ES_tradnl"/>
        </w:rPr>
      </w:pPr>
      <w:r>
        <w:rPr>
          <w:color w:val="000000"/>
          <w:szCs w:val="20"/>
          <w:lang w:val="es-ES_tradnl"/>
        </w:rPr>
        <w:t>El objetivo de esta fase es cargar los datos ya transformados en una estructura de almacenamiento diseñada específicamente para su análisis, para su visualización o su acceso. A través de Python se producirá a la carga de datos en los diferentes sistemas data warehouse.</w:t>
      </w:r>
    </w:p>
    <w:p w14:paraId="50A08823" w14:textId="77777777" w:rsidR="003A3A40" w:rsidRDefault="003A3A40" w:rsidP="003A3A40">
      <w:pPr>
        <w:jc w:val="left"/>
        <w:rPr>
          <w:color w:val="000000"/>
          <w:szCs w:val="20"/>
          <w:lang w:val="es-ES_tradnl"/>
        </w:rPr>
      </w:pPr>
    </w:p>
    <w:p w14:paraId="027787FE" w14:textId="3DB6CD66" w:rsidR="003A3A40" w:rsidRDefault="003A3A40" w:rsidP="003A3A40">
      <w:pPr>
        <w:tabs>
          <w:tab w:val="right" w:pos="8504"/>
        </w:tabs>
        <w:jc w:val="left"/>
        <w:rPr>
          <w:color w:val="000000"/>
          <w:szCs w:val="20"/>
          <w:lang w:val="es-ES_tradnl"/>
        </w:rPr>
      </w:pPr>
      <w:r>
        <w:rPr>
          <w:color w:val="000000"/>
          <w:szCs w:val="20"/>
          <w:lang w:val="es-ES_tradnl"/>
        </w:rPr>
        <w:t>A continuación, se presenta un esquema del funcionamiento global de un proceso ETL:</w:t>
      </w:r>
      <w:r>
        <w:rPr>
          <w:color w:val="000000"/>
          <w:szCs w:val="20"/>
          <w:lang w:val="es-ES_tradnl"/>
        </w:rPr>
        <w:tab/>
      </w:r>
    </w:p>
    <w:p w14:paraId="7E2573EE" w14:textId="77777777" w:rsidR="003A3A40" w:rsidRDefault="003A3A40" w:rsidP="003A3A40">
      <w:pPr>
        <w:tabs>
          <w:tab w:val="right" w:pos="8504"/>
        </w:tabs>
        <w:jc w:val="left"/>
        <w:rPr>
          <w:color w:val="000000"/>
          <w:szCs w:val="20"/>
          <w:lang w:val="es-ES_tradnl"/>
        </w:rPr>
      </w:pPr>
    </w:p>
    <w:p w14:paraId="2C6596FF" w14:textId="77777777" w:rsidR="00482E97" w:rsidRDefault="003A3A40" w:rsidP="00482E97">
      <w:pPr>
        <w:keepNext/>
        <w:tabs>
          <w:tab w:val="right" w:pos="8504"/>
        </w:tabs>
        <w:jc w:val="center"/>
      </w:pP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fldChar w:fldCharType="begin"/>
      </w:r>
      <w:r>
        <w:instrText xml:space="preserve"> INCLUDEPICTURE  "https://aprenderbigdata.com/wp-content/uploads/esquema-etl-proceso-1024x412.png" \* MERGEFORMATINET </w:instrText>
      </w:r>
      <w:r>
        <w:fldChar w:fldCharType="separate"/>
      </w:r>
      <w:r w:rsidR="00000000">
        <w:fldChar w:fldCharType="begin"/>
      </w:r>
      <w:r w:rsidR="00000000">
        <w:instrText xml:space="preserve"> INCLUDEPICTURE  "https://aprenderbigdata.com/wp-content/uploads/esquema-etl-proceso-1024x412.png" \* MERGEFORMATINET </w:instrText>
      </w:r>
      <w:r w:rsidR="00000000">
        <w:fldChar w:fldCharType="separate"/>
      </w:r>
      <w:r w:rsidR="00E55D94">
        <w:pict w14:anchorId="283421B3">
          <v:shape id="_x0000_i1026" type="#_x0000_t75" alt="ETL vs ELT ¿Cuáles son sus diferencias? - Aprender BIG DATA" style="width:326.35pt;height:131.85pt">
            <v:imagedata r:id="rId15" r:href="rId1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1AF2BE8" w14:textId="33C8E526" w:rsidR="003A3A40" w:rsidRDefault="00482E97" w:rsidP="00482E97">
      <w:pPr>
        <w:pStyle w:val="Descripcin"/>
      </w:pPr>
      <w:bookmarkStart w:id="29" w:name="_Toc141968250"/>
      <w:r>
        <w:t xml:space="preserve">Figura </w:t>
      </w:r>
      <w:fldSimple w:instr=" SEQ Figura \* ARABIC ">
        <w:r w:rsidR="00392827">
          <w:rPr>
            <w:noProof/>
          </w:rPr>
          <w:t>4</w:t>
        </w:r>
      </w:fldSimple>
      <w:r>
        <w:t xml:space="preserve">. </w:t>
      </w:r>
      <w:r w:rsidRPr="00A70F08">
        <w:t>Esquema del funcionamiento de un proceso ETL.</w:t>
      </w:r>
      <w:bookmarkEnd w:id="29"/>
    </w:p>
    <w:p w14:paraId="3F077A52" w14:textId="77777777" w:rsidR="003A3A40" w:rsidRDefault="003A3A40" w:rsidP="003A3A40"/>
    <w:p w14:paraId="7E5BC099" w14:textId="77777777" w:rsidR="003A3A40" w:rsidRDefault="003A3A40" w:rsidP="003A3A40">
      <w:pPr>
        <w:pStyle w:val="Titulo2"/>
      </w:pPr>
      <w:bookmarkStart w:id="30" w:name="_Toc141982143"/>
      <w:r>
        <w:t>2.4 Python.</w:t>
      </w:r>
      <w:bookmarkEnd w:id="30"/>
    </w:p>
    <w:p w14:paraId="20F8A745" w14:textId="77777777" w:rsidR="003A3A40" w:rsidRDefault="003A3A40" w:rsidP="003A3A40">
      <w:pPr>
        <w:ind w:firstLine="360"/>
        <w:jc w:val="left"/>
        <w:rPr>
          <w:lang w:val="es-ES_tradnl"/>
        </w:rPr>
      </w:pPr>
    </w:p>
    <w:p w14:paraId="7E35B4F0" w14:textId="77777777" w:rsidR="003A3A40" w:rsidRDefault="003A3A40" w:rsidP="003A3A40">
      <w:pPr>
        <w:ind w:firstLine="360"/>
        <w:jc w:val="left"/>
      </w:pPr>
      <w:r>
        <w:t xml:space="preserve">Los de procesos de ETL de las diferentes fuentes de datos abiertas, tanto los diferentes tipos de análisis aplicados a las fuentes de datos se realiza a través del lenguaje de programación Python. </w:t>
      </w:r>
    </w:p>
    <w:p w14:paraId="6D6B6833" w14:textId="77777777" w:rsidR="003A3A40" w:rsidRDefault="003A3A40" w:rsidP="003A3A40">
      <w:pPr>
        <w:jc w:val="left"/>
      </w:pPr>
    </w:p>
    <w:p w14:paraId="4C896709" w14:textId="77777777" w:rsidR="003A3A40" w:rsidRDefault="003A3A40" w:rsidP="003A3A40">
      <w:pPr>
        <w:ind w:firstLine="360"/>
        <w:jc w:val="left"/>
      </w:pPr>
      <w:r>
        <w:t xml:space="preserve">Python es un lenguaje de programación de alto nivel y de propósito general. Se caracteriza por ofrecer una amplia gama de bibliotecas y herramientas que hacen más sencillo multitud de procesos. Relacionados con el proyecto, los procesos de manipulación, procesamiento y análisis de datos. </w:t>
      </w:r>
    </w:p>
    <w:p w14:paraId="4E429D82" w14:textId="77777777" w:rsidR="003A3A40" w:rsidRDefault="003A3A40" w:rsidP="003A3A40">
      <w:pPr>
        <w:ind w:firstLine="360"/>
        <w:jc w:val="left"/>
      </w:pPr>
    </w:p>
    <w:p w14:paraId="6CA16AE0" w14:textId="77777777" w:rsidR="003A3A40" w:rsidRDefault="003A3A40" w:rsidP="003A3A40">
      <w:pPr>
        <w:ind w:firstLine="360"/>
        <w:jc w:val="left"/>
      </w:pPr>
      <w:r>
        <w:lastRenderedPageBreak/>
        <w:t xml:space="preserve">Python destaca por su evolución en los últimos años, ya que, ha experimentado un crecimiento significativo comparado con los otros lenguajes de programación. La utilización de Python frente a otros lenguajes se debe a las ventajas que propone.  </w:t>
      </w:r>
    </w:p>
    <w:p w14:paraId="078E0DBD" w14:textId="77777777" w:rsidR="003A3A40" w:rsidRDefault="003A3A40" w:rsidP="003A3A40">
      <w:pPr>
        <w:ind w:firstLine="360"/>
        <w:jc w:val="left"/>
      </w:pPr>
    </w:p>
    <w:p w14:paraId="37B6E429" w14:textId="1FCE3956" w:rsidR="003A3A40" w:rsidRDefault="003A3A40" w:rsidP="00392827">
      <w:pPr>
        <w:ind w:firstLine="360"/>
      </w:pPr>
      <w:r>
        <w:t xml:space="preserve">En la </w:t>
      </w:r>
      <w:r w:rsidR="00392827" w:rsidRPr="00392827">
        <w:rPr>
          <w:i/>
          <w:iCs/>
        </w:rPr>
        <w:t>F</w:t>
      </w:r>
      <w:r w:rsidRPr="00392827">
        <w:rPr>
          <w:i/>
          <w:iCs/>
        </w:rPr>
        <w:t xml:space="preserve">igura </w:t>
      </w:r>
      <w:r w:rsidR="00392827" w:rsidRPr="00392827">
        <w:rPr>
          <w:i/>
          <w:iCs/>
        </w:rPr>
        <w:t>5</w:t>
      </w:r>
      <w:r>
        <w:t xml:space="preserve"> se presenta la evolución en función del tiempo, desde antes del año 2006 hasta el 2022, de los lenguajes de programación más utilizados globalmente. La información esta extraída d</w:t>
      </w:r>
      <w:r w:rsidR="0056684D">
        <w:t>e “</w:t>
      </w:r>
      <w:r w:rsidR="0056684D" w:rsidRPr="0056684D">
        <w:rPr>
          <w:i/>
          <w:iCs/>
        </w:rPr>
        <w:t>PYPL [7]</w:t>
      </w:r>
      <w:r w:rsidR="0056684D">
        <w:t>”</w:t>
      </w:r>
      <w:r w:rsidR="004A069A">
        <w:t xml:space="preserve">, donde realizan la gráfica analizando la frecuencia con la que se buscan tutoriales sobre los lenguajes de programación en Google. Como se observa Python se convierte en la más utilizada actualmente con un incide de búsquedas del 27,43% según </w:t>
      </w:r>
      <w:r w:rsidR="0056684D">
        <w:t>“</w:t>
      </w:r>
      <w:r w:rsidR="0056684D" w:rsidRPr="0056684D">
        <w:rPr>
          <w:i/>
          <w:iCs/>
        </w:rPr>
        <w:t>PYPL</w:t>
      </w:r>
      <w:r w:rsidR="0056684D">
        <w:rPr>
          <w:i/>
          <w:iCs/>
        </w:rPr>
        <w:t>”</w:t>
      </w:r>
      <w:r w:rsidR="004A069A">
        <w:t>.</w:t>
      </w:r>
    </w:p>
    <w:p w14:paraId="3734CA5C" w14:textId="77777777" w:rsidR="004A069A" w:rsidRDefault="004A069A" w:rsidP="003A3A40"/>
    <w:p w14:paraId="46630B3A" w14:textId="77777777" w:rsidR="00482E97" w:rsidRDefault="004A069A" w:rsidP="00482E97">
      <w:pPr>
        <w:keepNext/>
      </w:pPr>
      <w:r w:rsidRPr="002050EF">
        <w:rPr>
          <w:noProof/>
        </w:rPr>
        <w:drawing>
          <wp:inline distT="0" distB="0" distL="0" distR="0" wp14:anchorId="20B3E480" wp14:editId="2778C90B">
            <wp:extent cx="5400040" cy="2454910"/>
            <wp:effectExtent l="0" t="0" r="0" b="2540"/>
            <wp:docPr id="838948574"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8574" name="Imagen 6"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54910"/>
                    </a:xfrm>
                    <a:prstGeom prst="rect">
                      <a:avLst/>
                    </a:prstGeom>
                    <a:noFill/>
                    <a:ln>
                      <a:noFill/>
                    </a:ln>
                  </pic:spPr>
                </pic:pic>
              </a:graphicData>
            </a:graphic>
          </wp:inline>
        </w:drawing>
      </w:r>
    </w:p>
    <w:p w14:paraId="117AC6CF" w14:textId="397A5872" w:rsidR="004A069A" w:rsidRPr="00482E97" w:rsidRDefault="00482E97" w:rsidP="00482E97">
      <w:pPr>
        <w:pStyle w:val="Descripcin"/>
      </w:pPr>
      <w:bookmarkStart w:id="31" w:name="_Toc141968251"/>
      <w:r>
        <w:t xml:space="preserve">Figura </w:t>
      </w:r>
      <w:fldSimple w:instr=" SEQ Figura \* ARABIC ">
        <w:r w:rsidR="00392827">
          <w:rPr>
            <w:noProof/>
          </w:rPr>
          <w:t>5</w:t>
        </w:r>
      </w:fldSimple>
      <w:r>
        <w:t xml:space="preserve">. </w:t>
      </w:r>
      <w:r w:rsidRPr="001F2728">
        <w:t>Evolución de los lenguajes de Programación en función del tiempo.</w:t>
      </w:r>
      <w:bookmarkEnd w:id="31"/>
    </w:p>
    <w:p w14:paraId="2E29A661" w14:textId="77777777" w:rsidR="004A069A" w:rsidRDefault="004A069A" w:rsidP="004A069A">
      <w:pPr>
        <w:jc w:val="left"/>
      </w:pPr>
    </w:p>
    <w:p w14:paraId="0EE0A40B" w14:textId="77777777" w:rsidR="004A069A" w:rsidRDefault="004A069A" w:rsidP="004A069A">
      <w:pPr>
        <w:ind w:firstLine="360"/>
        <w:jc w:val="left"/>
      </w:pPr>
      <w:r>
        <w:t>Se escoge este lenguaje de programación y no otro, debido a las ventajas notables que proporciona para un proyecto de este tipo, las cuales son las siguientes:</w:t>
      </w:r>
    </w:p>
    <w:p w14:paraId="030FD569" w14:textId="77777777" w:rsidR="004A069A" w:rsidRDefault="004A069A" w:rsidP="003A3A40"/>
    <w:p w14:paraId="70B48070" w14:textId="77777777" w:rsidR="004A069A" w:rsidRPr="004A069A" w:rsidRDefault="004A069A">
      <w:pPr>
        <w:pStyle w:val="Prrafodelista"/>
        <w:numPr>
          <w:ilvl w:val="0"/>
          <w:numId w:val="10"/>
        </w:numPr>
        <w:jc w:val="left"/>
        <w:rPr>
          <w:rFonts w:ascii="Times New Roman" w:hAnsi="Times New Roman"/>
          <w:sz w:val="22"/>
          <w:szCs w:val="22"/>
        </w:rPr>
      </w:pPr>
      <w:r w:rsidRPr="004A069A">
        <w:rPr>
          <w:rFonts w:ascii="Times New Roman" w:hAnsi="Times New Roman"/>
          <w:sz w:val="22"/>
          <w:szCs w:val="22"/>
        </w:rPr>
        <w:t>Facilidad de uso. Python desataca por tener una síntesis clara y legible, lo cual, a la hora de manipular y transformar los diferentes datos es fundamental tener un código fácilmente comprensible.</w:t>
      </w:r>
    </w:p>
    <w:p w14:paraId="57B0339C" w14:textId="77777777" w:rsidR="004A069A" w:rsidRPr="004A069A" w:rsidRDefault="004A069A" w:rsidP="004A069A">
      <w:pPr>
        <w:jc w:val="left"/>
        <w:rPr>
          <w:szCs w:val="22"/>
        </w:rPr>
      </w:pPr>
    </w:p>
    <w:p w14:paraId="1DB8C94E" w14:textId="77777777" w:rsidR="004A069A" w:rsidRPr="004A069A" w:rsidRDefault="004A069A">
      <w:pPr>
        <w:pStyle w:val="Prrafodelista"/>
        <w:numPr>
          <w:ilvl w:val="0"/>
          <w:numId w:val="10"/>
        </w:numPr>
        <w:jc w:val="left"/>
        <w:rPr>
          <w:rFonts w:ascii="Times New Roman" w:hAnsi="Times New Roman"/>
          <w:sz w:val="22"/>
          <w:szCs w:val="22"/>
        </w:rPr>
      </w:pPr>
      <w:r w:rsidRPr="004A069A">
        <w:rPr>
          <w:rFonts w:ascii="Times New Roman" w:hAnsi="Times New Roman"/>
          <w:sz w:val="22"/>
          <w:szCs w:val="22"/>
        </w:rPr>
        <w:t xml:space="preserve">Amplio Ecosistema de Bibliotecas. Python tiene un amplio ecosistema de bibliotecas, que no para de incrementar. Estas bibliotecas son fundamentales a la hora de proporcionar herramientas para realizar tareas de extracción, transformación y carga (ETL) y las diferentes técnicas de análisis de datos. </w:t>
      </w:r>
    </w:p>
    <w:p w14:paraId="550F82D0" w14:textId="77777777" w:rsidR="004A069A" w:rsidRPr="004A069A" w:rsidRDefault="004A069A" w:rsidP="004A069A">
      <w:pPr>
        <w:pStyle w:val="Prrafodelista"/>
        <w:rPr>
          <w:rFonts w:ascii="Times New Roman" w:hAnsi="Times New Roman"/>
          <w:sz w:val="22"/>
          <w:szCs w:val="22"/>
        </w:rPr>
      </w:pPr>
    </w:p>
    <w:p w14:paraId="4F1A385C" w14:textId="77777777" w:rsidR="004A069A" w:rsidRPr="004A069A" w:rsidRDefault="004A069A">
      <w:pPr>
        <w:pStyle w:val="Prrafodelista"/>
        <w:numPr>
          <w:ilvl w:val="0"/>
          <w:numId w:val="10"/>
        </w:numPr>
        <w:jc w:val="left"/>
        <w:rPr>
          <w:rFonts w:ascii="Times New Roman" w:hAnsi="Times New Roman"/>
          <w:sz w:val="22"/>
          <w:szCs w:val="22"/>
        </w:rPr>
      </w:pPr>
      <w:r w:rsidRPr="004A069A">
        <w:rPr>
          <w:rFonts w:ascii="Times New Roman" w:hAnsi="Times New Roman"/>
          <w:sz w:val="22"/>
          <w:szCs w:val="22"/>
        </w:rPr>
        <w:t>Compatibilidad con las fuentes de datos abiertos. Python puede trabajar con diferentes formatos de datos, lo cual es fundamental para el manejo de datos abiertos. No importa que los datos abiertos se encuentren almacenados en archivos de diferentes tipos como pueden ser CSV, JSON, XML que Python ofrece bibliotecas y herramientas que facilitan el proceso de extracción.</w:t>
      </w:r>
    </w:p>
    <w:p w14:paraId="3BF0F03F" w14:textId="77777777" w:rsidR="004A069A" w:rsidRPr="004A069A" w:rsidRDefault="004A069A" w:rsidP="004A069A">
      <w:pPr>
        <w:pStyle w:val="Prrafodelista"/>
        <w:rPr>
          <w:rFonts w:ascii="Times New Roman" w:hAnsi="Times New Roman"/>
          <w:sz w:val="22"/>
          <w:szCs w:val="22"/>
        </w:rPr>
      </w:pPr>
    </w:p>
    <w:p w14:paraId="253D7E06" w14:textId="77777777" w:rsidR="004A069A" w:rsidRPr="004A069A" w:rsidRDefault="004A069A">
      <w:pPr>
        <w:pStyle w:val="Prrafodelista"/>
        <w:numPr>
          <w:ilvl w:val="0"/>
          <w:numId w:val="10"/>
        </w:numPr>
        <w:jc w:val="left"/>
        <w:rPr>
          <w:rFonts w:ascii="Times New Roman" w:hAnsi="Times New Roman"/>
          <w:sz w:val="22"/>
          <w:szCs w:val="22"/>
        </w:rPr>
      </w:pPr>
      <w:r w:rsidRPr="004A069A">
        <w:rPr>
          <w:rFonts w:ascii="Times New Roman" w:hAnsi="Times New Roman"/>
          <w:sz w:val="22"/>
          <w:szCs w:val="22"/>
        </w:rPr>
        <w:t xml:space="preserve">Integración de ostras tecnologías. Python se integra de forma sencilla con otras tecnologías y software. Se puede combinar con bases de datos, servicios web y otras herramientas. En concreto, es compatible con el software PowerBi, por lo que, se puede realizar la visualización de la información de una forma concisa. </w:t>
      </w:r>
    </w:p>
    <w:p w14:paraId="43187D8D" w14:textId="77777777" w:rsidR="004A069A" w:rsidRPr="004A069A" w:rsidRDefault="004A069A" w:rsidP="004A069A">
      <w:pPr>
        <w:pStyle w:val="Prrafodelista"/>
        <w:rPr>
          <w:rFonts w:ascii="Times New Roman" w:hAnsi="Times New Roman"/>
          <w:sz w:val="22"/>
          <w:szCs w:val="22"/>
        </w:rPr>
      </w:pPr>
    </w:p>
    <w:p w14:paraId="05F3B006" w14:textId="40270245" w:rsidR="004A069A" w:rsidRPr="004A069A" w:rsidRDefault="004A069A">
      <w:pPr>
        <w:pStyle w:val="Prrafodelista"/>
        <w:numPr>
          <w:ilvl w:val="0"/>
          <w:numId w:val="10"/>
        </w:numPr>
        <w:jc w:val="left"/>
      </w:pPr>
      <w:r w:rsidRPr="004A069A">
        <w:rPr>
          <w:rFonts w:ascii="Times New Roman" w:hAnsi="Times New Roman"/>
          <w:sz w:val="22"/>
          <w:szCs w:val="22"/>
        </w:rPr>
        <w:t>Soporte de la comunidad. Cuenta con una comunidad inmensa de documentación y de desarrolladores, por lo que, facilita el aprendizaje y desarrollo de la plataforma.</w:t>
      </w:r>
    </w:p>
    <w:p w14:paraId="35A80EFB" w14:textId="77777777" w:rsidR="004A069A" w:rsidRDefault="004A069A" w:rsidP="004A069A">
      <w:pPr>
        <w:jc w:val="left"/>
      </w:pPr>
    </w:p>
    <w:p w14:paraId="4AE1310A" w14:textId="77777777" w:rsidR="004A069A" w:rsidRDefault="004A069A" w:rsidP="004A069A">
      <w:pPr>
        <w:jc w:val="left"/>
      </w:pPr>
    </w:p>
    <w:p w14:paraId="1FE8C7C1" w14:textId="77777777" w:rsidR="004A069A" w:rsidRDefault="004A069A" w:rsidP="004A069A">
      <w:pPr>
        <w:pStyle w:val="Titulo2"/>
      </w:pPr>
      <w:bookmarkStart w:id="32" w:name="_Toc141982144"/>
      <w:r>
        <w:lastRenderedPageBreak/>
        <w:t>2.5 Visualización en PowerBi.</w:t>
      </w:r>
      <w:bookmarkEnd w:id="32"/>
    </w:p>
    <w:p w14:paraId="40440257" w14:textId="77777777" w:rsidR="004A069A" w:rsidRDefault="004A069A" w:rsidP="004A069A">
      <w:pPr>
        <w:jc w:val="left"/>
      </w:pPr>
    </w:p>
    <w:p w14:paraId="2B70C2AA" w14:textId="30FA51BA" w:rsidR="004A069A" w:rsidRDefault="004A069A" w:rsidP="004A069A">
      <w:pPr>
        <w:ind w:firstLine="360"/>
        <w:jc w:val="left"/>
        <w:rPr>
          <w:color w:val="000000"/>
          <w:szCs w:val="20"/>
        </w:rPr>
      </w:pPr>
      <w:r>
        <w:rPr>
          <w:color w:val="000000"/>
          <w:szCs w:val="20"/>
        </w:rPr>
        <w:t xml:space="preserve">PowerBi es una herramienta de </w:t>
      </w:r>
      <w:proofErr w:type="gramStart"/>
      <w:r>
        <w:rPr>
          <w:color w:val="000000"/>
          <w:szCs w:val="20"/>
        </w:rPr>
        <w:t xml:space="preserve">Business </w:t>
      </w:r>
      <w:proofErr w:type="spellStart"/>
      <w:r>
        <w:rPr>
          <w:color w:val="000000"/>
          <w:szCs w:val="20"/>
        </w:rPr>
        <w:t>Intelligence</w:t>
      </w:r>
      <w:proofErr w:type="spellEnd"/>
      <w:proofErr w:type="gramEnd"/>
      <w:r>
        <w:rPr>
          <w:color w:val="000000"/>
          <w:szCs w:val="20"/>
        </w:rPr>
        <w:t xml:space="preserve"> desarrollada por Microsoft, la cual permite transformar y visualizar datos en informes interactivos o en paneles de control dinámicos.</w:t>
      </w:r>
    </w:p>
    <w:p w14:paraId="531894D1" w14:textId="77777777" w:rsidR="004A069A" w:rsidRDefault="004A069A" w:rsidP="004A069A">
      <w:pPr>
        <w:ind w:firstLine="360"/>
        <w:jc w:val="left"/>
        <w:rPr>
          <w:color w:val="000000"/>
          <w:szCs w:val="20"/>
        </w:rPr>
      </w:pPr>
    </w:p>
    <w:p w14:paraId="0F87EF10" w14:textId="77777777" w:rsidR="004A069A" w:rsidRDefault="004A069A" w:rsidP="004A069A">
      <w:pPr>
        <w:ind w:firstLine="360"/>
        <w:jc w:val="left"/>
        <w:rPr>
          <w:color w:val="000000"/>
          <w:szCs w:val="20"/>
        </w:rPr>
      </w:pPr>
      <w:r>
        <w:rPr>
          <w:color w:val="000000"/>
          <w:szCs w:val="20"/>
        </w:rPr>
        <w:t xml:space="preserve">Se utiliza el software PowerBi para llevar a cabo la visualización de los resultados obtenidos a través de Python y las fuentes de datos abiertas utilizadas. </w:t>
      </w:r>
    </w:p>
    <w:p w14:paraId="5C219618" w14:textId="77777777" w:rsidR="004A069A" w:rsidRDefault="004A069A" w:rsidP="004A069A">
      <w:pPr>
        <w:ind w:firstLine="360"/>
        <w:jc w:val="left"/>
        <w:rPr>
          <w:color w:val="000000"/>
          <w:szCs w:val="20"/>
        </w:rPr>
      </w:pPr>
    </w:p>
    <w:p w14:paraId="34ABE7B7" w14:textId="77777777" w:rsidR="004A069A" w:rsidRDefault="004A069A" w:rsidP="004A069A">
      <w:pPr>
        <w:jc w:val="left"/>
        <w:rPr>
          <w:color w:val="000000"/>
          <w:szCs w:val="20"/>
        </w:rPr>
      </w:pPr>
    </w:p>
    <w:p w14:paraId="0FE43100" w14:textId="77777777" w:rsidR="004A069A" w:rsidRPr="003A3A40" w:rsidRDefault="004A069A" w:rsidP="004A069A">
      <w:pPr>
        <w:jc w:val="left"/>
      </w:pPr>
    </w:p>
    <w:p w14:paraId="273083EF" w14:textId="77777777" w:rsidR="003A3A40" w:rsidRPr="003A3A40" w:rsidRDefault="003A3A40" w:rsidP="003A3A40">
      <w:pPr>
        <w:tabs>
          <w:tab w:val="right" w:pos="8504"/>
        </w:tabs>
        <w:jc w:val="center"/>
        <w:rPr>
          <w:color w:val="000000"/>
          <w:szCs w:val="20"/>
        </w:rPr>
      </w:pPr>
    </w:p>
    <w:p w14:paraId="11EE6A7A" w14:textId="77777777" w:rsidR="003A3A40" w:rsidRPr="003A3A40" w:rsidRDefault="003A3A40" w:rsidP="003A3A40">
      <w:pPr>
        <w:jc w:val="left"/>
        <w:rPr>
          <w:color w:val="000000"/>
          <w:szCs w:val="20"/>
          <w:lang w:val="es-ES_tradnl"/>
        </w:rPr>
      </w:pPr>
    </w:p>
    <w:p w14:paraId="2792AD8C" w14:textId="77777777" w:rsidR="003A3A40" w:rsidRPr="00026512" w:rsidRDefault="003A3A40" w:rsidP="003A3A40">
      <w:pPr>
        <w:ind w:left="1080"/>
        <w:jc w:val="left"/>
        <w:rPr>
          <w:color w:val="000000"/>
          <w:szCs w:val="20"/>
          <w:lang w:val="es-ES_tradnl"/>
        </w:rPr>
      </w:pPr>
    </w:p>
    <w:p w14:paraId="0CECDEE0" w14:textId="77777777" w:rsidR="003A3A40" w:rsidRDefault="003A3A40" w:rsidP="003A3A40">
      <w:pPr>
        <w:jc w:val="left"/>
        <w:rPr>
          <w:color w:val="000000"/>
          <w:szCs w:val="20"/>
          <w:lang w:val="es-ES_tradnl"/>
        </w:rPr>
      </w:pPr>
    </w:p>
    <w:p w14:paraId="2685CEB9" w14:textId="77777777" w:rsidR="003A3A40" w:rsidRPr="003A3A40" w:rsidRDefault="003A3A40" w:rsidP="003A3A40">
      <w:pPr>
        <w:pStyle w:val="Prrafodelista"/>
        <w:ind w:left="1080"/>
        <w:jc w:val="left"/>
        <w:rPr>
          <w:color w:val="000000"/>
          <w:szCs w:val="20"/>
          <w:lang w:val="es-ES_tradnl"/>
        </w:rPr>
      </w:pPr>
    </w:p>
    <w:p w14:paraId="2E7D195D" w14:textId="2DDF7122" w:rsidR="003A3A40" w:rsidRDefault="003A3A40" w:rsidP="003A3A40">
      <w:pPr>
        <w:jc w:val="left"/>
      </w:pPr>
    </w:p>
    <w:p w14:paraId="4346F575" w14:textId="77777777" w:rsidR="004A069A" w:rsidRDefault="004A069A" w:rsidP="003A3A40">
      <w:pPr>
        <w:jc w:val="left"/>
      </w:pPr>
    </w:p>
    <w:p w14:paraId="7724A5B3" w14:textId="77777777" w:rsidR="004A069A" w:rsidRDefault="004A069A" w:rsidP="003A3A40">
      <w:pPr>
        <w:jc w:val="left"/>
      </w:pPr>
    </w:p>
    <w:p w14:paraId="158747D8" w14:textId="77777777" w:rsidR="004A069A" w:rsidRDefault="004A069A" w:rsidP="003A3A40">
      <w:pPr>
        <w:jc w:val="left"/>
      </w:pPr>
    </w:p>
    <w:p w14:paraId="6A2B27EC" w14:textId="77777777" w:rsidR="004A069A" w:rsidRDefault="004A069A" w:rsidP="003A3A40">
      <w:pPr>
        <w:jc w:val="left"/>
      </w:pPr>
    </w:p>
    <w:p w14:paraId="75F05964" w14:textId="77777777" w:rsidR="004A069A" w:rsidRDefault="004A069A" w:rsidP="003A3A40">
      <w:pPr>
        <w:jc w:val="left"/>
      </w:pPr>
    </w:p>
    <w:p w14:paraId="0D836724" w14:textId="77777777" w:rsidR="004A069A" w:rsidRDefault="004A069A" w:rsidP="003A3A40">
      <w:pPr>
        <w:jc w:val="left"/>
      </w:pPr>
    </w:p>
    <w:p w14:paraId="18509233" w14:textId="77777777" w:rsidR="004A069A" w:rsidRDefault="004A069A" w:rsidP="003A3A40">
      <w:pPr>
        <w:jc w:val="left"/>
      </w:pPr>
    </w:p>
    <w:p w14:paraId="7B000A54" w14:textId="77777777" w:rsidR="004A069A" w:rsidRDefault="004A069A" w:rsidP="003A3A40">
      <w:pPr>
        <w:jc w:val="left"/>
      </w:pPr>
    </w:p>
    <w:p w14:paraId="50301BDE" w14:textId="77777777" w:rsidR="004A069A" w:rsidRDefault="004A069A" w:rsidP="003A3A40">
      <w:pPr>
        <w:jc w:val="left"/>
      </w:pPr>
    </w:p>
    <w:p w14:paraId="74A0A834" w14:textId="77777777" w:rsidR="004A069A" w:rsidRDefault="004A069A" w:rsidP="003A3A40">
      <w:pPr>
        <w:jc w:val="left"/>
      </w:pPr>
    </w:p>
    <w:p w14:paraId="0EEBE5E2" w14:textId="77777777" w:rsidR="004A069A" w:rsidRDefault="004A069A" w:rsidP="003A3A40">
      <w:pPr>
        <w:jc w:val="left"/>
      </w:pPr>
    </w:p>
    <w:p w14:paraId="2150FD1E" w14:textId="77777777" w:rsidR="004A069A" w:rsidRDefault="004A069A" w:rsidP="003A3A40">
      <w:pPr>
        <w:jc w:val="left"/>
      </w:pPr>
    </w:p>
    <w:p w14:paraId="36CF44E6" w14:textId="77777777" w:rsidR="004A069A" w:rsidRDefault="004A069A" w:rsidP="003A3A40">
      <w:pPr>
        <w:jc w:val="left"/>
      </w:pPr>
    </w:p>
    <w:p w14:paraId="488E0488" w14:textId="77777777" w:rsidR="004A069A" w:rsidRDefault="004A069A" w:rsidP="003A3A40">
      <w:pPr>
        <w:jc w:val="left"/>
      </w:pPr>
    </w:p>
    <w:p w14:paraId="30AABDB5" w14:textId="77777777" w:rsidR="004A069A" w:rsidRDefault="004A069A" w:rsidP="003A3A40">
      <w:pPr>
        <w:jc w:val="left"/>
      </w:pPr>
    </w:p>
    <w:p w14:paraId="2CCF230F" w14:textId="77777777" w:rsidR="004A069A" w:rsidRDefault="004A069A" w:rsidP="003A3A40">
      <w:pPr>
        <w:jc w:val="left"/>
      </w:pPr>
    </w:p>
    <w:p w14:paraId="6267FF39" w14:textId="77777777" w:rsidR="004A069A" w:rsidRDefault="004A069A" w:rsidP="003A3A40">
      <w:pPr>
        <w:jc w:val="left"/>
      </w:pPr>
    </w:p>
    <w:p w14:paraId="6B47706A" w14:textId="77777777" w:rsidR="004A069A" w:rsidRDefault="004A069A" w:rsidP="003A3A40">
      <w:pPr>
        <w:jc w:val="left"/>
      </w:pPr>
    </w:p>
    <w:p w14:paraId="476EFC7D" w14:textId="77777777" w:rsidR="004A069A" w:rsidRDefault="004A069A" w:rsidP="003A3A40">
      <w:pPr>
        <w:jc w:val="left"/>
      </w:pPr>
    </w:p>
    <w:p w14:paraId="2D792178" w14:textId="77777777" w:rsidR="004A069A" w:rsidRDefault="004A069A" w:rsidP="003A3A40">
      <w:pPr>
        <w:jc w:val="left"/>
      </w:pPr>
    </w:p>
    <w:p w14:paraId="48A626A9" w14:textId="77777777" w:rsidR="004A069A" w:rsidRDefault="004A069A" w:rsidP="003A3A40">
      <w:pPr>
        <w:jc w:val="left"/>
      </w:pPr>
    </w:p>
    <w:p w14:paraId="3235122F" w14:textId="77777777" w:rsidR="004A069A" w:rsidRDefault="004A069A" w:rsidP="003A3A40">
      <w:pPr>
        <w:jc w:val="left"/>
      </w:pPr>
    </w:p>
    <w:p w14:paraId="6BF7C708" w14:textId="77777777" w:rsidR="004A069A" w:rsidRDefault="004A069A" w:rsidP="003A3A40">
      <w:pPr>
        <w:jc w:val="left"/>
      </w:pPr>
    </w:p>
    <w:p w14:paraId="36C06FD0" w14:textId="77777777" w:rsidR="004A069A" w:rsidRDefault="004A069A" w:rsidP="003A3A40">
      <w:pPr>
        <w:jc w:val="left"/>
      </w:pPr>
    </w:p>
    <w:p w14:paraId="63F34CCD" w14:textId="77777777" w:rsidR="004A069A" w:rsidRDefault="004A069A" w:rsidP="003A3A40">
      <w:pPr>
        <w:jc w:val="left"/>
      </w:pPr>
    </w:p>
    <w:p w14:paraId="433C30E0" w14:textId="77777777" w:rsidR="004A069A" w:rsidRDefault="004A069A" w:rsidP="003A3A40">
      <w:pPr>
        <w:jc w:val="left"/>
      </w:pPr>
    </w:p>
    <w:p w14:paraId="68044478" w14:textId="77777777" w:rsidR="004A069A" w:rsidRDefault="004A069A" w:rsidP="003A3A40">
      <w:pPr>
        <w:jc w:val="left"/>
      </w:pPr>
    </w:p>
    <w:p w14:paraId="1B39426C" w14:textId="77777777" w:rsidR="004A069A" w:rsidRDefault="004A069A" w:rsidP="003A3A40">
      <w:pPr>
        <w:jc w:val="left"/>
      </w:pPr>
    </w:p>
    <w:p w14:paraId="25A6D856" w14:textId="77777777" w:rsidR="004A069A" w:rsidRDefault="004A069A" w:rsidP="003A3A40">
      <w:pPr>
        <w:jc w:val="left"/>
      </w:pPr>
    </w:p>
    <w:p w14:paraId="2A59BF07" w14:textId="77777777" w:rsidR="004A069A" w:rsidRDefault="004A069A" w:rsidP="003A3A40">
      <w:pPr>
        <w:jc w:val="left"/>
      </w:pPr>
    </w:p>
    <w:p w14:paraId="00536278" w14:textId="77777777" w:rsidR="004A069A" w:rsidRDefault="004A069A" w:rsidP="003A3A40">
      <w:pPr>
        <w:jc w:val="left"/>
      </w:pPr>
    </w:p>
    <w:p w14:paraId="7456EE4F" w14:textId="77777777" w:rsidR="004A069A" w:rsidRDefault="004A069A" w:rsidP="003A3A40">
      <w:pPr>
        <w:jc w:val="left"/>
      </w:pPr>
    </w:p>
    <w:p w14:paraId="3B0C1259" w14:textId="77777777" w:rsidR="004A069A" w:rsidRDefault="004A069A" w:rsidP="003A3A40">
      <w:pPr>
        <w:jc w:val="left"/>
      </w:pPr>
    </w:p>
    <w:p w14:paraId="50990D0A" w14:textId="77777777" w:rsidR="004A069A" w:rsidRDefault="004A069A" w:rsidP="003A3A40">
      <w:pPr>
        <w:jc w:val="left"/>
      </w:pPr>
    </w:p>
    <w:p w14:paraId="5C8C8972" w14:textId="77777777" w:rsidR="004A069A" w:rsidRDefault="004A069A" w:rsidP="003A3A40">
      <w:pPr>
        <w:jc w:val="left"/>
      </w:pPr>
    </w:p>
    <w:p w14:paraId="0BE4CB66" w14:textId="77777777" w:rsidR="004A069A" w:rsidRDefault="004A069A" w:rsidP="003A3A40">
      <w:pPr>
        <w:jc w:val="left"/>
      </w:pPr>
    </w:p>
    <w:p w14:paraId="504D4C8E" w14:textId="77777777" w:rsidR="004A069A" w:rsidRDefault="004A069A" w:rsidP="003A3A40">
      <w:pPr>
        <w:jc w:val="left"/>
      </w:pPr>
    </w:p>
    <w:p w14:paraId="202A1429" w14:textId="77777777" w:rsidR="004A069A" w:rsidRDefault="004A069A" w:rsidP="004A069A">
      <w:pPr>
        <w:jc w:val="left"/>
        <w:rPr>
          <w:sz w:val="40"/>
          <w:szCs w:val="40"/>
          <w:lang w:val="es-ES_tradnl"/>
        </w:rPr>
      </w:pPr>
      <w:bookmarkStart w:id="33" w:name="_Hlk140662760"/>
      <w:r w:rsidRPr="00E92C9E">
        <w:rPr>
          <w:sz w:val="40"/>
          <w:szCs w:val="40"/>
          <w:lang w:val="es-ES_tradnl"/>
        </w:rPr>
        <w:lastRenderedPageBreak/>
        <w:t xml:space="preserve">Capítulo </w:t>
      </w:r>
      <w:r>
        <w:rPr>
          <w:sz w:val="40"/>
          <w:szCs w:val="40"/>
          <w:lang w:val="es-ES_tradnl"/>
        </w:rPr>
        <w:t>3</w:t>
      </w:r>
    </w:p>
    <w:p w14:paraId="09543A0C" w14:textId="77777777" w:rsidR="004A069A" w:rsidRDefault="004A069A" w:rsidP="004A069A">
      <w:pPr>
        <w:jc w:val="left"/>
        <w:rPr>
          <w:rFonts w:ascii="Calibri" w:hAnsi="Calibri" w:cs="Calibri"/>
          <w:color w:val="000000"/>
          <w:szCs w:val="20"/>
          <w:lang w:val="es-ES_tradnl"/>
        </w:rPr>
      </w:pPr>
    </w:p>
    <w:p w14:paraId="7F439DF8" w14:textId="77777777" w:rsidR="004A069A" w:rsidRDefault="004A069A" w:rsidP="004A069A">
      <w:pPr>
        <w:pStyle w:val="Titulo1"/>
        <w:numPr>
          <w:ilvl w:val="0"/>
          <w:numId w:val="0"/>
        </w:numPr>
        <w:ind w:left="360"/>
      </w:pPr>
      <w:bookmarkStart w:id="34" w:name="_Toc141982145"/>
      <w:r>
        <w:t>3. Herramientas a Utilizar.</w:t>
      </w:r>
      <w:bookmarkEnd w:id="34"/>
      <w:r w:rsidRPr="003217B0">
        <w:t xml:space="preserve"> </w:t>
      </w:r>
    </w:p>
    <w:p w14:paraId="6FB6D825" w14:textId="77777777" w:rsidR="004A069A" w:rsidRDefault="004A069A" w:rsidP="004A069A"/>
    <w:p w14:paraId="60103B76" w14:textId="4450ED92" w:rsidR="004A069A" w:rsidRDefault="004A069A" w:rsidP="004A069A">
      <w:pPr>
        <w:ind w:firstLine="360"/>
      </w:pPr>
      <w:r>
        <w:t>Para lograr los objetivos del proyecto es necesario la utilización de diferentes tecnologías y herramientas a lo largo del proceso. Cada herramienta está relacionada con las diferentes fases del proyecto. Las fases del proyecto se pueden visualizar en la figura 1.</w:t>
      </w:r>
    </w:p>
    <w:p w14:paraId="0E5A9961" w14:textId="77777777" w:rsidR="004A069A" w:rsidRDefault="004A069A" w:rsidP="004A069A">
      <w:pPr>
        <w:ind w:firstLine="360"/>
      </w:pPr>
    </w:p>
    <w:p w14:paraId="69C60E2F" w14:textId="771787A0" w:rsidR="004A069A" w:rsidRDefault="004A069A" w:rsidP="004A069A">
      <w:pPr>
        <w:ind w:firstLine="360"/>
      </w:pPr>
      <w:r>
        <w:t>Para la fase de ETL de las diferentes fuentes de datos y posterior análisis de datos se utiliza</w:t>
      </w:r>
      <w:r w:rsidR="0056684D">
        <w:t xml:space="preserve"> Python </w:t>
      </w:r>
      <w:r w:rsidR="0056684D" w:rsidRPr="0056684D">
        <w:rPr>
          <w:i/>
          <w:iCs/>
        </w:rPr>
        <w:t>[8]</w:t>
      </w:r>
      <w:r w:rsidRPr="0056684D">
        <w:rPr>
          <w:i/>
          <w:iCs/>
        </w:rPr>
        <w:t>,</w:t>
      </w:r>
      <w:r>
        <w:t xml:space="preserve"> la versión 3.7, como lenguaje de programación y </w:t>
      </w:r>
      <w:r w:rsidR="00807A1C">
        <w:t xml:space="preserve">Visual Studio Code </w:t>
      </w:r>
      <w:r w:rsidR="00807A1C" w:rsidRPr="00807A1C">
        <w:rPr>
          <w:i/>
          <w:iCs/>
        </w:rPr>
        <w:t>[9]</w:t>
      </w:r>
      <w:r w:rsidR="00807A1C">
        <w:t xml:space="preserve"> </w:t>
      </w:r>
      <w:r>
        <w:t xml:space="preserve">como entorno de desarrollo. Durante el análisis de datos se van utilizando las siguientes </w:t>
      </w:r>
      <w:r w:rsidR="00932D42">
        <w:t>librerías</w:t>
      </w:r>
      <w:r>
        <w:t>:</w:t>
      </w:r>
    </w:p>
    <w:p w14:paraId="6EF92964" w14:textId="77777777" w:rsidR="004A069A" w:rsidRDefault="004A069A" w:rsidP="004A069A">
      <w:pPr>
        <w:ind w:firstLine="360"/>
      </w:pPr>
    </w:p>
    <w:p w14:paraId="42C8C7B5" w14:textId="4AD92C17" w:rsidR="004A069A" w:rsidRPr="00CC1862" w:rsidRDefault="00932D42">
      <w:pPr>
        <w:pStyle w:val="Prrafodelista"/>
        <w:numPr>
          <w:ilvl w:val="0"/>
          <w:numId w:val="11"/>
        </w:numPr>
        <w:rPr>
          <w:rFonts w:ascii="Times New Roman" w:hAnsi="Times New Roman"/>
          <w:sz w:val="22"/>
          <w:szCs w:val="22"/>
        </w:rPr>
      </w:pPr>
      <w:r w:rsidRPr="00CC1862">
        <w:rPr>
          <w:rFonts w:ascii="Times New Roman" w:hAnsi="Times New Roman"/>
          <w:sz w:val="22"/>
          <w:szCs w:val="22"/>
        </w:rPr>
        <w:t>Pandas.</w:t>
      </w:r>
    </w:p>
    <w:p w14:paraId="4BF958CC" w14:textId="6A075B4D" w:rsidR="00932D42" w:rsidRPr="00CC1862" w:rsidRDefault="00932D42">
      <w:pPr>
        <w:pStyle w:val="Prrafodelista"/>
        <w:numPr>
          <w:ilvl w:val="0"/>
          <w:numId w:val="11"/>
        </w:numPr>
        <w:rPr>
          <w:rFonts w:ascii="Times New Roman" w:hAnsi="Times New Roman"/>
          <w:sz w:val="22"/>
          <w:szCs w:val="22"/>
        </w:rPr>
      </w:pPr>
      <w:r w:rsidRPr="00CC1862">
        <w:rPr>
          <w:rFonts w:ascii="Times New Roman" w:hAnsi="Times New Roman"/>
          <w:sz w:val="22"/>
          <w:szCs w:val="22"/>
        </w:rPr>
        <w:t>Fitz.</w:t>
      </w:r>
    </w:p>
    <w:p w14:paraId="3C769798" w14:textId="374697FA" w:rsidR="00932D42" w:rsidRPr="00CC1862" w:rsidRDefault="00932D42">
      <w:pPr>
        <w:pStyle w:val="Prrafodelista"/>
        <w:numPr>
          <w:ilvl w:val="0"/>
          <w:numId w:val="11"/>
        </w:numPr>
        <w:rPr>
          <w:rFonts w:ascii="Times New Roman" w:hAnsi="Times New Roman"/>
          <w:sz w:val="22"/>
          <w:szCs w:val="22"/>
        </w:rPr>
      </w:pPr>
      <w:r w:rsidRPr="00CC1862">
        <w:rPr>
          <w:rFonts w:ascii="Times New Roman" w:hAnsi="Times New Roman"/>
          <w:sz w:val="22"/>
          <w:szCs w:val="22"/>
        </w:rPr>
        <w:t>XlsxWriter.</w:t>
      </w:r>
    </w:p>
    <w:p w14:paraId="20856BF5" w14:textId="36804559" w:rsidR="00932D42" w:rsidRPr="00CC1862" w:rsidRDefault="00932D42">
      <w:pPr>
        <w:pStyle w:val="Prrafodelista"/>
        <w:numPr>
          <w:ilvl w:val="0"/>
          <w:numId w:val="11"/>
        </w:numPr>
        <w:rPr>
          <w:rFonts w:ascii="Times New Roman" w:hAnsi="Times New Roman"/>
          <w:sz w:val="22"/>
          <w:szCs w:val="22"/>
        </w:rPr>
      </w:pPr>
      <w:proofErr w:type="spellStart"/>
      <w:r w:rsidRPr="00CC1862">
        <w:rPr>
          <w:rFonts w:ascii="Times New Roman" w:hAnsi="Times New Roman"/>
          <w:sz w:val="22"/>
          <w:szCs w:val="22"/>
        </w:rPr>
        <w:t>Numpy</w:t>
      </w:r>
      <w:proofErr w:type="spellEnd"/>
      <w:r w:rsidRPr="00CC1862">
        <w:rPr>
          <w:rFonts w:ascii="Times New Roman" w:hAnsi="Times New Roman"/>
          <w:sz w:val="22"/>
          <w:szCs w:val="22"/>
        </w:rPr>
        <w:t>.</w:t>
      </w:r>
    </w:p>
    <w:p w14:paraId="4BAC5134" w14:textId="1A03EFCC" w:rsidR="00932D42" w:rsidRPr="00CC1862" w:rsidRDefault="00932D42">
      <w:pPr>
        <w:pStyle w:val="Prrafodelista"/>
        <w:numPr>
          <w:ilvl w:val="0"/>
          <w:numId w:val="11"/>
        </w:numPr>
        <w:rPr>
          <w:rFonts w:ascii="Times New Roman" w:hAnsi="Times New Roman"/>
          <w:sz w:val="22"/>
          <w:szCs w:val="22"/>
        </w:rPr>
      </w:pPr>
      <w:proofErr w:type="spellStart"/>
      <w:r w:rsidRPr="00CC1862">
        <w:rPr>
          <w:rFonts w:ascii="Times New Roman" w:hAnsi="Times New Roman"/>
          <w:sz w:val="22"/>
          <w:szCs w:val="22"/>
        </w:rPr>
        <w:t>Datatime</w:t>
      </w:r>
      <w:proofErr w:type="spellEnd"/>
      <w:r w:rsidRPr="00CC1862">
        <w:rPr>
          <w:rFonts w:ascii="Times New Roman" w:hAnsi="Times New Roman"/>
          <w:sz w:val="22"/>
          <w:szCs w:val="22"/>
        </w:rPr>
        <w:t>.</w:t>
      </w:r>
    </w:p>
    <w:p w14:paraId="30A0EA5F" w14:textId="3B31EE26" w:rsidR="00932D42" w:rsidRPr="00CC1862" w:rsidRDefault="00932D42">
      <w:pPr>
        <w:pStyle w:val="Prrafodelista"/>
        <w:numPr>
          <w:ilvl w:val="0"/>
          <w:numId w:val="11"/>
        </w:numPr>
        <w:rPr>
          <w:rFonts w:ascii="Times New Roman" w:hAnsi="Times New Roman"/>
          <w:sz w:val="22"/>
          <w:szCs w:val="22"/>
        </w:rPr>
      </w:pPr>
      <w:r w:rsidRPr="00CC1862">
        <w:rPr>
          <w:rFonts w:ascii="Times New Roman" w:hAnsi="Times New Roman"/>
          <w:sz w:val="22"/>
          <w:szCs w:val="22"/>
        </w:rPr>
        <w:t>Camelot.</w:t>
      </w:r>
    </w:p>
    <w:p w14:paraId="6E1B05A0" w14:textId="77777777" w:rsidR="004A069A" w:rsidRDefault="004A069A" w:rsidP="004A069A"/>
    <w:p w14:paraId="1DB3C230" w14:textId="006332D7" w:rsidR="004A069A" w:rsidRDefault="004A069A" w:rsidP="004A069A">
      <w:pPr>
        <w:ind w:firstLine="360"/>
      </w:pPr>
      <w:r>
        <w:t>Para el almacenamiento de datos durante el análisis de datos se utiliza un almacén de datos (Data Warehouse) utilizando la aplicación</w:t>
      </w:r>
      <w:r w:rsidR="00807A1C">
        <w:t xml:space="preserve"> Excel </w:t>
      </w:r>
      <w:r w:rsidR="00807A1C" w:rsidRPr="00807A1C">
        <w:rPr>
          <w:i/>
          <w:iCs/>
        </w:rPr>
        <w:t>[10]</w:t>
      </w:r>
      <w:r w:rsidR="00807A1C">
        <w:t xml:space="preserve"> </w:t>
      </w:r>
      <w:r>
        <w:t>desarrollada por Microsoft y que forma parte de la suite de Microsoft Office.</w:t>
      </w:r>
    </w:p>
    <w:p w14:paraId="176891E6" w14:textId="77777777" w:rsidR="004A069A" w:rsidRDefault="004A069A" w:rsidP="004A069A">
      <w:pPr>
        <w:ind w:firstLine="360"/>
      </w:pPr>
    </w:p>
    <w:p w14:paraId="142D770B" w14:textId="55B63C99" w:rsidR="004A069A" w:rsidRDefault="004A069A" w:rsidP="00807A1C">
      <w:pPr>
        <w:ind w:firstLine="360"/>
      </w:pPr>
      <w:r>
        <w:t>Para la fase de visualización se utiliza el softwar</w:t>
      </w:r>
      <w:r w:rsidR="00807A1C">
        <w:t xml:space="preserve">e </w:t>
      </w:r>
      <w:proofErr w:type="spellStart"/>
      <w:r w:rsidR="00807A1C">
        <w:t>PoweBi</w:t>
      </w:r>
      <w:proofErr w:type="spellEnd"/>
      <w:r w:rsidR="00807A1C">
        <w:t xml:space="preserve"> </w:t>
      </w:r>
      <w:r w:rsidR="00807A1C" w:rsidRPr="00807A1C">
        <w:rPr>
          <w:i/>
          <w:iCs/>
        </w:rPr>
        <w:t>[11]</w:t>
      </w:r>
      <w:r w:rsidRPr="00807A1C">
        <w:rPr>
          <w:i/>
          <w:iCs/>
        </w:rPr>
        <w:t>.</w:t>
      </w:r>
    </w:p>
    <w:p w14:paraId="2F3C9F0A" w14:textId="4274CCA8" w:rsidR="004A069A" w:rsidRDefault="004A069A" w:rsidP="004A069A">
      <w:r>
        <w:t xml:space="preserve">Para la fase de documentación, se utiliza la aplicación de procesamiento de texto </w:t>
      </w:r>
      <w:r w:rsidR="00F555EA" w:rsidRPr="00F555EA">
        <w:t>Mi</w:t>
      </w:r>
      <w:r w:rsidR="00F555EA">
        <w:t xml:space="preserve">crosoft Word </w:t>
      </w:r>
      <w:r w:rsidR="00F555EA" w:rsidRPr="00F555EA">
        <w:rPr>
          <w:i/>
          <w:iCs/>
        </w:rPr>
        <w:t>[12]</w:t>
      </w:r>
      <w:r>
        <w:t xml:space="preserve">, que forma parte de la suite de Microsoft Office. </w:t>
      </w:r>
    </w:p>
    <w:p w14:paraId="7BF7D440" w14:textId="77777777" w:rsidR="00807A1C" w:rsidRDefault="00807A1C" w:rsidP="00807A1C"/>
    <w:p w14:paraId="43AE0565" w14:textId="2A625764" w:rsidR="004A069A" w:rsidRDefault="00807A1C" w:rsidP="00807A1C">
      <w:r>
        <w:t xml:space="preserve">      </w:t>
      </w:r>
      <w:r w:rsidR="004A069A">
        <w:t xml:space="preserve">Se utiliza el software en línea </w:t>
      </w:r>
      <w:proofErr w:type="spellStart"/>
      <w:r w:rsidR="00F555EA">
        <w:t>LucidChart</w:t>
      </w:r>
      <w:proofErr w:type="spellEnd"/>
      <w:r w:rsidR="00F555EA">
        <w:t xml:space="preserve"> </w:t>
      </w:r>
      <w:r w:rsidR="00F555EA" w:rsidRPr="00F555EA">
        <w:rPr>
          <w:i/>
          <w:iCs/>
        </w:rPr>
        <w:t>[13]</w:t>
      </w:r>
      <w:r w:rsidR="00F555EA">
        <w:t xml:space="preserve"> </w:t>
      </w:r>
      <w:r w:rsidR="004A069A">
        <w:t xml:space="preserve">para la realización de diferentes tipos de diagramas, que posteriormente son implementados en </w:t>
      </w:r>
      <w:r w:rsidR="00F555EA" w:rsidRPr="00F555EA">
        <w:t>Mi</w:t>
      </w:r>
      <w:r w:rsidR="00F555EA">
        <w:t>crosoft Word</w:t>
      </w:r>
      <w:r w:rsidR="004A069A">
        <w:t xml:space="preserve"> como figuras.</w:t>
      </w:r>
    </w:p>
    <w:p w14:paraId="19E5D3EB" w14:textId="77777777" w:rsidR="004A069A" w:rsidRDefault="004A069A" w:rsidP="004A069A"/>
    <w:p w14:paraId="0611C777" w14:textId="75219D9E" w:rsidR="004A069A" w:rsidRDefault="00807A1C" w:rsidP="00807A1C">
      <w:r>
        <w:t xml:space="preserve">      </w:t>
      </w:r>
      <w:r w:rsidR="004A069A">
        <w:t>Para alojar, gestionar el proyecto se utiliza la plataforma en la nube</w:t>
      </w:r>
      <w:r w:rsidR="00F555EA">
        <w:t xml:space="preserve"> GitHub </w:t>
      </w:r>
      <w:r w:rsidR="00F555EA" w:rsidRPr="00F555EA">
        <w:rPr>
          <w:i/>
          <w:iCs/>
        </w:rPr>
        <w:t>[14]</w:t>
      </w:r>
      <w:r w:rsidR="004A069A">
        <w:t>, que es una plataforma de desarrollo colaborativa para desarrolladores que permite alojar, gestionar y colaborar con proyectos almacenados y sus posibles versiones del proyecto. El proyecto esta almacenado en un repositorio donde se van gestionando las posibles versiones y las actualizaciones, el repositorio es el siguiente:</w:t>
      </w:r>
    </w:p>
    <w:p w14:paraId="0F513E8E" w14:textId="77777777" w:rsidR="00932D42" w:rsidRDefault="00932D42" w:rsidP="004A069A"/>
    <w:p w14:paraId="75C4E29C" w14:textId="0F60657B" w:rsidR="00932D42" w:rsidRDefault="00932D42" w:rsidP="00932D42">
      <w:pPr>
        <w:jc w:val="center"/>
      </w:pPr>
      <w:r>
        <w:t>GitHub</w:t>
      </w:r>
      <w:r w:rsidR="00572E1B">
        <w:t xml:space="preserve"> [15]</w:t>
      </w:r>
    </w:p>
    <w:bookmarkEnd w:id="33"/>
    <w:p w14:paraId="023E03F2" w14:textId="77777777" w:rsidR="004A069A" w:rsidRDefault="004A069A" w:rsidP="003A3A40">
      <w:pPr>
        <w:jc w:val="left"/>
        <w:rPr>
          <w:lang w:val="es-ES_tradnl"/>
        </w:rPr>
      </w:pPr>
    </w:p>
    <w:p w14:paraId="1F8A5ADE" w14:textId="77777777" w:rsidR="004A069A" w:rsidRDefault="004A069A" w:rsidP="003A3A40">
      <w:pPr>
        <w:jc w:val="left"/>
        <w:rPr>
          <w:lang w:val="es-ES_tradnl"/>
        </w:rPr>
      </w:pPr>
    </w:p>
    <w:p w14:paraId="1FF5D8C5" w14:textId="77777777" w:rsidR="004A069A" w:rsidRDefault="004A069A" w:rsidP="003A3A40">
      <w:pPr>
        <w:jc w:val="left"/>
        <w:rPr>
          <w:lang w:val="es-ES_tradnl"/>
        </w:rPr>
      </w:pPr>
    </w:p>
    <w:p w14:paraId="034A8BC5" w14:textId="77777777" w:rsidR="004A069A" w:rsidRDefault="004A069A" w:rsidP="003A3A40">
      <w:pPr>
        <w:jc w:val="left"/>
        <w:rPr>
          <w:lang w:val="es-ES_tradnl"/>
        </w:rPr>
      </w:pPr>
    </w:p>
    <w:p w14:paraId="0F69220A" w14:textId="77777777" w:rsidR="004A069A" w:rsidRDefault="004A069A" w:rsidP="003A3A40">
      <w:pPr>
        <w:jc w:val="left"/>
        <w:rPr>
          <w:lang w:val="es-ES_tradnl"/>
        </w:rPr>
      </w:pPr>
    </w:p>
    <w:p w14:paraId="1F886752" w14:textId="77777777" w:rsidR="004A069A" w:rsidRDefault="004A069A" w:rsidP="003A3A40">
      <w:pPr>
        <w:jc w:val="left"/>
        <w:rPr>
          <w:lang w:val="es-ES_tradnl"/>
        </w:rPr>
      </w:pPr>
    </w:p>
    <w:p w14:paraId="7BD37CB8" w14:textId="77777777" w:rsidR="004A069A" w:rsidRDefault="004A069A" w:rsidP="003A3A40">
      <w:pPr>
        <w:jc w:val="left"/>
        <w:rPr>
          <w:lang w:val="es-ES_tradnl"/>
        </w:rPr>
      </w:pPr>
    </w:p>
    <w:p w14:paraId="5E9AFCA7" w14:textId="77777777" w:rsidR="004A069A" w:rsidRDefault="004A069A" w:rsidP="003A3A40">
      <w:pPr>
        <w:jc w:val="left"/>
        <w:rPr>
          <w:lang w:val="es-ES_tradnl"/>
        </w:rPr>
      </w:pPr>
    </w:p>
    <w:p w14:paraId="52486195" w14:textId="77777777" w:rsidR="004A069A" w:rsidRDefault="004A069A" w:rsidP="003A3A40">
      <w:pPr>
        <w:jc w:val="left"/>
        <w:rPr>
          <w:lang w:val="es-ES_tradnl"/>
        </w:rPr>
      </w:pPr>
    </w:p>
    <w:p w14:paraId="1B06E786" w14:textId="77777777" w:rsidR="004A069A" w:rsidRDefault="004A069A" w:rsidP="003A3A40">
      <w:pPr>
        <w:jc w:val="left"/>
        <w:rPr>
          <w:lang w:val="es-ES_tradnl"/>
        </w:rPr>
      </w:pPr>
    </w:p>
    <w:p w14:paraId="0092F553" w14:textId="77777777" w:rsidR="004A069A" w:rsidRDefault="004A069A" w:rsidP="003A3A40">
      <w:pPr>
        <w:jc w:val="left"/>
        <w:rPr>
          <w:lang w:val="es-ES_tradnl"/>
        </w:rPr>
      </w:pPr>
    </w:p>
    <w:p w14:paraId="6AD61081" w14:textId="77777777" w:rsidR="004A069A" w:rsidRDefault="004A069A" w:rsidP="003A3A40">
      <w:pPr>
        <w:jc w:val="left"/>
        <w:rPr>
          <w:lang w:val="es-ES_tradnl"/>
        </w:rPr>
      </w:pPr>
    </w:p>
    <w:p w14:paraId="1DA0E6C9" w14:textId="77777777" w:rsidR="004A069A" w:rsidRDefault="004A069A" w:rsidP="003A3A40">
      <w:pPr>
        <w:jc w:val="left"/>
        <w:rPr>
          <w:lang w:val="es-ES_tradnl"/>
        </w:rPr>
      </w:pPr>
    </w:p>
    <w:p w14:paraId="005AE781" w14:textId="77777777" w:rsidR="004A069A" w:rsidRDefault="004A069A" w:rsidP="003A3A40">
      <w:pPr>
        <w:jc w:val="left"/>
        <w:rPr>
          <w:lang w:val="es-ES_tradnl"/>
        </w:rPr>
      </w:pPr>
    </w:p>
    <w:p w14:paraId="4D05DB28" w14:textId="77777777" w:rsidR="004A069A" w:rsidRDefault="004A069A" w:rsidP="003A3A40">
      <w:pPr>
        <w:jc w:val="left"/>
        <w:rPr>
          <w:lang w:val="es-ES_tradnl"/>
        </w:rPr>
      </w:pPr>
    </w:p>
    <w:p w14:paraId="5BD0357D" w14:textId="77777777" w:rsidR="004A069A" w:rsidRDefault="004A069A" w:rsidP="004A069A">
      <w:pPr>
        <w:jc w:val="left"/>
        <w:rPr>
          <w:sz w:val="40"/>
          <w:szCs w:val="40"/>
          <w:lang w:val="es-ES_tradnl"/>
        </w:rPr>
      </w:pPr>
      <w:r w:rsidRPr="00E92C9E">
        <w:rPr>
          <w:sz w:val="40"/>
          <w:szCs w:val="40"/>
          <w:lang w:val="es-ES_tradnl"/>
        </w:rPr>
        <w:lastRenderedPageBreak/>
        <w:t xml:space="preserve">Capítulo </w:t>
      </w:r>
      <w:r>
        <w:rPr>
          <w:sz w:val="40"/>
          <w:szCs w:val="40"/>
          <w:lang w:val="es-ES_tradnl"/>
        </w:rPr>
        <w:t>4</w:t>
      </w:r>
    </w:p>
    <w:p w14:paraId="5DA0DECA" w14:textId="77777777" w:rsidR="004A069A" w:rsidRDefault="004A069A" w:rsidP="004A069A">
      <w:pPr>
        <w:jc w:val="left"/>
        <w:rPr>
          <w:rFonts w:ascii="Calibri" w:hAnsi="Calibri" w:cs="Calibri"/>
          <w:color w:val="000000"/>
          <w:szCs w:val="20"/>
          <w:lang w:val="es-ES_tradnl"/>
        </w:rPr>
      </w:pPr>
    </w:p>
    <w:p w14:paraId="7F8FD82D" w14:textId="77777777" w:rsidR="004A069A" w:rsidRDefault="004A069A" w:rsidP="004A069A">
      <w:pPr>
        <w:pStyle w:val="Titulo1"/>
        <w:numPr>
          <w:ilvl w:val="0"/>
          <w:numId w:val="0"/>
        </w:numPr>
        <w:ind w:left="360"/>
      </w:pPr>
      <w:bookmarkStart w:id="35" w:name="_Toc141982146"/>
      <w:r>
        <w:t>4. Implementación.</w:t>
      </w:r>
      <w:bookmarkEnd w:id="35"/>
      <w:r w:rsidRPr="003217B0">
        <w:t xml:space="preserve"> </w:t>
      </w:r>
    </w:p>
    <w:p w14:paraId="0B0D3911" w14:textId="77777777" w:rsidR="004A069A" w:rsidRDefault="004A069A" w:rsidP="004A069A"/>
    <w:p w14:paraId="4C652CA9" w14:textId="16B3CEB2" w:rsidR="004A069A" w:rsidRDefault="004A069A" w:rsidP="004A069A">
      <w:pPr>
        <w:ind w:firstLine="360"/>
      </w:pPr>
      <w:r>
        <w:t xml:space="preserve">En el capítulo 4 se desarrolla el sistema capaz de realizar todos los procesos. En primer lugar, se definen los ámbitos de los que se van a obtener las diversas fuentes datos abiertas de la plataforma, acto seguido se definen que fuentes de datos en concreto se van a utilizar y el porqué de su elección. </w:t>
      </w:r>
    </w:p>
    <w:p w14:paraId="29C2C4E1" w14:textId="77777777" w:rsidR="004A069A" w:rsidRDefault="004A069A" w:rsidP="004A069A">
      <w:pPr>
        <w:ind w:firstLine="360"/>
      </w:pPr>
    </w:p>
    <w:p w14:paraId="606F220A" w14:textId="77777777" w:rsidR="004A069A" w:rsidRDefault="004A069A" w:rsidP="004A069A">
      <w:pPr>
        <w:ind w:firstLine="360"/>
      </w:pPr>
      <w:r>
        <w:t xml:space="preserve">Se realiza una investigación sobre las posibles herramientas ETL que Python ofrece, considerando que herramientas funcionan de una manera más optima dependiendo de cómo este constituida la fuente de datos. Dependiendo del punto anterior se aplican unas herramientas ETL u otras a las fuentes de datos, alojando en un data warehouse en el resultado del proceso. </w:t>
      </w:r>
    </w:p>
    <w:p w14:paraId="0CF7D7CA" w14:textId="77777777" w:rsidR="004A069A" w:rsidRDefault="004A069A" w:rsidP="004A069A">
      <w:pPr>
        <w:ind w:firstLine="360"/>
      </w:pPr>
    </w:p>
    <w:p w14:paraId="2279C0E3" w14:textId="77777777" w:rsidR="004A069A" w:rsidRDefault="004A069A" w:rsidP="004A069A">
      <w:pPr>
        <w:ind w:firstLine="360"/>
      </w:pPr>
      <w:r>
        <w:t xml:space="preserve">Una vez obtenidas las fuentes de datos abiertas, en las que se han realizado el proceso de limpia y transformación se realiza el análisis a las fuentes de datos escogidas. Se realizan 3 tipos de análisis, análisis descriptivo, análisis exploratorio y análisis predictivo. </w:t>
      </w:r>
    </w:p>
    <w:p w14:paraId="49A53AEB" w14:textId="77777777" w:rsidR="004A069A" w:rsidRDefault="004A069A" w:rsidP="004A069A">
      <w:pPr>
        <w:ind w:firstLine="360"/>
      </w:pPr>
    </w:p>
    <w:p w14:paraId="33E9837B" w14:textId="77777777" w:rsidR="004A069A" w:rsidRDefault="004A069A" w:rsidP="004A069A">
      <w:pPr>
        <w:ind w:firstLine="360"/>
      </w:pPr>
      <w:r>
        <w:t>Ya con el análisis de datos realizado se visualizan tanto las fuentes de datos abiertas seleccionadas como los resultados del análisis utilizando diferentes técnicas de visualización apoyándose en el software PowerBi.</w:t>
      </w:r>
    </w:p>
    <w:p w14:paraId="505409DA" w14:textId="77777777" w:rsidR="004A069A" w:rsidRDefault="004A069A" w:rsidP="004A069A">
      <w:pPr>
        <w:pStyle w:val="Normal1"/>
        <w:ind w:left="0" w:firstLine="360"/>
      </w:pPr>
    </w:p>
    <w:p w14:paraId="2065D64F" w14:textId="77777777" w:rsidR="004A069A" w:rsidRDefault="004A069A" w:rsidP="004A069A">
      <w:pPr>
        <w:pStyle w:val="Titulo2"/>
      </w:pPr>
      <w:bookmarkStart w:id="36" w:name="_Toc141982147"/>
      <w:r>
        <w:t>4.1. Tipos de Fuentes de Datos y Proyectos de Investigación.</w:t>
      </w:r>
      <w:bookmarkEnd w:id="36"/>
    </w:p>
    <w:p w14:paraId="7DDB5941" w14:textId="77777777" w:rsidR="004A069A" w:rsidRDefault="004A069A" w:rsidP="004A069A">
      <w:pPr>
        <w:jc w:val="left"/>
        <w:rPr>
          <w:rFonts w:ascii="Calibri" w:hAnsi="Calibri" w:cs="Calibri"/>
          <w:color w:val="000000"/>
          <w:szCs w:val="20"/>
          <w:lang w:val="es-ES_tradnl"/>
        </w:rPr>
      </w:pPr>
    </w:p>
    <w:p w14:paraId="62FC1A88" w14:textId="020A3D96" w:rsidR="004A069A" w:rsidRDefault="004A069A" w:rsidP="004A069A">
      <w:pPr>
        <w:ind w:firstLine="360"/>
        <w:jc w:val="left"/>
        <w:rPr>
          <w:rFonts w:ascii="Calibri" w:hAnsi="Calibri" w:cs="Calibri"/>
          <w:color w:val="000000"/>
          <w:szCs w:val="20"/>
          <w:lang w:val="es-ES_tradnl"/>
        </w:rPr>
      </w:pPr>
      <w:r>
        <w:rPr>
          <w:rFonts w:ascii="Calibri" w:hAnsi="Calibri" w:cs="Calibri"/>
          <w:color w:val="000000"/>
          <w:szCs w:val="20"/>
          <w:lang w:val="es-ES_tradnl"/>
        </w:rPr>
        <w:t>A continuación, se presenta los diferentes campos en los que se realiza la investigación de diferentes fuentes de datos abiertas, para una posterior selección. Los diferentes ámbitos son “</w:t>
      </w:r>
      <w:r w:rsidR="00572E1B" w:rsidRPr="00572E1B">
        <w:rPr>
          <w:i/>
          <w:iCs/>
        </w:rPr>
        <w:t>Smacite</w:t>
      </w:r>
      <w:r>
        <w:rPr>
          <w:rFonts w:ascii="Calibri" w:hAnsi="Calibri" w:cs="Calibri"/>
          <w:color w:val="000000"/>
          <w:szCs w:val="20"/>
          <w:lang w:val="es-ES_tradnl"/>
        </w:rPr>
        <w:t>” y “</w:t>
      </w:r>
      <w:r w:rsidR="00572E1B" w:rsidRPr="00572E1B">
        <w:rPr>
          <w:i/>
          <w:iCs/>
        </w:rPr>
        <w:t>Eulogh</w:t>
      </w:r>
      <w:r>
        <w:rPr>
          <w:rFonts w:ascii="Calibri" w:hAnsi="Calibri" w:cs="Calibri"/>
          <w:color w:val="000000"/>
          <w:szCs w:val="20"/>
          <w:lang w:val="es-ES_tradnl"/>
        </w:rPr>
        <w:t>”</w:t>
      </w:r>
    </w:p>
    <w:p w14:paraId="00D07556" w14:textId="77777777" w:rsidR="001B4C8C" w:rsidRDefault="001B4C8C" w:rsidP="00CE0D45">
      <w:pPr>
        <w:jc w:val="left"/>
        <w:rPr>
          <w:rFonts w:ascii="Calibri" w:hAnsi="Calibri" w:cs="Calibri"/>
          <w:color w:val="000000"/>
          <w:szCs w:val="20"/>
          <w:lang w:val="es-ES_tradnl"/>
        </w:rPr>
      </w:pPr>
    </w:p>
    <w:p w14:paraId="24ECFA74" w14:textId="067F749F" w:rsidR="004A069A" w:rsidRDefault="004A069A" w:rsidP="004A069A">
      <w:pPr>
        <w:pStyle w:val="Titulo3"/>
        <w:rPr>
          <w:rFonts w:cs="Times New Roman"/>
        </w:rPr>
      </w:pPr>
      <w:bookmarkStart w:id="37" w:name="_Toc141982148"/>
      <w:r>
        <w:t>4</w:t>
      </w:r>
      <w:r w:rsidRPr="004A069A">
        <w:rPr>
          <w:rFonts w:cs="Times New Roman"/>
        </w:rPr>
        <w:t>.1.1. Smacite.</w:t>
      </w:r>
      <w:bookmarkEnd w:id="37"/>
      <w:r w:rsidRPr="004A069A">
        <w:rPr>
          <w:rFonts w:cs="Times New Roman"/>
        </w:rPr>
        <w:t xml:space="preserve"> </w:t>
      </w:r>
    </w:p>
    <w:p w14:paraId="6E5F8479" w14:textId="77777777" w:rsidR="004A069A" w:rsidRPr="004A069A" w:rsidRDefault="004A069A" w:rsidP="004A069A">
      <w:pPr>
        <w:pStyle w:val="Titulo3"/>
        <w:rPr>
          <w:rFonts w:cs="Times New Roman"/>
        </w:rPr>
      </w:pPr>
    </w:p>
    <w:p w14:paraId="697A2688" w14:textId="363344C5" w:rsidR="00CC1862" w:rsidRDefault="00CC1862" w:rsidP="004A069A">
      <w:pPr>
        <w:ind w:firstLine="360"/>
      </w:pPr>
      <w:r>
        <w:t xml:space="preserve">Smacite </w:t>
      </w:r>
      <w:r w:rsidR="00572E1B" w:rsidRPr="00572E1B">
        <w:rPr>
          <w:i/>
          <w:iCs/>
        </w:rPr>
        <w:t>[2]</w:t>
      </w:r>
      <w:r w:rsidR="00572E1B">
        <w:t xml:space="preserve"> </w:t>
      </w:r>
      <w:r>
        <w:t xml:space="preserve">es un proyecto internacional financiado por la unión europea que tiene como objetivo fundamental abordar los problemas causados por las grandes ciudades en la actualidad. El proyecto </w:t>
      </w:r>
      <w:r w:rsidR="00EE011B">
        <w:t>está</w:t>
      </w:r>
      <w:r>
        <w:t xml:space="preserve"> diseñado </w:t>
      </w:r>
      <w:r w:rsidR="00EE011B">
        <w:t>en función de una serie de objetivos, los cuales derivan de un objetivo común divido en tres partes:</w:t>
      </w:r>
    </w:p>
    <w:p w14:paraId="6774439C" w14:textId="77777777" w:rsidR="00D05B5D" w:rsidRDefault="00D05B5D" w:rsidP="004A069A">
      <w:pPr>
        <w:ind w:firstLine="360"/>
      </w:pPr>
    </w:p>
    <w:p w14:paraId="6A0BC20E" w14:textId="77136D30" w:rsidR="00D05B5D" w:rsidRPr="006773CC" w:rsidRDefault="006773CC" w:rsidP="006773CC">
      <w:pPr>
        <w:pStyle w:val="Prrafodelista"/>
        <w:numPr>
          <w:ilvl w:val="0"/>
          <w:numId w:val="36"/>
        </w:numPr>
        <w:rPr>
          <w:rFonts w:ascii="Times New Roman" w:hAnsi="Times New Roman"/>
          <w:sz w:val="22"/>
          <w:szCs w:val="22"/>
        </w:rPr>
      </w:pPr>
      <w:r w:rsidRPr="006773CC">
        <w:rPr>
          <w:rFonts w:ascii="Times New Roman" w:hAnsi="Times New Roman"/>
          <w:sz w:val="22"/>
          <w:szCs w:val="22"/>
        </w:rPr>
        <w:t xml:space="preserve">Abordar el déficit de competencias de los técnicos e ingenieros proporcionándoles formación y educación. </w:t>
      </w:r>
    </w:p>
    <w:p w14:paraId="1A32BF0D" w14:textId="77777777" w:rsidR="006773CC" w:rsidRPr="006773CC" w:rsidRDefault="006773CC" w:rsidP="006773CC">
      <w:pPr>
        <w:rPr>
          <w:szCs w:val="22"/>
        </w:rPr>
      </w:pPr>
    </w:p>
    <w:p w14:paraId="191F9B83" w14:textId="6715B134" w:rsidR="006773CC" w:rsidRPr="006773CC" w:rsidRDefault="006773CC" w:rsidP="006773CC">
      <w:pPr>
        <w:pStyle w:val="Prrafodelista"/>
        <w:numPr>
          <w:ilvl w:val="0"/>
          <w:numId w:val="36"/>
        </w:numPr>
        <w:rPr>
          <w:rFonts w:ascii="Times New Roman" w:hAnsi="Times New Roman"/>
          <w:sz w:val="22"/>
          <w:szCs w:val="22"/>
        </w:rPr>
      </w:pPr>
      <w:r w:rsidRPr="006773CC">
        <w:rPr>
          <w:rFonts w:ascii="Times New Roman" w:hAnsi="Times New Roman"/>
          <w:sz w:val="22"/>
          <w:szCs w:val="22"/>
        </w:rPr>
        <w:t xml:space="preserve">Mejorar la accesibilidad de los profesionales de las Smart </w:t>
      </w:r>
      <w:proofErr w:type="spellStart"/>
      <w:r w:rsidRPr="006773CC">
        <w:rPr>
          <w:rFonts w:ascii="Times New Roman" w:hAnsi="Times New Roman"/>
          <w:sz w:val="22"/>
          <w:szCs w:val="22"/>
        </w:rPr>
        <w:t>Cities</w:t>
      </w:r>
      <w:proofErr w:type="spellEnd"/>
      <w:r w:rsidRPr="006773CC">
        <w:rPr>
          <w:rFonts w:ascii="Times New Roman" w:hAnsi="Times New Roman"/>
          <w:sz w:val="22"/>
          <w:szCs w:val="22"/>
        </w:rPr>
        <w:t xml:space="preserve"> a formaciones de alta calidad a través de herramientas educativas adecuadas y del desarrollo de recursos de aprendizaje.</w:t>
      </w:r>
    </w:p>
    <w:p w14:paraId="068580DD" w14:textId="77777777" w:rsidR="006773CC" w:rsidRPr="006773CC" w:rsidRDefault="006773CC" w:rsidP="006773CC">
      <w:pPr>
        <w:rPr>
          <w:szCs w:val="22"/>
        </w:rPr>
      </w:pPr>
    </w:p>
    <w:p w14:paraId="758E7848" w14:textId="3EC429D4" w:rsidR="006773CC" w:rsidRPr="006773CC" w:rsidRDefault="006773CC" w:rsidP="006773CC">
      <w:pPr>
        <w:pStyle w:val="Prrafodelista"/>
        <w:numPr>
          <w:ilvl w:val="0"/>
          <w:numId w:val="36"/>
        </w:numPr>
        <w:rPr>
          <w:rFonts w:ascii="Times New Roman" w:hAnsi="Times New Roman"/>
          <w:sz w:val="22"/>
          <w:szCs w:val="22"/>
        </w:rPr>
      </w:pPr>
      <w:r w:rsidRPr="006773CC">
        <w:rPr>
          <w:rFonts w:ascii="Times New Roman" w:hAnsi="Times New Roman"/>
          <w:sz w:val="22"/>
          <w:szCs w:val="22"/>
        </w:rPr>
        <w:t xml:space="preserve">Unificar los resultados obtenidos en el aprendizaje y asi fomentar la movilidad en los países de la unión europea a los técnicos e ingenieros de Smart </w:t>
      </w:r>
      <w:proofErr w:type="spellStart"/>
      <w:r w:rsidRPr="006773CC">
        <w:rPr>
          <w:rFonts w:ascii="Times New Roman" w:hAnsi="Times New Roman"/>
          <w:sz w:val="22"/>
          <w:szCs w:val="22"/>
        </w:rPr>
        <w:t>Cities</w:t>
      </w:r>
      <w:proofErr w:type="spellEnd"/>
      <w:r w:rsidRPr="006773CC">
        <w:rPr>
          <w:rFonts w:ascii="Times New Roman" w:hAnsi="Times New Roman"/>
          <w:sz w:val="22"/>
          <w:szCs w:val="22"/>
        </w:rPr>
        <w:t>.</w:t>
      </w:r>
    </w:p>
    <w:p w14:paraId="293607ED" w14:textId="77777777" w:rsidR="006773CC" w:rsidRPr="006773CC" w:rsidRDefault="006773CC" w:rsidP="006773CC">
      <w:pPr>
        <w:pStyle w:val="Prrafodelista"/>
        <w:rPr>
          <w:rFonts w:ascii="Times New Roman" w:hAnsi="Times New Roman"/>
          <w:sz w:val="22"/>
          <w:szCs w:val="22"/>
        </w:rPr>
      </w:pPr>
    </w:p>
    <w:p w14:paraId="081BAFDB" w14:textId="02EB2E8A" w:rsidR="006773CC" w:rsidRDefault="006773CC" w:rsidP="006773CC">
      <w:pPr>
        <w:ind w:firstLine="360"/>
        <w:rPr>
          <w:szCs w:val="22"/>
        </w:rPr>
      </w:pPr>
      <w:r>
        <w:rPr>
          <w:szCs w:val="22"/>
        </w:rPr>
        <w:lastRenderedPageBreak/>
        <w:t>Multitud de organizaciones aportan información de valor al proyecto en cuestión, pueden ir de un nivel mas educativo como son universidades u organizaciones propias de la unión europea que están dirigidas a nivel de empresa. Las universidades relacionadas con el proyecto son:</w:t>
      </w:r>
    </w:p>
    <w:p w14:paraId="288F6A1D" w14:textId="77777777" w:rsidR="006773CC" w:rsidRDefault="006773CC" w:rsidP="006773CC">
      <w:pPr>
        <w:ind w:firstLine="360"/>
        <w:rPr>
          <w:szCs w:val="22"/>
        </w:rPr>
      </w:pPr>
    </w:p>
    <w:p w14:paraId="009934DF" w14:textId="648E1AF1" w:rsidR="006773CC" w:rsidRPr="00617CC7" w:rsidRDefault="006773CC" w:rsidP="006773CC">
      <w:pPr>
        <w:pStyle w:val="Prrafodelista"/>
        <w:numPr>
          <w:ilvl w:val="0"/>
          <w:numId w:val="38"/>
        </w:numPr>
        <w:rPr>
          <w:rFonts w:ascii="Times New Roman" w:hAnsi="Times New Roman"/>
          <w:sz w:val="22"/>
          <w:szCs w:val="22"/>
        </w:rPr>
      </w:pPr>
      <w:r w:rsidRPr="00617CC7">
        <w:rPr>
          <w:rFonts w:ascii="Times New Roman" w:hAnsi="Times New Roman"/>
          <w:sz w:val="22"/>
          <w:szCs w:val="22"/>
        </w:rPr>
        <w:t>La universidad de Patras en Grecia.</w:t>
      </w:r>
    </w:p>
    <w:p w14:paraId="05C976AE" w14:textId="0C4244E9" w:rsidR="006773CC" w:rsidRPr="00617CC7" w:rsidRDefault="006773CC" w:rsidP="006773CC">
      <w:pPr>
        <w:pStyle w:val="Prrafodelista"/>
        <w:numPr>
          <w:ilvl w:val="0"/>
          <w:numId w:val="38"/>
        </w:numPr>
        <w:rPr>
          <w:rFonts w:ascii="Times New Roman" w:hAnsi="Times New Roman"/>
          <w:sz w:val="22"/>
          <w:szCs w:val="22"/>
        </w:rPr>
      </w:pPr>
      <w:r w:rsidRPr="00617CC7">
        <w:rPr>
          <w:rFonts w:ascii="Times New Roman" w:hAnsi="Times New Roman"/>
          <w:sz w:val="22"/>
          <w:szCs w:val="22"/>
        </w:rPr>
        <w:t xml:space="preserve">La propia universidad de </w:t>
      </w:r>
      <w:proofErr w:type="spellStart"/>
      <w:r w:rsidRPr="00617CC7">
        <w:rPr>
          <w:rFonts w:ascii="Times New Roman" w:hAnsi="Times New Roman"/>
          <w:sz w:val="22"/>
          <w:szCs w:val="22"/>
        </w:rPr>
        <w:t>Alcala</w:t>
      </w:r>
      <w:proofErr w:type="spellEnd"/>
      <w:r w:rsidR="00617CC7" w:rsidRPr="00617CC7">
        <w:rPr>
          <w:rFonts w:ascii="Times New Roman" w:hAnsi="Times New Roman"/>
          <w:sz w:val="22"/>
          <w:szCs w:val="22"/>
        </w:rPr>
        <w:t>, España</w:t>
      </w:r>
      <w:r w:rsidRPr="00617CC7">
        <w:rPr>
          <w:rFonts w:ascii="Times New Roman" w:hAnsi="Times New Roman"/>
          <w:sz w:val="22"/>
          <w:szCs w:val="22"/>
        </w:rPr>
        <w:t>.</w:t>
      </w:r>
    </w:p>
    <w:p w14:paraId="769CCFEB" w14:textId="0D2BD68B" w:rsidR="006773CC" w:rsidRPr="00617CC7" w:rsidRDefault="006773CC" w:rsidP="006773CC">
      <w:pPr>
        <w:pStyle w:val="Prrafodelista"/>
        <w:numPr>
          <w:ilvl w:val="0"/>
          <w:numId w:val="38"/>
        </w:numPr>
        <w:rPr>
          <w:rFonts w:ascii="Times New Roman" w:hAnsi="Times New Roman"/>
          <w:sz w:val="22"/>
          <w:szCs w:val="22"/>
        </w:rPr>
      </w:pPr>
      <w:r w:rsidRPr="00617CC7">
        <w:rPr>
          <w:rFonts w:ascii="Times New Roman" w:hAnsi="Times New Roman"/>
          <w:sz w:val="22"/>
          <w:szCs w:val="22"/>
        </w:rPr>
        <w:t>La universidad autónoma de Madrid</w:t>
      </w:r>
      <w:r w:rsidR="00617CC7" w:rsidRPr="00617CC7">
        <w:rPr>
          <w:rFonts w:ascii="Times New Roman" w:hAnsi="Times New Roman"/>
          <w:sz w:val="22"/>
          <w:szCs w:val="22"/>
        </w:rPr>
        <w:t>, España</w:t>
      </w:r>
      <w:r w:rsidRPr="00617CC7">
        <w:rPr>
          <w:rFonts w:ascii="Times New Roman" w:hAnsi="Times New Roman"/>
          <w:sz w:val="22"/>
          <w:szCs w:val="22"/>
        </w:rPr>
        <w:t>.</w:t>
      </w:r>
    </w:p>
    <w:p w14:paraId="524318E9" w14:textId="4BBE5703" w:rsidR="006773CC" w:rsidRPr="00617CC7" w:rsidRDefault="006773CC" w:rsidP="006773CC">
      <w:pPr>
        <w:pStyle w:val="Prrafodelista"/>
        <w:numPr>
          <w:ilvl w:val="0"/>
          <w:numId w:val="38"/>
        </w:numPr>
        <w:rPr>
          <w:rFonts w:ascii="Times New Roman" w:hAnsi="Times New Roman"/>
          <w:sz w:val="22"/>
          <w:szCs w:val="22"/>
        </w:rPr>
      </w:pPr>
      <w:r w:rsidRPr="00617CC7">
        <w:rPr>
          <w:rFonts w:ascii="Times New Roman" w:hAnsi="Times New Roman"/>
          <w:sz w:val="22"/>
          <w:szCs w:val="22"/>
        </w:rPr>
        <w:t xml:space="preserve">La universidad de West Attica </w:t>
      </w:r>
      <w:r w:rsidR="00617CC7" w:rsidRPr="00617CC7">
        <w:rPr>
          <w:rFonts w:ascii="Times New Roman" w:hAnsi="Times New Roman"/>
          <w:sz w:val="22"/>
          <w:szCs w:val="22"/>
        </w:rPr>
        <w:t>de Atenas, Grecia.</w:t>
      </w:r>
    </w:p>
    <w:p w14:paraId="02209711" w14:textId="4183DB07" w:rsidR="00617CC7" w:rsidRPr="00617CC7" w:rsidRDefault="00617CC7" w:rsidP="00617CC7">
      <w:pPr>
        <w:pStyle w:val="Prrafodelista"/>
        <w:numPr>
          <w:ilvl w:val="0"/>
          <w:numId w:val="38"/>
        </w:numPr>
        <w:rPr>
          <w:rFonts w:ascii="Times New Roman" w:hAnsi="Times New Roman"/>
          <w:sz w:val="22"/>
          <w:szCs w:val="22"/>
        </w:rPr>
      </w:pPr>
      <w:r w:rsidRPr="00617CC7">
        <w:rPr>
          <w:rFonts w:ascii="Times New Roman" w:hAnsi="Times New Roman"/>
          <w:sz w:val="22"/>
          <w:szCs w:val="22"/>
        </w:rPr>
        <w:t xml:space="preserve">La </w:t>
      </w:r>
      <w:proofErr w:type="spellStart"/>
      <w:r w:rsidRPr="00617CC7">
        <w:rPr>
          <w:rFonts w:ascii="Times New Roman" w:hAnsi="Times New Roman"/>
          <w:sz w:val="22"/>
          <w:szCs w:val="22"/>
        </w:rPr>
        <w:t>politecnica</w:t>
      </w:r>
      <w:proofErr w:type="spellEnd"/>
      <w:r w:rsidRPr="00617CC7">
        <w:rPr>
          <w:rFonts w:ascii="Times New Roman" w:hAnsi="Times New Roman"/>
          <w:sz w:val="22"/>
          <w:szCs w:val="22"/>
        </w:rPr>
        <w:t xml:space="preserve"> </w:t>
      </w:r>
      <w:proofErr w:type="spellStart"/>
      <w:r w:rsidRPr="00617CC7">
        <w:rPr>
          <w:rFonts w:ascii="Times New Roman" w:hAnsi="Times New Roman"/>
          <w:sz w:val="22"/>
          <w:szCs w:val="22"/>
        </w:rPr>
        <w:t>Ikastegia</w:t>
      </w:r>
      <w:proofErr w:type="spellEnd"/>
      <w:r w:rsidRPr="00617CC7">
        <w:rPr>
          <w:rFonts w:ascii="Times New Roman" w:hAnsi="Times New Roman"/>
          <w:sz w:val="22"/>
          <w:szCs w:val="22"/>
        </w:rPr>
        <w:t xml:space="preserve"> </w:t>
      </w:r>
      <w:proofErr w:type="spellStart"/>
      <w:r w:rsidRPr="00617CC7">
        <w:rPr>
          <w:rFonts w:ascii="Times New Roman" w:hAnsi="Times New Roman"/>
          <w:sz w:val="22"/>
          <w:szCs w:val="22"/>
        </w:rPr>
        <w:t>Txorierri</w:t>
      </w:r>
      <w:proofErr w:type="spellEnd"/>
      <w:r w:rsidRPr="00617CC7">
        <w:rPr>
          <w:rFonts w:ascii="Times New Roman" w:hAnsi="Times New Roman"/>
          <w:sz w:val="22"/>
          <w:szCs w:val="22"/>
        </w:rPr>
        <w:t xml:space="preserve"> de Bizkaia, España.</w:t>
      </w:r>
    </w:p>
    <w:p w14:paraId="1B2BF0A9" w14:textId="77777777" w:rsidR="006773CC" w:rsidRDefault="006773CC" w:rsidP="004A069A">
      <w:pPr>
        <w:ind w:firstLine="360"/>
      </w:pPr>
    </w:p>
    <w:p w14:paraId="3AA237B9" w14:textId="47943116" w:rsidR="006773CC" w:rsidRDefault="006773CC" w:rsidP="004A069A">
      <w:pPr>
        <w:ind w:firstLine="360"/>
      </w:pPr>
      <w:r>
        <w:t>Para poder entender el proyecto de</w:t>
      </w:r>
      <w:r w:rsidR="004A069A">
        <w:t xml:space="preserve"> “Smacite” </w:t>
      </w:r>
      <w:r>
        <w:t xml:space="preserve">y entender sus objetivos es necesario saber que es </w:t>
      </w:r>
      <w:r w:rsidR="004A069A">
        <w:t xml:space="preserve">el concepto de ciudad inteligente. </w:t>
      </w:r>
    </w:p>
    <w:p w14:paraId="50E45312" w14:textId="77777777" w:rsidR="006773CC" w:rsidRDefault="006773CC" w:rsidP="004A069A">
      <w:pPr>
        <w:ind w:firstLine="360"/>
      </w:pPr>
    </w:p>
    <w:p w14:paraId="3250FA80" w14:textId="7C407C0F" w:rsidR="004A069A" w:rsidRDefault="004A069A" w:rsidP="004A069A">
      <w:pPr>
        <w:ind w:firstLine="360"/>
      </w:pPr>
      <w:r>
        <w:t xml:space="preserve">Las ciudades inteligentes utilizan tecnologías TIC para mejorar la calidad de vida de sus habitantes y hacer un uso responsable de los recursos. Consiste en aplicar soluciones tecnológicas y digitales para solventar o mejorar la eficiencia, sostenibilidad, conectividad y calidad de servicios públicos. </w:t>
      </w:r>
    </w:p>
    <w:p w14:paraId="3E17A930" w14:textId="77777777" w:rsidR="004A069A" w:rsidRDefault="004A069A" w:rsidP="004A069A">
      <w:pPr>
        <w:ind w:firstLine="360"/>
      </w:pPr>
    </w:p>
    <w:p w14:paraId="67A6C97A" w14:textId="77777777" w:rsidR="004A069A" w:rsidRDefault="004A069A" w:rsidP="004A069A">
      <w:pPr>
        <w:ind w:firstLine="360"/>
      </w:pPr>
      <w:r>
        <w:t xml:space="preserve">Una de las características fundamentales de las Smart </w:t>
      </w:r>
      <w:proofErr w:type="spellStart"/>
      <w:r>
        <w:t>cities</w:t>
      </w:r>
      <w:proofErr w:type="spellEnd"/>
      <w:r>
        <w:t xml:space="preserve"> y parte fundamental del proyecto es que estas ciudades se basan en la recopilación de datos en tiempo real provenientes de diferentes tipos de sensores, cámaras y recopilatorios de datos. Estos datos son una parte fundamental a la hora de tomar decisiones informadas, para la optimización del funcionamiento de la ciudad y de la mejora de la calidad de vida del ciudadano. </w:t>
      </w:r>
    </w:p>
    <w:p w14:paraId="048C4A61" w14:textId="77777777" w:rsidR="004A069A" w:rsidRDefault="004A069A" w:rsidP="004A069A">
      <w:pPr>
        <w:rPr>
          <w:color w:val="000000"/>
          <w:szCs w:val="20"/>
          <w:lang w:val="es-ES_tradnl"/>
        </w:rPr>
      </w:pPr>
    </w:p>
    <w:p w14:paraId="150E24C9" w14:textId="77777777" w:rsidR="004A069A" w:rsidRDefault="004A069A" w:rsidP="004A069A">
      <w:pPr>
        <w:ind w:firstLine="360"/>
        <w:rPr>
          <w:color w:val="000000"/>
          <w:szCs w:val="20"/>
          <w:lang w:val="es-ES_tradnl"/>
        </w:rPr>
      </w:pPr>
      <w:r w:rsidRPr="00B22026">
        <w:rPr>
          <w:color w:val="000000"/>
          <w:szCs w:val="20"/>
          <w:lang w:val="es-ES_tradnl"/>
        </w:rPr>
        <w:t>La relación entre el concepto de Open Data y las ciudades inteligentes se produce cuando los datos abiertos se utilizan para rellenar los sistemas de información y análisis. Al recabar información y presentarla de una manera accesible los gobiernos y otras organizaciones permiten que diferentes desarrolladores, investigadores y ciudadanos utilicen estos datos para realizar análisis y crear aplicaciones.</w:t>
      </w:r>
    </w:p>
    <w:p w14:paraId="496B3B29" w14:textId="77777777" w:rsidR="00DE6BA1" w:rsidRDefault="00DE6BA1" w:rsidP="004A069A">
      <w:pPr>
        <w:ind w:firstLine="360"/>
        <w:rPr>
          <w:color w:val="000000"/>
          <w:szCs w:val="20"/>
          <w:lang w:val="es-ES_tradnl"/>
        </w:rPr>
      </w:pPr>
    </w:p>
    <w:p w14:paraId="080CC1C7" w14:textId="77777777" w:rsidR="00DE6BA1" w:rsidRDefault="00DE6BA1" w:rsidP="00E849BE">
      <w:pPr>
        <w:ind w:firstLine="360"/>
      </w:pPr>
      <w:r>
        <w:t xml:space="preserve">La recopilación de información en tiempo real y básicamente el concepto de Smart </w:t>
      </w:r>
      <w:proofErr w:type="spellStart"/>
      <w:r>
        <w:t>Cities</w:t>
      </w:r>
      <w:proofErr w:type="spellEnd"/>
      <w:r>
        <w:t xml:space="preserve"> abarca multitud de temas, como pueden ser demografía, educación, medioambiente, salud, empleo, economía, … </w:t>
      </w:r>
    </w:p>
    <w:p w14:paraId="4FB6C610" w14:textId="77777777" w:rsidR="00667708" w:rsidRDefault="00667708" w:rsidP="00E849BE">
      <w:pPr>
        <w:ind w:firstLine="360"/>
      </w:pPr>
    </w:p>
    <w:p w14:paraId="29219151" w14:textId="77777777" w:rsidR="00E849BE" w:rsidRDefault="00DE6BA1" w:rsidP="00667708">
      <w:pPr>
        <w:ind w:firstLine="360"/>
      </w:pPr>
      <w:r w:rsidRPr="00E849BE">
        <w:t xml:space="preserve">Existen multitud de ciudades en la actualidad que se pueden denominar ciudades inteligentes, incluso en nuestro país el concepto de ciudad inteligente ya abarca casi todas las ciudades, pero destaca por encima del resto la ciudad de Barcelona, ya que ocupa el 3 puesto del ranking de ciudades inteligentes del mundo según el estudio realizado por </w:t>
      </w:r>
      <w:hyperlink r:id="rId18" w:history="1">
        <w:r w:rsidRPr="00E849BE">
          <w:t>Juniper Research</w:t>
        </w:r>
      </w:hyperlink>
      <w:r w:rsidRPr="00E849BE">
        <w:t xml:space="preserve"> en 2022, siendo la primera en el ranking la ciudad de Shanghái</w:t>
      </w:r>
      <w:r>
        <w:t>.</w:t>
      </w:r>
    </w:p>
    <w:p w14:paraId="32DA0203" w14:textId="77777777" w:rsidR="00667708" w:rsidRDefault="00667708" w:rsidP="00667708">
      <w:pPr>
        <w:ind w:firstLine="360"/>
      </w:pPr>
    </w:p>
    <w:p w14:paraId="028B0BE2" w14:textId="64DA6355" w:rsidR="00DE6BA1" w:rsidRDefault="00DE6BA1" w:rsidP="00667708">
      <w:pPr>
        <w:ind w:firstLine="360"/>
      </w:pPr>
      <w:r w:rsidRPr="00667708">
        <w:t>Para el proyecto el concepto de las ciudades inteligentes tiene una gran importancia, ya que nos permite, investigar y estudiar infinidad de fuentes de datos abiertas sobre una multitud de campos diferentes, los cuales pueden tener objetivos muy dispares. Gracias a estas ciudades, como las que hay en España o en toda la unión Europa se han obtenido las fuentes de datos abiertas que han hecho posible la creación de este proyecto</w:t>
      </w:r>
      <w:r>
        <w:t xml:space="preserve">. </w:t>
      </w:r>
    </w:p>
    <w:p w14:paraId="260830CC" w14:textId="77777777" w:rsidR="00E849BE" w:rsidRDefault="00E849BE" w:rsidP="00E849BE"/>
    <w:p w14:paraId="2B539513" w14:textId="0B786D5D" w:rsidR="00DE6BA1" w:rsidRDefault="00DE6BA1" w:rsidP="00E849BE">
      <w:pPr>
        <w:ind w:firstLine="360"/>
      </w:pPr>
      <w:r>
        <w:t>Las fuentes de datos abiertas que se han empleado en el proyecto se han extraído de tres organizaciones diferentes, las cuales dos de ellas se fundamental en el concepto de ciudades inteligentes. Las dos organizaciones son:</w:t>
      </w:r>
    </w:p>
    <w:p w14:paraId="23B10B36" w14:textId="77777777" w:rsidR="00E849BE" w:rsidRDefault="00E849BE" w:rsidP="00E849BE">
      <w:pPr>
        <w:ind w:firstLine="360"/>
      </w:pPr>
    </w:p>
    <w:p w14:paraId="43271E7F" w14:textId="09B129CA" w:rsidR="00E849BE" w:rsidRPr="00572E1B" w:rsidRDefault="00DA25CE" w:rsidP="00E849BE">
      <w:pPr>
        <w:pStyle w:val="Prrafodelista"/>
        <w:numPr>
          <w:ilvl w:val="0"/>
          <w:numId w:val="11"/>
        </w:numPr>
        <w:rPr>
          <w:szCs w:val="22"/>
        </w:rPr>
      </w:pPr>
      <w:r w:rsidRPr="00572E1B">
        <w:rPr>
          <w:rFonts w:ascii="Times New Roman" w:hAnsi="Times New Roman"/>
          <w:sz w:val="22"/>
          <w:szCs w:val="22"/>
        </w:rPr>
        <w:t>Por</w:t>
      </w:r>
      <w:r w:rsidR="00DE6BA1" w:rsidRPr="00572E1B">
        <w:rPr>
          <w:rFonts w:ascii="Times New Roman" w:hAnsi="Times New Roman"/>
          <w:sz w:val="22"/>
          <w:szCs w:val="22"/>
        </w:rPr>
        <w:t xml:space="preserve"> el</w:t>
      </w:r>
      <w:r w:rsidR="001C1011" w:rsidRPr="00572E1B">
        <w:rPr>
          <w:rFonts w:ascii="Times New Roman" w:hAnsi="Times New Roman"/>
          <w:sz w:val="22"/>
          <w:szCs w:val="22"/>
        </w:rPr>
        <w:t xml:space="preserve"> gobierno de España</w:t>
      </w:r>
      <w:r w:rsidR="00572E1B">
        <w:rPr>
          <w:rFonts w:ascii="Times New Roman" w:hAnsi="Times New Roman"/>
          <w:sz w:val="22"/>
          <w:szCs w:val="22"/>
        </w:rPr>
        <w:t>.</w:t>
      </w:r>
    </w:p>
    <w:p w14:paraId="429C0373" w14:textId="7526FC5A" w:rsidR="00DA25CE" w:rsidRPr="00572E1B" w:rsidRDefault="00DA25CE" w:rsidP="00572E1B">
      <w:pPr>
        <w:pStyle w:val="Prrafodelista"/>
        <w:numPr>
          <w:ilvl w:val="0"/>
          <w:numId w:val="11"/>
        </w:numPr>
        <w:rPr>
          <w:rFonts w:ascii="Times New Roman" w:hAnsi="Times New Roman"/>
          <w:sz w:val="22"/>
          <w:szCs w:val="22"/>
        </w:rPr>
      </w:pPr>
      <w:r>
        <w:rPr>
          <w:rFonts w:ascii="Times New Roman" w:hAnsi="Times New Roman"/>
          <w:sz w:val="22"/>
          <w:szCs w:val="22"/>
        </w:rPr>
        <w:t>Por</w:t>
      </w:r>
      <w:r w:rsidR="00DE6BA1" w:rsidRPr="00D05B5D">
        <w:rPr>
          <w:rFonts w:ascii="Times New Roman" w:hAnsi="Times New Roman"/>
          <w:sz w:val="22"/>
          <w:szCs w:val="22"/>
        </w:rPr>
        <w:t xml:space="preserve"> la</w:t>
      </w:r>
      <w:r w:rsidR="00572E1B">
        <w:t xml:space="preserve"> </w:t>
      </w:r>
      <w:r w:rsidR="00572E1B" w:rsidRPr="00572E1B">
        <w:rPr>
          <w:rFonts w:ascii="Times New Roman" w:hAnsi="Times New Roman"/>
          <w:sz w:val="22"/>
          <w:szCs w:val="22"/>
        </w:rPr>
        <w:t>unión europea</w:t>
      </w:r>
      <w:r w:rsidR="00DE6BA1" w:rsidRPr="00D05B5D">
        <w:rPr>
          <w:rFonts w:ascii="Times New Roman" w:hAnsi="Times New Roman"/>
          <w:sz w:val="22"/>
          <w:szCs w:val="22"/>
        </w:rPr>
        <w:t>, que son proporcionados por todos los países pertenecientes.</w:t>
      </w:r>
    </w:p>
    <w:p w14:paraId="42B0BB7A" w14:textId="2964F445" w:rsidR="00DA25CE" w:rsidRPr="00572E1B" w:rsidRDefault="00DA25CE" w:rsidP="00572E1B">
      <w:pPr>
        <w:pStyle w:val="Prrafodelista"/>
        <w:numPr>
          <w:ilvl w:val="0"/>
          <w:numId w:val="11"/>
        </w:numPr>
        <w:rPr>
          <w:rFonts w:ascii="Times New Roman" w:hAnsi="Times New Roman"/>
          <w:sz w:val="22"/>
          <w:szCs w:val="22"/>
        </w:rPr>
      </w:pPr>
      <w:r>
        <w:rPr>
          <w:rFonts w:ascii="Times New Roman" w:hAnsi="Times New Roman"/>
          <w:sz w:val="22"/>
          <w:szCs w:val="22"/>
        </w:rPr>
        <w:t>Por el ayuntamiento de la ciudad de Madrid.</w:t>
      </w:r>
    </w:p>
    <w:p w14:paraId="43CA4B1F" w14:textId="73ABF81C" w:rsidR="00DA25CE" w:rsidRPr="00EF5A52" w:rsidRDefault="00DA25CE" w:rsidP="00EF5A52">
      <w:pPr>
        <w:pStyle w:val="Prrafodelista"/>
        <w:numPr>
          <w:ilvl w:val="0"/>
          <w:numId w:val="11"/>
        </w:numPr>
        <w:rPr>
          <w:rFonts w:ascii="Times New Roman" w:hAnsi="Times New Roman"/>
          <w:sz w:val="22"/>
          <w:szCs w:val="22"/>
        </w:rPr>
      </w:pPr>
      <w:r>
        <w:rPr>
          <w:rFonts w:ascii="Times New Roman" w:hAnsi="Times New Roman"/>
          <w:sz w:val="22"/>
          <w:szCs w:val="22"/>
        </w:rPr>
        <w:t>Por el instituto nacional de estadística (INE)</w:t>
      </w:r>
      <w:r w:rsidR="00572E1B">
        <w:rPr>
          <w:rFonts w:ascii="Times New Roman" w:hAnsi="Times New Roman"/>
          <w:sz w:val="22"/>
          <w:szCs w:val="22"/>
        </w:rPr>
        <w:t>.</w:t>
      </w:r>
    </w:p>
    <w:p w14:paraId="1F23DE69" w14:textId="4845C4A6" w:rsidR="00DA25CE" w:rsidRDefault="00DA25CE" w:rsidP="00E849BE"/>
    <w:p w14:paraId="0E537F9E" w14:textId="77777777" w:rsidR="00DE6BA1" w:rsidRPr="00DE6BA1" w:rsidRDefault="00DE6BA1" w:rsidP="00DE6BA1">
      <w:pPr>
        <w:pStyle w:val="Titulo3"/>
      </w:pPr>
      <w:bookmarkStart w:id="38" w:name="_Toc141982149"/>
      <w:r w:rsidRPr="00DE6BA1">
        <w:lastRenderedPageBreak/>
        <w:t>4.1.2. EULOGH.</w:t>
      </w:r>
      <w:bookmarkEnd w:id="38"/>
      <w:r w:rsidRPr="00DE6BA1">
        <w:t xml:space="preserve"> </w:t>
      </w:r>
    </w:p>
    <w:p w14:paraId="3453769D" w14:textId="77777777" w:rsidR="00DE6BA1" w:rsidRDefault="00DE6BA1" w:rsidP="00DE6BA1">
      <w:pPr>
        <w:jc w:val="left"/>
        <w:rPr>
          <w:rFonts w:ascii="Calibri" w:hAnsi="Calibri" w:cs="Calibri"/>
          <w:color w:val="000000"/>
          <w:szCs w:val="20"/>
          <w:lang w:val="es-ES_tradnl"/>
        </w:rPr>
      </w:pPr>
    </w:p>
    <w:p w14:paraId="00FA30F1" w14:textId="5EADDF05" w:rsidR="00DE6BA1" w:rsidRDefault="00572E1B" w:rsidP="00DE6BA1">
      <w:pPr>
        <w:ind w:firstLine="360"/>
        <w:jc w:val="left"/>
        <w:rPr>
          <w:color w:val="000000"/>
          <w:szCs w:val="20"/>
          <w:lang w:val="es-ES_tradnl"/>
        </w:rPr>
      </w:pPr>
      <w:r w:rsidRPr="00572E1B">
        <w:rPr>
          <w:szCs w:val="20"/>
          <w:lang w:val="es-ES_tradnl"/>
        </w:rPr>
        <w:t>Eulo</w:t>
      </w:r>
      <w:r>
        <w:rPr>
          <w:szCs w:val="20"/>
          <w:lang w:val="es-ES_tradnl"/>
        </w:rPr>
        <w:t xml:space="preserve">gh </w:t>
      </w:r>
      <w:r w:rsidRPr="00572E1B">
        <w:rPr>
          <w:i/>
          <w:iCs/>
          <w:szCs w:val="20"/>
          <w:lang w:val="es-ES_tradnl"/>
        </w:rPr>
        <w:t>[1]</w:t>
      </w:r>
      <w:r w:rsidR="00DE6BA1" w:rsidRPr="002D0D31">
        <w:rPr>
          <w:color w:val="000000"/>
          <w:szCs w:val="20"/>
          <w:lang w:val="es-ES_tradnl"/>
        </w:rPr>
        <w:t xml:space="preserve"> tiene el significado de “Alianza Universitaria Europea para la Salud Global”. </w:t>
      </w:r>
      <w:r w:rsidR="00DE6BA1">
        <w:rPr>
          <w:color w:val="000000"/>
          <w:szCs w:val="20"/>
          <w:lang w:val="es-ES_tradnl"/>
        </w:rPr>
        <w:t xml:space="preserve">Se caracteriza por ser </w:t>
      </w:r>
      <w:r w:rsidR="00DE6BA1" w:rsidRPr="002D0D31">
        <w:rPr>
          <w:color w:val="000000"/>
          <w:szCs w:val="20"/>
          <w:lang w:val="es-ES_tradnl"/>
        </w:rPr>
        <w:t>un proyecto financiando por la Unión Europea que tiene como objetivo la creación un gran conjunto de datos que se puedan utilizar para analizar y estudiar para una posterior aplicación en el mundo real que sirva para la optimización o la finalización de problemas.</w:t>
      </w:r>
      <w:r w:rsidR="00DE6BA1">
        <w:rPr>
          <w:color w:val="000000"/>
          <w:szCs w:val="20"/>
          <w:lang w:val="es-ES_tradnl"/>
        </w:rPr>
        <w:t xml:space="preserve"> Esta gestionado por un consorcio de 9 universidades europeas, en las que pertenece la propia universidad de Alcalá, de ahí el interés de contribuir al proyecto de Eulogh. Las demás universidades que participan en el proyecto son las siguientes:</w:t>
      </w:r>
    </w:p>
    <w:p w14:paraId="1934411B" w14:textId="77777777" w:rsidR="00DE6BA1" w:rsidRDefault="00DE6BA1" w:rsidP="00DE6BA1">
      <w:pPr>
        <w:ind w:firstLine="360"/>
        <w:jc w:val="left"/>
        <w:rPr>
          <w:color w:val="000000"/>
          <w:szCs w:val="20"/>
          <w:lang w:val="es-ES_tradnl"/>
        </w:rPr>
      </w:pPr>
    </w:p>
    <w:p w14:paraId="04B25B17" w14:textId="77777777" w:rsidR="00DE6BA1" w:rsidRDefault="00DE6BA1">
      <w:pPr>
        <w:numPr>
          <w:ilvl w:val="0"/>
          <w:numId w:val="12"/>
        </w:numPr>
        <w:jc w:val="left"/>
        <w:rPr>
          <w:color w:val="000000"/>
          <w:szCs w:val="20"/>
          <w:lang w:val="es-ES_tradnl"/>
        </w:rPr>
      </w:pPr>
      <w:r>
        <w:rPr>
          <w:color w:val="000000"/>
          <w:szCs w:val="20"/>
          <w:lang w:val="es-ES_tradnl"/>
        </w:rPr>
        <w:t>La universidad de Paris-</w:t>
      </w:r>
      <w:proofErr w:type="spellStart"/>
      <w:r>
        <w:rPr>
          <w:color w:val="000000"/>
          <w:szCs w:val="20"/>
          <w:lang w:val="es-ES_tradnl"/>
        </w:rPr>
        <w:t>Saclay</w:t>
      </w:r>
      <w:proofErr w:type="spellEnd"/>
      <w:r>
        <w:rPr>
          <w:color w:val="000000"/>
          <w:szCs w:val="20"/>
          <w:lang w:val="es-ES_tradnl"/>
        </w:rPr>
        <w:t>, de Francia</w:t>
      </w:r>
    </w:p>
    <w:p w14:paraId="495D3BC3" w14:textId="77777777" w:rsidR="00DE6BA1" w:rsidRDefault="00DE6BA1">
      <w:pPr>
        <w:numPr>
          <w:ilvl w:val="0"/>
          <w:numId w:val="12"/>
        </w:numPr>
        <w:jc w:val="left"/>
        <w:rPr>
          <w:color w:val="000000"/>
          <w:szCs w:val="20"/>
          <w:lang w:val="es-ES_tradnl"/>
        </w:rPr>
      </w:pPr>
      <w:r>
        <w:rPr>
          <w:color w:val="000000"/>
          <w:szCs w:val="20"/>
          <w:lang w:val="es-ES_tradnl"/>
        </w:rPr>
        <w:t>La universidad de Lund, de Suecia.</w:t>
      </w:r>
    </w:p>
    <w:p w14:paraId="18CA8517" w14:textId="77777777" w:rsidR="00DE6BA1" w:rsidRDefault="00DE6BA1">
      <w:pPr>
        <w:numPr>
          <w:ilvl w:val="0"/>
          <w:numId w:val="12"/>
        </w:numPr>
        <w:jc w:val="left"/>
        <w:rPr>
          <w:color w:val="000000"/>
          <w:szCs w:val="20"/>
          <w:lang w:val="es-ES_tradnl"/>
        </w:rPr>
      </w:pPr>
      <w:r>
        <w:rPr>
          <w:color w:val="000000"/>
          <w:szCs w:val="20"/>
          <w:lang w:val="es-ES_tradnl"/>
        </w:rPr>
        <w:t>La universidad de Szeged, de Hungría.</w:t>
      </w:r>
    </w:p>
    <w:p w14:paraId="2C608C0A" w14:textId="77777777" w:rsidR="00DE6BA1" w:rsidRDefault="00DE6BA1">
      <w:pPr>
        <w:numPr>
          <w:ilvl w:val="0"/>
          <w:numId w:val="12"/>
        </w:numPr>
        <w:jc w:val="left"/>
        <w:rPr>
          <w:color w:val="000000"/>
          <w:szCs w:val="20"/>
          <w:lang w:val="es-ES_tradnl"/>
        </w:rPr>
      </w:pPr>
      <w:r>
        <w:rPr>
          <w:color w:val="000000"/>
          <w:szCs w:val="20"/>
          <w:lang w:val="es-ES_tradnl"/>
        </w:rPr>
        <w:t>La universidad de Oporto, de Portugal.</w:t>
      </w:r>
    </w:p>
    <w:p w14:paraId="0EE91674" w14:textId="77777777" w:rsidR="00DE6BA1" w:rsidRDefault="00DE6BA1">
      <w:pPr>
        <w:numPr>
          <w:ilvl w:val="0"/>
          <w:numId w:val="12"/>
        </w:numPr>
        <w:jc w:val="left"/>
        <w:rPr>
          <w:color w:val="000000"/>
          <w:szCs w:val="20"/>
          <w:lang w:val="es-ES_tradnl"/>
        </w:rPr>
      </w:pPr>
      <w:r>
        <w:rPr>
          <w:color w:val="000000"/>
          <w:szCs w:val="20"/>
          <w:lang w:val="es-ES_tradnl"/>
        </w:rPr>
        <w:t>La universidad de Múnich, de Alemania.</w:t>
      </w:r>
    </w:p>
    <w:p w14:paraId="1F0F2A2C" w14:textId="77777777" w:rsidR="00DE6BA1" w:rsidRDefault="00DE6BA1">
      <w:pPr>
        <w:numPr>
          <w:ilvl w:val="0"/>
          <w:numId w:val="12"/>
        </w:numPr>
        <w:jc w:val="left"/>
        <w:rPr>
          <w:color w:val="000000"/>
          <w:szCs w:val="20"/>
          <w:lang w:val="es-ES_tradnl"/>
        </w:rPr>
      </w:pPr>
      <w:r>
        <w:rPr>
          <w:color w:val="000000"/>
          <w:szCs w:val="20"/>
          <w:lang w:val="es-ES_tradnl"/>
        </w:rPr>
        <w:t xml:space="preserve">La universidad del </w:t>
      </w:r>
      <w:proofErr w:type="spellStart"/>
      <w:r>
        <w:rPr>
          <w:color w:val="000000"/>
          <w:szCs w:val="20"/>
          <w:lang w:val="es-ES_tradnl"/>
        </w:rPr>
        <w:t>artico</w:t>
      </w:r>
      <w:proofErr w:type="spellEnd"/>
      <w:r>
        <w:rPr>
          <w:color w:val="000000"/>
          <w:szCs w:val="20"/>
          <w:lang w:val="es-ES_tradnl"/>
        </w:rPr>
        <w:t>, de Noruega.</w:t>
      </w:r>
    </w:p>
    <w:p w14:paraId="23D19F25" w14:textId="77777777" w:rsidR="00DE6BA1" w:rsidRDefault="00DE6BA1">
      <w:pPr>
        <w:numPr>
          <w:ilvl w:val="0"/>
          <w:numId w:val="12"/>
        </w:numPr>
        <w:jc w:val="left"/>
        <w:rPr>
          <w:color w:val="000000"/>
          <w:szCs w:val="20"/>
          <w:lang w:val="es-ES_tradnl"/>
        </w:rPr>
      </w:pPr>
      <w:r>
        <w:rPr>
          <w:color w:val="000000"/>
          <w:szCs w:val="20"/>
          <w:lang w:val="es-ES_tradnl"/>
        </w:rPr>
        <w:t xml:space="preserve">La universidad de </w:t>
      </w:r>
      <w:proofErr w:type="spellStart"/>
      <w:r>
        <w:rPr>
          <w:color w:val="000000"/>
          <w:szCs w:val="20"/>
          <w:lang w:val="es-ES_tradnl"/>
        </w:rPr>
        <w:t>Novi</w:t>
      </w:r>
      <w:proofErr w:type="spellEnd"/>
      <w:r>
        <w:rPr>
          <w:color w:val="000000"/>
          <w:szCs w:val="20"/>
          <w:lang w:val="es-ES_tradnl"/>
        </w:rPr>
        <w:t xml:space="preserve"> </w:t>
      </w:r>
      <w:proofErr w:type="spellStart"/>
      <w:r>
        <w:rPr>
          <w:color w:val="000000"/>
          <w:szCs w:val="20"/>
          <w:lang w:val="es-ES_tradnl"/>
        </w:rPr>
        <w:t>Sad</w:t>
      </w:r>
      <w:proofErr w:type="spellEnd"/>
      <w:r>
        <w:rPr>
          <w:color w:val="000000"/>
          <w:szCs w:val="20"/>
          <w:lang w:val="es-ES_tradnl"/>
        </w:rPr>
        <w:t>, de Serbia.</w:t>
      </w:r>
    </w:p>
    <w:p w14:paraId="7B072E7C" w14:textId="18003652" w:rsidR="000431DB" w:rsidRDefault="00DE6BA1" w:rsidP="000431DB">
      <w:pPr>
        <w:numPr>
          <w:ilvl w:val="0"/>
          <w:numId w:val="12"/>
        </w:numPr>
        <w:jc w:val="left"/>
        <w:rPr>
          <w:color w:val="000000"/>
          <w:szCs w:val="20"/>
          <w:lang w:val="es-ES_tradnl"/>
        </w:rPr>
      </w:pPr>
      <w:r>
        <w:rPr>
          <w:color w:val="000000"/>
          <w:szCs w:val="20"/>
          <w:lang w:val="es-ES_tradnl"/>
        </w:rPr>
        <w:t>La universidad de Hamburgo, de Alemania.</w:t>
      </w:r>
    </w:p>
    <w:p w14:paraId="734B4B2A" w14:textId="77777777" w:rsidR="000431DB" w:rsidRPr="000431DB" w:rsidRDefault="000431DB" w:rsidP="000431DB">
      <w:pPr>
        <w:jc w:val="left"/>
        <w:rPr>
          <w:color w:val="000000"/>
          <w:szCs w:val="20"/>
          <w:lang w:val="es-ES_tradnl"/>
        </w:rPr>
      </w:pPr>
    </w:p>
    <w:p w14:paraId="29F17403" w14:textId="77777777" w:rsidR="0081780A" w:rsidRDefault="000431DB" w:rsidP="0081780A">
      <w:pPr>
        <w:keepNext/>
        <w:jc w:val="center"/>
      </w:pPr>
      <w:r>
        <w:rPr>
          <w:noProof/>
        </w:rPr>
        <w:drawing>
          <wp:inline distT="0" distB="0" distL="0" distR="0" wp14:anchorId="35D6A500" wp14:editId="38FCB569">
            <wp:extent cx="2477068" cy="2477068"/>
            <wp:effectExtent l="0" t="0" r="0" b="0"/>
            <wp:docPr id="155563185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1859" name="Imagen 8" descr="Gráf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977" cy="2493977"/>
                    </a:xfrm>
                    <a:prstGeom prst="rect">
                      <a:avLst/>
                    </a:prstGeom>
                    <a:noFill/>
                    <a:ln>
                      <a:noFill/>
                    </a:ln>
                  </pic:spPr>
                </pic:pic>
              </a:graphicData>
            </a:graphic>
          </wp:inline>
        </w:drawing>
      </w:r>
    </w:p>
    <w:p w14:paraId="0BDAE8F3" w14:textId="72D16503" w:rsidR="000431DB" w:rsidRDefault="0081780A" w:rsidP="0081780A">
      <w:pPr>
        <w:pStyle w:val="Descripcin"/>
      </w:pPr>
      <w:bookmarkStart w:id="39" w:name="_Toc141968252"/>
      <w:r>
        <w:t xml:space="preserve">Figura </w:t>
      </w:r>
      <w:fldSimple w:instr=" SEQ Figura \* ARABIC ">
        <w:r w:rsidR="00392827">
          <w:rPr>
            <w:noProof/>
          </w:rPr>
          <w:t>6</w:t>
        </w:r>
      </w:fldSimple>
      <w:r>
        <w:t xml:space="preserve">. </w:t>
      </w:r>
      <w:r w:rsidRPr="00D710D7">
        <w:t>Mapa de las universidades relacionadas con Eulogh.</w:t>
      </w:r>
      <w:bookmarkEnd w:id="39"/>
    </w:p>
    <w:p w14:paraId="1F999D72" w14:textId="77777777" w:rsidR="0081780A" w:rsidRPr="0081780A" w:rsidRDefault="0081780A" w:rsidP="0081780A"/>
    <w:p w14:paraId="6A651EC1" w14:textId="77777777" w:rsidR="00DE6BA1" w:rsidRDefault="00DE6BA1" w:rsidP="00DE6BA1">
      <w:pPr>
        <w:jc w:val="left"/>
        <w:rPr>
          <w:color w:val="000000"/>
          <w:szCs w:val="20"/>
          <w:lang w:val="es-ES_tradnl"/>
        </w:rPr>
      </w:pPr>
      <w:r>
        <w:rPr>
          <w:color w:val="000000"/>
          <w:szCs w:val="20"/>
          <w:lang w:val="es-ES_tradnl"/>
        </w:rPr>
        <w:t xml:space="preserve">       </w:t>
      </w:r>
      <w:r w:rsidRPr="00297936">
        <w:rPr>
          <w:color w:val="000000"/>
          <w:szCs w:val="20"/>
          <w:lang w:val="es-ES_tradnl"/>
        </w:rPr>
        <w:t xml:space="preserve">El proyecto de Eulogh tiene una serie de objetivos, donde algunos de ellos presentan similitudes al proyecto realizado. </w:t>
      </w:r>
      <w:r>
        <w:rPr>
          <w:color w:val="000000"/>
          <w:szCs w:val="20"/>
          <w:lang w:val="es-ES_tradnl"/>
        </w:rPr>
        <w:t>Estos objetivos que destacan son los siguientes:</w:t>
      </w:r>
    </w:p>
    <w:p w14:paraId="4459D11E" w14:textId="77777777" w:rsidR="00DE6BA1" w:rsidRDefault="00DE6BA1" w:rsidP="00DE6BA1">
      <w:pPr>
        <w:jc w:val="left"/>
        <w:rPr>
          <w:color w:val="000000"/>
          <w:szCs w:val="20"/>
          <w:lang w:val="es-ES_tradnl"/>
        </w:rPr>
      </w:pPr>
    </w:p>
    <w:p w14:paraId="7522F66A" w14:textId="0B983DAD" w:rsidR="00DE6BA1" w:rsidRDefault="00DE6BA1">
      <w:pPr>
        <w:numPr>
          <w:ilvl w:val="0"/>
          <w:numId w:val="13"/>
        </w:numPr>
        <w:jc w:val="left"/>
        <w:rPr>
          <w:color w:val="000000"/>
          <w:szCs w:val="20"/>
          <w:lang w:val="es-ES_tradnl"/>
        </w:rPr>
      </w:pPr>
      <w:r w:rsidRPr="00DE6BA1">
        <w:rPr>
          <w:color w:val="000000"/>
          <w:szCs w:val="20"/>
          <w:lang w:val="es-ES_tradnl"/>
        </w:rPr>
        <w:t>Proporcionar a los expertos en el mundo de la salud un conocimiento y unas herramientas extras que ayuden u optimicen su labor de cara al ciudadano.</w:t>
      </w:r>
    </w:p>
    <w:p w14:paraId="1C930437" w14:textId="77777777" w:rsidR="00DE6BA1" w:rsidRDefault="00DE6BA1" w:rsidP="00DE6BA1">
      <w:pPr>
        <w:ind w:left="720"/>
        <w:jc w:val="left"/>
        <w:rPr>
          <w:color w:val="000000"/>
          <w:szCs w:val="20"/>
          <w:lang w:val="es-ES_tradnl"/>
        </w:rPr>
      </w:pPr>
    </w:p>
    <w:p w14:paraId="5897719D" w14:textId="77777777" w:rsidR="00DE6BA1" w:rsidRDefault="00DE6BA1">
      <w:pPr>
        <w:numPr>
          <w:ilvl w:val="0"/>
          <w:numId w:val="13"/>
        </w:numPr>
        <w:jc w:val="left"/>
        <w:rPr>
          <w:color w:val="000000"/>
          <w:szCs w:val="20"/>
          <w:lang w:val="es-ES_tradnl"/>
        </w:rPr>
      </w:pPr>
      <w:r>
        <w:rPr>
          <w:color w:val="000000"/>
          <w:szCs w:val="20"/>
          <w:lang w:val="es-ES_tradnl"/>
        </w:rPr>
        <w:t>Contribuir al espacio europeo de educación, al espacio europeo de investigación y al espacio europea de salud.</w:t>
      </w:r>
    </w:p>
    <w:p w14:paraId="44EE76F1" w14:textId="77777777" w:rsidR="00DE6BA1" w:rsidRDefault="00DE6BA1" w:rsidP="00DE6BA1">
      <w:pPr>
        <w:jc w:val="left"/>
        <w:rPr>
          <w:color w:val="000000"/>
          <w:szCs w:val="20"/>
          <w:lang w:val="es-ES_tradnl"/>
        </w:rPr>
      </w:pPr>
    </w:p>
    <w:p w14:paraId="0B55CC67" w14:textId="77777777" w:rsidR="00DE6BA1" w:rsidRDefault="00DE6BA1">
      <w:pPr>
        <w:numPr>
          <w:ilvl w:val="0"/>
          <w:numId w:val="13"/>
        </w:numPr>
        <w:jc w:val="left"/>
        <w:rPr>
          <w:color w:val="000000"/>
          <w:szCs w:val="20"/>
          <w:lang w:val="es-ES_tradnl"/>
        </w:rPr>
      </w:pPr>
      <w:r>
        <w:rPr>
          <w:color w:val="000000"/>
          <w:szCs w:val="20"/>
          <w:lang w:val="es-ES_tradnl"/>
        </w:rPr>
        <w:t xml:space="preserve"> Actuar como fuerza propulsora a la hora de resolver diferentes aspectos de la salud global, que van desde la salud pública, las enfermedades emergentes, el cambio climático y los peligros ambientales.</w:t>
      </w:r>
    </w:p>
    <w:p w14:paraId="4754AF6B" w14:textId="77777777" w:rsidR="00DE6BA1" w:rsidRDefault="00DE6BA1" w:rsidP="00DE6BA1">
      <w:pPr>
        <w:pStyle w:val="Prrafodelista"/>
        <w:rPr>
          <w:color w:val="000000"/>
          <w:szCs w:val="20"/>
          <w:lang w:val="es-ES_tradnl"/>
        </w:rPr>
      </w:pPr>
    </w:p>
    <w:p w14:paraId="16DA8586" w14:textId="77777777" w:rsidR="00DE6BA1" w:rsidRDefault="00DE6BA1" w:rsidP="00DE6BA1">
      <w:pPr>
        <w:ind w:firstLine="360"/>
        <w:jc w:val="left"/>
        <w:rPr>
          <w:color w:val="000000"/>
          <w:szCs w:val="20"/>
          <w:lang w:val="es-ES_tradnl"/>
        </w:rPr>
      </w:pPr>
      <w:r>
        <w:rPr>
          <w:color w:val="000000"/>
          <w:szCs w:val="20"/>
          <w:lang w:val="es-ES_tradnl"/>
        </w:rPr>
        <w:t xml:space="preserve">Los dominios que abarca este proyecto tienen una gran similitud entre los dominios que abarcan las Smart </w:t>
      </w:r>
      <w:proofErr w:type="spellStart"/>
      <w:r>
        <w:rPr>
          <w:color w:val="000000"/>
          <w:szCs w:val="20"/>
          <w:lang w:val="es-ES_tradnl"/>
        </w:rPr>
        <w:t>cities</w:t>
      </w:r>
      <w:proofErr w:type="spellEnd"/>
      <w:r>
        <w:rPr>
          <w:color w:val="000000"/>
          <w:szCs w:val="20"/>
          <w:lang w:val="es-ES_tradnl"/>
        </w:rPr>
        <w:t xml:space="preserve">. El concepto de Smart </w:t>
      </w:r>
      <w:proofErr w:type="spellStart"/>
      <w:r>
        <w:rPr>
          <w:color w:val="000000"/>
          <w:szCs w:val="20"/>
          <w:lang w:val="es-ES_tradnl"/>
        </w:rPr>
        <w:t>cities</w:t>
      </w:r>
      <w:proofErr w:type="spellEnd"/>
      <w:r>
        <w:rPr>
          <w:color w:val="000000"/>
          <w:szCs w:val="20"/>
          <w:lang w:val="es-ES_tradnl"/>
        </w:rPr>
        <w:t xml:space="preserve"> del punto anterior y el proyecto de Eulogh están altamente relacionados, ya que, las fuentes de datos proporcionadas que se utilizan en el proyecto están suministradas por las diferentes ciudades inteligentes de la unión europea. </w:t>
      </w:r>
    </w:p>
    <w:p w14:paraId="58411D80" w14:textId="77777777" w:rsidR="00DE6BA1" w:rsidRDefault="00DE6BA1" w:rsidP="00DE6BA1">
      <w:pPr>
        <w:jc w:val="left"/>
        <w:rPr>
          <w:color w:val="000000"/>
          <w:szCs w:val="20"/>
          <w:lang w:val="es-ES_tradnl"/>
        </w:rPr>
      </w:pPr>
    </w:p>
    <w:p w14:paraId="55159DB4" w14:textId="3A09020B" w:rsidR="00DE6BA1" w:rsidRDefault="00DE6BA1" w:rsidP="00DE6BA1">
      <w:pPr>
        <w:ind w:firstLine="360"/>
        <w:jc w:val="left"/>
        <w:rPr>
          <w:color w:val="000000"/>
          <w:szCs w:val="20"/>
          <w:lang w:val="es-ES_tradnl"/>
        </w:rPr>
      </w:pPr>
      <w:r>
        <w:rPr>
          <w:color w:val="000000"/>
          <w:szCs w:val="20"/>
          <w:lang w:val="es-ES_tradnl"/>
        </w:rPr>
        <w:lastRenderedPageBreak/>
        <w:t xml:space="preserve">Los campos que abarca el proyecto de Eulogh contribuyen a una mejor compresión del desafío de social de la salud global. Estos campos se pueden ver representados en la </w:t>
      </w:r>
      <w:r w:rsidRPr="00392827">
        <w:rPr>
          <w:i/>
          <w:iCs/>
          <w:color w:val="000000"/>
          <w:szCs w:val="20"/>
          <w:lang w:val="es-ES_tradnl"/>
        </w:rPr>
        <w:t xml:space="preserve">Figura </w:t>
      </w:r>
      <w:r w:rsidR="00392827" w:rsidRPr="00392827">
        <w:rPr>
          <w:i/>
          <w:iCs/>
          <w:color w:val="000000"/>
          <w:szCs w:val="20"/>
          <w:lang w:val="es-ES_tradnl"/>
        </w:rPr>
        <w:t>7</w:t>
      </w:r>
      <w:r>
        <w:rPr>
          <w:color w:val="000000"/>
          <w:szCs w:val="20"/>
          <w:lang w:val="es-ES_tradnl"/>
        </w:rPr>
        <w:t xml:space="preserve">, la imagen de la </w:t>
      </w:r>
      <w:r w:rsidRPr="00392827">
        <w:rPr>
          <w:i/>
          <w:iCs/>
          <w:color w:val="000000"/>
          <w:szCs w:val="20"/>
          <w:lang w:val="es-ES_tradnl"/>
        </w:rPr>
        <w:t xml:space="preserve">Figura </w:t>
      </w:r>
      <w:r w:rsidR="00392827" w:rsidRPr="00392827">
        <w:rPr>
          <w:i/>
          <w:iCs/>
          <w:color w:val="000000"/>
          <w:szCs w:val="20"/>
          <w:lang w:val="es-ES_tradnl"/>
        </w:rPr>
        <w:t>7</w:t>
      </w:r>
      <w:r>
        <w:rPr>
          <w:color w:val="000000"/>
          <w:szCs w:val="20"/>
          <w:lang w:val="es-ES_tradnl"/>
        </w:rPr>
        <w:t xml:space="preserve"> se ha obtenido de la</w:t>
      </w:r>
      <w:r w:rsidR="00572E1B">
        <w:rPr>
          <w:color w:val="000000"/>
          <w:szCs w:val="20"/>
          <w:lang w:val="es-ES_tradnl"/>
        </w:rPr>
        <w:t xml:space="preserve"> página oficial </w:t>
      </w:r>
      <w:r>
        <w:rPr>
          <w:color w:val="000000"/>
          <w:szCs w:val="20"/>
          <w:lang w:val="es-ES_tradnl"/>
        </w:rPr>
        <w:t xml:space="preserve">del Eulogh. </w:t>
      </w:r>
    </w:p>
    <w:p w14:paraId="4A6DEBCD" w14:textId="77777777" w:rsidR="00DE6BA1" w:rsidRDefault="00DE6BA1" w:rsidP="00DE6BA1">
      <w:pPr>
        <w:ind w:firstLine="360"/>
        <w:jc w:val="left"/>
        <w:rPr>
          <w:color w:val="000000"/>
          <w:szCs w:val="20"/>
          <w:lang w:val="es-ES_tradnl"/>
        </w:rPr>
      </w:pPr>
    </w:p>
    <w:p w14:paraId="64154446" w14:textId="77777777" w:rsidR="0081780A" w:rsidRDefault="00DE6BA1" w:rsidP="0081780A">
      <w:pPr>
        <w:keepNext/>
        <w:ind w:firstLine="360"/>
        <w:jc w:val="center"/>
      </w:pPr>
      <w:r w:rsidRPr="00FF5EDC">
        <w:rPr>
          <w:noProof/>
          <w:color w:val="000000"/>
          <w:szCs w:val="20"/>
          <w:lang w:val="es-ES_tradnl"/>
        </w:rPr>
        <w:drawing>
          <wp:inline distT="0" distB="0" distL="0" distR="0" wp14:anchorId="048B458A" wp14:editId="7DA541CE">
            <wp:extent cx="2921330" cy="2873534"/>
            <wp:effectExtent l="0" t="0" r="0" b="3175"/>
            <wp:docPr id="846175722" name="Imagen 7"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75722" name="Imagen 7" descr="Escala de tiemp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625" cy="2879726"/>
                    </a:xfrm>
                    <a:prstGeom prst="rect">
                      <a:avLst/>
                    </a:prstGeom>
                    <a:noFill/>
                    <a:ln>
                      <a:noFill/>
                    </a:ln>
                  </pic:spPr>
                </pic:pic>
              </a:graphicData>
            </a:graphic>
          </wp:inline>
        </w:drawing>
      </w:r>
    </w:p>
    <w:p w14:paraId="5E8A8E8B" w14:textId="7E9EAEF5" w:rsidR="00DE6BA1" w:rsidRDefault="0081780A" w:rsidP="0081780A">
      <w:pPr>
        <w:pStyle w:val="Descripcin"/>
        <w:rPr>
          <w:color w:val="000000"/>
          <w:lang w:val="es-ES_tradnl"/>
        </w:rPr>
      </w:pPr>
      <w:bookmarkStart w:id="40" w:name="_Toc141968253"/>
      <w:r>
        <w:t xml:space="preserve">Figura </w:t>
      </w:r>
      <w:fldSimple w:instr=" SEQ Figura \* ARABIC ">
        <w:r w:rsidR="00392827">
          <w:rPr>
            <w:noProof/>
          </w:rPr>
          <w:t>7</w:t>
        </w:r>
      </w:fldSimple>
      <w:r>
        <w:t xml:space="preserve">. </w:t>
      </w:r>
      <w:r w:rsidRPr="00E97246">
        <w:t>Campos que aborda el proyecto Eulogh.</w:t>
      </w:r>
      <w:bookmarkEnd w:id="40"/>
    </w:p>
    <w:p w14:paraId="74C8DA5F" w14:textId="77777777" w:rsidR="00DE6BA1" w:rsidRDefault="00DE6BA1" w:rsidP="0081780A">
      <w:pPr>
        <w:rPr>
          <w:color w:val="000000"/>
          <w:szCs w:val="20"/>
        </w:rPr>
      </w:pPr>
    </w:p>
    <w:p w14:paraId="5DE1D397" w14:textId="344DEF77" w:rsidR="00DE6BA1" w:rsidRPr="00DE6BA1" w:rsidRDefault="00DE6BA1" w:rsidP="00DE6BA1">
      <w:pPr>
        <w:ind w:firstLine="360"/>
        <w:rPr>
          <w:color w:val="000000"/>
          <w:szCs w:val="20"/>
        </w:rPr>
      </w:pPr>
      <w:r>
        <w:t xml:space="preserve">  Como se puede observar los campos que aborda el proyecto de Eulogh están estrechamente relacionados con la salud global. Tambien implica la relación de la tecnología con la salud, la ingeniería, la inteligencia artificial, el Big Data y la robótica con herramientas que se utilizan para lograr sus objetivos. Tal como pasa en el proyecto que se está desarrollando.</w:t>
      </w:r>
    </w:p>
    <w:p w14:paraId="0BA1555E" w14:textId="77777777" w:rsidR="00DE6BA1" w:rsidRDefault="00DE6BA1" w:rsidP="00DE6BA1">
      <w:pPr>
        <w:jc w:val="left"/>
        <w:rPr>
          <w:color w:val="000000"/>
          <w:szCs w:val="20"/>
          <w:lang w:val="es-ES_tradnl"/>
        </w:rPr>
      </w:pPr>
    </w:p>
    <w:p w14:paraId="0B562B99" w14:textId="77777777" w:rsidR="00DE6BA1" w:rsidRDefault="00DE6BA1" w:rsidP="00DE6BA1">
      <w:pPr>
        <w:ind w:firstLine="360"/>
      </w:pPr>
      <w:r>
        <w:t>Teniendo en cuenta los objetivos y los campos que abarca Eulogh, mi proyecto personal puede aportar gran valor y funcionalidad. Ya que los proyectos proponen objetivos similares y los campos que se abordan son los mismos. En los siguientes puntos se explica cada una de las fuentes de datos abiertas que se han escogido y sus razones, pero una de las razones de algunas de ellas por la que se han seleccionado es para abarcar los mismos temas de salud global de Eulogh.</w:t>
      </w:r>
    </w:p>
    <w:p w14:paraId="3BB4C9B3" w14:textId="77777777" w:rsidR="0015512D" w:rsidRDefault="0015512D" w:rsidP="00DE6BA1">
      <w:pPr>
        <w:jc w:val="left"/>
        <w:rPr>
          <w:color w:val="000000"/>
          <w:szCs w:val="20"/>
        </w:rPr>
      </w:pPr>
    </w:p>
    <w:p w14:paraId="25A59A7B" w14:textId="77777777" w:rsidR="00DE6BA1" w:rsidRDefault="00DE6BA1" w:rsidP="00DE6BA1">
      <w:pPr>
        <w:pStyle w:val="Titulo2"/>
      </w:pPr>
      <w:bookmarkStart w:id="41" w:name="_Toc141982150"/>
      <w:r>
        <w:t>4.2. Fuentes de Datos Abiertas.</w:t>
      </w:r>
      <w:bookmarkEnd w:id="41"/>
    </w:p>
    <w:p w14:paraId="5D24294A" w14:textId="77777777" w:rsidR="00DE6BA1" w:rsidRDefault="00DE6BA1" w:rsidP="00DE6BA1">
      <w:pPr>
        <w:rPr>
          <w:lang w:val="es-ES_tradnl"/>
        </w:rPr>
      </w:pPr>
    </w:p>
    <w:p w14:paraId="4F50D619" w14:textId="658616C9" w:rsidR="00DE6BA1" w:rsidRDefault="00DE6BA1" w:rsidP="00DE6BA1">
      <w:pPr>
        <w:ind w:firstLine="360"/>
        <w:rPr>
          <w:lang w:val="es-ES_tradnl"/>
        </w:rPr>
      </w:pPr>
      <w:r>
        <w:rPr>
          <w:lang w:val="es-ES_tradnl"/>
        </w:rPr>
        <w:t>Se seleccionan diferentes fuentes de datos abiertas, a través de las diferentes páginas web que proporcionan las organizaciones gubernamentales. Se ha realizado una investigación de multitud fuentes de datos y se han seleccionado unas pocas para la realización del proyecto, la selección se ha realizado en función del cumplimiento de una serie de propiedades, las propiedades son las siguientes:</w:t>
      </w:r>
    </w:p>
    <w:p w14:paraId="6B324B3B" w14:textId="77777777" w:rsidR="00DE6BA1" w:rsidRDefault="00DE6BA1" w:rsidP="00DE6BA1">
      <w:pPr>
        <w:ind w:firstLine="360"/>
        <w:rPr>
          <w:lang w:val="es-ES_tradnl"/>
        </w:rPr>
      </w:pPr>
    </w:p>
    <w:p w14:paraId="037D0196" w14:textId="77777777" w:rsidR="00DE6BA1" w:rsidRDefault="00DE6BA1">
      <w:pPr>
        <w:numPr>
          <w:ilvl w:val="0"/>
          <w:numId w:val="14"/>
        </w:numPr>
      </w:pPr>
      <w:r>
        <w:t xml:space="preserve">En función del tamaño. Para poder trabajar con un conjunto de datos debe de tener un tamaño considerable, para que a la hora de realizar el análisis se obtengan resultados de valor. </w:t>
      </w:r>
    </w:p>
    <w:p w14:paraId="6DB28160" w14:textId="77777777" w:rsidR="00DE6BA1" w:rsidRDefault="00DE6BA1" w:rsidP="00DE6BA1"/>
    <w:p w14:paraId="741A2E51" w14:textId="77777777" w:rsidR="00DE6BA1" w:rsidRDefault="00DE6BA1">
      <w:pPr>
        <w:numPr>
          <w:ilvl w:val="0"/>
          <w:numId w:val="14"/>
        </w:numPr>
      </w:pPr>
      <w:r>
        <w:t>En función de la calidad de los datos. La base de datos debe de tener datos que se ajusten a la realidad y que se estén almacenados siguiendo el formato que con el cual esta presentado en la fuente de datos. Como las fuentes de datos se obtienen a través de instituciones gubernamentales suelen presentar una alta calidad en los datos.</w:t>
      </w:r>
    </w:p>
    <w:p w14:paraId="2B6FCFBD" w14:textId="77777777" w:rsidR="00DE6BA1" w:rsidRDefault="00DE6BA1" w:rsidP="00DE6BA1">
      <w:pPr>
        <w:pStyle w:val="Prrafodelista"/>
      </w:pPr>
    </w:p>
    <w:p w14:paraId="7B81584E" w14:textId="461F9FB8" w:rsidR="00DE6BA1" w:rsidRDefault="00DE6BA1">
      <w:pPr>
        <w:numPr>
          <w:ilvl w:val="0"/>
          <w:numId w:val="14"/>
        </w:numPr>
      </w:pPr>
      <w:r>
        <w:lastRenderedPageBreak/>
        <w:t xml:space="preserve">En función del tipo archivo de almacenamiento. Dependiendo con </w:t>
      </w:r>
      <w:r w:rsidR="00DA25CE">
        <w:t>qué</w:t>
      </w:r>
      <w:r>
        <w:t xml:space="preserve"> tipo de archivo estén almacenados los datos tendrán una serie de ventajas o desventajas suponiendo una mayor facilidad de acceso de e integración con el lenguaje de programación Python, el cual va a ser el encargado de realizar la transformación y posterior análisis. </w:t>
      </w:r>
    </w:p>
    <w:p w14:paraId="2C258F97" w14:textId="77777777" w:rsidR="00DE6BA1" w:rsidRDefault="00DE6BA1" w:rsidP="00DE6BA1">
      <w:pPr>
        <w:pStyle w:val="Prrafodelista"/>
      </w:pPr>
    </w:p>
    <w:p w14:paraId="38025305" w14:textId="77777777" w:rsidR="00DE6BA1" w:rsidRDefault="00DE6BA1">
      <w:pPr>
        <w:numPr>
          <w:ilvl w:val="0"/>
          <w:numId w:val="14"/>
        </w:numPr>
      </w:pPr>
      <w:r>
        <w:t xml:space="preserve">En función de la relación con el proyecto Eulogh. Como el proyecto que se está realizando tiene como objetivo aportar funcionalidad al proyecto europeo de Eulogh, es necesario que las fuentes de datos seleccionadas estén relacionadas con los temas que se tratan en Eulogh, que estén relacionadas con todo lo que representa la salud global. </w:t>
      </w:r>
    </w:p>
    <w:p w14:paraId="4C37C560" w14:textId="77777777" w:rsidR="00DE6BA1" w:rsidRDefault="00DE6BA1" w:rsidP="00DE6BA1">
      <w:pPr>
        <w:pStyle w:val="Prrafodelista"/>
      </w:pPr>
    </w:p>
    <w:p w14:paraId="129BD68F" w14:textId="77777777" w:rsidR="00DE6BA1" w:rsidRDefault="00DE6BA1">
      <w:pPr>
        <w:numPr>
          <w:ilvl w:val="0"/>
          <w:numId w:val="14"/>
        </w:numPr>
      </w:pPr>
      <w:r>
        <w:t>En función del grado de interés. Un aspecto que también es importante para seleccionar cada una de las fuentes de datos abiertas, es el interés de conocimiento que producen, tanto para el autor del proyecto como para sus lectores. Durante la investigación se buscan fuentes de datos que sean atractivas.</w:t>
      </w:r>
    </w:p>
    <w:p w14:paraId="6C7C970E" w14:textId="77777777" w:rsidR="00DE6BA1" w:rsidRDefault="00DE6BA1" w:rsidP="00DE6BA1"/>
    <w:p w14:paraId="2F0E5BDE" w14:textId="77777777" w:rsidR="00DE6BA1" w:rsidRDefault="00DE6BA1" w:rsidP="00DE6BA1"/>
    <w:p w14:paraId="54E71476" w14:textId="77777777" w:rsidR="00DE6BA1" w:rsidRDefault="00DE6BA1" w:rsidP="00DE6BA1">
      <w:pPr>
        <w:ind w:firstLine="360"/>
      </w:pPr>
      <w:r>
        <w:t xml:space="preserve">Tambien es necesario seleccionar las fuentes de datos en función de la facilidad de acceso a los datos, en función del costo de los datos y en función de la licencia de los datos. Pero estas tres características se solventan al ser fuentes de datos abiertas, ya que, una de las principales características del “Open Data” es que son fácilmente accesibles, no tienen ningún tipo de costo y tiene una licencia libre donde se pueden usar los datos para cualquier propósito. </w:t>
      </w:r>
    </w:p>
    <w:p w14:paraId="4008D147" w14:textId="77777777" w:rsidR="00DE6BA1" w:rsidRDefault="00DE6BA1" w:rsidP="00DE6BA1">
      <w:pPr>
        <w:ind w:firstLine="360"/>
      </w:pPr>
    </w:p>
    <w:p w14:paraId="2D51658A" w14:textId="77777777" w:rsidR="00DE6BA1" w:rsidRDefault="00DE6BA1" w:rsidP="00DE6BA1">
      <w:pPr>
        <w:ind w:firstLine="360"/>
      </w:pPr>
      <w:r>
        <w:t>Siguiendo estas propiedades se seleccionan las siguientes fuentes de datos abiertas, teniendo en cuenta en que formato se almacenan la información:</w:t>
      </w:r>
    </w:p>
    <w:p w14:paraId="26B12352" w14:textId="77777777" w:rsidR="00DE6BA1" w:rsidRDefault="00DE6BA1" w:rsidP="00DE6BA1">
      <w:pPr>
        <w:ind w:firstLine="360"/>
      </w:pPr>
    </w:p>
    <w:p w14:paraId="74A4BF80" w14:textId="77777777" w:rsidR="00DE6BA1" w:rsidRDefault="00DE6BA1">
      <w:pPr>
        <w:numPr>
          <w:ilvl w:val="0"/>
          <w:numId w:val="15"/>
        </w:numPr>
      </w:pPr>
      <w:r>
        <w:t>El histórico de incendios producidos en España entre los años 2006 hasta 2015. En formato PDF.</w:t>
      </w:r>
    </w:p>
    <w:p w14:paraId="6F5392F9" w14:textId="77777777" w:rsidR="00DE6BA1" w:rsidRDefault="00DE6BA1" w:rsidP="00DE6BA1"/>
    <w:p w14:paraId="743A55DC" w14:textId="77777777" w:rsidR="00DE6BA1" w:rsidRDefault="00DE6BA1">
      <w:pPr>
        <w:numPr>
          <w:ilvl w:val="0"/>
          <w:numId w:val="15"/>
        </w:numPr>
      </w:pPr>
      <w:r>
        <w:t>El histórico de concesiones de nacionalidad española, considerando su nacionalidad de origen y el sexo (masculino o femenino) entre los años 2010 y 2019. En formato xlsx.</w:t>
      </w:r>
    </w:p>
    <w:p w14:paraId="0C13E783" w14:textId="77777777" w:rsidR="00DE6BA1" w:rsidRDefault="00DE6BA1" w:rsidP="00DE6BA1"/>
    <w:p w14:paraId="72A545C2" w14:textId="77777777" w:rsidR="00DE6BA1" w:rsidRDefault="00DE6BA1">
      <w:pPr>
        <w:numPr>
          <w:ilvl w:val="0"/>
          <w:numId w:val="15"/>
        </w:numPr>
      </w:pPr>
      <w:r>
        <w:t>La capacidad asistencial en España durante la crisis del Covid-19 en España. En formato CSV.</w:t>
      </w:r>
    </w:p>
    <w:p w14:paraId="49721405" w14:textId="77777777" w:rsidR="00DE6BA1" w:rsidRDefault="00DE6BA1" w:rsidP="00DE6BA1"/>
    <w:p w14:paraId="3876D710" w14:textId="77777777" w:rsidR="00DE6BA1" w:rsidRDefault="00DE6BA1">
      <w:pPr>
        <w:numPr>
          <w:ilvl w:val="0"/>
          <w:numId w:val="15"/>
        </w:numPr>
      </w:pPr>
      <w:r>
        <w:t>El catálogo de parques municipales en la ciudad de Madrid. En formato PDF.</w:t>
      </w:r>
    </w:p>
    <w:p w14:paraId="42255315" w14:textId="77777777" w:rsidR="00DE6BA1" w:rsidRDefault="00DE6BA1" w:rsidP="00DE6BA1">
      <w:pPr>
        <w:pStyle w:val="Prrafodelista"/>
      </w:pPr>
    </w:p>
    <w:p w14:paraId="2CF13767" w14:textId="77777777" w:rsidR="00DE6BA1" w:rsidRDefault="00DE6BA1">
      <w:pPr>
        <w:numPr>
          <w:ilvl w:val="0"/>
          <w:numId w:val="15"/>
        </w:numPr>
      </w:pPr>
      <w:r>
        <w:t>La siniestralidad producida en las carreteras de la ciudad de Madrid, durante el año anterior (enero del 2022 hasta diciembre del 2022). En formato xlsx.</w:t>
      </w:r>
    </w:p>
    <w:p w14:paraId="3CE73E0A" w14:textId="77777777" w:rsidR="00DE6BA1" w:rsidRDefault="00DE6BA1" w:rsidP="00DE6BA1">
      <w:pPr>
        <w:pStyle w:val="Prrafodelista"/>
      </w:pPr>
    </w:p>
    <w:p w14:paraId="0E43D463" w14:textId="77777777" w:rsidR="00DE6BA1" w:rsidRDefault="00DE6BA1">
      <w:pPr>
        <w:numPr>
          <w:ilvl w:val="0"/>
          <w:numId w:val="15"/>
        </w:numPr>
      </w:pPr>
      <w:r>
        <w:t>El histórico de la población de las provincias de España entre los años 1996 hasta 2021 y también el histórico en función del sexo (masculino o femenino).</w:t>
      </w:r>
      <w:r w:rsidRPr="001E7C4D">
        <w:t xml:space="preserve"> </w:t>
      </w:r>
      <w:r>
        <w:t>En formato xlsx.</w:t>
      </w:r>
    </w:p>
    <w:p w14:paraId="5B3789C5" w14:textId="77777777" w:rsidR="00DE6BA1" w:rsidRDefault="00DE6BA1" w:rsidP="00DE6BA1">
      <w:pPr>
        <w:pStyle w:val="Prrafodelista"/>
      </w:pPr>
    </w:p>
    <w:p w14:paraId="7CAD200E" w14:textId="77777777" w:rsidR="00DE6BA1" w:rsidRDefault="00DE6BA1">
      <w:pPr>
        <w:numPr>
          <w:ilvl w:val="0"/>
          <w:numId w:val="15"/>
        </w:numPr>
      </w:pPr>
      <w:r>
        <w:t>El histórico de la población en los países pertenecientes a la unión europea entre los años 2001 hasta el 2022. En formato xlsx.</w:t>
      </w:r>
    </w:p>
    <w:p w14:paraId="18B3C2F5" w14:textId="77777777" w:rsidR="00DE6BA1" w:rsidRDefault="00DE6BA1" w:rsidP="00DE6BA1">
      <w:pPr>
        <w:pStyle w:val="Prrafodelista"/>
      </w:pPr>
    </w:p>
    <w:p w14:paraId="434AECDF" w14:textId="77777777" w:rsidR="00DE6BA1" w:rsidRDefault="00DE6BA1">
      <w:pPr>
        <w:numPr>
          <w:ilvl w:val="0"/>
          <w:numId w:val="15"/>
        </w:numPr>
      </w:pPr>
      <w:r>
        <w:t>Catalogo del bosque urbano de la ciudad de Madrid. En formato PDF.</w:t>
      </w:r>
    </w:p>
    <w:p w14:paraId="2C6E05DF" w14:textId="77777777" w:rsidR="00DE6BA1" w:rsidRDefault="00DE6BA1" w:rsidP="00DE6BA1">
      <w:pPr>
        <w:pStyle w:val="Prrafodelista"/>
        <w:ind w:left="0"/>
      </w:pPr>
    </w:p>
    <w:p w14:paraId="13E41435" w14:textId="77777777" w:rsidR="00DE6BA1" w:rsidRDefault="00DE6BA1" w:rsidP="00DE6BA1">
      <w:pPr>
        <w:pStyle w:val="Prrafodelista"/>
        <w:ind w:left="0" w:firstLine="360"/>
        <w:rPr>
          <w:rFonts w:ascii="Times New Roman" w:hAnsi="Times New Roman"/>
          <w:sz w:val="22"/>
          <w:szCs w:val="22"/>
        </w:rPr>
      </w:pPr>
      <w:r w:rsidRPr="005C1B39">
        <w:rPr>
          <w:rFonts w:ascii="Times New Roman" w:hAnsi="Times New Roman"/>
          <w:sz w:val="22"/>
          <w:szCs w:val="22"/>
        </w:rPr>
        <w:t>A continuación, se explican cada una de las fuentes de datos seleccionadas, como están constituidas, el porqué de su selección y la complejidad que alberga realizar un análisis.</w:t>
      </w:r>
    </w:p>
    <w:p w14:paraId="41BC1871" w14:textId="77777777" w:rsidR="001B4C8C" w:rsidRDefault="001B4C8C" w:rsidP="00DE6BA1">
      <w:pPr>
        <w:pStyle w:val="Prrafodelista"/>
        <w:ind w:left="0" w:firstLine="360"/>
        <w:rPr>
          <w:rFonts w:ascii="Times New Roman" w:hAnsi="Times New Roman"/>
          <w:sz w:val="22"/>
          <w:szCs w:val="22"/>
        </w:rPr>
      </w:pPr>
    </w:p>
    <w:p w14:paraId="14C72FEE" w14:textId="77777777" w:rsidR="00E849BE" w:rsidRDefault="00E849BE" w:rsidP="00DE6BA1">
      <w:pPr>
        <w:pStyle w:val="Prrafodelista"/>
        <w:ind w:left="0" w:firstLine="360"/>
        <w:rPr>
          <w:rFonts w:ascii="Times New Roman" w:hAnsi="Times New Roman"/>
          <w:sz w:val="22"/>
          <w:szCs w:val="22"/>
        </w:rPr>
      </w:pPr>
    </w:p>
    <w:p w14:paraId="59AA3CFE" w14:textId="77777777" w:rsidR="00DE6BA1" w:rsidRDefault="00DE6BA1" w:rsidP="00DE6BA1">
      <w:pPr>
        <w:pStyle w:val="Titulo3"/>
      </w:pPr>
      <w:bookmarkStart w:id="42" w:name="_Toc141982151"/>
      <w:r>
        <w:lastRenderedPageBreak/>
        <w:t>4.2.1. Incendios producidos en España entre el 2006 y el 2015.</w:t>
      </w:r>
      <w:bookmarkEnd w:id="42"/>
    </w:p>
    <w:p w14:paraId="41F3C9EE" w14:textId="77777777" w:rsidR="00667708" w:rsidRDefault="00667708" w:rsidP="00DE6BA1">
      <w:pPr>
        <w:pStyle w:val="Titulo3"/>
      </w:pPr>
    </w:p>
    <w:p w14:paraId="12FECC29" w14:textId="644B6105" w:rsidR="00667708" w:rsidRDefault="00DE6BA1" w:rsidP="00667708">
      <w:pPr>
        <w:ind w:firstLine="360"/>
      </w:pPr>
      <w:r>
        <w:t>Esta fuente de datos está suministrada por el gobierno de España, más concretamente por el ministerio de agricultura, pesca y alimentación. Consiste en un archivo PDF en el que en su interior se encuentran diferentes tablas con información relevante, por ejemplo, en el Cuadro 2.1 del PDF, podemos encontrar una tabla con el número de siniestros y superficies afectadas del 1968 al 2015. En el PDF se explican multitud de aspectos relacionados con los incendios en España. Este tipo de fuente de dato pertenece a la categoría de biodiversidad y el enlace a la fuente de datos es el siguiente</w:t>
      </w:r>
      <w:r w:rsidR="00572E1B">
        <w:t xml:space="preserve"> </w:t>
      </w:r>
      <w:r w:rsidR="00572E1B" w:rsidRPr="00572E1B">
        <w:rPr>
          <w:i/>
          <w:iCs/>
        </w:rPr>
        <w:t>[1</w:t>
      </w:r>
      <w:r w:rsidR="00572E1B">
        <w:rPr>
          <w:i/>
          <w:iCs/>
        </w:rPr>
        <w:t>6</w:t>
      </w:r>
      <w:r w:rsidR="00572E1B" w:rsidRPr="00572E1B">
        <w:rPr>
          <w:i/>
          <w:iCs/>
        </w:rPr>
        <w:t>]</w:t>
      </w:r>
      <w:r w:rsidR="00572E1B">
        <w:t>:</w:t>
      </w:r>
    </w:p>
    <w:p w14:paraId="7B45E11A" w14:textId="42D9AA11" w:rsidR="00667708" w:rsidRDefault="00000000" w:rsidP="00667708">
      <w:pPr>
        <w:jc w:val="center"/>
      </w:pPr>
      <w:hyperlink r:id="rId21" w:history="1">
        <w:r w:rsidR="00DE6BA1" w:rsidRPr="00BD1BF1">
          <w:rPr>
            <w:rStyle w:val="Hipervnculo"/>
          </w:rPr>
          <w:t>Incendios en España 2006-2015</w:t>
        </w:r>
      </w:hyperlink>
      <w:r w:rsidR="00DE6BA1">
        <w:t>.</w:t>
      </w:r>
    </w:p>
    <w:p w14:paraId="15E07D6B" w14:textId="77777777" w:rsidR="00572E1B" w:rsidRDefault="00572E1B" w:rsidP="00667708">
      <w:pPr>
        <w:jc w:val="center"/>
      </w:pPr>
    </w:p>
    <w:p w14:paraId="442C25FB" w14:textId="3D28F381" w:rsidR="00572E1B" w:rsidRDefault="00000000" w:rsidP="00667708">
      <w:pPr>
        <w:jc w:val="center"/>
      </w:pPr>
      <w:hyperlink r:id="rId22" w:history="1">
        <w:r w:rsidR="00572E1B" w:rsidRPr="008F3282">
          <w:rPr>
            <w:rStyle w:val="Hipervnculo"/>
          </w:rPr>
          <w:t>https://www.miteco.gob.es/es/biodiversidad/temas/incendios-forestales/incendios-decenio-2006-2015_tcm30-521617.pdf</w:t>
        </w:r>
      </w:hyperlink>
    </w:p>
    <w:p w14:paraId="3CE48221" w14:textId="77777777" w:rsidR="00667708" w:rsidRDefault="00667708" w:rsidP="00667708"/>
    <w:p w14:paraId="13AB6F2F" w14:textId="77777777" w:rsidR="00DE6BA1" w:rsidRDefault="00DE6BA1" w:rsidP="00667708">
      <w:pPr>
        <w:ind w:firstLine="360"/>
      </w:pPr>
      <w:r>
        <w:t>Se ha seleccionado esta fuente de base de datos abierta por las siguientes razones:</w:t>
      </w:r>
    </w:p>
    <w:p w14:paraId="7E6BFD9E" w14:textId="77777777" w:rsidR="00667708" w:rsidRDefault="00667708" w:rsidP="00667708">
      <w:pPr>
        <w:ind w:firstLine="360"/>
      </w:pPr>
    </w:p>
    <w:p w14:paraId="32D509FC" w14:textId="77777777" w:rsidR="00DE6BA1" w:rsidRPr="00667708" w:rsidRDefault="00DE6BA1">
      <w:pPr>
        <w:pStyle w:val="Prrafodelista"/>
        <w:numPr>
          <w:ilvl w:val="0"/>
          <w:numId w:val="17"/>
        </w:numPr>
        <w:rPr>
          <w:rFonts w:ascii="Times New Roman" w:hAnsi="Times New Roman"/>
          <w:sz w:val="22"/>
          <w:szCs w:val="22"/>
        </w:rPr>
      </w:pPr>
      <w:r w:rsidRPr="00667708">
        <w:rPr>
          <w:rFonts w:ascii="Times New Roman" w:hAnsi="Times New Roman"/>
          <w:sz w:val="22"/>
          <w:szCs w:val="22"/>
        </w:rPr>
        <w:t xml:space="preserve">Por el motivo de interés que presentar determinar si existe relación entre los diferentes incendios que se han producido en nuestro país, y si es posible realizar un análisis que concluya la predicción de nuevos incendios o determinar ciertas zonas como zonas rojas, ya que, presentan mayor probabilidad de presenciar un incendio en un determinado espacio de tiempo. </w:t>
      </w:r>
    </w:p>
    <w:p w14:paraId="257BDF48" w14:textId="77777777" w:rsidR="00667708" w:rsidRPr="00667708" w:rsidRDefault="00667708" w:rsidP="00667708">
      <w:pPr>
        <w:rPr>
          <w:szCs w:val="22"/>
        </w:rPr>
      </w:pPr>
    </w:p>
    <w:p w14:paraId="1023AB52" w14:textId="25B3C2B7" w:rsidR="00667708" w:rsidRPr="00667708" w:rsidRDefault="00DE6BA1">
      <w:pPr>
        <w:pStyle w:val="Prrafodelista"/>
        <w:numPr>
          <w:ilvl w:val="0"/>
          <w:numId w:val="17"/>
        </w:numPr>
        <w:rPr>
          <w:rFonts w:ascii="Times New Roman" w:hAnsi="Times New Roman"/>
          <w:sz w:val="22"/>
          <w:szCs w:val="22"/>
        </w:rPr>
      </w:pPr>
      <w:r w:rsidRPr="00667708">
        <w:rPr>
          <w:rFonts w:ascii="Times New Roman" w:hAnsi="Times New Roman"/>
          <w:sz w:val="22"/>
          <w:szCs w:val="22"/>
        </w:rPr>
        <w:t xml:space="preserve">Porque el formato en el que se encuentra los datos es en un archivo PDF, por lo que, supone una mayor dificultad y por lo tanto un reto, extraer la información de valor, para más tarde proceder a un proceso de transformación y carga. Es una fuente de datos no estructurada, por lo que alberga un incremento de dificultad realizar los procesos de análisis. </w:t>
      </w:r>
    </w:p>
    <w:p w14:paraId="43758C0E" w14:textId="77777777" w:rsidR="00667708" w:rsidRPr="00667708" w:rsidRDefault="00667708" w:rsidP="00667708">
      <w:pPr>
        <w:rPr>
          <w:szCs w:val="22"/>
        </w:rPr>
      </w:pPr>
    </w:p>
    <w:p w14:paraId="647FA69F" w14:textId="4BDE6457" w:rsidR="00DE6BA1" w:rsidRDefault="00DE6BA1">
      <w:pPr>
        <w:pStyle w:val="Prrafodelista"/>
        <w:numPr>
          <w:ilvl w:val="0"/>
          <w:numId w:val="17"/>
        </w:numPr>
        <w:rPr>
          <w:rFonts w:ascii="Times New Roman" w:hAnsi="Times New Roman"/>
          <w:sz w:val="22"/>
          <w:szCs w:val="22"/>
        </w:rPr>
      </w:pPr>
      <w:r w:rsidRPr="00667708">
        <w:rPr>
          <w:rFonts w:ascii="Times New Roman" w:hAnsi="Times New Roman"/>
          <w:sz w:val="22"/>
          <w:szCs w:val="22"/>
        </w:rPr>
        <w:t>Por el cumplimiento de los objetivos del proyecto europeo Eulogh. Al realizar un análisis de este tipo de fuente de datos, se está aportando información de valor al proyecto, ya que, los incendios que se producen en España es uno de los ámbitos que se trata, más concretamente en el campo de clima, medio ambiente y biodiversidad, tal como podemos observar en la Figura 6.</w:t>
      </w:r>
    </w:p>
    <w:p w14:paraId="66206DCA" w14:textId="77777777" w:rsidR="00667708" w:rsidRPr="00667708" w:rsidRDefault="00667708" w:rsidP="00667708">
      <w:pPr>
        <w:rPr>
          <w:szCs w:val="22"/>
        </w:rPr>
      </w:pPr>
    </w:p>
    <w:p w14:paraId="1DA18CFB" w14:textId="2F4837FB" w:rsidR="00DE6BA1" w:rsidRPr="00CE0D45" w:rsidRDefault="00DE6BA1" w:rsidP="00CE0D45">
      <w:pPr>
        <w:ind w:firstLine="360"/>
      </w:pPr>
      <w:r>
        <w:t>A continuación, se muestra una tabla extraída del documento PDF que sirve como ejemplo para mostrar cómo está definida la información de valor, por tanto, la información que se necesita realizar una extracción. En la tabla se muestra un resumen de siniestros y superficies afectadas entre los años 2006 al 2015.</w:t>
      </w:r>
    </w:p>
    <w:p w14:paraId="32B0B3C7" w14:textId="77777777" w:rsidR="0081780A" w:rsidRDefault="00DE6BA1" w:rsidP="00CE0D45">
      <w:pPr>
        <w:keepNext/>
        <w:jc w:val="center"/>
      </w:pPr>
      <w:r w:rsidRPr="00065806">
        <w:rPr>
          <w:noProof/>
        </w:rPr>
        <w:drawing>
          <wp:inline distT="0" distB="0" distL="0" distR="0" wp14:anchorId="1EEB9703" wp14:editId="0F273142">
            <wp:extent cx="4715124" cy="2288808"/>
            <wp:effectExtent l="0" t="0" r="0" b="0"/>
            <wp:docPr id="1829018333"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8333" name="Imagen 8" descr="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976" cy="2312522"/>
                    </a:xfrm>
                    <a:prstGeom prst="rect">
                      <a:avLst/>
                    </a:prstGeom>
                    <a:noFill/>
                    <a:ln>
                      <a:noFill/>
                    </a:ln>
                  </pic:spPr>
                </pic:pic>
              </a:graphicData>
            </a:graphic>
          </wp:inline>
        </w:drawing>
      </w:r>
    </w:p>
    <w:p w14:paraId="3A3C5F15" w14:textId="5585EC3B" w:rsidR="0081780A" w:rsidRPr="00CE0D45" w:rsidRDefault="0081780A" w:rsidP="00CE0D45">
      <w:pPr>
        <w:pStyle w:val="Descripcin"/>
        <w:rPr>
          <w:szCs w:val="22"/>
          <w:lang w:val="es-ES_tradnl"/>
        </w:rPr>
      </w:pPr>
      <w:bookmarkStart w:id="43" w:name="_Toc141968254"/>
      <w:r>
        <w:t xml:space="preserve">Figura </w:t>
      </w:r>
      <w:fldSimple w:instr=" SEQ Figura \* ARABIC ">
        <w:r w:rsidR="00392827">
          <w:rPr>
            <w:noProof/>
          </w:rPr>
          <w:t>8</w:t>
        </w:r>
      </w:fldSimple>
      <w:r>
        <w:t xml:space="preserve">. </w:t>
      </w:r>
      <w:r w:rsidRPr="006768BC">
        <w:t>Ejemplo de tabla extraída de la fuente de datos “Incendios producidos en España entre el 2006-2015”</w:t>
      </w:r>
      <w:bookmarkEnd w:id="43"/>
    </w:p>
    <w:p w14:paraId="3592DAD9" w14:textId="77777777" w:rsidR="00DE6BA1" w:rsidRDefault="00DE6BA1" w:rsidP="00DE6BA1">
      <w:pPr>
        <w:pStyle w:val="Titulo3"/>
      </w:pPr>
      <w:bookmarkStart w:id="44" w:name="_Toc141982152"/>
      <w:r>
        <w:lastRenderedPageBreak/>
        <w:t>4.2.2. Concesión de Nacionalidad Española entre el 2010 y el 2019.</w:t>
      </w:r>
      <w:bookmarkEnd w:id="44"/>
    </w:p>
    <w:p w14:paraId="08D6E15F" w14:textId="77777777" w:rsidR="00667708" w:rsidRDefault="00667708" w:rsidP="00DE6BA1">
      <w:pPr>
        <w:pStyle w:val="Titulo3"/>
      </w:pPr>
    </w:p>
    <w:p w14:paraId="5DE291A5" w14:textId="77CC53E2" w:rsidR="00DE6BA1" w:rsidRDefault="00DE6BA1" w:rsidP="00667708">
      <w:pPr>
        <w:ind w:firstLine="360"/>
      </w:pPr>
      <w:r w:rsidRPr="0029268F">
        <w:t>Esta fuente de datos está suministrada por el gobierno de España, más concretamente esta suministrada por el ministerio español de inclusión, seguridad social y migraciones. Consiste en un archivo en formato xlsx, por lo tanto, es una fuente de datos estructura, donde los datos presentan una gran calidad. En el archivo se muestra información en función de la nacionalidad previa del ciudadano y en función del sexo (masculino o femenino). La fuente de datos abierta pertenece a la categoría de demografía y la podemos encontrar en el siguiente enlace</w:t>
      </w:r>
      <w:r w:rsidR="00572E1B">
        <w:t xml:space="preserve"> </w:t>
      </w:r>
      <w:r w:rsidR="00572E1B" w:rsidRPr="00572E1B">
        <w:rPr>
          <w:i/>
          <w:iCs/>
        </w:rPr>
        <w:t>[17]</w:t>
      </w:r>
      <w:r w:rsidRPr="0029268F">
        <w:t>:</w:t>
      </w:r>
    </w:p>
    <w:p w14:paraId="368D9BFB" w14:textId="77777777" w:rsidR="00667708" w:rsidRDefault="00667708" w:rsidP="00667708"/>
    <w:p w14:paraId="57FA4679" w14:textId="77777777" w:rsidR="00DE6BA1" w:rsidRDefault="00000000" w:rsidP="00667708">
      <w:pPr>
        <w:jc w:val="center"/>
        <w:rPr>
          <w:rStyle w:val="Hipervnculo"/>
        </w:rPr>
      </w:pPr>
      <w:hyperlink r:id="rId24" w:history="1">
        <w:r w:rsidR="00DE6BA1" w:rsidRPr="0008305E">
          <w:rPr>
            <w:rStyle w:val="Hipervnculo"/>
          </w:rPr>
          <w:t>Concesiones de Nacionalidad.</w:t>
        </w:r>
      </w:hyperlink>
    </w:p>
    <w:p w14:paraId="3C22D673" w14:textId="77CD7F29" w:rsidR="00572E1B" w:rsidRDefault="00000000" w:rsidP="00667708">
      <w:pPr>
        <w:jc w:val="center"/>
      </w:pPr>
      <w:hyperlink r:id="rId25" w:history="1">
        <w:r w:rsidR="00572E1B" w:rsidRPr="008F3282">
          <w:rPr>
            <w:rStyle w:val="Hipervnculo"/>
          </w:rPr>
          <w:t>https://extranjeros.inclusion.gob.es/es/Estadisticas/operaciones/concesiones/index.html</w:t>
        </w:r>
      </w:hyperlink>
    </w:p>
    <w:p w14:paraId="4D8DA96B" w14:textId="77777777" w:rsidR="00572E1B" w:rsidRDefault="00572E1B" w:rsidP="00667708">
      <w:pPr>
        <w:jc w:val="center"/>
      </w:pPr>
    </w:p>
    <w:p w14:paraId="7E1B34A3" w14:textId="77777777" w:rsidR="00667708" w:rsidRDefault="00667708" w:rsidP="00667708">
      <w:pPr>
        <w:jc w:val="center"/>
      </w:pPr>
    </w:p>
    <w:p w14:paraId="376E8080" w14:textId="77777777" w:rsidR="00DE6BA1" w:rsidRDefault="00DE6BA1" w:rsidP="00667708">
      <w:pPr>
        <w:ind w:firstLine="360"/>
      </w:pPr>
      <w:r>
        <w:t>Se ha seleccionado esta fuente de base de datos abierta por las siguientes razones:</w:t>
      </w:r>
    </w:p>
    <w:p w14:paraId="2F75005A" w14:textId="77777777" w:rsidR="00667708" w:rsidRDefault="00667708" w:rsidP="00667708">
      <w:pPr>
        <w:ind w:firstLine="360"/>
      </w:pPr>
    </w:p>
    <w:p w14:paraId="25448199" w14:textId="77777777" w:rsidR="00DE6BA1" w:rsidRPr="00667708" w:rsidRDefault="00DE6BA1">
      <w:pPr>
        <w:pStyle w:val="Prrafodelista"/>
        <w:numPr>
          <w:ilvl w:val="0"/>
          <w:numId w:val="19"/>
        </w:numPr>
        <w:rPr>
          <w:rFonts w:ascii="Times New Roman" w:hAnsi="Times New Roman"/>
          <w:sz w:val="22"/>
          <w:szCs w:val="22"/>
        </w:rPr>
      </w:pPr>
      <w:r w:rsidRPr="00667708">
        <w:rPr>
          <w:rFonts w:ascii="Times New Roman" w:hAnsi="Times New Roman"/>
          <w:sz w:val="22"/>
          <w:szCs w:val="22"/>
        </w:rPr>
        <w:t xml:space="preserve">Por el motivo de interés cultural. Es interesante saber de qué países hay más inmigración y como está relacionada y si es posible encontrar algún patrón o alguna conclusión de valor al realizar en análisis. </w:t>
      </w:r>
    </w:p>
    <w:p w14:paraId="55A8D1B4" w14:textId="77777777" w:rsidR="00667708" w:rsidRPr="00667708" w:rsidRDefault="00667708" w:rsidP="00667708">
      <w:pPr>
        <w:pStyle w:val="Prrafodelista"/>
        <w:rPr>
          <w:rFonts w:ascii="Times New Roman" w:hAnsi="Times New Roman"/>
          <w:sz w:val="22"/>
          <w:szCs w:val="22"/>
        </w:rPr>
      </w:pPr>
    </w:p>
    <w:p w14:paraId="502C8EEA" w14:textId="77777777" w:rsidR="00DE6BA1" w:rsidRPr="00667708" w:rsidRDefault="00DE6BA1">
      <w:pPr>
        <w:pStyle w:val="Prrafodelista"/>
        <w:numPr>
          <w:ilvl w:val="0"/>
          <w:numId w:val="19"/>
        </w:numPr>
        <w:rPr>
          <w:rFonts w:ascii="Times New Roman" w:hAnsi="Times New Roman"/>
          <w:sz w:val="22"/>
          <w:szCs w:val="22"/>
        </w:rPr>
      </w:pPr>
      <w:r w:rsidRPr="00667708">
        <w:rPr>
          <w:rFonts w:ascii="Times New Roman" w:hAnsi="Times New Roman"/>
          <w:sz w:val="22"/>
          <w:szCs w:val="22"/>
        </w:rPr>
        <w:t>Al ser el formato de la fuente de datos un xlsx es más simple realizar el proceso de extracción para posteriormente realizar proceso de transformación y carga. Es interesante abarcar todo tipo de formatos a la hora de realizar la extracción, de los más simples a los más complejos.</w:t>
      </w:r>
    </w:p>
    <w:p w14:paraId="58739A06" w14:textId="77777777" w:rsidR="00DE6BA1" w:rsidRDefault="00DE6BA1" w:rsidP="00DE6BA1">
      <w:pPr>
        <w:ind w:firstLine="360"/>
        <w:rPr>
          <w:lang w:val="es-ES_tradnl"/>
        </w:rPr>
      </w:pPr>
    </w:p>
    <w:p w14:paraId="65E8AB0C" w14:textId="77777777" w:rsidR="00DE6BA1" w:rsidRDefault="00DE6BA1" w:rsidP="00DE6BA1">
      <w:pPr>
        <w:ind w:firstLine="360"/>
        <w:rPr>
          <w:lang w:val="es-ES_tradnl"/>
        </w:rPr>
      </w:pPr>
      <w:r>
        <w:rPr>
          <w:lang w:val="es-ES_tradnl"/>
        </w:rPr>
        <w:t>A continuación, se muestra un ejemplo de cómo se presenta la información en el archivo xlsx, corresponde a la primera página del archivo. Como se puede observar en la Figura 8, el histórico de concesiones de nacionalidad se presenta en función del país del que sea previamente residente el ciudadano, donde cada país esta divido por continente. También se presenta la información en función del sexo. Al estar la información presentada en formato tabla, al realizar el proceso de extracción utilizando Python es un proceso sencillo.</w:t>
      </w:r>
    </w:p>
    <w:p w14:paraId="44D12E46" w14:textId="77777777" w:rsidR="00667708" w:rsidRDefault="00667708" w:rsidP="00DE6BA1">
      <w:pPr>
        <w:ind w:firstLine="360"/>
        <w:rPr>
          <w:lang w:val="es-ES_tradnl"/>
        </w:rPr>
      </w:pPr>
    </w:p>
    <w:p w14:paraId="0CA185DE" w14:textId="77777777" w:rsidR="0081780A" w:rsidRDefault="00DE6BA1" w:rsidP="0081780A">
      <w:pPr>
        <w:keepNext/>
        <w:jc w:val="center"/>
      </w:pPr>
      <w:r w:rsidRPr="0029268F">
        <w:rPr>
          <w:noProof/>
          <w:lang w:val="es-ES_tradnl"/>
        </w:rPr>
        <w:drawing>
          <wp:inline distT="0" distB="0" distL="0" distR="0" wp14:anchorId="5BDC82CD" wp14:editId="4AA513BA">
            <wp:extent cx="5400040" cy="2754630"/>
            <wp:effectExtent l="0" t="0" r="0" b="7620"/>
            <wp:docPr id="1850409583"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9583" name="Imagen 9"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54630"/>
                    </a:xfrm>
                    <a:prstGeom prst="rect">
                      <a:avLst/>
                    </a:prstGeom>
                    <a:noFill/>
                    <a:ln>
                      <a:noFill/>
                    </a:ln>
                  </pic:spPr>
                </pic:pic>
              </a:graphicData>
            </a:graphic>
          </wp:inline>
        </w:drawing>
      </w:r>
    </w:p>
    <w:p w14:paraId="1DADD88D" w14:textId="60F7683D" w:rsidR="00CE0D45" w:rsidRDefault="0081780A" w:rsidP="00CE0D45">
      <w:pPr>
        <w:pStyle w:val="Descripcin"/>
      </w:pPr>
      <w:bookmarkStart w:id="45" w:name="_Toc141968255"/>
      <w:r>
        <w:t xml:space="preserve">Figura </w:t>
      </w:r>
      <w:fldSimple w:instr=" SEQ Figura \* ARABIC ">
        <w:r w:rsidR="00392827">
          <w:rPr>
            <w:noProof/>
          </w:rPr>
          <w:t>9</w:t>
        </w:r>
      </w:fldSimple>
      <w:r>
        <w:t xml:space="preserve">. </w:t>
      </w:r>
      <w:r w:rsidRPr="006035B1">
        <w:t>Ejemplo de tabla extraída de la fuente de datos “Concesión de Nacionalidad entre el 2010 y el 2019”.</w:t>
      </w:r>
      <w:bookmarkEnd w:id="45"/>
    </w:p>
    <w:p w14:paraId="193F4EBC" w14:textId="77777777" w:rsidR="00CE0D45" w:rsidRDefault="00CE0D45" w:rsidP="00CE0D45"/>
    <w:p w14:paraId="4AEC242A" w14:textId="77777777" w:rsidR="00CE0D45" w:rsidRPr="00CE0D45" w:rsidRDefault="00CE0D45" w:rsidP="00CE0D45"/>
    <w:p w14:paraId="5465D235" w14:textId="38F2393D" w:rsidR="00DE6BA1" w:rsidRDefault="00DE6BA1" w:rsidP="00DE6BA1">
      <w:pPr>
        <w:pStyle w:val="Titulo3"/>
      </w:pPr>
      <w:bookmarkStart w:id="46" w:name="_Toc141982153"/>
      <w:r>
        <w:lastRenderedPageBreak/>
        <w:t>4.2.3. Capacidad Asistencial durante la Covid-19.</w:t>
      </w:r>
      <w:bookmarkEnd w:id="46"/>
    </w:p>
    <w:p w14:paraId="613E2919" w14:textId="77777777" w:rsidR="00DE6BA1" w:rsidRPr="00FF5EDC" w:rsidRDefault="00DE6BA1" w:rsidP="00DE6BA1">
      <w:pPr>
        <w:rPr>
          <w:color w:val="000000"/>
          <w:szCs w:val="20"/>
        </w:rPr>
      </w:pPr>
    </w:p>
    <w:p w14:paraId="28BB88DD" w14:textId="1AC574BF" w:rsidR="00DE6BA1" w:rsidRDefault="00DE6BA1" w:rsidP="00DE6BA1">
      <w:pPr>
        <w:ind w:firstLine="360"/>
        <w:jc w:val="left"/>
        <w:rPr>
          <w:rFonts w:ascii="Calibri" w:hAnsi="Calibri" w:cs="Calibri"/>
          <w:color w:val="000000"/>
          <w:szCs w:val="20"/>
          <w:lang w:val="es-ES_tradnl"/>
        </w:rPr>
      </w:pPr>
      <w:r w:rsidRPr="0029268F">
        <w:t>Esta fuente de datos está suministrada</w:t>
      </w:r>
      <w:r>
        <w:t xml:space="preserve"> por el gobierno de España, más concretamente por el ministerio de sanidad. Consiste en un archivo CSV, en el que se muestra un histórico de datos entre el 1 de agosto de 2020 hasta la actualidad mostrando la capacidad asistencial frente al Covid-19 en función de provincias españolas. Es una fuente de datos estructurada, donde se caracteriza por la abundancia de datos (</w:t>
      </w:r>
      <w:r w:rsidRPr="00204835">
        <w:t>137</w:t>
      </w:r>
      <w:r>
        <w:t>.</w:t>
      </w:r>
      <w:r w:rsidRPr="00204835">
        <w:t>851</w:t>
      </w:r>
      <w:r>
        <w:t xml:space="preserve"> filas) y la calidad que presentan.</w:t>
      </w:r>
      <w:r w:rsidRPr="0029268F">
        <w:t xml:space="preserve"> La fuente de datos abierta pertenece a la categoría de </w:t>
      </w:r>
      <w:r>
        <w:t>salud</w:t>
      </w:r>
      <w:r w:rsidRPr="0029268F">
        <w:t xml:space="preserve"> y la podemos encontrar en el siguiente enlace</w:t>
      </w:r>
      <w:r w:rsidR="007A5EB7">
        <w:t xml:space="preserve"> </w:t>
      </w:r>
      <w:r w:rsidR="007A5EB7" w:rsidRPr="007A5EB7">
        <w:rPr>
          <w:i/>
          <w:iCs/>
        </w:rPr>
        <w:t>[18]</w:t>
      </w:r>
      <w:r w:rsidRPr="0029268F">
        <w:t>:</w:t>
      </w:r>
    </w:p>
    <w:p w14:paraId="3D7E4586" w14:textId="77777777" w:rsidR="00DE6BA1" w:rsidRDefault="00DE6BA1" w:rsidP="00DE6BA1">
      <w:pPr>
        <w:ind w:left="720"/>
        <w:jc w:val="center"/>
        <w:rPr>
          <w:rFonts w:ascii="Calibri" w:hAnsi="Calibri" w:cs="Calibri"/>
          <w:color w:val="000000"/>
          <w:szCs w:val="20"/>
          <w:lang w:val="es-ES_tradnl"/>
        </w:rPr>
      </w:pPr>
    </w:p>
    <w:p w14:paraId="6176C97E" w14:textId="5DF317BA" w:rsidR="007A5EB7" w:rsidRDefault="007A5EB7" w:rsidP="007A5EB7">
      <w:pPr>
        <w:tabs>
          <w:tab w:val="center" w:pos="4252"/>
          <w:tab w:val="left" w:pos="5635"/>
        </w:tabs>
        <w:jc w:val="left"/>
        <w:rPr>
          <w:rStyle w:val="Hipervnculo"/>
          <w:rFonts w:ascii="Calibri" w:hAnsi="Calibri" w:cs="Calibri"/>
          <w:szCs w:val="20"/>
          <w:lang w:val="es-ES_tradnl"/>
        </w:rPr>
      </w:pPr>
      <w:r>
        <w:tab/>
      </w:r>
      <w:hyperlink r:id="rId27" w:history="1">
        <w:r w:rsidR="00DE6BA1" w:rsidRPr="00010A92">
          <w:rPr>
            <w:rStyle w:val="Hipervnculo"/>
            <w:rFonts w:ascii="Calibri" w:hAnsi="Calibri" w:cs="Calibri"/>
            <w:szCs w:val="20"/>
            <w:lang w:val="es-ES_tradnl"/>
          </w:rPr>
          <w:t>Capacidad asistencial.</w:t>
        </w:r>
      </w:hyperlink>
    </w:p>
    <w:p w14:paraId="58895FB4" w14:textId="55A53E6E" w:rsidR="007A5EB7" w:rsidRDefault="00000000" w:rsidP="00DE6BA1">
      <w:pPr>
        <w:jc w:val="center"/>
        <w:rPr>
          <w:rFonts w:ascii="Calibri" w:hAnsi="Calibri" w:cs="Calibri"/>
          <w:color w:val="000000"/>
          <w:szCs w:val="20"/>
          <w:lang w:val="es-ES_tradnl"/>
        </w:rPr>
      </w:pPr>
      <w:hyperlink r:id="rId28" w:history="1">
        <w:r w:rsidR="00CE0D45" w:rsidRPr="00E66FCF">
          <w:rPr>
            <w:rStyle w:val="Hipervnculo"/>
            <w:rFonts w:ascii="Calibri" w:hAnsi="Calibri" w:cs="Calibri"/>
            <w:szCs w:val="20"/>
            <w:lang w:val="es-ES_tradnl"/>
          </w:rPr>
          <w:t>https://www</w:t>
        </w:r>
      </w:hyperlink>
      <w:r w:rsidR="007A5EB7" w:rsidRPr="007A5EB7">
        <w:rPr>
          <w:rFonts w:ascii="Calibri" w:hAnsi="Calibri" w:cs="Calibri"/>
          <w:color w:val="000000"/>
          <w:szCs w:val="20"/>
          <w:lang w:val="es-ES_tradnl"/>
        </w:rPr>
        <w:t>.sanidad.gob.es/</w:t>
      </w:r>
      <w:r w:rsidR="00CE0D45">
        <w:rPr>
          <w:rFonts w:ascii="Calibri" w:hAnsi="Calibri" w:cs="Calibri"/>
          <w:color w:val="000000"/>
          <w:szCs w:val="20"/>
          <w:lang w:val="es-ES_tradnl"/>
        </w:rPr>
        <w:pgNum/>
      </w:r>
      <w:r w:rsidR="00CE0D45">
        <w:rPr>
          <w:rFonts w:ascii="Calibri" w:hAnsi="Calibri" w:cs="Calibri"/>
          <w:color w:val="000000"/>
          <w:szCs w:val="20"/>
          <w:lang w:val="es-ES_tradnl"/>
        </w:rPr>
        <w:t>adri</w:t>
      </w:r>
      <w:r w:rsidR="007A5EB7" w:rsidRPr="007A5EB7">
        <w:rPr>
          <w:rFonts w:ascii="Calibri" w:hAnsi="Calibri" w:cs="Calibri"/>
          <w:color w:val="000000"/>
          <w:szCs w:val="20"/>
          <w:lang w:val="es-ES_tradnl"/>
        </w:rPr>
        <w:t>/alertasEmergenciasSanitarias/alertasActuales/nCov/situacionActual.htm</w:t>
      </w:r>
      <w:r w:rsidR="007A5EB7">
        <w:rPr>
          <w:rFonts w:ascii="Calibri" w:hAnsi="Calibri" w:cs="Calibri"/>
          <w:color w:val="000000"/>
          <w:szCs w:val="20"/>
          <w:lang w:val="es-ES_tradnl"/>
        </w:rPr>
        <w:t>l</w:t>
      </w:r>
    </w:p>
    <w:p w14:paraId="533CEB1C" w14:textId="77777777" w:rsidR="007A5EB7" w:rsidRDefault="007A5EB7" w:rsidP="00DE6BA1">
      <w:pPr>
        <w:jc w:val="center"/>
        <w:rPr>
          <w:rFonts w:ascii="Calibri" w:hAnsi="Calibri" w:cs="Calibri"/>
          <w:color w:val="000000"/>
          <w:szCs w:val="20"/>
          <w:lang w:val="es-ES_tradnl"/>
        </w:rPr>
      </w:pPr>
    </w:p>
    <w:p w14:paraId="779DB245" w14:textId="77777777" w:rsidR="00667708" w:rsidRDefault="00667708" w:rsidP="00DE6BA1">
      <w:pPr>
        <w:jc w:val="center"/>
        <w:rPr>
          <w:rFonts w:ascii="Calibri" w:hAnsi="Calibri" w:cs="Calibri"/>
          <w:color w:val="000000"/>
          <w:szCs w:val="20"/>
          <w:lang w:val="es-ES_tradnl"/>
        </w:rPr>
      </w:pPr>
    </w:p>
    <w:p w14:paraId="5740CED0" w14:textId="77777777" w:rsidR="00DE6BA1" w:rsidRDefault="00DE6BA1" w:rsidP="00667708">
      <w:pPr>
        <w:ind w:firstLine="708"/>
      </w:pPr>
      <w:r>
        <w:t>Se ha seleccionado esta fuente de base de datos abierta por las siguientes razones:</w:t>
      </w:r>
    </w:p>
    <w:p w14:paraId="0D3B16E3" w14:textId="77777777" w:rsidR="00667708" w:rsidRDefault="00667708" w:rsidP="00667708">
      <w:pPr>
        <w:ind w:firstLine="708"/>
      </w:pPr>
    </w:p>
    <w:p w14:paraId="6C4AE43E" w14:textId="77777777" w:rsidR="00DE6BA1" w:rsidRPr="00667708" w:rsidRDefault="00DE6BA1">
      <w:pPr>
        <w:pStyle w:val="Prrafodelista"/>
        <w:numPr>
          <w:ilvl w:val="0"/>
          <w:numId w:val="18"/>
        </w:numPr>
        <w:rPr>
          <w:rFonts w:ascii="Times New Roman" w:hAnsi="Times New Roman"/>
          <w:sz w:val="22"/>
          <w:szCs w:val="22"/>
        </w:rPr>
      </w:pPr>
      <w:r w:rsidRPr="00667708">
        <w:rPr>
          <w:rFonts w:ascii="Times New Roman" w:hAnsi="Times New Roman"/>
          <w:sz w:val="22"/>
          <w:szCs w:val="22"/>
        </w:rPr>
        <w:t xml:space="preserve">La crisis del Covid-19 tuvo un gran impacto que abarco todos niveles de la sociedad, por lo tanto, es interesante observar cómo va evolucionando la enfermedad vista desde una perspectiva de capacidad asistencial de nuestros hospitales. Además, es importante analizar el histórico para ver relaciones ocultas o descubrir nuevos conocimientos que nos ayuden a entender que realmente paso durante esta crisis. </w:t>
      </w:r>
    </w:p>
    <w:p w14:paraId="042DF73E" w14:textId="77777777" w:rsidR="00667708" w:rsidRPr="00667708" w:rsidRDefault="00667708" w:rsidP="00667708">
      <w:pPr>
        <w:rPr>
          <w:szCs w:val="22"/>
        </w:rPr>
      </w:pPr>
    </w:p>
    <w:p w14:paraId="102300D5" w14:textId="11543561" w:rsidR="00DE6BA1" w:rsidRPr="00667708" w:rsidRDefault="00DE6BA1">
      <w:pPr>
        <w:pStyle w:val="Prrafodelista"/>
        <w:numPr>
          <w:ilvl w:val="0"/>
          <w:numId w:val="18"/>
        </w:numPr>
        <w:rPr>
          <w:rFonts w:ascii="Times New Roman" w:hAnsi="Times New Roman"/>
          <w:sz w:val="22"/>
          <w:szCs w:val="22"/>
        </w:rPr>
      </w:pPr>
      <w:r w:rsidRPr="00667708">
        <w:rPr>
          <w:rFonts w:ascii="Times New Roman" w:hAnsi="Times New Roman"/>
          <w:sz w:val="22"/>
          <w:szCs w:val="22"/>
        </w:rPr>
        <w:t>Al ser el formato de la fuente de datos un CSV también es más simple el proceso extracción. Es importante poder abarcar cuantos más tipos de archivos mejor.</w:t>
      </w:r>
    </w:p>
    <w:p w14:paraId="3F58EE02" w14:textId="77777777" w:rsidR="00CE0D45" w:rsidRDefault="00CE0D45" w:rsidP="00CE0D45">
      <w:pPr>
        <w:pStyle w:val="Prrafodelista"/>
        <w:rPr>
          <w:szCs w:val="22"/>
        </w:rPr>
      </w:pPr>
    </w:p>
    <w:p w14:paraId="158356B3" w14:textId="77777777" w:rsidR="00667708" w:rsidRPr="00667708" w:rsidRDefault="00667708" w:rsidP="00667708">
      <w:pPr>
        <w:rPr>
          <w:szCs w:val="22"/>
        </w:rPr>
      </w:pPr>
    </w:p>
    <w:p w14:paraId="29E3AAD8" w14:textId="77777777" w:rsidR="00DE6BA1" w:rsidRPr="00667708" w:rsidRDefault="00DE6BA1">
      <w:pPr>
        <w:pStyle w:val="Prrafodelista"/>
        <w:numPr>
          <w:ilvl w:val="0"/>
          <w:numId w:val="18"/>
        </w:numPr>
        <w:rPr>
          <w:rFonts w:ascii="Times New Roman" w:hAnsi="Times New Roman"/>
          <w:sz w:val="22"/>
          <w:szCs w:val="22"/>
        </w:rPr>
      </w:pPr>
      <w:r w:rsidRPr="00667708">
        <w:rPr>
          <w:rFonts w:ascii="Times New Roman" w:hAnsi="Times New Roman"/>
          <w:sz w:val="22"/>
          <w:szCs w:val="22"/>
        </w:rPr>
        <w:t>El tema del Covid-19 está estrechamente relacionado con los objetivos que quiere abarcar el proyecto europeo de Eulogh, por lo que, este análisis y las soluciones obtenidas implementan un gran valor al proyecto.</w:t>
      </w:r>
    </w:p>
    <w:p w14:paraId="51AF99B8" w14:textId="77777777" w:rsidR="00CE0D45" w:rsidRDefault="00CE0D45" w:rsidP="00CE0D45">
      <w:pPr>
        <w:pStyle w:val="Prrafodelista"/>
        <w:rPr>
          <w:rFonts w:cs="Calibri"/>
          <w:color w:val="000000"/>
          <w:szCs w:val="20"/>
          <w:lang w:val="es-ES_tradnl"/>
        </w:rPr>
      </w:pPr>
    </w:p>
    <w:p w14:paraId="1E1DF48A" w14:textId="77777777" w:rsidR="00DE6BA1" w:rsidRDefault="00DE6BA1" w:rsidP="00DE6BA1">
      <w:pPr>
        <w:ind w:left="720"/>
        <w:rPr>
          <w:rFonts w:ascii="Calibri" w:hAnsi="Calibri" w:cs="Calibri"/>
          <w:color w:val="000000"/>
          <w:szCs w:val="20"/>
          <w:lang w:val="es-ES_tradnl"/>
        </w:rPr>
      </w:pPr>
    </w:p>
    <w:p w14:paraId="7E3B2453" w14:textId="77777777" w:rsidR="00DE6BA1" w:rsidRDefault="00DE6BA1" w:rsidP="00DE6BA1">
      <w:pPr>
        <w:ind w:firstLine="360"/>
        <w:jc w:val="left"/>
        <w:rPr>
          <w:lang w:val="es-ES_tradnl"/>
        </w:rPr>
      </w:pPr>
      <w:r>
        <w:rPr>
          <w:lang w:val="es-ES_tradnl"/>
        </w:rPr>
        <w:t>A continuación, se muestra un ejemplo de cómo se presenta la información en el archivo xlsx, la información se muestra en función de la provincia española y del día. Se muestra las camas ocupadas en la UCI, las camas ocupadas que tienen relación con el Covid-19 y los ingresos y altas de cada día. Esta información no se muestra como tabla, sino como histórico, por lo que su extracción es simple por ser un archivo xlsx, pero su transformación tiene un nivel más de complejidad.</w:t>
      </w:r>
    </w:p>
    <w:p w14:paraId="11429E7A" w14:textId="77777777" w:rsidR="00DE6BA1" w:rsidRDefault="00DE6BA1" w:rsidP="00DE6BA1">
      <w:pPr>
        <w:ind w:firstLine="360"/>
        <w:jc w:val="left"/>
        <w:rPr>
          <w:lang w:val="es-ES_tradnl"/>
        </w:rPr>
      </w:pPr>
    </w:p>
    <w:p w14:paraId="4DD0779D" w14:textId="77777777" w:rsidR="0081780A" w:rsidRDefault="00DE6BA1" w:rsidP="0081780A">
      <w:pPr>
        <w:keepNext/>
        <w:jc w:val="left"/>
      </w:pPr>
      <w:r w:rsidRPr="005C25AC">
        <w:rPr>
          <w:rFonts w:ascii="Calibri" w:hAnsi="Calibri" w:cs="Calibri"/>
          <w:noProof/>
          <w:color w:val="000000"/>
          <w:szCs w:val="20"/>
          <w:lang w:val="es-ES_tradnl"/>
        </w:rPr>
        <w:lastRenderedPageBreak/>
        <w:drawing>
          <wp:inline distT="0" distB="0" distL="0" distR="0" wp14:anchorId="3D304615" wp14:editId="5AC2BC35">
            <wp:extent cx="5400040" cy="2931160"/>
            <wp:effectExtent l="0" t="0" r="0" b="2540"/>
            <wp:docPr id="1241281578"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1578" name="Imagen 10"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2637A3D8" w14:textId="1D7AB4A4" w:rsidR="00DE6BA1" w:rsidRPr="0081780A" w:rsidRDefault="0081780A" w:rsidP="0081780A">
      <w:pPr>
        <w:pStyle w:val="Descripcin"/>
        <w:rPr>
          <w:rFonts w:ascii="Calibri" w:hAnsi="Calibri" w:cs="Calibri"/>
          <w:bCs w:val="0"/>
          <w:color w:val="000000"/>
          <w:lang w:val="es-ES_tradnl"/>
        </w:rPr>
      </w:pPr>
      <w:bookmarkStart w:id="47" w:name="_Toc141968256"/>
      <w:r>
        <w:t xml:space="preserve">Figura </w:t>
      </w:r>
      <w:fldSimple w:instr=" SEQ Figura \* ARABIC ">
        <w:r w:rsidR="00392827">
          <w:rPr>
            <w:noProof/>
          </w:rPr>
          <w:t>10</w:t>
        </w:r>
      </w:fldSimple>
      <w:r>
        <w:t xml:space="preserve">. </w:t>
      </w:r>
      <w:r w:rsidRPr="00D52A73">
        <w:t>Ejemplo del histórico extraído de la fuente de datos “Capacidad Asistencial durante el Covid-19”.</w:t>
      </w:r>
      <w:bookmarkEnd w:id="47"/>
    </w:p>
    <w:p w14:paraId="2D6303C6" w14:textId="77777777" w:rsidR="00E849BE" w:rsidRDefault="00E849BE" w:rsidP="0081780A">
      <w:pPr>
        <w:jc w:val="left"/>
        <w:rPr>
          <w:rFonts w:ascii="Calibri" w:hAnsi="Calibri" w:cs="Calibri"/>
          <w:color w:val="000000"/>
          <w:szCs w:val="20"/>
        </w:rPr>
      </w:pPr>
    </w:p>
    <w:p w14:paraId="4097BA6F" w14:textId="77777777" w:rsidR="00DE6BA1" w:rsidRDefault="00DE6BA1" w:rsidP="00DE6BA1">
      <w:pPr>
        <w:pStyle w:val="Titulo3"/>
      </w:pPr>
      <w:bookmarkStart w:id="48" w:name="_Toc141982154"/>
      <w:r>
        <w:t>4.2.4. Catálogo de Parques Municipales en la Ciudad de Madrid.</w:t>
      </w:r>
      <w:bookmarkEnd w:id="48"/>
    </w:p>
    <w:p w14:paraId="17D81176" w14:textId="77777777" w:rsidR="00DE6BA1" w:rsidRDefault="00DE6BA1" w:rsidP="00DE6BA1">
      <w:pPr>
        <w:jc w:val="left"/>
        <w:rPr>
          <w:lang w:val="es-ES_tradnl"/>
        </w:rPr>
      </w:pPr>
    </w:p>
    <w:p w14:paraId="5722AD3D" w14:textId="2D3C4D96" w:rsidR="00DE6BA1" w:rsidRDefault="00DE6BA1" w:rsidP="00DE6BA1">
      <w:pPr>
        <w:ind w:firstLine="360"/>
        <w:jc w:val="left"/>
      </w:pPr>
      <w:r>
        <w:rPr>
          <w:lang w:val="es-ES_tradnl"/>
        </w:rPr>
        <w:t xml:space="preserve">Esta fuente de datos está suministrada por el ayuntamiento de la Madrid, más concretamente por el ministerio de medio ambiente y movilidad. Consiste en un archivo PDF, en el que cada página de valor se muestra información correspondiente a un parque de la comunidad de Madrid. Se trata de una fuente de datos no estructurada donde la información que se expone se expone sin ningún tipo de estructura. Se trata de una fuente de datos abundante ya que nos encontramos con un PDF de 206, en donde cada parte tiene más de 60 propiedades. </w:t>
      </w:r>
      <w:r w:rsidRPr="0029268F">
        <w:t xml:space="preserve">La fuente de datos abierta pertenece a la categoría de </w:t>
      </w:r>
      <w:r>
        <w:t>medio ambiente</w:t>
      </w:r>
      <w:r w:rsidRPr="0029268F">
        <w:t xml:space="preserve"> y la podemos encontrar en el siguiente enlace</w:t>
      </w:r>
      <w:r w:rsidR="007A5EB7">
        <w:t xml:space="preserve"> </w:t>
      </w:r>
      <w:r w:rsidR="007A5EB7" w:rsidRPr="007A5EB7">
        <w:rPr>
          <w:i/>
          <w:iCs/>
        </w:rPr>
        <w:t>[1</w:t>
      </w:r>
      <w:r w:rsidR="007A5EB7">
        <w:rPr>
          <w:i/>
          <w:iCs/>
        </w:rPr>
        <w:t>9</w:t>
      </w:r>
      <w:r w:rsidR="007A5EB7" w:rsidRPr="007A5EB7">
        <w:rPr>
          <w:i/>
          <w:iCs/>
        </w:rPr>
        <w:t>]</w:t>
      </w:r>
      <w:r w:rsidR="007A5EB7" w:rsidRPr="0029268F">
        <w:t>:</w:t>
      </w:r>
    </w:p>
    <w:p w14:paraId="685CE10A" w14:textId="77777777" w:rsidR="00DE6BA1" w:rsidRDefault="00DE6BA1" w:rsidP="00DE6BA1">
      <w:pPr>
        <w:ind w:firstLine="360"/>
        <w:jc w:val="left"/>
      </w:pPr>
    </w:p>
    <w:p w14:paraId="32724950" w14:textId="233C47A0" w:rsidR="00667708" w:rsidRDefault="00000000" w:rsidP="00DE6BA1">
      <w:pPr>
        <w:jc w:val="center"/>
        <w:rPr>
          <w:rStyle w:val="Hipervnculo"/>
        </w:rPr>
      </w:pPr>
      <w:hyperlink r:id="rId30" w:history="1">
        <w:r w:rsidR="00DE6BA1" w:rsidRPr="007F5BF8">
          <w:rPr>
            <w:rStyle w:val="Hipervnculo"/>
          </w:rPr>
          <w:t>Catálogo de Parques Municipales.</w:t>
        </w:r>
      </w:hyperlink>
    </w:p>
    <w:p w14:paraId="18C9800E" w14:textId="77777777" w:rsidR="007A5EB7" w:rsidRDefault="007A5EB7" w:rsidP="00DE6BA1">
      <w:pPr>
        <w:jc w:val="center"/>
        <w:rPr>
          <w:rStyle w:val="Hipervnculo"/>
        </w:rPr>
      </w:pPr>
    </w:p>
    <w:p w14:paraId="124A1F6A" w14:textId="0408BFF7" w:rsidR="007A5EB7" w:rsidRDefault="00000000" w:rsidP="00DE6BA1">
      <w:pPr>
        <w:jc w:val="center"/>
        <w:rPr>
          <w:rFonts w:ascii="Calibri" w:hAnsi="Calibri" w:cs="Calibri"/>
          <w:color w:val="000000"/>
          <w:szCs w:val="20"/>
        </w:rPr>
      </w:pPr>
      <w:hyperlink r:id="rId31" w:history="1">
        <w:r w:rsidR="00CE0D45" w:rsidRPr="00E66FCF">
          <w:rPr>
            <w:rStyle w:val="Hipervnculo"/>
            <w:rFonts w:ascii="Calibri" w:hAnsi="Calibri" w:cs="Calibri"/>
            <w:szCs w:val="20"/>
          </w:rPr>
          <w:t>https://www</w:t>
        </w:r>
      </w:hyperlink>
      <w:r w:rsidR="007A5EB7" w:rsidRPr="007A5EB7">
        <w:rPr>
          <w:rFonts w:ascii="Calibri" w:hAnsi="Calibri" w:cs="Calibri"/>
          <w:color w:val="000000"/>
          <w:szCs w:val="20"/>
        </w:rPr>
        <w:t>.madrid.es/UnidadesDescentralizadas/ZonasVerdes/TodoSobre/ContenidosTemporales/Cat%C3%A1logoParques/CATALOGO DE PARQUES MUNICIPALES MADRID_BAJA RESOLUCI%C3%93N 03.08.2021.pdf</w:t>
      </w:r>
    </w:p>
    <w:p w14:paraId="5C306992" w14:textId="77777777" w:rsidR="007A5EB7" w:rsidRPr="008B12A3" w:rsidRDefault="007A5EB7" w:rsidP="00DE6BA1">
      <w:pPr>
        <w:jc w:val="center"/>
        <w:rPr>
          <w:rFonts w:ascii="Calibri" w:hAnsi="Calibri" w:cs="Calibri"/>
          <w:color w:val="000000"/>
          <w:szCs w:val="20"/>
        </w:rPr>
      </w:pPr>
    </w:p>
    <w:p w14:paraId="734FC938" w14:textId="77777777" w:rsidR="00DE6BA1" w:rsidRDefault="00DE6BA1" w:rsidP="00667708">
      <w:pPr>
        <w:ind w:firstLine="708"/>
      </w:pPr>
      <w:r>
        <w:t>Se ha seleccionado esta fuente de base de datos abierta por las siguientes razones:</w:t>
      </w:r>
    </w:p>
    <w:p w14:paraId="126EE310" w14:textId="77777777" w:rsidR="00667708" w:rsidRDefault="00667708" w:rsidP="00667708">
      <w:pPr>
        <w:ind w:firstLine="708"/>
      </w:pPr>
    </w:p>
    <w:p w14:paraId="56E769C5" w14:textId="3583A167" w:rsidR="00DE6BA1" w:rsidRPr="00667708" w:rsidRDefault="00DE6BA1">
      <w:pPr>
        <w:pStyle w:val="Prrafodelista"/>
        <w:numPr>
          <w:ilvl w:val="0"/>
          <w:numId w:val="20"/>
        </w:numPr>
        <w:rPr>
          <w:rFonts w:ascii="Times New Roman" w:hAnsi="Times New Roman"/>
          <w:sz w:val="22"/>
          <w:szCs w:val="22"/>
        </w:rPr>
      </w:pPr>
      <w:r w:rsidRPr="00667708">
        <w:rPr>
          <w:rFonts w:ascii="Times New Roman" w:hAnsi="Times New Roman"/>
          <w:sz w:val="22"/>
          <w:szCs w:val="22"/>
        </w:rPr>
        <w:t>El aumento de la población en las grandes ciudades y como realizar estas ciudades los más “verdes” y sostenibles posibles en un reto de gran prioridad en la actualidad. La distribución de los diferentes parques a lo largo de la ciudad y como están constituidos es fundamental para abordar este tema. Es importante realizar un análisis que pueda aportar más conocimientos para una posterior toma de decisiones enfundada u optimización de los recursos utilizados en las ciudades.</w:t>
      </w:r>
    </w:p>
    <w:p w14:paraId="759B03FA" w14:textId="77777777" w:rsidR="00667708" w:rsidRPr="00667708" w:rsidRDefault="00667708" w:rsidP="00667708">
      <w:pPr>
        <w:pStyle w:val="Prrafodelista"/>
        <w:rPr>
          <w:rFonts w:ascii="Times New Roman" w:hAnsi="Times New Roman"/>
          <w:sz w:val="22"/>
          <w:szCs w:val="22"/>
        </w:rPr>
      </w:pPr>
    </w:p>
    <w:p w14:paraId="06D1914C" w14:textId="77777777" w:rsidR="00DE6BA1" w:rsidRPr="00667708" w:rsidRDefault="00DE6BA1">
      <w:pPr>
        <w:pStyle w:val="Prrafodelista"/>
        <w:numPr>
          <w:ilvl w:val="0"/>
          <w:numId w:val="20"/>
        </w:numPr>
        <w:rPr>
          <w:rFonts w:ascii="Times New Roman" w:hAnsi="Times New Roman"/>
          <w:sz w:val="22"/>
          <w:szCs w:val="22"/>
        </w:rPr>
      </w:pPr>
      <w:r w:rsidRPr="00667708">
        <w:rPr>
          <w:rFonts w:ascii="Times New Roman" w:hAnsi="Times New Roman"/>
          <w:sz w:val="22"/>
          <w:szCs w:val="22"/>
        </w:rPr>
        <w:t>Al ser el formato de la fuente de datos un PDF mostrando la información en forma de texto sin la utilización en forma de tabla, hace que el método de extracción sea lo más complejo posible. Esta es una razón para elección de la base de datos porque se busca mostrar la capacidad de extracción de datos de todo tipo de fuentes de datos y como se encuentren estructuradas</w:t>
      </w:r>
    </w:p>
    <w:p w14:paraId="5EB90826" w14:textId="77777777" w:rsidR="00CE0D45" w:rsidRDefault="00CE0D45" w:rsidP="00CE0D45">
      <w:pPr>
        <w:pStyle w:val="Prrafodelista"/>
        <w:rPr>
          <w:szCs w:val="22"/>
        </w:rPr>
      </w:pPr>
    </w:p>
    <w:p w14:paraId="48B0ED94" w14:textId="77777777" w:rsidR="00667708" w:rsidRPr="00667708" w:rsidRDefault="00667708" w:rsidP="00667708">
      <w:pPr>
        <w:rPr>
          <w:szCs w:val="22"/>
        </w:rPr>
      </w:pPr>
    </w:p>
    <w:p w14:paraId="30BFC536" w14:textId="77777777" w:rsidR="00DE6BA1" w:rsidRPr="00667708" w:rsidRDefault="00DE6BA1">
      <w:pPr>
        <w:pStyle w:val="Prrafodelista"/>
        <w:numPr>
          <w:ilvl w:val="0"/>
          <w:numId w:val="20"/>
        </w:numPr>
        <w:rPr>
          <w:rFonts w:ascii="Times New Roman" w:hAnsi="Times New Roman"/>
          <w:sz w:val="22"/>
          <w:szCs w:val="22"/>
        </w:rPr>
      </w:pPr>
      <w:r w:rsidRPr="00667708">
        <w:rPr>
          <w:rFonts w:ascii="Times New Roman" w:hAnsi="Times New Roman"/>
          <w:sz w:val="22"/>
          <w:szCs w:val="22"/>
        </w:rPr>
        <w:lastRenderedPageBreak/>
        <w:t>El tema de los parques y como están constituidos y sus propiedades abarca uno de los principales temas del proyecto internacional Eulogh, por lo tanto, es una razón de peso para la selección de la fuente de datos.</w:t>
      </w:r>
    </w:p>
    <w:p w14:paraId="7B7A7417" w14:textId="77777777" w:rsidR="00CE0D45" w:rsidRDefault="00CE0D45" w:rsidP="00CE0D45">
      <w:pPr>
        <w:pStyle w:val="Prrafodelista"/>
        <w:rPr>
          <w:rFonts w:cs="Calibri"/>
          <w:color w:val="000000"/>
          <w:szCs w:val="20"/>
          <w:lang w:val="es-ES_tradnl"/>
        </w:rPr>
      </w:pPr>
    </w:p>
    <w:p w14:paraId="0375284D" w14:textId="77777777" w:rsidR="00DE6BA1" w:rsidRDefault="00DE6BA1" w:rsidP="00DE6BA1">
      <w:pPr>
        <w:jc w:val="left"/>
        <w:rPr>
          <w:rFonts w:ascii="Calibri" w:hAnsi="Calibri" w:cs="Calibri"/>
          <w:color w:val="000000"/>
          <w:szCs w:val="20"/>
          <w:lang w:val="es-ES_tradnl"/>
        </w:rPr>
      </w:pPr>
    </w:p>
    <w:p w14:paraId="29180BB5" w14:textId="18876089" w:rsidR="00DE6BA1" w:rsidRPr="00667708" w:rsidRDefault="00DE6BA1" w:rsidP="00DE6BA1">
      <w:pPr>
        <w:ind w:firstLine="360"/>
        <w:jc w:val="left"/>
        <w:rPr>
          <w:color w:val="000000"/>
          <w:szCs w:val="20"/>
          <w:lang w:val="es-ES_tradnl"/>
        </w:rPr>
      </w:pPr>
      <w:r w:rsidRPr="00667708">
        <w:rPr>
          <w:color w:val="000000"/>
          <w:szCs w:val="20"/>
          <w:lang w:val="es-ES_tradnl"/>
        </w:rPr>
        <w:t xml:space="preserve">A continuación, se muestra un ejemplo de cómo está distribuida la información en el archivo PDF. En la </w:t>
      </w:r>
      <w:r w:rsidRPr="00392827">
        <w:rPr>
          <w:i/>
          <w:iCs/>
          <w:color w:val="000000"/>
          <w:szCs w:val="20"/>
          <w:lang w:val="es-ES_tradnl"/>
        </w:rPr>
        <w:t>Figura 1</w:t>
      </w:r>
      <w:r w:rsidR="00392827" w:rsidRPr="00392827">
        <w:rPr>
          <w:i/>
          <w:iCs/>
          <w:color w:val="000000"/>
          <w:szCs w:val="20"/>
          <w:lang w:val="es-ES_tradnl"/>
        </w:rPr>
        <w:t>1</w:t>
      </w:r>
      <w:r w:rsidRPr="00667708">
        <w:rPr>
          <w:color w:val="000000"/>
          <w:szCs w:val="20"/>
          <w:lang w:val="es-ES_tradnl"/>
        </w:rPr>
        <w:t xml:space="preserve"> se puede observar la página 178 del PDF, donde muestra las propiedades del parque municipal del “Jardines del Buen Retiro”. Como se puede observar la información </w:t>
      </w:r>
      <w:proofErr w:type="spellStart"/>
      <w:r w:rsidRPr="00667708">
        <w:rPr>
          <w:color w:val="000000"/>
          <w:szCs w:val="20"/>
          <w:lang w:val="es-ES_tradnl"/>
        </w:rPr>
        <w:t>muestrada</w:t>
      </w:r>
      <w:proofErr w:type="spellEnd"/>
      <w:r w:rsidRPr="00667708">
        <w:rPr>
          <w:color w:val="000000"/>
          <w:szCs w:val="20"/>
          <w:lang w:val="es-ES_tradnl"/>
        </w:rPr>
        <w:t>, se expone sin utilización de ninguna estructura, por lo que, el proceso de extracción es muy complejo, pero a través de la Python y sus multitudes de bibliotecas se puede realizar el proceso de extracción.</w:t>
      </w:r>
    </w:p>
    <w:p w14:paraId="2E774C1E" w14:textId="77777777" w:rsidR="00DE6BA1" w:rsidRDefault="00DE6BA1" w:rsidP="00DE6BA1">
      <w:pPr>
        <w:ind w:firstLine="360"/>
        <w:jc w:val="left"/>
        <w:rPr>
          <w:rFonts w:ascii="Calibri" w:hAnsi="Calibri" w:cs="Calibri"/>
          <w:color w:val="000000"/>
          <w:szCs w:val="20"/>
          <w:lang w:val="es-ES_tradnl"/>
        </w:rPr>
      </w:pPr>
    </w:p>
    <w:p w14:paraId="71067F03" w14:textId="77777777" w:rsidR="0081780A" w:rsidRDefault="00DE6BA1" w:rsidP="0081780A">
      <w:pPr>
        <w:keepNext/>
        <w:jc w:val="left"/>
      </w:pPr>
      <w:r w:rsidRPr="005C1B39">
        <w:rPr>
          <w:rFonts w:ascii="Calibri" w:hAnsi="Calibri" w:cs="Calibri"/>
          <w:noProof/>
          <w:color w:val="000000"/>
          <w:szCs w:val="20"/>
          <w:lang w:val="es-ES_tradnl"/>
        </w:rPr>
        <w:lastRenderedPageBreak/>
        <w:drawing>
          <wp:inline distT="0" distB="0" distL="0" distR="0" wp14:anchorId="45CA7BCC" wp14:editId="3F423D1E">
            <wp:extent cx="5486400" cy="6889898"/>
            <wp:effectExtent l="0" t="0" r="0" b="6350"/>
            <wp:docPr id="823613041" name="Imagen 12"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3041" name="Imagen 12" descr="Una captura de pantalla de una computadora&#10;&#10;Descripción generada automáticamente con confianza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2499" cy="6897557"/>
                    </a:xfrm>
                    <a:prstGeom prst="rect">
                      <a:avLst/>
                    </a:prstGeom>
                    <a:noFill/>
                    <a:ln>
                      <a:noFill/>
                    </a:ln>
                  </pic:spPr>
                </pic:pic>
              </a:graphicData>
            </a:graphic>
          </wp:inline>
        </w:drawing>
      </w:r>
    </w:p>
    <w:p w14:paraId="4208797A" w14:textId="5C332DD7" w:rsidR="00DE6BA1" w:rsidRDefault="0081780A" w:rsidP="0081780A">
      <w:pPr>
        <w:pStyle w:val="Descripcin"/>
        <w:rPr>
          <w:rFonts w:ascii="Calibri" w:hAnsi="Calibri" w:cs="Calibri"/>
          <w:color w:val="000000"/>
          <w:lang w:val="es-ES_tradnl"/>
        </w:rPr>
      </w:pPr>
      <w:bookmarkStart w:id="49" w:name="_Toc141968257"/>
      <w:r>
        <w:t xml:space="preserve">Figura </w:t>
      </w:r>
      <w:fldSimple w:instr=" SEQ Figura \* ARABIC ">
        <w:r w:rsidR="00392827">
          <w:rPr>
            <w:noProof/>
          </w:rPr>
          <w:t>11</w:t>
        </w:r>
      </w:fldSimple>
      <w:r>
        <w:t xml:space="preserve">. </w:t>
      </w:r>
      <w:r w:rsidRPr="0056548D">
        <w:t>Ejemplo de cómo se expone la información en la fuente de datos “Catalogo de Parques Municipales de Madrid”.</w:t>
      </w:r>
      <w:bookmarkEnd w:id="49"/>
    </w:p>
    <w:p w14:paraId="0B08619F" w14:textId="77777777" w:rsidR="00DE6BA1" w:rsidRDefault="00DE6BA1" w:rsidP="0081780A">
      <w:pPr>
        <w:pStyle w:val="Descripcin"/>
        <w:jc w:val="both"/>
      </w:pPr>
    </w:p>
    <w:p w14:paraId="51706415" w14:textId="77777777" w:rsidR="00DE6BA1" w:rsidRDefault="00DE6BA1" w:rsidP="00DE6BA1">
      <w:pPr>
        <w:pStyle w:val="Titulo3"/>
      </w:pPr>
      <w:bookmarkStart w:id="50" w:name="_Toc141982155"/>
      <w:bookmarkStart w:id="51" w:name="_Hlk140663579"/>
      <w:r>
        <w:t>4.2.5. Siniestralidad en la Carreteras en la Ciudad de Madrid.</w:t>
      </w:r>
      <w:bookmarkEnd w:id="50"/>
    </w:p>
    <w:p w14:paraId="5FBC6812" w14:textId="77777777" w:rsidR="00DE6BA1" w:rsidRDefault="00DE6BA1" w:rsidP="00DE6BA1">
      <w:pPr>
        <w:pStyle w:val="Titulo3"/>
        <w:ind w:firstLine="0"/>
      </w:pPr>
    </w:p>
    <w:p w14:paraId="59F170B3" w14:textId="1866B198" w:rsidR="00DE6BA1" w:rsidRDefault="00DE6BA1" w:rsidP="00CF75D5">
      <w:pPr>
        <w:ind w:firstLine="360"/>
      </w:pPr>
      <w:r w:rsidRPr="00FC3B26">
        <w:t xml:space="preserve">Esta fuente de datos abierta esta suministrada por </w:t>
      </w:r>
      <w:r>
        <w:t xml:space="preserve">el gobierno de España, más concretamente por el ministerio de asuntos económicos y transformación digital. Consiste en archivo xlsx donde se muestra un histórico de siniestros en las carreteras de la ciudad de Madrid en el año 2022, donde cada siniestro se corresponde con una fila del archivo. Se trata de una fuente de datos estructurada con una cantidad de datos importante, en concreto existen 47.054 filas que es igual </w:t>
      </w:r>
      <w:r>
        <w:lastRenderedPageBreak/>
        <w:t xml:space="preserve">a 47.054 siniestros en el año de 2022. </w:t>
      </w:r>
      <w:r w:rsidRPr="0019541D">
        <w:t xml:space="preserve">La fuente de datos abierta pertenece a la categoría de </w:t>
      </w:r>
      <w:r>
        <w:t xml:space="preserve">transporte </w:t>
      </w:r>
      <w:r w:rsidRPr="0019541D">
        <w:t>y la podemos encontrar en el siguiente enlace</w:t>
      </w:r>
      <w:r w:rsidR="005F020B">
        <w:t xml:space="preserve"> </w:t>
      </w:r>
      <w:r w:rsidR="005F020B" w:rsidRPr="005F020B">
        <w:rPr>
          <w:i/>
          <w:iCs/>
        </w:rPr>
        <w:t>[20]</w:t>
      </w:r>
      <w:r w:rsidRPr="0019541D">
        <w:t>:</w:t>
      </w:r>
    </w:p>
    <w:p w14:paraId="2A047D1B" w14:textId="77777777" w:rsidR="00DE6BA1" w:rsidRDefault="00DE6BA1" w:rsidP="00DE6BA1">
      <w:pPr>
        <w:pStyle w:val="Titulo3"/>
        <w:rPr>
          <w:sz w:val="22"/>
          <w:szCs w:val="22"/>
        </w:rPr>
      </w:pPr>
    </w:p>
    <w:p w14:paraId="7FDE3496" w14:textId="77777777" w:rsidR="00DE6BA1" w:rsidRDefault="00000000" w:rsidP="00CF75D5">
      <w:pPr>
        <w:jc w:val="center"/>
        <w:rPr>
          <w:rStyle w:val="Hipervnculo"/>
          <w:szCs w:val="22"/>
        </w:rPr>
      </w:pPr>
      <w:hyperlink r:id="rId33" w:history="1">
        <w:r w:rsidR="00DE6BA1" w:rsidRPr="0019541D">
          <w:rPr>
            <w:rStyle w:val="Hipervnculo"/>
            <w:szCs w:val="22"/>
          </w:rPr>
          <w:t>Accidentes de Tráfico de la Ciudad de Madrid</w:t>
        </w:r>
      </w:hyperlink>
    </w:p>
    <w:p w14:paraId="11748328" w14:textId="77777777" w:rsidR="005F020B" w:rsidRDefault="005F020B" w:rsidP="00CF75D5">
      <w:pPr>
        <w:jc w:val="center"/>
        <w:rPr>
          <w:rStyle w:val="Hipervnculo"/>
          <w:szCs w:val="22"/>
        </w:rPr>
      </w:pPr>
    </w:p>
    <w:p w14:paraId="3002260B" w14:textId="1B73E12E" w:rsidR="005F020B" w:rsidRDefault="00000000" w:rsidP="00CF75D5">
      <w:pPr>
        <w:jc w:val="center"/>
      </w:pPr>
      <w:hyperlink r:id="rId34" w:history="1">
        <w:r w:rsidR="00CE0D45" w:rsidRPr="00E66FCF">
          <w:rPr>
            <w:rStyle w:val="Hipervnculo"/>
          </w:rPr>
          <w:t>https://datos</w:t>
        </w:r>
      </w:hyperlink>
      <w:r w:rsidR="005F020B" w:rsidRPr="005F020B">
        <w:t>.gob.es/en/catalogo/l01280796-accidentes-de-trafico-de-la-ciudad-de-madrid1</w:t>
      </w:r>
    </w:p>
    <w:p w14:paraId="78D3B204" w14:textId="77777777" w:rsidR="00DE6BA1" w:rsidRDefault="00DE6BA1" w:rsidP="00DE6BA1">
      <w:pPr>
        <w:pStyle w:val="Titulo3"/>
        <w:ind w:firstLine="0"/>
        <w:jc w:val="center"/>
        <w:rPr>
          <w:sz w:val="22"/>
          <w:szCs w:val="22"/>
        </w:rPr>
      </w:pPr>
    </w:p>
    <w:p w14:paraId="06296407" w14:textId="000B61F4" w:rsidR="00DE6BA1" w:rsidRDefault="00DE6BA1" w:rsidP="00667708">
      <w:r>
        <w:t xml:space="preserve">      </w:t>
      </w:r>
      <w:r w:rsidRPr="00DE6BA1">
        <w:t>Se ha seleccionado esta fuente de base de datos abierta por las siguientes razones:</w:t>
      </w:r>
    </w:p>
    <w:p w14:paraId="14219C27" w14:textId="77777777" w:rsidR="00667708" w:rsidRDefault="00667708" w:rsidP="00667708"/>
    <w:p w14:paraId="6AA44722" w14:textId="77777777" w:rsidR="00DE6BA1" w:rsidRPr="00667708" w:rsidRDefault="00DE6BA1">
      <w:pPr>
        <w:pStyle w:val="Prrafodelista"/>
        <w:numPr>
          <w:ilvl w:val="0"/>
          <w:numId w:val="21"/>
        </w:numPr>
        <w:rPr>
          <w:rFonts w:ascii="Times New Roman" w:hAnsi="Times New Roman"/>
          <w:sz w:val="22"/>
          <w:szCs w:val="22"/>
        </w:rPr>
      </w:pPr>
      <w:r w:rsidRPr="00667708">
        <w:rPr>
          <w:rFonts w:ascii="Times New Roman" w:hAnsi="Times New Roman"/>
          <w:sz w:val="22"/>
          <w:szCs w:val="22"/>
        </w:rPr>
        <w:t>El interés que causa saber el por qué y donde se producen más accidentes de tráfico en la ciudad de Madrid y en un posterior análisis, encontrar relaciones ocultas o conclusiones e incluso predicciones en la que su valor obtenido puedan tener una implicación real en la vida de los ciudadanos.</w:t>
      </w:r>
    </w:p>
    <w:p w14:paraId="49C71C2F" w14:textId="77777777" w:rsidR="00667708" w:rsidRPr="00667708" w:rsidRDefault="00667708" w:rsidP="00667708">
      <w:pPr>
        <w:rPr>
          <w:szCs w:val="22"/>
        </w:rPr>
      </w:pPr>
    </w:p>
    <w:p w14:paraId="3B49C821" w14:textId="5F7519A3" w:rsidR="00DE6BA1" w:rsidRDefault="00DE6BA1">
      <w:pPr>
        <w:pStyle w:val="Prrafodelista"/>
        <w:numPr>
          <w:ilvl w:val="0"/>
          <w:numId w:val="21"/>
        </w:numPr>
        <w:rPr>
          <w:rFonts w:ascii="Times New Roman" w:hAnsi="Times New Roman"/>
          <w:sz w:val="22"/>
          <w:szCs w:val="22"/>
        </w:rPr>
      </w:pPr>
      <w:r w:rsidRPr="00667708">
        <w:rPr>
          <w:rFonts w:ascii="Times New Roman" w:hAnsi="Times New Roman"/>
          <w:sz w:val="22"/>
          <w:szCs w:val="22"/>
        </w:rPr>
        <w:t>Al ser el formato de la fuente de datos un xlsx es más simple realizar el proceso de extracción para posteriormente realizar proceso de transformación y carga</w:t>
      </w:r>
      <w:r w:rsidR="00667708">
        <w:rPr>
          <w:rFonts w:ascii="Times New Roman" w:hAnsi="Times New Roman"/>
          <w:sz w:val="22"/>
          <w:szCs w:val="22"/>
        </w:rPr>
        <w:t>.</w:t>
      </w:r>
    </w:p>
    <w:p w14:paraId="47925FE7" w14:textId="77777777" w:rsidR="00CE0D45" w:rsidRDefault="00CE0D45" w:rsidP="00CE0D45">
      <w:pPr>
        <w:pStyle w:val="Prrafodelista"/>
        <w:rPr>
          <w:szCs w:val="22"/>
        </w:rPr>
      </w:pPr>
    </w:p>
    <w:p w14:paraId="0F947F39" w14:textId="77777777" w:rsidR="00667708" w:rsidRPr="00667708" w:rsidRDefault="00667708" w:rsidP="00667708">
      <w:pPr>
        <w:rPr>
          <w:szCs w:val="22"/>
        </w:rPr>
      </w:pPr>
    </w:p>
    <w:p w14:paraId="7F35525A" w14:textId="55B453DA" w:rsidR="00DE6BA1" w:rsidRDefault="00DE6BA1" w:rsidP="00667708">
      <w:pPr>
        <w:ind w:firstLine="360"/>
      </w:pPr>
      <w:r>
        <w:t xml:space="preserve">A continuación, se muestra un ejemplo de cómo está constituida la fuente de datos en el archivo xlsx. Cada siniestro de se corresponde a una fila de fuente de datos, cada siniestro tiene una serie de propiedades donde destacan la ubicación, el tipo de vehículo, el rango de edad, el sexo y si ha dado positivo en alcohol o drogas, tal y como se puede observar en la </w:t>
      </w:r>
      <w:r w:rsidRPr="00392827">
        <w:rPr>
          <w:i/>
          <w:iCs/>
        </w:rPr>
        <w:t>figura 1</w:t>
      </w:r>
      <w:r w:rsidR="00392827" w:rsidRPr="00392827">
        <w:rPr>
          <w:i/>
          <w:iCs/>
        </w:rPr>
        <w:t>2</w:t>
      </w:r>
      <w:r>
        <w:t xml:space="preserve">. </w:t>
      </w:r>
    </w:p>
    <w:p w14:paraId="0F5C9D6F" w14:textId="77777777" w:rsidR="00CF75D5" w:rsidRDefault="00CF75D5" w:rsidP="00667708">
      <w:pPr>
        <w:ind w:firstLine="360"/>
      </w:pPr>
    </w:p>
    <w:p w14:paraId="67A05386" w14:textId="77777777" w:rsidR="0081780A" w:rsidRDefault="00DE6BA1" w:rsidP="0081780A">
      <w:pPr>
        <w:keepNext/>
      </w:pPr>
      <w:r w:rsidRPr="009E2CE7">
        <w:rPr>
          <w:noProof/>
        </w:rPr>
        <w:drawing>
          <wp:inline distT="0" distB="0" distL="0" distR="0" wp14:anchorId="19ECE7D7" wp14:editId="5544E71F">
            <wp:extent cx="5400040" cy="2879725"/>
            <wp:effectExtent l="0" t="0" r="0" b="0"/>
            <wp:docPr id="1558688948"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8948" name="Imagen 13" descr="Texto&#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879725"/>
                    </a:xfrm>
                    <a:prstGeom prst="rect">
                      <a:avLst/>
                    </a:prstGeom>
                    <a:noFill/>
                    <a:ln>
                      <a:noFill/>
                    </a:ln>
                  </pic:spPr>
                </pic:pic>
              </a:graphicData>
            </a:graphic>
          </wp:inline>
        </w:drawing>
      </w:r>
    </w:p>
    <w:p w14:paraId="60759548" w14:textId="7F1C5E79" w:rsidR="00DE6BA1" w:rsidRDefault="0081780A" w:rsidP="0081780A">
      <w:pPr>
        <w:pStyle w:val="Descripcin"/>
        <w:rPr>
          <w:szCs w:val="22"/>
        </w:rPr>
      </w:pPr>
      <w:bookmarkStart w:id="52" w:name="_Toc141968258"/>
      <w:r>
        <w:t xml:space="preserve">Figura </w:t>
      </w:r>
      <w:fldSimple w:instr=" SEQ Figura \* ARABIC ">
        <w:r w:rsidR="00392827">
          <w:rPr>
            <w:noProof/>
          </w:rPr>
          <w:t>12</w:t>
        </w:r>
      </w:fldSimple>
      <w:r>
        <w:t xml:space="preserve">. </w:t>
      </w:r>
      <w:r w:rsidRPr="00D663A6">
        <w:t>Ejemplo de la composición de la fuente de datos “Siniestralidad en las Carreteras en la Ciudad de Madrid”.</w:t>
      </w:r>
      <w:bookmarkEnd w:id="52"/>
    </w:p>
    <w:p w14:paraId="3C21FB56" w14:textId="77777777" w:rsidR="00C2278B" w:rsidRPr="00C2278B" w:rsidRDefault="00C2278B" w:rsidP="00C2278B"/>
    <w:p w14:paraId="2E302EBF" w14:textId="666FB881" w:rsidR="00C2278B" w:rsidRDefault="00C2278B" w:rsidP="00C2278B">
      <w:pPr>
        <w:pStyle w:val="Titulo3"/>
      </w:pPr>
      <w:bookmarkStart w:id="53" w:name="_Toc141982156"/>
      <w:r>
        <w:t>4.2.6. Población por Provincias de España 1996-2021.</w:t>
      </w:r>
      <w:bookmarkEnd w:id="53"/>
    </w:p>
    <w:p w14:paraId="097E1322" w14:textId="77777777" w:rsidR="00C2278B" w:rsidRDefault="00C2278B" w:rsidP="00C2278B">
      <w:pPr>
        <w:rPr>
          <w:lang w:val="es-ES_tradnl"/>
        </w:rPr>
      </w:pPr>
    </w:p>
    <w:p w14:paraId="44B0A63D" w14:textId="490D3C15" w:rsidR="00C2278B" w:rsidRDefault="00C2278B" w:rsidP="00C2278B">
      <w:pPr>
        <w:ind w:firstLine="360"/>
        <w:jc w:val="left"/>
        <w:rPr>
          <w:color w:val="000000"/>
          <w:szCs w:val="20"/>
          <w:lang w:val="es-ES_tradnl"/>
        </w:rPr>
      </w:pPr>
      <w:r w:rsidRPr="00BA6C13">
        <w:rPr>
          <w:color w:val="000000"/>
          <w:szCs w:val="20"/>
          <w:lang w:val="es-ES_tradnl"/>
        </w:rPr>
        <w:t>Esta fuente de datos esta suministrada por el instituto nacional de estadística (</w:t>
      </w:r>
      <w:r w:rsidR="005F020B">
        <w:t>INE</w:t>
      </w:r>
      <w:r w:rsidRPr="00BA6C13">
        <w:rPr>
          <w:color w:val="000000"/>
          <w:szCs w:val="20"/>
          <w:lang w:val="es-ES_tradnl"/>
        </w:rPr>
        <w:t>)</w:t>
      </w:r>
      <w:r w:rsidR="005F020B">
        <w:rPr>
          <w:color w:val="000000"/>
          <w:szCs w:val="20"/>
          <w:lang w:val="es-ES_tradnl"/>
        </w:rPr>
        <w:t xml:space="preserve"> </w:t>
      </w:r>
      <w:r w:rsidR="005F020B" w:rsidRPr="005F020B">
        <w:rPr>
          <w:i/>
          <w:iCs/>
          <w:color w:val="000000"/>
          <w:szCs w:val="20"/>
          <w:lang w:val="es-ES_tradnl"/>
        </w:rPr>
        <w:t>[21]</w:t>
      </w:r>
      <w:r w:rsidRPr="00BA6C13">
        <w:rPr>
          <w:color w:val="000000"/>
          <w:szCs w:val="20"/>
          <w:lang w:val="es-ES_tradnl"/>
        </w:rPr>
        <w:t>. Consiste en un archivo xlsx, en donde cada fila se corresponde a una provincia de España, recoge la población de cada provincia desde el año 1996 hasta el 2021. También la fuente de datos está dividida en función de sexo (masculino o femenino). Es una fuente de datos estructurada por lo que, proceso de extracción no tiene mucha complejidad. La fuente de datos la podemos encontrar en el siguiente enlace</w:t>
      </w:r>
      <w:r w:rsidR="005F020B">
        <w:rPr>
          <w:color w:val="000000"/>
          <w:szCs w:val="20"/>
          <w:lang w:val="es-ES_tradnl"/>
        </w:rPr>
        <w:t xml:space="preserve"> </w:t>
      </w:r>
      <w:r w:rsidR="005F020B" w:rsidRPr="005F020B">
        <w:rPr>
          <w:i/>
          <w:iCs/>
          <w:color w:val="000000"/>
          <w:szCs w:val="20"/>
          <w:lang w:val="es-ES_tradnl"/>
        </w:rPr>
        <w:t>[2</w:t>
      </w:r>
      <w:r w:rsidR="005F020B">
        <w:rPr>
          <w:i/>
          <w:iCs/>
          <w:color w:val="000000"/>
          <w:szCs w:val="20"/>
          <w:lang w:val="es-ES_tradnl"/>
        </w:rPr>
        <w:t>2</w:t>
      </w:r>
      <w:r w:rsidR="005F020B" w:rsidRPr="005F020B">
        <w:rPr>
          <w:i/>
          <w:iCs/>
          <w:color w:val="000000"/>
          <w:szCs w:val="20"/>
          <w:lang w:val="es-ES_tradnl"/>
        </w:rPr>
        <w:t>]</w:t>
      </w:r>
      <w:r w:rsidRPr="00BA6C13">
        <w:rPr>
          <w:color w:val="000000"/>
          <w:szCs w:val="20"/>
          <w:lang w:val="es-ES_tradnl"/>
        </w:rPr>
        <w:t>:</w:t>
      </w:r>
    </w:p>
    <w:p w14:paraId="47E6566A" w14:textId="77777777" w:rsidR="00C2278B" w:rsidRDefault="00C2278B" w:rsidP="00C2278B">
      <w:pPr>
        <w:ind w:firstLine="360"/>
        <w:jc w:val="left"/>
        <w:rPr>
          <w:color w:val="000000"/>
          <w:szCs w:val="20"/>
          <w:lang w:val="es-ES_tradnl"/>
        </w:rPr>
      </w:pPr>
    </w:p>
    <w:p w14:paraId="41C1F646" w14:textId="3572A104" w:rsidR="00667708" w:rsidRDefault="00000000" w:rsidP="00C2278B">
      <w:pPr>
        <w:ind w:firstLine="360"/>
        <w:jc w:val="center"/>
        <w:rPr>
          <w:color w:val="000000"/>
          <w:szCs w:val="20"/>
          <w:lang w:val="es-ES_tradnl"/>
        </w:rPr>
      </w:pPr>
      <w:hyperlink r:id="rId36" w:history="1">
        <w:r w:rsidR="00C2278B" w:rsidRPr="00BA6C13">
          <w:rPr>
            <w:rStyle w:val="Hipervnculo"/>
            <w:szCs w:val="20"/>
            <w:lang w:val="es-ES_tradnl"/>
          </w:rPr>
          <w:t>Población Por Provincias de España</w:t>
        </w:r>
      </w:hyperlink>
      <w:r w:rsidR="00C2278B">
        <w:rPr>
          <w:color w:val="000000"/>
          <w:szCs w:val="20"/>
          <w:lang w:val="es-ES_tradnl"/>
        </w:rPr>
        <w:t>.</w:t>
      </w:r>
    </w:p>
    <w:p w14:paraId="22DC3696" w14:textId="7C8F960D" w:rsidR="005F020B" w:rsidRDefault="00000000" w:rsidP="00C2278B">
      <w:pPr>
        <w:ind w:firstLine="360"/>
        <w:jc w:val="center"/>
        <w:rPr>
          <w:color w:val="000000"/>
          <w:szCs w:val="20"/>
          <w:lang w:val="es-ES_tradnl"/>
        </w:rPr>
      </w:pPr>
      <w:hyperlink r:id="rId37" w:history="1">
        <w:r w:rsidR="005F020B" w:rsidRPr="008F3282">
          <w:rPr>
            <w:rStyle w:val="Hipervnculo"/>
            <w:szCs w:val="20"/>
            <w:lang w:val="es-ES_tradnl"/>
          </w:rPr>
          <w:t>https://www.ine.es/jaxiT3/Tabla.htm?t=2852</w:t>
        </w:r>
      </w:hyperlink>
    </w:p>
    <w:p w14:paraId="705F8A81" w14:textId="77777777" w:rsidR="005F020B" w:rsidRPr="00BA6C13" w:rsidRDefault="005F020B" w:rsidP="00C2278B">
      <w:pPr>
        <w:ind w:firstLine="360"/>
        <w:jc w:val="center"/>
        <w:rPr>
          <w:color w:val="000000"/>
          <w:szCs w:val="20"/>
          <w:lang w:val="es-ES_tradnl"/>
        </w:rPr>
      </w:pPr>
    </w:p>
    <w:p w14:paraId="63FDB7AD" w14:textId="77777777" w:rsidR="00C2278B" w:rsidRDefault="00C2278B" w:rsidP="00667708">
      <w:pPr>
        <w:ind w:firstLine="360"/>
      </w:pPr>
      <w:r>
        <w:t>Se ha seleccionado esta fuente de base de datos abierta por las siguientes razones:</w:t>
      </w:r>
    </w:p>
    <w:p w14:paraId="3D12A8C4" w14:textId="77777777" w:rsidR="00667708" w:rsidRDefault="00667708" w:rsidP="00667708">
      <w:pPr>
        <w:ind w:firstLine="360"/>
      </w:pPr>
    </w:p>
    <w:p w14:paraId="177C43CA" w14:textId="77777777" w:rsidR="00C2278B" w:rsidRPr="00CF75D5" w:rsidRDefault="00C2278B">
      <w:pPr>
        <w:pStyle w:val="Prrafodelista"/>
        <w:numPr>
          <w:ilvl w:val="0"/>
          <w:numId w:val="22"/>
        </w:numPr>
        <w:rPr>
          <w:rFonts w:ascii="Times New Roman" w:hAnsi="Times New Roman"/>
          <w:sz w:val="22"/>
          <w:szCs w:val="22"/>
        </w:rPr>
      </w:pPr>
      <w:r w:rsidRPr="00CF75D5">
        <w:rPr>
          <w:rFonts w:ascii="Times New Roman" w:hAnsi="Times New Roman"/>
          <w:sz w:val="22"/>
          <w:szCs w:val="22"/>
        </w:rPr>
        <w:t>En la actualidad existe un problema muy serio en España con la despoblación de ciertas zonas rurales y como toda esta se está moviendo a las ciudades importantes, por ello es interesante realizar un análisis sobre los datos y observar cómo van evolucionando cada una de las provincias. También a través del análisis se pueden obtener conclusiones nuevas e incluso realizar una predicción de cómo será la evolución en los siguientes años.</w:t>
      </w:r>
    </w:p>
    <w:p w14:paraId="53161FE9" w14:textId="77777777" w:rsidR="00667708" w:rsidRPr="00CF75D5" w:rsidRDefault="00667708" w:rsidP="00667708">
      <w:pPr>
        <w:ind w:left="360"/>
        <w:rPr>
          <w:szCs w:val="22"/>
        </w:rPr>
      </w:pPr>
    </w:p>
    <w:p w14:paraId="15414AFE" w14:textId="77777777" w:rsidR="00C2278B" w:rsidRPr="00CF75D5" w:rsidRDefault="00C2278B">
      <w:pPr>
        <w:pStyle w:val="Prrafodelista"/>
        <w:numPr>
          <w:ilvl w:val="0"/>
          <w:numId w:val="22"/>
        </w:numPr>
        <w:rPr>
          <w:rFonts w:ascii="Times New Roman" w:hAnsi="Times New Roman"/>
          <w:sz w:val="22"/>
          <w:szCs w:val="22"/>
        </w:rPr>
      </w:pPr>
      <w:r w:rsidRPr="00CF75D5">
        <w:rPr>
          <w:rFonts w:ascii="Times New Roman" w:hAnsi="Times New Roman"/>
          <w:sz w:val="22"/>
          <w:szCs w:val="22"/>
        </w:rPr>
        <w:t>Al ser el formato de la fuente de datos un xlsx es más simple realizar el proceso de extracción para posteriormente realizar proceso de transformación y carga.</w:t>
      </w:r>
    </w:p>
    <w:p w14:paraId="5575F19D" w14:textId="77777777" w:rsidR="00CE0D45" w:rsidRDefault="00CE0D45" w:rsidP="00CE0D45">
      <w:pPr>
        <w:pStyle w:val="Prrafodelista"/>
        <w:rPr>
          <w:szCs w:val="22"/>
        </w:rPr>
      </w:pPr>
    </w:p>
    <w:p w14:paraId="0BC6D78B" w14:textId="77777777" w:rsidR="00667708" w:rsidRPr="00CF75D5" w:rsidRDefault="00667708" w:rsidP="00CF75D5">
      <w:pPr>
        <w:rPr>
          <w:szCs w:val="22"/>
        </w:rPr>
      </w:pPr>
    </w:p>
    <w:p w14:paraId="1F54C9B8" w14:textId="3D72BEAA" w:rsidR="00C2278B" w:rsidRPr="00CF75D5" w:rsidRDefault="00C2278B">
      <w:pPr>
        <w:pStyle w:val="Prrafodelista"/>
        <w:numPr>
          <w:ilvl w:val="0"/>
          <w:numId w:val="22"/>
        </w:numPr>
        <w:rPr>
          <w:rFonts w:ascii="Times New Roman" w:hAnsi="Times New Roman"/>
          <w:sz w:val="22"/>
          <w:szCs w:val="22"/>
        </w:rPr>
      </w:pPr>
      <w:r w:rsidRPr="00CF75D5">
        <w:rPr>
          <w:rFonts w:ascii="Times New Roman" w:hAnsi="Times New Roman"/>
          <w:sz w:val="22"/>
          <w:szCs w:val="22"/>
        </w:rPr>
        <w:t>Esta fuente de datos pertenece a la categoría de demografía. No solo España es el que está sufriendo este problema de despoblación de las zonas rurales, sino, que es un problema común en algunas ciudades europeas. Por lo tanto, esta fuente de datos y su posterior análisis puede contribuir al proyecto europeo de Eulogh</w:t>
      </w:r>
    </w:p>
    <w:p w14:paraId="28C305EE" w14:textId="77777777" w:rsidR="00CE0D45" w:rsidRDefault="00CE0D45" w:rsidP="00CE0D45">
      <w:pPr>
        <w:pStyle w:val="Prrafodelista"/>
      </w:pPr>
    </w:p>
    <w:p w14:paraId="1EAE58C9" w14:textId="77777777" w:rsidR="00CF75D5" w:rsidRDefault="00CF75D5" w:rsidP="00CF75D5">
      <w:pPr>
        <w:pStyle w:val="Prrafodelista"/>
      </w:pPr>
    </w:p>
    <w:p w14:paraId="61A1FE87" w14:textId="77777777" w:rsidR="00CF75D5" w:rsidRDefault="00CF75D5" w:rsidP="00CF75D5"/>
    <w:p w14:paraId="12CB4DB8" w14:textId="575D48EC" w:rsidR="00C2278B" w:rsidRDefault="00C2278B" w:rsidP="00C2278B">
      <w:pPr>
        <w:ind w:firstLine="360"/>
        <w:jc w:val="left"/>
      </w:pPr>
      <w:r>
        <w:t xml:space="preserve">A continuación, se muestra un ejemplo de cómo está constituida la fuente de datos en el archivo xlsx. Las filas de la fuente de datos se corresponden a cada una de las provincias españolas y las columnas a los años, tal y como se puede observar en la </w:t>
      </w:r>
      <w:r w:rsidRPr="00E83A2C">
        <w:rPr>
          <w:i/>
          <w:iCs/>
        </w:rPr>
        <w:t>Figura 1</w:t>
      </w:r>
      <w:r w:rsidR="00392827">
        <w:rPr>
          <w:i/>
          <w:iCs/>
        </w:rPr>
        <w:t>3</w:t>
      </w:r>
      <w:r>
        <w:t xml:space="preserve">. </w:t>
      </w:r>
    </w:p>
    <w:p w14:paraId="1F7031B8" w14:textId="77777777" w:rsidR="00C2278B" w:rsidRDefault="00C2278B" w:rsidP="00C2278B"/>
    <w:p w14:paraId="39B74E76" w14:textId="77777777" w:rsidR="0081780A" w:rsidRDefault="00C2278B" w:rsidP="0081780A">
      <w:pPr>
        <w:keepNext/>
      </w:pPr>
      <w:r w:rsidRPr="00E83A2C">
        <w:rPr>
          <w:rFonts w:ascii="Calibri" w:hAnsi="Calibri" w:cs="Calibri"/>
          <w:noProof/>
          <w:color w:val="000000"/>
          <w:szCs w:val="20"/>
          <w:lang w:val="es-ES_tradnl"/>
        </w:rPr>
        <w:drawing>
          <wp:inline distT="0" distB="0" distL="0" distR="0" wp14:anchorId="7BBE6869" wp14:editId="5A415FF3">
            <wp:extent cx="5400040" cy="2471420"/>
            <wp:effectExtent l="0" t="0" r="0" b="5080"/>
            <wp:docPr id="1004151989" name="Imagen 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1989" name="Imagen 14" descr="Interfaz de usuario gráfica, Tabl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471420"/>
                    </a:xfrm>
                    <a:prstGeom prst="rect">
                      <a:avLst/>
                    </a:prstGeom>
                    <a:noFill/>
                    <a:ln>
                      <a:noFill/>
                    </a:ln>
                  </pic:spPr>
                </pic:pic>
              </a:graphicData>
            </a:graphic>
          </wp:inline>
        </w:drawing>
      </w:r>
    </w:p>
    <w:p w14:paraId="22E1D555" w14:textId="116E980A" w:rsidR="00C2278B" w:rsidRPr="0081780A" w:rsidRDefault="0081780A" w:rsidP="0081780A">
      <w:pPr>
        <w:pStyle w:val="Descripcin"/>
        <w:rPr>
          <w:rFonts w:ascii="Times New Roman" w:hAnsi="Times New Roman"/>
          <w:bCs w:val="0"/>
          <w:color w:val="auto"/>
        </w:rPr>
      </w:pPr>
      <w:bookmarkStart w:id="54" w:name="_Toc141968259"/>
      <w:r>
        <w:t xml:space="preserve">Figura </w:t>
      </w:r>
      <w:fldSimple w:instr=" SEQ Figura \* ARABIC ">
        <w:r w:rsidR="00392827">
          <w:rPr>
            <w:noProof/>
          </w:rPr>
          <w:t>13</w:t>
        </w:r>
      </w:fldSimple>
      <w:r>
        <w:t xml:space="preserve">. </w:t>
      </w:r>
      <w:r w:rsidRPr="00B100E2">
        <w:t>Ejemplo de la fuente de datos “Población por Provincias de España”.</w:t>
      </w:r>
      <w:bookmarkEnd w:id="54"/>
    </w:p>
    <w:bookmarkEnd w:id="51"/>
    <w:p w14:paraId="1AC6B6F7" w14:textId="77777777" w:rsidR="00DE6BA1" w:rsidRPr="001B4C8C" w:rsidRDefault="00DE6BA1" w:rsidP="001B4C8C">
      <w:pPr>
        <w:rPr>
          <w:szCs w:val="22"/>
          <w:lang w:val="es-ES_tradnl"/>
        </w:rPr>
      </w:pPr>
    </w:p>
    <w:p w14:paraId="4AD809C5" w14:textId="77777777" w:rsidR="00C2278B" w:rsidRDefault="00C2278B" w:rsidP="00C2278B">
      <w:pPr>
        <w:pStyle w:val="Titulo3"/>
      </w:pPr>
      <w:bookmarkStart w:id="55" w:name="_Toc141982157"/>
      <w:r>
        <w:t>4.2.7. Población por Países en la unión europea 2001-2022.</w:t>
      </w:r>
      <w:bookmarkEnd w:id="55"/>
    </w:p>
    <w:p w14:paraId="5CFBA155" w14:textId="77777777" w:rsidR="00C2278B" w:rsidRDefault="00C2278B" w:rsidP="00C2278B">
      <w:pPr>
        <w:jc w:val="left"/>
        <w:rPr>
          <w:rFonts w:ascii="Calibri" w:hAnsi="Calibri" w:cs="Calibri"/>
          <w:color w:val="000000"/>
          <w:szCs w:val="20"/>
          <w:lang w:val="es-ES_tradnl"/>
        </w:rPr>
      </w:pPr>
    </w:p>
    <w:p w14:paraId="3C6920C2" w14:textId="60EA78A6" w:rsidR="00C2278B" w:rsidRPr="00D66030" w:rsidRDefault="00C2278B" w:rsidP="00C2278B">
      <w:pPr>
        <w:ind w:firstLine="360"/>
        <w:jc w:val="left"/>
        <w:rPr>
          <w:color w:val="000000"/>
          <w:szCs w:val="20"/>
          <w:lang w:val="es-ES_tradnl"/>
        </w:rPr>
      </w:pPr>
      <w:r w:rsidRPr="00D66030">
        <w:rPr>
          <w:color w:val="000000"/>
          <w:szCs w:val="20"/>
          <w:lang w:val="es-ES_tradnl"/>
        </w:rPr>
        <w:t>Esta fuente de datos esta suministrada por la oficina estadística oficial de la unión europea (</w:t>
      </w:r>
      <w:r w:rsidR="00CE0D45">
        <w:rPr>
          <w:color w:val="000000"/>
          <w:szCs w:val="20"/>
          <w:lang w:val="es-ES_tradnl"/>
        </w:rPr>
        <w:pgNum/>
      </w:r>
      <w:proofErr w:type="spellStart"/>
      <w:r w:rsidR="00CE0D45">
        <w:rPr>
          <w:color w:val="000000"/>
          <w:szCs w:val="20"/>
          <w:lang w:val="es-ES_tradnl"/>
        </w:rPr>
        <w:t>adrid</w:t>
      </w:r>
      <w:proofErr w:type="spellEnd"/>
      <w:r w:rsidR="00CE0D45">
        <w:rPr>
          <w:color w:val="000000"/>
          <w:szCs w:val="20"/>
          <w:lang w:val="es-ES_tradnl"/>
        </w:rPr>
        <w:pgNum/>
      </w:r>
      <w:r w:rsidR="00CE0D45">
        <w:rPr>
          <w:color w:val="000000"/>
          <w:szCs w:val="20"/>
          <w:lang w:val="es-ES_tradnl"/>
        </w:rPr>
        <w:t>t</w:t>
      </w:r>
      <w:r w:rsidRPr="00D66030">
        <w:rPr>
          <w:color w:val="000000"/>
          <w:szCs w:val="20"/>
          <w:lang w:val="es-ES_tradnl"/>
        </w:rPr>
        <w:t>)</w:t>
      </w:r>
      <w:r w:rsidR="005F020B">
        <w:rPr>
          <w:color w:val="000000"/>
          <w:szCs w:val="20"/>
          <w:lang w:val="es-ES_tradnl"/>
        </w:rPr>
        <w:t xml:space="preserve"> </w:t>
      </w:r>
      <w:r w:rsidR="005F020B" w:rsidRPr="005F020B">
        <w:rPr>
          <w:i/>
          <w:iCs/>
          <w:color w:val="000000"/>
          <w:szCs w:val="20"/>
          <w:lang w:val="es-ES_tradnl"/>
        </w:rPr>
        <w:t>[23]</w:t>
      </w:r>
      <w:r w:rsidRPr="00D66030">
        <w:rPr>
          <w:color w:val="000000"/>
          <w:szCs w:val="20"/>
          <w:lang w:val="es-ES_tradnl"/>
        </w:rPr>
        <w:t>. Consiste en un archivo xlsx en donde se muestran la población en cada país perteneciente a la unión europea desde el año 2021 hasta el 2022. Se trata de una fuente de datos estructurada, donde el proceso de extracción a través de Python tiene una complejidad sencilla. La fuente de datos la podemos encontrar en el siguiente enlace</w:t>
      </w:r>
      <w:r w:rsidR="00F9451D">
        <w:rPr>
          <w:color w:val="000000"/>
          <w:szCs w:val="20"/>
          <w:lang w:val="es-ES_tradnl"/>
        </w:rPr>
        <w:t xml:space="preserve"> </w:t>
      </w:r>
      <w:r w:rsidR="00F9451D" w:rsidRPr="000F5870">
        <w:rPr>
          <w:i/>
          <w:iCs/>
          <w:color w:val="000000"/>
          <w:szCs w:val="20"/>
          <w:lang w:val="es-ES_tradnl"/>
        </w:rPr>
        <w:t>[24]</w:t>
      </w:r>
      <w:r w:rsidR="00F9451D">
        <w:rPr>
          <w:color w:val="000000"/>
          <w:szCs w:val="20"/>
          <w:lang w:val="es-ES_tradnl"/>
        </w:rPr>
        <w:t>:</w:t>
      </w:r>
    </w:p>
    <w:p w14:paraId="281A7504" w14:textId="77777777" w:rsidR="00C2278B" w:rsidRPr="00D66030" w:rsidRDefault="00C2278B" w:rsidP="00C2278B">
      <w:pPr>
        <w:jc w:val="left"/>
        <w:rPr>
          <w:color w:val="000000"/>
          <w:szCs w:val="20"/>
          <w:lang w:val="es-ES_tradnl"/>
        </w:rPr>
      </w:pPr>
    </w:p>
    <w:p w14:paraId="1A07D952" w14:textId="77777777" w:rsidR="00C2278B" w:rsidRDefault="00000000" w:rsidP="00C2278B">
      <w:pPr>
        <w:jc w:val="center"/>
        <w:rPr>
          <w:rStyle w:val="Hipervnculo"/>
          <w:szCs w:val="20"/>
          <w:lang w:val="es-ES_tradnl"/>
        </w:rPr>
      </w:pPr>
      <w:hyperlink r:id="rId39" w:history="1">
        <w:r w:rsidR="00C2278B" w:rsidRPr="00D66030">
          <w:rPr>
            <w:rStyle w:val="Hipervnculo"/>
            <w:szCs w:val="20"/>
            <w:lang w:val="es-ES_tradnl"/>
          </w:rPr>
          <w:t>Población por Países en Europa.</w:t>
        </w:r>
      </w:hyperlink>
    </w:p>
    <w:p w14:paraId="207C5F9F" w14:textId="77777777" w:rsidR="00F9451D" w:rsidRDefault="00F9451D" w:rsidP="00C2278B">
      <w:pPr>
        <w:jc w:val="center"/>
        <w:rPr>
          <w:rStyle w:val="Hipervnculo"/>
          <w:szCs w:val="20"/>
          <w:lang w:val="es-ES_tradnl"/>
        </w:rPr>
      </w:pPr>
    </w:p>
    <w:p w14:paraId="18A47288" w14:textId="62F63A74" w:rsidR="00F9451D" w:rsidRDefault="00000000" w:rsidP="00C2278B">
      <w:pPr>
        <w:jc w:val="center"/>
        <w:rPr>
          <w:color w:val="000000"/>
          <w:szCs w:val="20"/>
          <w:lang w:val="es-ES_tradnl"/>
        </w:rPr>
      </w:pPr>
      <w:hyperlink r:id="rId40" w:history="1">
        <w:r w:rsidR="00CE0D45" w:rsidRPr="00E66FCF">
          <w:rPr>
            <w:rStyle w:val="Hipervnculo"/>
            <w:szCs w:val="20"/>
            <w:lang w:val="es-ES_tradnl"/>
          </w:rPr>
          <w:t>https://ec</w:t>
        </w:r>
      </w:hyperlink>
      <w:r w:rsidR="00F9451D" w:rsidRPr="00F9451D">
        <w:rPr>
          <w:color w:val="000000"/>
          <w:szCs w:val="20"/>
          <w:lang w:val="es-ES_tradnl"/>
        </w:rPr>
        <w:t>.europa.eu/</w:t>
      </w:r>
      <w:r w:rsidR="00CE0D45">
        <w:rPr>
          <w:color w:val="000000"/>
          <w:szCs w:val="20"/>
          <w:lang w:val="es-ES_tradnl"/>
        </w:rPr>
        <w:pgNum/>
      </w:r>
      <w:proofErr w:type="spellStart"/>
      <w:r w:rsidR="00CE0D45">
        <w:rPr>
          <w:color w:val="000000"/>
          <w:szCs w:val="20"/>
          <w:lang w:val="es-ES_tradnl"/>
        </w:rPr>
        <w:t>adrid</w:t>
      </w:r>
      <w:proofErr w:type="spellEnd"/>
      <w:r w:rsidR="00CE0D45">
        <w:rPr>
          <w:color w:val="000000"/>
          <w:szCs w:val="20"/>
          <w:lang w:val="es-ES_tradnl"/>
        </w:rPr>
        <w:pgNum/>
      </w:r>
      <w:r w:rsidR="00CE0D45">
        <w:rPr>
          <w:color w:val="000000"/>
          <w:szCs w:val="20"/>
          <w:lang w:val="es-ES_tradnl"/>
        </w:rPr>
        <w:t>t</w:t>
      </w:r>
      <w:r w:rsidR="00F9451D" w:rsidRPr="00F9451D">
        <w:rPr>
          <w:color w:val="000000"/>
          <w:szCs w:val="20"/>
          <w:lang w:val="es-ES_tradnl"/>
        </w:rPr>
        <w:t>/databrowser/view/DEMO_GIND__custom_2733962/settings_1/table?lang=en&amp;bookmarkId=7084ed24-6b91-4cf3-b90d-d47565593505</w:t>
      </w:r>
    </w:p>
    <w:p w14:paraId="6AAA921E" w14:textId="77777777" w:rsidR="00CF75D5" w:rsidRPr="00D66030" w:rsidRDefault="00CF75D5" w:rsidP="00C2278B">
      <w:pPr>
        <w:jc w:val="center"/>
        <w:rPr>
          <w:color w:val="000000"/>
          <w:szCs w:val="20"/>
          <w:lang w:val="es-ES_tradnl"/>
        </w:rPr>
      </w:pPr>
    </w:p>
    <w:p w14:paraId="3A28E17A" w14:textId="77777777" w:rsidR="00C2278B" w:rsidRDefault="00C2278B" w:rsidP="00CF75D5">
      <w:pPr>
        <w:ind w:firstLine="708"/>
      </w:pPr>
      <w:r>
        <w:t>Se ha seleccionado esta fuente de base de datos abierta por las siguientes razones:</w:t>
      </w:r>
    </w:p>
    <w:p w14:paraId="217304DB" w14:textId="77777777" w:rsidR="00CF75D5" w:rsidRDefault="00CF75D5" w:rsidP="00CF75D5"/>
    <w:p w14:paraId="4D5ED21F" w14:textId="2CB47180" w:rsidR="00C2278B" w:rsidRPr="00CF75D5" w:rsidRDefault="00C2278B">
      <w:pPr>
        <w:pStyle w:val="Prrafodelista"/>
        <w:numPr>
          <w:ilvl w:val="0"/>
          <w:numId w:val="23"/>
        </w:numPr>
        <w:rPr>
          <w:rFonts w:ascii="Times New Roman" w:hAnsi="Times New Roman"/>
          <w:sz w:val="22"/>
          <w:szCs w:val="22"/>
        </w:rPr>
      </w:pPr>
      <w:r w:rsidRPr="00CF75D5">
        <w:rPr>
          <w:rFonts w:ascii="Times New Roman" w:hAnsi="Times New Roman"/>
          <w:sz w:val="22"/>
          <w:szCs w:val="22"/>
        </w:rPr>
        <w:t>Es interesante observar cómo van creciendo los diferentes países de la unión europea en términos de población.</w:t>
      </w:r>
    </w:p>
    <w:p w14:paraId="35110706" w14:textId="77777777" w:rsidR="00CF75D5" w:rsidRPr="00CF75D5" w:rsidRDefault="00CF75D5" w:rsidP="00CF75D5">
      <w:pPr>
        <w:rPr>
          <w:szCs w:val="22"/>
        </w:rPr>
      </w:pPr>
    </w:p>
    <w:p w14:paraId="49AFD012" w14:textId="216B866F" w:rsidR="00C2278B" w:rsidRPr="00CF75D5" w:rsidRDefault="00C2278B">
      <w:pPr>
        <w:pStyle w:val="Prrafodelista"/>
        <w:numPr>
          <w:ilvl w:val="0"/>
          <w:numId w:val="23"/>
        </w:numPr>
        <w:rPr>
          <w:rFonts w:ascii="Times New Roman" w:hAnsi="Times New Roman"/>
          <w:sz w:val="22"/>
          <w:szCs w:val="22"/>
        </w:rPr>
      </w:pPr>
      <w:r w:rsidRPr="00CF75D5">
        <w:rPr>
          <w:rFonts w:ascii="Times New Roman" w:hAnsi="Times New Roman"/>
          <w:sz w:val="22"/>
          <w:szCs w:val="22"/>
        </w:rPr>
        <w:t>Al ser el formato de la fuente de datos un xlsx es más simple realizar el proceso de extracción para posteriormente realizar proceso de transformación y carga.</w:t>
      </w:r>
    </w:p>
    <w:p w14:paraId="1B2D4F1B" w14:textId="77777777" w:rsidR="00CE0D45" w:rsidRDefault="00CE0D45" w:rsidP="00CE0D45">
      <w:pPr>
        <w:pStyle w:val="Prrafodelista"/>
        <w:rPr>
          <w:szCs w:val="22"/>
        </w:rPr>
      </w:pPr>
    </w:p>
    <w:p w14:paraId="4325F8EF" w14:textId="77777777" w:rsidR="00CF75D5" w:rsidRPr="00CF75D5" w:rsidRDefault="00CF75D5" w:rsidP="00CF75D5">
      <w:pPr>
        <w:rPr>
          <w:szCs w:val="22"/>
        </w:rPr>
      </w:pPr>
    </w:p>
    <w:p w14:paraId="78CE1016" w14:textId="02EFC35A" w:rsidR="00C2278B" w:rsidRPr="00CF75D5" w:rsidRDefault="00C2278B">
      <w:pPr>
        <w:pStyle w:val="Prrafodelista"/>
        <w:numPr>
          <w:ilvl w:val="0"/>
          <w:numId w:val="23"/>
        </w:numPr>
        <w:rPr>
          <w:rFonts w:ascii="Times New Roman" w:hAnsi="Times New Roman"/>
          <w:sz w:val="22"/>
          <w:szCs w:val="22"/>
        </w:rPr>
      </w:pPr>
      <w:r w:rsidRPr="00CF75D5">
        <w:rPr>
          <w:rFonts w:ascii="Times New Roman" w:hAnsi="Times New Roman"/>
          <w:sz w:val="22"/>
          <w:szCs w:val="22"/>
        </w:rPr>
        <w:t>El análisis y el estudio de esta fuente de datos, comparte objetivos con el proyecto europeo Eulogh, por lo tanto, este estudio sirve de implementación a este proyecto más grande.</w:t>
      </w:r>
    </w:p>
    <w:p w14:paraId="344085EB" w14:textId="77777777" w:rsidR="00CE0D45" w:rsidRDefault="00CE0D45" w:rsidP="00CE0D45">
      <w:pPr>
        <w:pStyle w:val="Prrafodelista"/>
        <w:rPr>
          <w:rFonts w:cs="Calibri"/>
          <w:color w:val="000000"/>
          <w:szCs w:val="20"/>
          <w:lang w:val="es-ES_tradnl"/>
        </w:rPr>
      </w:pPr>
    </w:p>
    <w:p w14:paraId="144C1C1F" w14:textId="77777777" w:rsidR="00C2278B" w:rsidRDefault="00C2278B" w:rsidP="00C2278B">
      <w:pPr>
        <w:jc w:val="left"/>
        <w:rPr>
          <w:rFonts w:ascii="Calibri" w:hAnsi="Calibri" w:cs="Calibri"/>
          <w:color w:val="000000"/>
          <w:szCs w:val="20"/>
          <w:lang w:val="es-ES_tradnl"/>
        </w:rPr>
      </w:pPr>
    </w:p>
    <w:p w14:paraId="46DF9C1D" w14:textId="1E01F9EA" w:rsidR="00C2278B" w:rsidRDefault="00C2278B" w:rsidP="00C2278B">
      <w:pPr>
        <w:ind w:firstLine="360"/>
        <w:jc w:val="left"/>
      </w:pPr>
      <w:r>
        <w:t xml:space="preserve">A continuación, se muestra un ejemplo de cómo está constituida la fuente de datos en el archivo xlsx, tal y como se puede observar en la </w:t>
      </w:r>
      <w:r w:rsidRPr="00052227">
        <w:rPr>
          <w:i/>
          <w:iCs/>
        </w:rPr>
        <w:t>Figura 1</w:t>
      </w:r>
      <w:r w:rsidR="00392827">
        <w:rPr>
          <w:i/>
          <w:iCs/>
        </w:rPr>
        <w:t>4</w:t>
      </w:r>
      <w:r>
        <w:t xml:space="preserve">. </w:t>
      </w:r>
    </w:p>
    <w:p w14:paraId="2FE7E0B7" w14:textId="77777777" w:rsidR="00DE6BA1" w:rsidRDefault="00DE6BA1" w:rsidP="00DE6BA1"/>
    <w:p w14:paraId="0F94485A" w14:textId="77777777" w:rsidR="0081780A" w:rsidRDefault="00C2278B" w:rsidP="0081780A">
      <w:pPr>
        <w:keepNext/>
      </w:pPr>
      <w:r w:rsidRPr="00052227">
        <w:rPr>
          <w:rFonts w:ascii="Calibri" w:hAnsi="Calibri" w:cs="Calibri"/>
          <w:noProof/>
          <w:color w:val="000000"/>
          <w:szCs w:val="20"/>
          <w:lang w:val="es-ES_tradnl"/>
        </w:rPr>
        <w:drawing>
          <wp:inline distT="0" distB="0" distL="0" distR="0" wp14:anchorId="6F4E25ED" wp14:editId="1C7C9B9F">
            <wp:extent cx="5400040" cy="2600325"/>
            <wp:effectExtent l="0" t="0" r="0" b="9525"/>
            <wp:docPr id="1596119628"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9628" name="Imagen 15" descr="Tabl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600325"/>
                    </a:xfrm>
                    <a:prstGeom prst="rect">
                      <a:avLst/>
                    </a:prstGeom>
                    <a:noFill/>
                    <a:ln>
                      <a:noFill/>
                    </a:ln>
                  </pic:spPr>
                </pic:pic>
              </a:graphicData>
            </a:graphic>
          </wp:inline>
        </w:drawing>
      </w:r>
    </w:p>
    <w:p w14:paraId="4C474D1D" w14:textId="1743B25B" w:rsidR="00C2278B" w:rsidRPr="0081780A" w:rsidRDefault="0081780A" w:rsidP="0081780A">
      <w:pPr>
        <w:pStyle w:val="Descripcin"/>
        <w:rPr>
          <w:rFonts w:ascii="Times New Roman" w:hAnsi="Times New Roman"/>
          <w:bCs w:val="0"/>
          <w:color w:val="auto"/>
        </w:rPr>
      </w:pPr>
      <w:bookmarkStart w:id="56" w:name="_Toc141968260"/>
      <w:r>
        <w:t xml:space="preserve">Figura </w:t>
      </w:r>
      <w:fldSimple w:instr=" SEQ Figura \* ARABIC ">
        <w:r w:rsidR="00392827">
          <w:rPr>
            <w:noProof/>
          </w:rPr>
          <w:t>14</w:t>
        </w:r>
      </w:fldSimple>
      <w:r>
        <w:t xml:space="preserve">. </w:t>
      </w:r>
      <w:r w:rsidRPr="002C6BB4">
        <w:t>Ejemplo de la fuente de datos “Población por Países de la unión Europa”.</w:t>
      </w:r>
      <w:bookmarkEnd w:id="56"/>
    </w:p>
    <w:p w14:paraId="0C6707FC" w14:textId="77777777" w:rsidR="00C2278B" w:rsidRDefault="00C2278B" w:rsidP="00C2278B"/>
    <w:p w14:paraId="6992CCDC" w14:textId="77777777" w:rsidR="00C2278B" w:rsidRDefault="00C2278B" w:rsidP="00C2278B">
      <w:pPr>
        <w:pStyle w:val="Titulo3"/>
      </w:pPr>
      <w:bookmarkStart w:id="57" w:name="_Toc141982158"/>
      <w:r>
        <w:t>4.2.7. Catálogo del Bosque Urbano de la Ciudad de Madrid.</w:t>
      </w:r>
      <w:bookmarkEnd w:id="57"/>
    </w:p>
    <w:p w14:paraId="3FC9FEB3" w14:textId="77777777" w:rsidR="00C2278B" w:rsidRDefault="00C2278B" w:rsidP="00C2278B">
      <w:pPr>
        <w:pStyle w:val="Titulo3"/>
        <w:ind w:firstLine="0"/>
      </w:pPr>
    </w:p>
    <w:p w14:paraId="3C13375A" w14:textId="77777777" w:rsidR="00C2278B" w:rsidRDefault="00C2278B" w:rsidP="00C2278B">
      <w:pPr>
        <w:ind w:firstLine="360"/>
        <w:rPr>
          <w:szCs w:val="22"/>
        </w:rPr>
      </w:pPr>
      <w:r w:rsidRPr="0044402D">
        <w:rPr>
          <w:szCs w:val="22"/>
        </w:rPr>
        <w:t>Esta</w:t>
      </w:r>
      <w:r>
        <w:rPr>
          <w:szCs w:val="22"/>
        </w:rPr>
        <w:t xml:space="preserve"> fuente de datos está suministrada por el ayuntamiento de la ciudad de Madrid. Consiste en un archivo PDF, donde expone la situación de los bosques de la ciudad de Madrid, explicando sus propiedades, como pueden ser explicar las diferentes especies de árboles que hay, el beneficio de los árboles para la ciudad, el almacenamiento de carbono.  </w:t>
      </w:r>
    </w:p>
    <w:p w14:paraId="417AF72E" w14:textId="77777777" w:rsidR="00C2278B" w:rsidRDefault="00C2278B" w:rsidP="00C2278B">
      <w:pPr>
        <w:rPr>
          <w:szCs w:val="22"/>
        </w:rPr>
      </w:pPr>
    </w:p>
    <w:p w14:paraId="03442D84" w14:textId="166EC5DD" w:rsidR="00C2278B" w:rsidRDefault="00C2278B" w:rsidP="00C2278B">
      <w:pPr>
        <w:ind w:firstLine="360"/>
        <w:rPr>
          <w:color w:val="000000"/>
          <w:szCs w:val="20"/>
          <w:lang w:val="es-ES_tradnl"/>
        </w:rPr>
      </w:pPr>
      <w:r>
        <w:rPr>
          <w:szCs w:val="22"/>
        </w:rPr>
        <w:t xml:space="preserve">Esta fuente de datos destaca por tener una estructura de datos semiestructurada, ya que, los datos se presentan con tablas, gráficos y demás imágenes, pero no es estructurada porque presenta la información usando diferentes herramientas. Al final del documento se expone una tabla de gran dimensión sobre el listado de especies (página 64), que contiene gran valor para el documento. </w:t>
      </w:r>
      <w:r w:rsidRPr="00D66030">
        <w:rPr>
          <w:color w:val="000000"/>
          <w:szCs w:val="20"/>
          <w:lang w:val="es-ES_tradnl"/>
        </w:rPr>
        <w:t>La fuente de datos la podemos encontrar en el siguiente</w:t>
      </w:r>
      <w:r>
        <w:rPr>
          <w:color w:val="000000"/>
          <w:szCs w:val="20"/>
          <w:lang w:val="es-ES_tradnl"/>
        </w:rPr>
        <w:t xml:space="preserve"> enlace</w:t>
      </w:r>
      <w:r w:rsidR="000F5870">
        <w:rPr>
          <w:color w:val="000000"/>
          <w:szCs w:val="20"/>
          <w:lang w:val="es-ES_tradnl"/>
        </w:rPr>
        <w:t xml:space="preserve"> </w:t>
      </w:r>
      <w:r w:rsidR="000F5870" w:rsidRPr="000F5870">
        <w:rPr>
          <w:i/>
          <w:iCs/>
          <w:color w:val="000000"/>
          <w:szCs w:val="20"/>
          <w:lang w:val="es-ES_tradnl"/>
        </w:rPr>
        <w:t>[2</w:t>
      </w:r>
      <w:r w:rsidR="00F9451D">
        <w:rPr>
          <w:i/>
          <w:iCs/>
          <w:color w:val="000000"/>
          <w:szCs w:val="20"/>
          <w:lang w:val="es-ES_tradnl"/>
        </w:rPr>
        <w:t>5</w:t>
      </w:r>
      <w:r w:rsidR="000F5870" w:rsidRPr="000F5870">
        <w:rPr>
          <w:i/>
          <w:iCs/>
          <w:color w:val="000000"/>
          <w:szCs w:val="20"/>
          <w:lang w:val="es-ES_tradnl"/>
        </w:rPr>
        <w:t>]</w:t>
      </w:r>
      <w:r>
        <w:rPr>
          <w:color w:val="000000"/>
          <w:szCs w:val="20"/>
          <w:lang w:val="es-ES_tradnl"/>
        </w:rPr>
        <w:t>:</w:t>
      </w:r>
    </w:p>
    <w:p w14:paraId="2107EDD7" w14:textId="77777777" w:rsidR="00C2278B" w:rsidRDefault="00C2278B" w:rsidP="00C2278B">
      <w:pPr>
        <w:ind w:firstLine="360"/>
        <w:rPr>
          <w:color w:val="000000"/>
          <w:szCs w:val="20"/>
          <w:lang w:val="es-ES_tradnl"/>
        </w:rPr>
      </w:pPr>
    </w:p>
    <w:p w14:paraId="113536FA" w14:textId="77777777" w:rsidR="00C2278B" w:rsidRDefault="00000000" w:rsidP="00CF75D5">
      <w:pPr>
        <w:jc w:val="center"/>
        <w:rPr>
          <w:rStyle w:val="Hipervnculo"/>
          <w:szCs w:val="22"/>
        </w:rPr>
      </w:pPr>
      <w:hyperlink r:id="rId42" w:history="1">
        <w:r w:rsidR="00C2278B" w:rsidRPr="0044402D">
          <w:rPr>
            <w:rStyle w:val="Hipervnculo"/>
            <w:szCs w:val="22"/>
          </w:rPr>
          <w:t>Bosque Urbano de Madrid.</w:t>
        </w:r>
      </w:hyperlink>
    </w:p>
    <w:p w14:paraId="297D8AA6" w14:textId="77777777" w:rsidR="00F9451D" w:rsidRDefault="00F9451D" w:rsidP="00CF75D5">
      <w:pPr>
        <w:jc w:val="center"/>
        <w:rPr>
          <w:rStyle w:val="Hipervnculo"/>
          <w:szCs w:val="22"/>
        </w:rPr>
      </w:pPr>
    </w:p>
    <w:p w14:paraId="46FC29F6" w14:textId="3A37424E" w:rsidR="00F9451D" w:rsidRDefault="00000000" w:rsidP="00CF75D5">
      <w:pPr>
        <w:jc w:val="center"/>
      </w:pPr>
      <w:hyperlink r:id="rId43" w:history="1">
        <w:r w:rsidR="00CE0D45" w:rsidRPr="00E66FCF">
          <w:rPr>
            <w:rStyle w:val="Hipervnculo"/>
          </w:rPr>
          <w:t>https://www</w:t>
        </w:r>
      </w:hyperlink>
      <w:r w:rsidR="00F9451D" w:rsidRPr="00F9451D">
        <w:t>.madrid.es/UnidadesDescentralizadas/ZonasVerdes/TodoSobre/ValorBosqueUrbanoMadrid/Valor Bosque Urbano de Madrid.pdf</w:t>
      </w:r>
    </w:p>
    <w:p w14:paraId="0124FF65" w14:textId="77777777" w:rsidR="00CF75D5" w:rsidRDefault="00CF75D5" w:rsidP="00C2278B">
      <w:pPr>
        <w:pStyle w:val="Titulo3"/>
        <w:ind w:firstLine="0"/>
        <w:jc w:val="center"/>
        <w:rPr>
          <w:sz w:val="22"/>
          <w:szCs w:val="22"/>
        </w:rPr>
      </w:pPr>
    </w:p>
    <w:p w14:paraId="418AC573" w14:textId="16A7318D" w:rsidR="00C2278B" w:rsidRDefault="00CF75D5" w:rsidP="00CF75D5">
      <w:r>
        <w:t xml:space="preserve">        </w:t>
      </w:r>
      <w:r w:rsidR="00C2278B">
        <w:t>Se ha seleccionado esta fuente de base de datos abierta por las siguientes razones:</w:t>
      </w:r>
    </w:p>
    <w:p w14:paraId="46AC1B8C" w14:textId="77777777" w:rsidR="00CF75D5" w:rsidRDefault="00CF75D5" w:rsidP="00CF75D5"/>
    <w:p w14:paraId="03C5A233" w14:textId="77777777" w:rsidR="00C2278B" w:rsidRPr="00CF75D5" w:rsidRDefault="00C2278B">
      <w:pPr>
        <w:pStyle w:val="Prrafodelista"/>
        <w:numPr>
          <w:ilvl w:val="0"/>
          <w:numId w:val="24"/>
        </w:numPr>
        <w:rPr>
          <w:rFonts w:ascii="Times New Roman" w:hAnsi="Times New Roman"/>
          <w:sz w:val="22"/>
          <w:szCs w:val="22"/>
        </w:rPr>
      </w:pPr>
      <w:r w:rsidRPr="00CF75D5">
        <w:rPr>
          <w:rFonts w:ascii="Times New Roman" w:hAnsi="Times New Roman"/>
          <w:sz w:val="22"/>
          <w:szCs w:val="22"/>
        </w:rPr>
        <w:t xml:space="preserve">Tal y como se exponía en el punto 4.2.4 con el catálogo de parques municipales de Madrid, es fundamental tener en las ciudades cierta vegetación que ayude a la contaminación de la ciudad y de calidad de vida a la población. En este documento además de eso se expone cómo funcionan y que recursos necesitan cada una de las especies de los bosques, por lo tanto, al realizar un análisis se pueden logran conclusiones y relaciones que fundamenten el tipo de especia a utilizar en cada momento para ayudar al problema de contaminación u optimizar los recursos de la población.  </w:t>
      </w:r>
    </w:p>
    <w:p w14:paraId="1FA36877" w14:textId="77777777" w:rsidR="00CF75D5" w:rsidRPr="00CF75D5" w:rsidRDefault="00CF75D5" w:rsidP="00CF75D5">
      <w:pPr>
        <w:ind w:left="360"/>
        <w:rPr>
          <w:szCs w:val="22"/>
        </w:rPr>
      </w:pPr>
    </w:p>
    <w:p w14:paraId="4FEC34B3" w14:textId="77777777" w:rsidR="00C2278B" w:rsidRPr="00CF75D5" w:rsidRDefault="00C2278B">
      <w:pPr>
        <w:pStyle w:val="Prrafodelista"/>
        <w:numPr>
          <w:ilvl w:val="0"/>
          <w:numId w:val="24"/>
        </w:numPr>
        <w:rPr>
          <w:rFonts w:ascii="Times New Roman" w:hAnsi="Times New Roman"/>
          <w:sz w:val="22"/>
          <w:szCs w:val="22"/>
        </w:rPr>
      </w:pPr>
      <w:r w:rsidRPr="00CF75D5">
        <w:rPr>
          <w:rFonts w:ascii="Times New Roman" w:hAnsi="Times New Roman"/>
          <w:sz w:val="22"/>
          <w:szCs w:val="22"/>
        </w:rPr>
        <w:t>Al ser el formato de la fuente de datos un archivo PDF donde tiene una estructura semiestructura, dependiendo de que gráfico, tabla o imagen se quiera extraer la información va a tener un proceso u otro, lo que significa que van a tener diferentes grados de dificultad, por lo que, se abarca más posibilidades.</w:t>
      </w:r>
    </w:p>
    <w:p w14:paraId="74F78CCA" w14:textId="77777777" w:rsidR="00CE0D45" w:rsidRDefault="00CE0D45" w:rsidP="00CE0D45">
      <w:pPr>
        <w:pStyle w:val="Prrafodelista"/>
        <w:rPr>
          <w:szCs w:val="22"/>
        </w:rPr>
      </w:pPr>
    </w:p>
    <w:p w14:paraId="7C4F4ABE" w14:textId="77777777" w:rsidR="00CF75D5" w:rsidRPr="00CF75D5" w:rsidRDefault="00CF75D5" w:rsidP="00CF75D5">
      <w:pPr>
        <w:rPr>
          <w:szCs w:val="22"/>
        </w:rPr>
      </w:pPr>
    </w:p>
    <w:p w14:paraId="33AE9D61" w14:textId="77777777" w:rsidR="00C2278B" w:rsidRPr="00CF75D5" w:rsidRDefault="00C2278B">
      <w:pPr>
        <w:pStyle w:val="Prrafodelista"/>
        <w:numPr>
          <w:ilvl w:val="0"/>
          <w:numId w:val="24"/>
        </w:numPr>
        <w:rPr>
          <w:rFonts w:ascii="Times New Roman" w:hAnsi="Times New Roman"/>
          <w:sz w:val="22"/>
          <w:szCs w:val="22"/>
        </w:rPr>
      </w:pPr>
      <w:r w:rsidRPr="00CF75D5">
        <w:rPr>
          <w:rFonts w:ascii="Times New Roman" w:hAnsi="Times New Roman"/>
          <w:sz w:val="22"/>
          <w:szCs w:val="22"/>
        </w:rPr>
        <w:t>Este tema está estrechamente relacionado con el tema de Smart City, por lo que, es una razón más de peso para seleccionar esta fuente de datos. Como se ha dicho anteriormente realizar un correcto análisis de datos que aparecen en el documento puede suponer una optimización de los recursos y aumento de la calidad de vida de la población.</w:t>
      </w:r>
    </w:p>
    <w:p w14:paraId="4CD870B9" w14:textId="77777777" w:rsidR="00C2278B" w:rsidRDefault="00C2278B" w:rsidP="00C2278B">
      <w:pPr>
        <w:jc w:val="left"/>
      </w:pPr>
    </w:p>
    <w:p w14:paraId="06ADAC50" w14:textId="496DC5D6" w:rsidR="00C2278B" w:rsidRDefault="00C2278B" w:rsidP="00C2278B">
      <w:pPr>
        <w:ind w:firstLine="360"/>
        <w:jc w:val="left"/>
      </w:pPr>
      <w:r>
        <w:t xml:space="preserve">A continuación, se muestra un ejemplo de cómo está constituida la fuente de datos en el archivo PDF. Dependiendo de la página en donde se quiera extraer la información se usa un proceso diferente porque, puede que la información ente expuesta en gráfico, en tabla o en imagen, incluso en una misma página puede estar mostrada utilizando varios métodos, tal y como se puede observar en la </w:t>
      </w:r>
      <w:r w:rsidRPr="004108B7">
        <w:rPr>
          <w:i/>
          <w:iCs/>
        </w:rPr>
        <w:t>Figura 1</w:t>
      </w:r>
      <w:r w:rsidR="00392827">
        <w:rPr>
          <w:i/>
          <w:iCs/>
        </w:rPr>
        <w:t>5</w:t>
      </w:r>
      <w:r>
        <w:t xml:space="preserve">.  La </w:t>
      </w:r>
      <w:r w:rsidR="00392827" w:rsidRPr="004108B7">
        <w:rPr>
          <w:i/>
          <w:iCs/>
        </w:rPr>
        <w:t>Figura 1</w:t>
      </w:r>
      <w:r w:rsidR="00392827">
        <w:rPr>
          <w:i/>
          <w:iCs/>
        </w:rPr>
        <w:t xml:space="preserve">5 </w:t>
      </w:r>
      <w:r>
        <w:t>se corresponde a la página 51 del archivo PDF</w:t>
      </w:r>
    </w:p>
    <w:p w14:paraId="2078977A" w14:textId="77777777" w:rsidR="00C2278B" w:rsidRDefault="00C2278B" w:rsidP="00C2278B">
      <w:pPr>
        <w:jc w:val="left"/>
      </w:pPr>
    </w:p>
    <w:p w14:paraId="4C1371CE" w14:textId="77777777" w:rsidR="0081780A" w:rsidRDefault="00C2278B" w:rsidP="0081780A">
      <w:pPr>
        <w:keepNext/>
        <w:jc w:val="left"/>
      </w:pPr>
      <w:r w:rsidRPr="004108B7">
        <w:rPr>
          <w:rFonts w:ascii="Calibri" w:hAnsi="Calibri" w:cs="Calibri"/>
          <w:noProof/>
          <w:color w:val="000000"/>
          <w:szCs w:val="20"/>
          <w:lang w:val="es-ES_tradnl"/>
        </w:rPr>
        <w:drawing>
          <wp:inline distT="0" distB="0" distL="0" distR="0" wp14:anchorId="6A8E423F" wp14:editId="015755C8">
            <wp:extent cx="5528930" cy="3594715"/>
            <wp:effectExtent l="0" t="0" r="0" b="6350"/>
            <wp:docPr id="14533293" name="Imagen 1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93" name="Imagen 16" descr="Imagen que contiene Gráfic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7712" cy="3600425"/>
                    </a:xfrm>
                    <a:prstGeom prst="rect">
                      <a:avLst/>
                    </a:prstGeom>
                    <a:noFill/>
                    <a:ln>
                      <a:noFill/>
                    </a:ln>
                  </pic:spPr>
                </pic:pic>
              </a:graphicData>
            </a:graphic>
          </wp:inline>
        </w:drawing>
      </w:r>
    </w:p>
    <w:p w14:paraId="06A7DFAC" w14:textId="307905B9" w:rsidR="00CE0D45" w:rsidRPr="00CE0D45" w:rsidRDefault="0081780A" w:rsidP="00CE0D45">
      <w:pPr>
        <w:pStyle w:val="Descripcin"/>
        <w:rPr>
          <w:rFonts w:ascii="Times New Roman" w:hAnsi="Times New Roman"/>
          <w:bCs w:val="0"/>
          <w:color w:val="auto"/>
        </w:rPr>
      </w:pPr>
      <w:bookmarkStart w:id="58" w:name="_Toc141968261"/>
      <w:r>
        <w:t xml:space="preserve">Figura </w:t>
      </w:r>
      <w:fldSimple w:instr=" SEQ Figura \* ARABIC ">
        <w:r w:rsidR="00392827">
          <w:rPr>
            <w:noProof/>
          </w:rPr>
          <w:t>15</w:t>
        </w:r>
      </w:fldSimple>
      <w:r>
        <w:t xml:space="preserve">. </w:t>
      </w:r>
      <w:r w:rsidRPr="00F6419B">
        <w:t>Ejemplo de la exposición de la información de la fuente de datos “Valor del Bosque Urbano de Madrid”, de la página 51 del PDF.</w:t>
      </w:r>
      <w:bookmarkEnd w:id="58"/>
    </w:p>
    <w:p w14:paraId="68027F03" w14:textId="77777777" w:rsidR="00C2278B" w:rsidRDefault="00C2278B" w:rsidP="00C2278B">
      <w:pPr>
        <w:pStyle w:val="Titulo3"/>
      </w:pPr>
      <w:bookmarkStart w:id="59" w:name="_Toc141982159"/>
      <w:r>
        <w:lastRenderedPageBreak/>
        <w:t>4.2.8. Calificación de las diferentes fuentes de datos abiertas.</w:t>
      </w:r>
      <w:bookmarkEnd w:id="59"/>
    </w:p>
    <w:p w14:paraId="42CF76BF" w14:textId="77777777" w:rsidR="00C2278B" w:rsidRDefault="00C2278B" w:rsidP="00C2278B">
      <w:pPr>
        <w:jc w:val="left"/>
        <w:rPr>
          <w:rFonts w:ascii="Calibri" w:hAnsi="Calibri" w:cs="Calibri"/>
          <w:color w:val="000000"/>
          <w:szCs w:val="20"/>
          <w:lang w:val="es-ES_tradnl"/>
        </w:rPr>
      </w:pPr>
    </w:p>
    <w:p w14:paraId="2C0B635E" w14:textId="77777777" w:rsidR="00C2278B" w:rsidRDefault="00C2278B" w:rsidP="00C2278B">
      <w:pPr>
        <w:ind w:firstLine="360"/>
        <w:jc w:val="left"/>
        <w:rPr>
          <w:color w:val="000000"/>
          <w:szCs w:val="20"/>
          <w:lang w:val="es-ES_tradnl"/>
        </w:rPr>
      </w:pPr>
      <w:r>
        <w:rPr>
          <w:color w:val="000000"/>
          <w:szCs w:val="20"/>
          <w:lang w:val="es-ES_tradnl"/>
        </w:rPr>
        <w:t>Como se ha puesto en los puntos anteriores, cada fuente de datos abierta seleccionada tiene una serie de propiedades por las que han sido seleccionadas para el proyecto. Donde las propiedades más características son las siguientes:</w:t>
      </w:r>
    </w:p>
    <w:p w14:paraId="4BEFC8CA" w14:textId="77777777" w:rsidR="00C2278B" w:rsidRDefault="00C2278B" w:rsidP="00C2278B">
      <w:pPr>
        <w:jc w:val="left"/>
        <w:rPr>
          <w:color w:val="000000"/>
          <w:szCs w:val="20"/>
          <w:lang w:val="es-ES_tradnl"/>
        </w:rPr>
      </w:pPr>
    </w:p>
    <w:p w14:paraId="48F6DDB3" w14:textId="77777777" w:rsidR="00C2278B" w:rsidRDefault="00C2278B">
      <w:pPr>
        <w:numPr>
          <w:ilvl w:val="0"/>
          <w:numId w:val="16"/>
        </w:numPr>
        <w:jc w:val="left"/>
        <w:rPr>
          <w:color w:val="000000"/>
          <w:szCs w:val="20"/>
          <w:lang w:val="es-ES_tradnl"/>
        </w:rPr>
      </w:pPr>
      <w:r>
        <w:rPr>
          <w:color w:val="000000"/>
          <w:szCs w:val="20"/>
          <w:lang w:val="es-ES_tradnl"/>
        </w:rPr>
        <w:t xml:space="preserve">Dependiendo del tipo de tema que abarquen (Smart </w:t>
      </w:r>
      <w:proofErr w:type="spellStart"/>
      <w:r>
        <w:rPr>
          <w:color w:val="000000"/>
          <w:szCs w:val="20"/>
          <w:lang w:val="es-ES_tradnl"/>
        </w:rPr>
        <w:t>Cities</w:t>
      </w:r>
      <w:proofErr w:type="spellEnd"/>
      <w:r>
        <w:rPr>
          <w:color w:val="000000"/>
          <w:szCs w:val="20"/>
          <w:lang w:val="es-ES_tradnl"/>
        </w:rPr>
        <w:t>, Eulogh o los dos).</w:t>
      </w:r>
    </w:p>
    <w:p w14:paraId="41A40095" w14:textId="77777777" w:rsidR="00C2278B" w:rsidRDefault="00C2278B" w:rsidP="00C2278B">
      <w:pPr>
        <w:ind w:left="1080"/>
        <w:jc w:val="left"/>
        <w:rPr>
          <w:color w:val="000000"/>
          <w:szCs w:val="20"/>
          <w:lang w:val="es-ES_tradnl"/>
        </w:rPr>
      </w:pPr>
    </w:p>
    <w:p w14:paraId="4BB724D4" w14:textId="77777777" w:rsidR="00C2278B" w:rsidRDefault="00C2278B">
      <w:pPr>
        <w:numPr>
          <w:ilvl w:val="0"/>
          <w:numId w:val="16"/>
        </w:numPr>
        <w:jc w:val="left"/>
        <w:rPr>
          <w:color w:val="000000"/>
          <w:szCs w:val="20"/>
          <w:lang w:val="es-ES_tradnl"/>
        </w:rPr>
      </w:pPr>
      <w:r>
        <w:rPr>
          <w:color w:val="000000"/>
          <w:szCs w:val="20"/>
          <w:lang w:val="es-ES_tradnl"/>
        </w:rPr>
        <w:t>Dependiendo del tipo de estructura que tenga la fuente de datos (estructural, no estructural o semi estructural).</w:t>
      </w:r>
    </w:p>
    <w:p w14:paraId="4C0CA48B" w14:textId="77777777" w:rsidR="00C2278B" w:rsidRDefault="00C2278B" w:rsidP="00C2278B">
      <w:pPr>
        <w:pStyle w:val="Prrafodelista"/>
        <w:rPr>
          <w:color w:val="000000"/>
          <w:szCs w:val="20"/>
          <w:lang w:val="es-ES_tradnl"/>
        </w:rPr>
      </w:pPr>
    </w:p>
    <w:p w14:paraId="1C1145EF" w14:textId="77777777" w:rsidR="00C2278B" w:rsidRDefault="00C2278B" w:rsidP="00C2278B">
      <w:pPr>
        <w:ind w:left="1080"/>
        <w:jc w:val="left"/>
        <w:rPr>
          <w:color w:val="000000"/>
          <w:szCs w:val="20"/>
          <w:lang w:val="es-ES_tradnl"/>
        </w:rPr>
      </w:pPr>
    </w:p>
    <w:p w14:paraId="5DB4A8B4" w14:textId="77777777" w:rsidR="00C2278B" w:rsidRDefault="00C2278B">
      <w:pPr>
        <w:numPr>
          <w:ilvl w:val="0"/>
          <w:numId w:val="16"/>
        </w:numPr>
        <w:jc w:val="left"/>
        <w:rPr>
          <w:color w:val="000000"/>
          <w:szCs w:val="20"/>
          <w:lang w:val="es-ES_tradnl"/>
        </w:rPr>
      </w:pPr>
      <w:r>
        <w:rPr>
          <w:color w:val="000000"/>
          <w:szCs w:val="20"/>
          <w:lang w:val="es-ES_tradnl"/>
        </w:rPr>
        <w:t xml:space="preserve">Dependiendo del tipo proceso de extracción que se aplica a la fuente de datos utilizando el lenguaje de programación Python (grado de complejidad). </w:t>
      </w:r>
    </w:p>
    <w:p w14:paraId="76B8FB25" w14:textId="77777777" w:rsidR="00C2278B" w:rsidRDefault="00C2278B" w:rsidP="00C2278B">
      <w:pPr>
        <w:ind w:left="1080"/>
        <w:jc w:val="left"/>
        <w:rPr>
          <w:color w:val="000000"/>
          <w:szCs w:val="20"/>
          <w:lang w:val="es-ES_tradnl"/>
        </w:rPr>
      </w:pPr>
    </w:p>
    <w:p w14:paraId="3187C104" w14:textId="77777777" w:rsidR="00C2278B" w:rsidRDefault="00C2278B">
      <w:pPr>
        <w:numPr>
          <w:ilvl w:val="0"/>
          <w:numId w:val="16"/>
        </w:numPr>
        <w:jc w:val="left"/>
        <w:rPr>
          <w:color w:val="000000"/>
          <w:szCs w:val="20"/>
          <w:lang w:val="es-ES_tradnl"/>
        </w:rPr>
      </w:pPr>
      <w:r>
        <w:rPr>
          <w:color w:val="000000"/>
          <w:szCs w:val="20"/>
          <w:lang w:val="es-ES_tradnl"/>
        </w:rPr>
        <w:t>Dependiendo del tipo de archivo de donde estén almacenados las diferentes fuentes de datos abiertas (PDF, xlsx, CSV).</w:t>
      </w:r>
    </w:p>
    <w:p w14:paraId="4004729F" w14:textId="77777777" w:rsidR="00C2278B" w:rsidRDefault="00C2278B" w:rsidP="00C2278B">
      <w:pPr>
        <w:pStyle w:val="Prrafodelista"/>
        <w:rPr>
          <w:color w:val="000000"/>
          <w:szCs w:val="20"/>
          <w:lang w:val="es-ES_tradnl"/>
        </w:rPr>
      </w:pPr>
    </w:p>
    <w:p w14:paraId="05AE1223" w14:textId="77777777" w:rsidR="00C2278B" w:rsidRDefault="00C2278B" w:rsidP="00C2278B">
      <w:pPr>
        <w:ind w:left="1080"/>
        <w:jc w:val="left"/>
        <w:rPr>
          <w:color w:val="000000"/>
          <w:szCs w:val="20"/>
          <w:lang w:val="es-ES_tradnl"/>
        </w:rPr>
      </w:pPr>
    </w:p>
    <w:p w14:paraId="01FA6A10" w14:textId="77777777" w:rsidR="00C2278B" w:rsidRDefault="00C2278B">
      <w:pPr>
        <w:numPr>
          <w:ilvl w:val="0"/>
          <w:numId w:val="16"/>
        </w:numPr>
        <w:jc w:val="left"/>
        <w:rPr>
          <w:color w:val="000000"/>
          <w:szCs w:val="20"/>
          <w:lang w:val="es-ES_tradnl"/>
        </w:rPr>
      </w:pPr>
      <w:r>
        <w:rPr>
          <w:color w:val="000000"/>
          <w:szCs w:val="20"/>
          <w:lang w:val="es-ES_tradnl"/>
        </w:rPr>
        <w:t>Dependiendo de que organismo gubernamental haya puesto la fuente de datos a disposición de todos los ciudadanos (gobierno de España, INE, Eurostat, ayuntamiento de Madrid).</w:t>
      </w:r>
    </w:p>
    <w:p w14:paraId="7EC394C4" w14:textId="77777777" w:rsidR="00C2278B" w:rsidRDefault="00C2278B" w:rsidP="00C2278B">
      <w:pPr>
        <w:ind w:firstLine="360"/>
        <w:jc w:val="left"/>
        <w:rPr>
          <w:color w:val="000000"/>
          <w:szCs w:val="20"/>
          <w:lang w:val="es-ES_tradnl"/>
        </w:rPr>
      </w:pPr>
    </w:p>
    <w:p w14:paraId="0EE5A926" w14:textId="429E0EEA" w:rsidR="00CF75D5" w:rsidRDefault="00C2278B" w:rsidP="00CE0D45">
      <w:pPr>
        <w:ind w:firstLine="360"/>
        <w:jc w:val="left"/>
        <w:rPr>
          <w:color w:val="000000"/>
          <w:szCs w:val="20"/>
          <w:lang w:val="es-ES_tradnl"/>
        </w:rPr>
      </w:pPr>
      <w:r>
        <w:rPr>
          <w:color w:val="000000"/>
          <w:szCs w:val="20"/>
          <w:lang w:val="es-ES_tradnl"/>
        </w:rPr>
        <w:t>Con esta serie de propiedades se puede calificar cada una de las fuentes de datos seleccionadas, por ello, se constituye la siguiente tabla:</w:t>
      </w:r>
    </w:p>
    <w:p w14:paraId="1800D60F" w14:textId="30A308DC" w:rsidR="0081780A" w:rsidRDefault="0081780A" w:rsidP="0081780A">
      <w:pPr>
        <w:pStyle w:val="Descripcin"/>
        <w:keepNext/>
      </w:pPr>
    </w:p>
    <w:tbl>
      <w:tblPr>
        <w:tblW w:w="91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276"/>
        <w:gridCol w:w="1559"/>
        <w:gridCol w:w="1560"/>
        <w:gridCol w:w="1134"/>
        <w:gridCol w:w="1768"/>
      </w:tblGrid>
      <w:tr w:rsidR="00C2278B" w:rsidRPr="00C755B3" w14:paraId="5F41B001" w14:textId="77777777" w:rsidTr="0081780A">
        <w:tc>
          <w:tcPr>
            <w:tcW w:w="1843" w:type="dxa"/>
            <w:shd w:val="clear" w:color="auto" w:fill="4472C4"/>
          </w:tcPr>
          <w:p w14:paraId="4B23E032" w14:textId="77777777" w:rsidR="00C2278B" w:rsidRPr="00C755B3" w:rsidRDefault="00C2278B" w:rsidP="00795ECA">
            <w:pPr>
              <w:jc w:val="center"/>
              <w:rPr>
                <w:b/>
                <w:bCs/>
                <w:color w:val="000000"/>
                <w:szCs w:val="20"/>
                <w:lang w:val="es-ES_tradnl"/>
              </w:rPr>
            </w:pPr>
            <w:r w:rsidRPr="00C755B3">
              <w:rPr>
                <w:b/>
                <w:bCs/>
                <w:color w:val="000000"/>
                <w:szCs w:val="20"/>
                <w:lang w:val="es-ES_tradnl"/>
              </w:rPr>
              <w:t>Nombre</w:t>
            </w:r>
          </w:p>
        </w:tc>
        <w:tc>
          <w:tcPr>
            <w:tcW w:w="1276" w:type="dxa"/>
            <w:shd w:val="clear" w:color="auto" w:fill="4472C4"/>
          </w:tcPr>
          <w:p w14:paraId="3A5CB0BC" w14:textId="77777777" w:rsidR="00C2278B" w:rsidRPr="00C755B3" w:rsidRDefault="00C2278B" w:rsidP="00795ECA">
            <w:pPr>
              <w:jc w:val="center"/>
              <w:rPr>
                <w:b/>
                <w:bCs/>
                <w:color w:val="000000"/>
                <w:szCs w:val="20"/>
                <w:lang w:val="es-ES_tradnl"/>
              </w:rPr>
            </w:pPr>
            <w:r w:rsidRPr="00C755B3">
              <w:rPr>
                <w:b/>
                <w:bCs/>
                <w:color w:val="000000"/>
                <w:szCs w:val="20"/>
                <w:lang w:val="es-ES_tradnl"/>
              </w:rPr>
              <w:t>Temática</w:t>
            </w:r>
          </w:p>
        </w:tc>
        <w:tc>
          <w:tcPr>
            <w:tcW w:w="1559" w:type="dxa"/>
            <w:shd w:val="clear" w:color="auto" w:fill="4472C4"/>
          </w:tcPr>
          <w:p w14:paraId="10F4FC95" w14:textId="77777777" w:rsidR="00C2278B" w:rsidRPr="00C755B3" w:rsidRDefault="00C2278B" w:rsidP="00795ECA">
            <w:pPr>
              <w:jc w:val="center"/>
              <w:rPr>
                <w:b/>
                <w:bCs/>
                <w:color w:val="000000"/>
                <w:szCs w:val="20"/>
                <w:lang w:val="es-ES_tradnl"/>
              </w:rPr>
            </w:pPr>
            <w:r w:rsidRPr="00C755B3">
              <w:rPr>
                <w:b/>
                <w:bCs/>
                <w:color w:val="000000"/>
                <w:szCs w:val="20"/>
                <w:lang w:val="es-ES_tradnl"/>
              </w:rPr>
              <w:t>Tipo de Estructura</w:t>
            </w:r>
          </w:p>
        </w:tc>
        <w:tc>
          <w:tcPr>
            <w:tcW w:w="1560" w:type="dxa"/>
            <w:shd w:val="clear" w:color="auto" w:fill="4472C4"/>
          </w:tcPr>
          <w:p w14:paraId="218AA344" w14:textId="77777777" w:rsidR="00C2278B" w:rsidRPr="00C755B3" w:rsidRDefault="00C2278B" w:rsidP="00795ECA">
            <w:pPr>
              <w:jc w:val="center"/>
              <w:rPr>
                <w:b/>
                <w:bCs/>
                <w:color w:val="000000"/>
                <w:szCs w:val="20"/>
                <w:lang w:val="es-ES_tradnl"/>
              </w:rPr>
            </w:pPr>
            <w:r w:rsidRPr="00C755B3">
              <w:rPr>
                <w:b/>
                <w:bCs/>
                <w:color w:val="000000"/>
                <w:szCs w:val="20"/>
                <w:lang w:val="es-ES_tradnl"/>
              </w:rPr>
              <w:t>Complejidad de Extracción</w:t>
            </w:r>
          </w:p>
        </w:tc>
        <w:tc>
          <w:tcPr>
            <w:tcW w:w="1134" w:type="dxa"/>
            <w:shd w:val="clear" w:color="auto" w:fill="4472C4"/>
          </w:tcPr>
          <w:p w14:paraId="5EA637F3" w14:textId="77777777" w:rsidR="00C2278B" w:rsidRPr="00C755B3" w:rsidRDefault="00C2278B" w:rsidP="00795ECA">
            <w:pPr>
              <w:jc w:val="center"/>
              <w:rPr>
                <w:b/>
                <w:bCs/>
                <w:color w:val="000000"/>
                <w:szCs w:val="20"/>
                <w:lang w:val="es-ES_tradnl"/>
              </w:rPr>
            </w:pPr>
            <w:r w:rsidRPr="00C755B3">
              <w:rPr>
                <w:b/>
                <w:bCs/>
                <w:color w:val="000000"/>
                <w:szCs w:val="20"/>
                <w:lang w:val="es-ES_tradnl"/>
              </w:rPr>
              <w:t>Tipo de Archivo</w:t>
            </w:r>
          </w:p>
        </w:tc>
        <w:tc>
          <w:tcPr>
            <w:tcW w:w="1768" w:type="dxa"/>
            <w:shd w:val="clear" w:color="auto" w:fill="4472C4"/>
          </w:tcPr>
          <w:p w14:paraId="29BD53B9" w14:textId="77777777" w:rsidR="00C2278B" w:rsidRPr="00C755B3" w:rsidRDefault="00C2278B" w:rsidP="00795ECA">
            <w:pPr>
              <w:jc w:val="center"/>
              <w:rPr>
                <w:b/>
                <w:bCs/>
                <w:color w:val="000000"/>
                <w:szCs w:val="20"/>
                <w:lang w:val="es-ES_tradnl"/>
              </w:rPr>
            </w:pPr>
            <w:r w:rsidRPr="00C755B3">
              <w:rPr>
                <w:b/>
                <w:bCs/>
                <w:color w:val="000000"/>
                <w:szCs w:val="20"/>
                <w:lang w:val="es-ES_tradnl"/>
              </w:rPr>
              <w:t>Suministrador</w:t>
            </w:r>
          </w:p>
        </w:tc>
      </w:tr>
      <w:tr w:rsidR="00C2278B" w:rsidRPr="00C755B3" w14:paraId="2476C845" w14:textId="77777777" w:rsidTr="0081780A">
        <w:tc>
          <w:tcPr>
            <w:tcW w:w="1843" w:type="dxa"/>
            <w:shd w:val="clear" w:color="auto" w:fill="8EAADB"/>
          </w:tcPr>
          <w:p w14:paraId="760A015C" w14:textId="77777777" w:rsidR="00C2278B" w:rsidRPr="00C755B3" w:rsidRDefault="00C2278B" w:rsidP="00795ECA">
            <w:pPr>
              <w:jc w:val="center"/>
              <w:rPr>
                <w:color w:val="000000"/>
                <w:sz w:val="18"/>
                <w:szCs w:val="18"/>
                <w:lang w:val="es-ES_tradnl"/>
              </w:rPr>
            </w:pPr>
            <w:r w:rsidRPr="00C755B3">
              <w:rPr>
                <w:sz w:val="18"/>
                <w:szCs w:val="18"/>
              </w:rPr>
              <w:t>Incendios producidos en España entre el 2006 y el 2015.</w:t>
            </w:r>
          </w:p>
        </w:tc>
        <w:tc>
          <w:tcPr>
            <w:tcW w:w="1276" w:type="dxa"/>
            <w:shd w:val="clear" w:color="auto" w:fill="8EAADB"/>
          </w:tcPr>
          <w:p w14:paraId="78E30EF2"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Eulogh.</w:t>
            </w:r>
          </w:p>
        </w:tc>
        <w:tc>
          <w:tcPr>
            <w:tcW w:w="1559" w:type="dxa"/>
            <w:shd w:val="clear" w:color="auto" w:fill="8EAADB"/>
          </w:tcPr>
          <w:p w14:paraId="39C142BD"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Semi Estructurada</w:t>
            </w:r>
          </w:p>
        </w:tc>
        <w:tc>
          <w:tcPr>
            <w:tcW w:w="1560" w:type="dxa"/>
            <w:shd w:val="clear" w:color="auto" w:fill="8EAADB"/>
          </w:tcPr>
          <w:p w14:paraId="462A2AFF"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Media</w:t>
            </w:r>
          </w:p>
        </w:tc>
        <w:tc>
          <w:tcPr>
            <w:tcW w:w="1134" w:type="dxa"/>
            <w:shd w:val="clear" w:color="auto" w:fill="8EAADB"/>
          </w:tcPr>
          <w:p w14:paraId="5AC04669"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PDF</w:t>
            </w:r>
          </w:p>
        </w:tc>
        <w:tc>
          <w:tcPr>
            <w:tcW w:w="1768" w:type="dxa"/>
            <w:shd w:val="clear" w:color="auto" w:fill="8EAADB"/>
          </w:tcPr>
          <w:p w14:paraId="1D5A18D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Gobierno de España</w:t>
            </w:r>
          </w:p>
        </w:tc>
      </w:tr>
      <w:tr w:rsidR="00C2278B" w:rsidRPr="00C755B3" w14:paraId="3FC60050" w14:textId="77777777" w:rsidTr="0081780A">
        <w:tc>
          <w:tcPr>
            <w:tcW w:w="1843" w:type="dxa"/>
            <w:shd w:val="clear" w:color="auto" w:fill="8EAADB"/>
          </w:tcPr>
          <w:p w14:paraId="7BEDB756" w14:textId="77777777" w:rsidR="00C2278B" w:rsidRPr="00C755B3" w:rsidRDefault="00C2278B" w:rsidP="00795ECA">
            <w:pPr>
              <w:jc w:val="center"/>
              <w:rPr>
                <w:color w:val="000000"/>
                <w:sz w:val="18"/>
                <w:szCs w:val="18"/>
                <w:lang w:val="es-ES_tradnl"/>
              </w:rPr>
            </w:pPr>
            <w:r w:rsidRPr="00C755B3">
              <w:rPr>
                <w:sz w:val="18"/>
                <w:szCs w:val="18"/>
              </w:rPr>
              <w:t>Concesión de Nacionalidad Española entre el 2010 y el 2019</w:t>
            </w:r>
          </w:p>
        </w:tc>
        <w:tc>
          <w:tcPr>
            <w:tcW w:w="1276" w:type="dxa"/>
            <w:shd w:val="clear" w:color="auto" w:fill="8EAADB"/>
          </w:tcPr>
          <w:p w14:paraId="699F47E4"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Eulogh.</w:t>
            </w:r>
          </w:p>
        </w:tc>
        <w:tc>
          <w:tcPr>
            <w:tcW w:w="1559" w:type="dxa"/>
            <w:shd w:val="clear" w:color="auto" w:fill="8EAADB"/>
          </w:tcPr>
          <w:p w14:paraId="1E95D42A"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Estructurada</w:t>
            </w:r>
          </w:p>
        </w:tc>
        <w:tc>
          <w:tcPr>
            <w:tcW w:w="1560" w:type="dxa"/>
            <w:shd w:val="clear" w:color="auto" w:fill="8EAADB"/>
          </w:tcPr>
          <w:p w14:paraId="74F91D08"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Baja</w:t>
            </w:r>
          </w:p>
        </w:tc>
        <w:tc>
          <w:tcPr>
            <w:tcW w:w="1134" w:type="dxa"/>
            <w:shd w:val="clear" w:color="auto" w:fill="8EAADB"/>
          </w:tcPr>
          <w:p w14:paraId="13DBAA94"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xlsx</w:t>
            </w:r>
          </w:p>
        </w:tc>
        <w:tc>
          <w:tcPr>
            <w:tcW w:w="1768" w:type="dxa"/>
            <w:shd w:val="clear" w:color="auto" w:fill="8EAADB"/>
          </w:tcPr>
          <w:p w14:paraId="6D2BAE2E"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Gobierno de España</w:t>
            </w:r>
          </w:p>
        </w:tc>
      </w:tr>
      <w:tr w:rsidR="00C2278B" w:rsidRPr="00C755B3" w14:paraId="0FC4ACC6" w14:textId="77777777" w:rsidTr="0081780A">
        <w:tc>
          <w:tcPr>
            <w:tcW w:w="1843" w:type="dxa"/>
            <w:shd w:val="clear" w:color="auto" w:fill="8EAADB"/>
          </w:tcPr>
          <w:p w14:paraId="2A06E298" w14:textId="77777777" w:rsidR="00C2278B" w:rsidRPr="00C755B3" w:rsidRDefault="00C2278B" w:rsidP="00795ECA">
            <w:pPr>
              <w:jc w:val="center"/>
              <w:rPr>
                <w:color w:val="000000"/>
                <w:sz w:val="18"/>
                <w:szCs w:val="18"/>
                <w:lang w:val="es-ES_tradnl"/>
              </w:rPr>
            </w:pPr>
            <w:r w:rsidRPr="00C755B3">
              <w:rPr>
                <w:sz w:val="18"/>
                <w:szCs w:val="18"/>
              </w:rPr>
              <w:t>Capacidad Asistencial durante la Covid-19</w:t>
            </w:r>
          </w:p>
        </w:tc>
        <w:tc>
          <w:tcPr>
            <w:tcW w:w="1276" w:type="dxa"/>
            <w:shd w:val="clear" w:color="auto" w:fill="8EAADB"/>
          </w:tcPr>
          <w:p w14:paraId="652F996A"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Eulogh.</w:t>
            </w:r>
          </w:p>
        </w:tc>
        <w:tc>
          <w:tcPr>
            <w:tcW w:w="1559" w:type="dxa"/>
            <w:shd w:val="clear" w:color="auto" w:fill="8EAADB"/>
          </w:tcPr>
          <w:p w14:paraId="6E1D5A30"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Estructurada</w:t>
            </w:r>
          </w:p>
        </w:tc>
        <w:tc>
          <w:tcPr>
            <w:tcW w:w="1560" w:type="dxa"/>
            <w:shd w:val="clear" w:color="auto" w:fill="8EAADB"/>
          </w:tcPr>
          <w:p w14:paraId="7719C5BE"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Baja</w:t>
            </w:r>
          </w:p>
        </w:tc>
        <w:tc>
          <w:tcPr>
            <w:tcW w:w="1134" w:type="dxa"/>
            <w:shd w:val="clear" w:color="auto" w:fill="8EAADB"/>
          </w:tcPr>
          <w:p w14:paraId="32C3EFDA"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CSV</w:t>
            </w:r>
          </w:p>
        </w:tc>
        <w:tc>
          <w:tcPr>
            <w:tcW w:w="1768" w:type="dxa"/>
            <w:shd w:val="clear" w:color="auto" w:fill="8EAADB"/>
          </w:tcPr>
          <w:p w14:paraId="21D55258"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Gobierno de España</w:t>
            </w:r>
          </w:p>
        </w:tc>
      </w:tr>
      <w:tr w:rsidR="00C2278B" w:rsidRPr="00C755B3" w14:paraId="0A9B351B" w14:textId="77777777" w:rsidTr="0081780A">
        <w:tc>
          <w:tcPr>
            <w:tcW w:w="1843" w:type="dxa"/>
            <w:shd w:val="clear" w:color="auto" w:fill="8EAADB"/>
          </w:tcPr>
          <w:p w14:paraId="0724E141" w14:textId="77777777" w:rsidR="00C2278B" w:rsidRPr="00C755B3" w:rsidRDefault="00C2278B" w:rsidP="00795ECA">
            <w:pPr>
              <w:jc w:val="center"/>
              <w:rPr>
                <w:color w:val="000000"/>
                <w:sz w:val="18"/>
                <w:szCs w:val="18"/>
                <w:lang w:val="es-ES_tradnl"/>
              </w:rPr>
            </w:pPr>
            <w:r w:rsidRPr="00C755B3">
              <w:rPr>
                <w:sz w:val="18"/>
                <w:szCs w:val="18"/>
              </w:rPr>
              <w:t>Catálogo de Parques Municipales en la Comunidad de Madrid</w:t>
            </w:r>
          </w:p>
        </w:tc>
        <w:tc>
          <w:tcPr>
            <w:tcW w:w="1276" w:type="dxa"/>
            <w:shd w:val="clear" w:color="auto" w:fill="8EAADB"/>
          </w:tcPr>
          <w:p w14:paraId="2CE22C5E"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 xml:space="preserve">Smart </w:t>
            </w:r>
            <w:proofErr w:type="spellStart"/>
            <w:r w:rsidRPr="00C755B3">
              <w:rPr>
                <w:color w:val="000000"/>
                <w:sz w:val="18"/>
                <w:szCs w:val="18"/>
                <w:lang w:val="es-ES_tradnl"/>
              </w:rPr>
              <w:t>Cities</w:t>
            </w:r>
            <w:proofErr w:type="spellEnd"/>
            <w:r w:rsidRPr="00C755B3">
              <w:rPr>
                <w:color w:val="000000"/>
                <w:sz w:val="18"/>
                <w:szCs w:val="18"/>
                <w:lang w:val="es-ES_tradnl"/>
              </w:rPr>
              <w:t xml:space="preserve"> y Eulogh</w:t>
            </w:r>
          </w:p>
        </w:tc>
        <w:tc>
          <w:tcPr>
            <w:tcW w:w="1559" w:type="dxa"/>
            <w:shd w:val="clear" w:color="auto" w:fill="8EAADB"/>
          </w:tcPr>
          <w:p w14:paraId="7BCCDD00"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No estructurada</w:t>
            </w:r>
          </w:p>
        </w:tc>
        <w:tc>
          <w:tcPr>
            <w:tcW w:w="1560" w:type="dxa"/>
            <w:shd w:val="clear" w:color="auto" w:fill="8EAADB"/>
          </w:tcPr>
          <w:p w14:paraId="7D473472"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Alta</w:t>
            </w:r>
          </w:p>
        </w:tc>
        <w:tc>
          <w:tcPr>
            <w:tcW w:w="1134" w:type="dxa"/>
            <w:shd w:val="clear" w:color="auto" w:fill="8EAADB"/>
          </w:tcPr>
          <w:p w14:paraId="2FB3E589"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PDF</w:t>
            </w:r>
          </w:p>
        </w:tc>
        <w:tc>
          <w:tcPr>
            <w:tcW w:w="1768" w:type="dxa"/>
            <w:shd w:val="clear" w:color="auto" w:fill="8EAADB"/>
          </w:tcPr>
          <w:p w14:paraId="237996CE"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Ayuntamiento de Madrid</w:t>
            </w:r>
          </w:p>
        </w:tc>
      </w:tr>
      <w:tr w:rsidR="00C2278B" w:rsidRPr="00C755B3" w14:paraId="01C1DD37" w14:textId="77777777" w:rsidTr="0081780A">
        <w:tc>
          <w:tcPr>
            <w:tcW w:w="1843" w:type="dxa"/>
            <w:shd w:val="clear" w:color="auto" w:fill="8EAADB"/>
          </w:tcPr>
          <w:p w14:paraId="7F50FF3B" w14:textId="77777777" w:rsidR="00C2278B" w:rsidRPr="00C755B3" w:rsidRDefault="00C2278B" w:rsidP="00795ECA">
            <w:pPr>
              <w:jc w:val="center"/>
              <w:rPr>
                <w:color w:val="000000"/>
                <w:sz w:val="18"/>
                <w:szCs w:val="18"/>
                <w:lang w:val="es-ES_tradnl"/>
              </w:rPr>
            </w:pPr>
            <w:r w:rsidRPr="00C755B3">
              <w:rPr>
                <w:sz w:val="18"/>
                <w:szCs w:val="18"/>
              </w:rPr>
              <w:t>Siniestralidad en la Carreteras en la Ciudad de Madrid</w:t>
            </w:r>
          </w:p>
        </w:tc>
        <w:tc>
          <w:tcPr>
            <w:tcW w:w="1276" w:type="dxa"/>
            <w:shd w:val="clear" w:color="auto" w:fill="8EAADB"/>
          </w:tcPr>
          <w:p w14:paraId="615C8400"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 xml:space="preserve">Smart </w:t>
            </w:r>
            <w:proofErr w:type="spellStart"/>
            <w:r w:rsidRPr="00C755B3">
              <w:rPr>
                <w:color w:val="000000"/>
                <w:sz w:val="18"/>
                <w:szCs w:val="18"/>
                <w:lang w:val="es-ES_tradnl"/>
              </w:rPr>
              <w:t>Cities</w:t>
            </w:r>
            <w:proofErr w:type="spellEnd"/>
          </w:p>
        </w:tc>
        <w:tc>
          <w:tcPr>
            <w:tcW w:w="1559" w:type="dxa"/>
            <w:shd w:val="clear" w:color="auto" w:fill="8EAADB"/>
          </w:tcPr>
          <w:p w14:paraId="3540E0B9"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Estructurada</w:t>
            </w:r>
          </w:p>
        </w:tc>
        <w:tc>
          <w:tcPr>
            <w:tcW w:w="1560" w:type="dxa"/>
            <w:shd w:val="clear" w:color="auto" w:fill="8EAADB"/>
          </w:tcPr>
          <w:p w14:paraId="14F9E23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Baja</w:t>
            </w:r>
          </w:p>
        </w:tc>
        <w:tc>
          <w:tcPr>
            <w:tcW w:w="1134" w:type="dxa"/>
            <w:shd w:val="clear" w:color="auto" w:fill="8EAADB"/>
          </w:tcPr>
          <w:p w14:paraId="5167222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xlsx</w:t>
            </w:r>
          </w:p>
        </w:tc>
        <w:tc>
          <w:tcPr>
            <w:tcW w:w="1768" w:type="dxa"/>
            <w:shd w:val="clear" w:color="auto" w:fill="8EAADB"/>
          </w:tcPr>
          <w:p w14:paraId="7C952BE5"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Gobierno de España</w:t>
            </w:r>
          </w:p>
        </w:tc>
      </w:tr>
      <w:tr w:rsidR="00C2278B" w:rsidRPr="00C755B3" w14:paraId="4A5A1239" w14:textId="77777777" w:rsidTr="0081780A">
        <w:tc>
          <w:tcPr>
            <w:tcW w:w="1843" w:type="dxa"/>
            <w:shd w:val="clear" w:color="auto" w:fill="8EAADB"/>
          </w:tcPr>
          <w:p w14:paraId="0550458D" w14:textId="77777777" w:rsidR="00C2278B" w:rsidRPr="00C755B3" w:rsidRDefault="00C2278B" w:rsidP="00795ECA">
            <w:pPr>
              <w:jc w:val="center"/>
              <w:rPr>
                <w:color w:val="000000"/>
                <w:sz w:val="18"/>
                <w:szCs w:val="18"/>
                <w:lang w:val="es-ES_tradnl"/>
              </w:rPr>
            </w:pPr>
            <w:r w:rsidRPr="00C755B3">
              <w:rPr>
                <w:sz w:val="18"/>
                <w:szCs w:val="18"/>
              </w:rPr>
              <w:t>Población por Provincias de España 1996-2021</w:t>
            </w:r>
          </w:p>
        </w:tc>
        <w:tc>
          <w:tcPr>
            <w:tcW w:w="1276" w:type="dxa"/>
            <w:shd w:val="clear" w:color="auto" w:fill="8EAADB"/>
          </w:tcPr>
          <w:p w14:paraId="7388D909"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 xml:space="preserve">Smart </w:t>
            </w:r>
            <w:proofErr w:type="spellStart"/>
            <w:r w:rsidRPr="00C755B3">
              <w:rPr>
                <w:color w:val="000000"/>
                <w:sz w:val="18"/>
                <w:szCs w:val="18"/>
                <w:lang w:val="es-ES_tradnl"/>
              </w:rPr>
              <w:t>Cities</w:t>
            </w:r>
            <w:proofErr w:type="spellEnd"/>
            <w:r w:rsidRPr="00C755B3">
              <w:rPr>
                <w:color w:val="000000"/>
                <w:sz w:val="18"/>
                <w:szCs w:val="18"/>
                <w:lang w:val="es-ES_tradnl"/>
              </w:rPr>
              <w:t xml:space="preserve"> y Eulogh</w:t>
            </w:r>
          </w:p>
        </w:tc>
        <w:tc>
          <w:tcPr>
            <w:tcW w:w="1559" w:type="dxa"/>
            <w:shd w:val="clear" w:color="auto" w:fill="8EAADB"/>
          </w:tcPr>
          <w:p w14:paraId="63FB228C"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Estructurada</w:t>
            </w:r>
          </w:p>
        </w:tc>
        <w:tc>
          <w:tcPr>
            <w:tcW w:w="1560" w:type="dxa"/>
            <w:shd w:val="clear" w:color="auto" w:fill="8EAADB"/>
          </w:tcPr>
          <w:p w14:paraId="34694255"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Baja</w:t>
            </w:r>
          </w:p>
        </w:tc>
        <w:tc>
          <w:tcPr>
            <w:tcW w:w="1134" w:type="dxa"/>
            <w:shd w:val="clear" w:color="auto" w:fill="8EAADB"/>
          </w:tcPr>
          <w:p w14:paraId="452278D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xlsx</w:t>
            </w:r>
          </w:p>
        </w:tc>
        <w:tc>
          <w:tcPr>
            <w:tcW w:w="1768" w:type="dxa"/>
            <w:shd w:val="clear" w:color="auto" w:fill="8EAADB"/>
          </w:tcPr>
          <w:p w14:paraId="5681BDC5"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INE.</w:t>
            </w:r>
          </w:p>
        </w:tc>
      </w:tr>
      <w:tr w:rsidR="00C2278B" w:rsidRPr="00C755B3" w14:paraId="00F352D0" w14:textId="77777777" w:rsidTr="0081780A">
        <w:tc>
          <w:tcPr>
            <w:tcW w:w="1843" w:type="dxa"/>
            <w:shd w:val="clear" w:color="auto" w:fill="8EAADB"/>
          </w:tcPr>
          <w:p w14:paraId="7C79DE82" w14:textId="77777777" w:rsidR="00C2278B" w:rsidRPr="00C755B3" w:rsidRDefault="00C2278B" w:rsidP="00795ECA">
            <w:pPr>
              <w:jc w:val="center"/>
              <w:rPr>
                <w:color w:val="000000"/>
                <w:sz w:val="18"/>
                <w:szCs w:val="18"/>
                <w:lang w:val="es-ES_tradnl"/>
              </w:rPr>
            </w:pPr>
            <w:r w:rsidRPr="00C755B3">
              <w:rPr>
                <w:sz w:val="18"/>
                <w:szCs w:val="18"/>
              </w:rPr>
              <w:t>Población por Países en la unión europea 2001-2022</w:t>
            </w:r>
          </w:p>
        </w:tc>
        <w:tc>
          <w:tcPr>
            <w:tcW w:w="1276" w:type="dxa"/>
            <w:shd w:val="clear" w:color="auto" w:fill="8EAADB"/>
          </w:tcPr>
          <w:p w14:paraId="6A5A1E34"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Eulogh</w:t>
            </w:r>
          </w:p>
        </w:tc>
        <w:tc>
          <w:tcPr>
            <w:tcW w:w="1559" w:type="dxa"/>
            <w:shd w:val="clear" w:color="auto" w:fill="8EAADB"/>
          </w:tcPr>
          <w:p w14:paraId="1E45B032"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Estructurada</w:t>
            </w:r>
          </w:p>
        </w:tc>
        <w:tc>
          <w:tcPr>
            <w:tcW w:w="1560" w:type="dxa"/>
            <w:shd w:val="clear" w:color="auto" w:fill="8EAADB"/>
          </w:tcPr>
          <w:p w14:paraId="728538F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Baja</w:t>
            </w:r>
          </w:p>
        </w:tc>
        <w:tc>
          <w:tcPr>
            <w:tcW w:w="1134" w:type="dxa"/>
            <w:shd w:val="clear" w:color="auto" w:fill="8EAADB"/>
          </w:tcPr>
          <w:p w14:paraId="7BE65A07"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xlsx</w:t>
            </w:r>
          </w:p>
        </w:tc>
        <w:tc>
          <w:tcPr>
            <w:tcW w:w="1768" w:type="dxa"/>
            <w:shd w:val="clear" w:color="auto" w:fill="8EAADB"/>
          </w:tcPr>
          <w:p w14:paraId="4F18AEB6"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Eurostat</w:t>
            </w:r>
          </w:p>
        </w:tc>
      </w:tr>
      <w:tr w:rsidR="00C2278B" w:rsidRPr="00C755B3" w14:paraId="1CF48E90" w14:textId="77777777" w:rsidTr="0081780A">
        <w:tc>
          <w:tcPr>
            <w:tcW w:w="1843" w:type="dxa"/>
            <w:shd w:val="clear" w:color="auto" w:fill="8EAADB"/>
          </w:tcPr>
          <w:p w14:paraId="11BCAF1C" w14:textId="77777777" w:rsidR="00C2278B" w:rsidRPr="00C755B3" w:rsidRDefault="00C2278B" w:rsidP="00795ECA">
            <w:pPr>
              <w:jc w:val="center"/>
              <w:rPr>
                <w:sz w:val="18"/>
                <w:szCs w:val="18"/>
              </w:rPr>
            </w:pPr>
            <w:r w:rsidRPr="00C755B3">
              <w:rPr>
                <w:sz w:val="18"/>
                <w:szCs w:val="18"/>
              </w:rPr>
              <w:t>Catálogo del Bosque Urbano de la Ciudad de Madrid</w:t>
            </w:r>
          </w:p>
        </w:tc>
        <w:tc>
          <w:tcPr>
            <w:tcW w:w="1276" w:type="dxa"/>
            <w:shd w:val="clear" w:color="auto" w:fill="8EAADB"/>
          </w:tcPr>
          <w:p w14:paraId="0E968BD5"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 xml:space="preserve">Smart </w:t>
            </w:r>
            <w:proofErr w:type="spellStart"/>
            <w:r w:rsidRPr="00C755B3">
              <w:rPr>
                <w:color w:val="000000"/>
                <w:sz w:val="18"/>
                <w:szCs w:val="18"/>
                <w:lang w:val="es-ES_tradnl"/>
              </w:rPr>
              <w:t>Cities</w:t>
            </w:r>
            <w:proofErr w:type="spellEnd"/>
            <w:r w:rsidRPr="00C755B3">
              <w:rPr>
                <w:color w:val="000000"/>
                <w:sz w:val="18"/>
                <w:szCs w:val="18"/>
                <w:lang w:val="es-ES_tradnl"/>
              </w:rPr>
              <w:t xml:space="preserve"> y Eulogh</w:t>
            </w:r>
          </w:p>
        </w:tc>
        <w:tc>
          <w:tcPr>
            <w:tcW w:w="1559" w:type="dxa"/>
            <w:shd w:val="clear" w:color="auto" w:fill="8EAADB"/>
          </w:tcPr>
          <w:p w14:paraId="407F345F"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Semi Estructurada</w:t>
            </w:r>
          </w:p>
        </w:tc>
        <w:tc>
          <w:tcPr>
            <w:tcW w:w="1560" w:type="dxa"/>
            <w:shd w:val="clear" w:color="auto" w:fill="8EAADB"/>
          </w:tcPr>
          <w:p w14:paraId="6B08F55E"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Media</w:t>
            </w:r>
          </w:p>
        </w:tc>
        <w:tc>
          <w:tcPr>
            <w:tcW w:w="1134" w:type="dxa"/>
            <w:shd w:val="clear" w:color="auto" w:fill="8EAADB"/>
          </w:tcPr>
          <w:p w14:paraId="51B9F901" w14:textId="77777777" w:rsidR="00C2278B" w:rsidRPr="00C755B3" w:rsidRDefault="00C2278B" w:rsidP="00795ECA">
            <w:pPr>
              <w:jc w:val="center"/>
              <w:rPr>
                <w:color w:val="000000"/>
                <w:sz w:val="18"/>
                <w:szCs w:val="18"/>
                <w:lang w:val="es-ES_tradnl"/>
              </w:rPr>
            </w:pPr>
            <w:r w:rsidRPr="00C755B3">
              <w:rPr>
                <w:color w:val="000000"/>
                <w:sz w:val="18"/>
                <w:szCs w:val="18"/>
                <w:lang w:val="es-ES_tradnl"/>
              </w:rPr>
              <w:t>PDF</w:t>
            </w:r>
          </w:p>
        </w:tc>
        <w:tc>
          <w:tcPr>
            <w:tcW w:w="1768" w:type="dxa"/>
            <w:shd w:val="clear" w:color="auto" w:fill="8EAADB"/>
          </w:tcPr>
          <w:p w14:paraId="66927DE4" w14:textId="77777777" w:rsidR="00C2278B" w:rsidRPr="00C755B3" w:rsidRDefault="00C2278B" w:rsidP="0081780A">
            <w:pPr>
              <w:keepNext/>
              <w:jc w:val="center"/>
              <w:rPr>
                <w:color w:val="000000"/>
                <w:sz w:val="18"/>
                <w:szCs w:val="18"/>
                <w:lang w:val="es-ES_tradnl"/>
              </w:rPr>
            </w:pPr>
            <w:r w:rsidRPr="00C755B3">
              <w:rPr>
                <w:color w:val="000000"/>
                <w:sz w:val="18"/>
                <w:szCs w:val="18"/>
                <w:lang w:val="es-ES_tradnl"/>
              </w:rPr>
              <w:t>Ayuntamiento de Madrid</w:t>
            </w:r>
          </w:p>
        </w:tc>
      </w:tr>
    </w:tbl>
    <w:p w14:paraId="523E9A58" w14:textId="74321E9E" w:rsidR="0015512D" w:rsidRDefault="0081780A" w:rsidP="0081780A">
      <w:pPr>
        <w:pStyle w:val="Descripcin"/>
        <w:rPr>
          <w:b/>
          <w:bCs w:val="0"/>
          <w:color w:val="767171"/>
        </w:rPr>
      </w:pPr>
      <w:bookmarkStart w:id="60" w:name="_Toc141968275"/>
      <w:r>
        <w:t xml:space="preserve">Tabla </w:t>
      </w:r>
      <w:fldSimple w:instr=" SEQ Tabla \* ARABIC ">
        <w:r w:rsidR="00392827">
          <w:rPr>
            <w:noProof/>
          </w:rPr>
          <w:t>1</w:t>
        </w:r>
      </w:fldSimple>
      <w:r>
        <w:t xml:space="preserve">. </w:t>
      </w:r>
      <w:r w:rsidRPr="007E501F">
        <w:t>Calificación de las diferentes fuentes de datos seleccionadas.</w:t>
      </w:r>
      <w:bookmarkEnd w:id="60"/>
    </w:p>
    <w:p w14:paraId="533B7CE5" w14:textId="77777777" w:rsidR="0015512D" w:rsidRDefault="0015512D" w:rsidP="0015512D"/>
    <w:p w14:paraId="46DFE429" w14:textId="77777777" w:rsidR="0015512D" w:rsidRPr="0015512D" w:rsidRDefault="0015512D" w:rsidP="0015512D"/>
    <w:p w14:paraId="061AB39B" w14:textId="1DB2C5B1" w:rsidR="00C2278B" w:rsidRDefault="00C2278B" w:rsidP="00CF75D5">
      <w:pPr>
        <w:pStyle w:val="Titulo2"/>
        <w:ind w:left="0" w:firstLine="360"/>
      </w:pPr>
      <w:bookmarkStart w:id="61" w:name="_Toc141982160"/>
      <w:r>
        <w:lastRenderedPageBreak/>
        <w:t>4.3. Proceso ETL en las Fuentes de Datos.</w:t>
      </w:r>
      <w:bookmarkEnd w:id="61"/>
    </w:p>
    <w:p w14:paraId="38E4E994" w14:textId="77777777" w:rsidR="00CF75D5" w:rsidRDefault="00CF75D5" w:rsidP="00C2278B">
      <w:pPr>
        <w:pStyle w:val="Titulo2"/>
        <w:ind w:left="0" w:firstLine="360"/>
        <w:rPr>
          <w:sz w:val="22"/>
          <w:szCs w:val="22"/>
        </w:rPr>
      </w:pPr>
    </w:p>
    <w:p w14:paraId="6C6F80F4" w14:textId="43EB6740" w:rsidR="00C2278B" w:rsidRDefault="00C2278B" w:rsidP="00FD47FD">
      <w:pPr>
        <w:ind w:firstLine="360"/>
      </w:pPr>
      <w:r>
        <w:t xml:space="preserve">Una vez seleccionada las fuentes de datos abiertas, se seleccionan en este caso 6 fuentes de datos de las anteriores a las que aplicar este proceso de extracción, transformación y carga. Se seleccionan seis fuentes de datos, ya que, muchas de ellas presentan muchas similitudes a la hora de realizar el proceso, y no aportan información añadida de valor al proyecto. </w:t>
      </w:r>
    </w:p>
    <w:p w14:paraId="5A4177AA" w14:textId="77777777" w:rsidR="00C2278B" w:rsidRDefault="00C2278B" w:rsidP="00C2278B">
      <w:pPr>
        <w:pStyle w:val="Titulo2"/>
        <w:ind w:left="0" w:firstLine="360"/>
        <w:rPr>
          <w:sz w:val="22"/>
          <w:szCs w:val="22"/>
        </w:rPr>
      </w:pPr>
    </w:p>
    <w:p w14:paraId="0CB2F74C" w14:textId="4968F310" w:rsidR="00C2278B" w:rsidRDefault="00C2278B" w:rsidP="00CF75D5">
      <w:pPr>
        <w:ind w:firstLine="360"/>
      </w:pPr>
      <w:r>
        <w:t>Las fuentes que se seleccionan para aplicar el proceso y el porqué de su selección son las siguientes:</w:t>
      </w:r>
    </w:p>
    <w:p w14:paraId="4E30068B" w14:textId="77777777" w:rsidR="00C2278B" w:rsidRDefault="00C2278B" w:rsidP="00C2278B">
      <w:pPr>
        <w:jc w:val="left"/>
        <w:rPr>
          <w:lang w:val="es-ES_tradnl"/>
        </w:rPr>
      </w:pPr>
    </w:p>
    <w:p w14:paraId="160ACA12" w14:textId="77777777" w:rsidR="00E849BE" w:rsidRPr="0054072D" w:rsidRDefault="00E849BE">
      <w:pPr>
        <w:pStyle w:val="Prrafodelista"/>
        <w:numPr>
          <w:ilvl w:val="0"/>
          <w:numId w:val="26"/>
        </w:numPr>
        <w:rPr>
          <w:rFonts w:ascii="Times New Roman" w:hAnsi="Times New Roman"/>
          <w:sz w:val="22"/>
          <w:szCs w:val="22"/>
        </w:rPr>
      </w:pPr>
      <w:r w:rsidRPr="0054072D">
        <w:rPr>
          <w:rFonts w:ascii="Times New Roman" w:hAnsi="Times New Roman"/>
          <w:sz w:val="22"/>
          <w:szCs w:val="22"/>
        </w:rPr>
        <w:t>Catálogo de Parques Municipales en la Comunidad de Madrid. Se selecciona esta fuente de datos debido a la complejidad y el reto que supone aplicar el proceso ETL en una fuente de datos no estructura, aportando conocimientos de valor al proyecto, abarcando todo tipo de estructuras de fuentes de datos.</w:t>
      </w:r>
    </w:p>
    <w:p w14:paraId="31E0F575" w14:textId="77777777" w:rsidR="00E849BE" w:rsidRPr="0054072D" w:rsidRDefault="00E849BE" w:rsidP="0054072D">
      <w:pPr>
        <w:rPr>
          <w:szCs w:val="22"/>
        </w:rPr>
      </w:pPr>
    </w:p>
    <w:p w14:paraId="7F5C6DB8" w14:textId="38AEB389" w:rsidR="00E849BE" w:rsidRPr="0054072D" w:rsidRDefault="00E849BE">
      <w:pPr>
        <w:pStyle w:val="Prrafodelista"/>
        <w:numPr>
          <w:ilvl w:val="0"/>
          <w:numId w:val="26"/>
        </w:numPr>
        <w:rPr>
          <w:rFonts w:ascii="Times New Roman" w:hAnsi="Times New Roman"/>
          <w:sz w:val="22"/>
          <w:szCs w:val="22"/>
        </w:rPr>
      </w:pPr>
      <w:r w:rsidRPr="0054072D">
        <w:rPr>
          <w:rFonts w:ascii="Times New Roman" w:hAnsi="Times New Roman"/>
          <w:sz w:val="22"/>
          <w:szCs w:val="22"/>
        </w:rPr>
        <w:t>Capacidad Asistencial durante la Covid-19. Se selecciona para ver, aunque tenga menos complejidad, como se produce el proceso ETL en una fuente de datos estructurada, además siendo el tipo de archivo un CSV.</w:t>
      </w:r>
    </w:p>
    <w:p w14:paraId="72833FC6" w14:textId="77777777" w:rsidR="00E849BE" w:rsidRPr="0054072D" w:rsidRDefault="00E849BE" w:rsidP="0054072D">
      <w:pPr>
        <w:rPr>
          <w:szCs w:val="22"/>
        </w:rPr>
      </w:pPr>
    </w:p>
    <w:p w14:paraId="367D9AF1" w14:textId="77777777" w:rsidR="00E849BE" w:rsidRPr="0054072D" w:rsidRDefault="00E849BE">
      <w:pPr>
        <w:pStyle w:val="Prrafodelista"/>
        <w:numPr>
          <w:ilvl w:val="0"/>
          <w:numId w:val="26"/>
        </w:numPr>
        <w:rPr>
          <w:rFonts w:ascii="Times New Roman" w:hAnsi="Times New Roman"/>
          <w:sz w:val="22"/>
          <w:szCs w:val="22"/>
        </w:rPr>
      </w:pPr>
      <w:r w:rsidRPr="0054072D">
        <w:rPr>
          <w:rFonts w:ascii="Times New Roman" w:hAnsi="Times New Roman"/>
          <w:sz w:val="22"/>
          <w:szCs w:val="22"/>
        </w:rPr>
        <w:t>Incendios producidos en España entre el 2006 y el 2015. Se selecciona esta fuente de datos para realizar el proceso ETL en una fuente de datos semi estructura y ya así, abarcar todas las estructuras posibles de fuentes de datos.</w:t>
      </w:r>
    </w:p>
    <w:p w14:paraId="2F2A046E" w14:textId="77777777" w:rsidR="00E849BE" w:rsidRPr="0054072D" w:rsidRDefault="00E849BE" w:rsidP="0054072D">
      <w:pPr>
        <w:rPr>
          <w:szCs w:val="22"/>
        </w:rPr>
      </w:pPr>
    </w:p>
    <w:p w14:paraId="0BADE592" w14:textId="77777777" w:rsidR="00E849BE" w:rsidRPr="0054072D" w:rsidRDefault="00E849BE">
      <w:pPr>
        <w:pStyle w:val="Prrafodelista"/>
        <w:numPr>
          <w:ilvl w:val="0"/>
          <w:numId w:val="26"/>
        </w:numPr>
        <w:rPr>
          <w:rFonts w:ascii="Times New Roman" w:hAnsi="Times New Roman"/>
          <w:sz w:val="22"/>
          <w:szCs w:val="22"/>
        </w:rPr>
      </w:pPr>
      <w:r w:rsidRPr="0054072D">
        <w:rPr>
          <w:rFonts w:ascii="Times New Roman" w:hAnsi="Times New Roman"/>
          <w:sz w:val="22"/>
          <w:szCs w:val="22"/>
        </w:rPr>
        <w:t>Concesión de Nacionalidad Española entre el 2010 y el 2019. Se selecciona esta fuente de datos para abarcar también más tipos de archivos, en este caso un archivo xlsx.</w:t>
      </w:r>
    </w:p>
    <w:p w14:paraId="0A50D460" w14:textId="77777777" w:rsidR="00E849BE" w:rsidRPr="0054072D" w:rsidRDefault="00E849BE" w:rsidP="0054072D">
      <w:pPr>
        <w:rPr>
          <w:szCs w:val="22"/>
        </w:rPr>
      </w:pPr>
    </w:p>
    <w:p w14:paraId="59F010AF" w14:textId="77777777" w:rsidR="00E849BE" w:rsidRPr="0054072D" w:rsidRDefault="00E849BE">
      <w:pPr>
        <w:pStyle w:val="Prrafodelista"/>
        <w:numPr>
          <w:ilvl w:val="0"/>
          <w:numId w:val="26"/>
        </w:numPr>
        <w:rPr>
          <w:rFonts w:ascii="Times New Roman" w:hAnsi="Times New Roman"/>
          <w:color w:val="000000"/>
          <w:sz w:val="22"/>
          <w:szCs w:val="22"/>
          <w:lang w:val="es-ES_tradnl"/>
        </w:rPr>
      </w:pPr>
      <w:r w:rsidRPr="0054072D">
        <w:rPr>
          <w:rFonts w:ascii="Times New Roman" w:hAnsi="Times New Roman"/>
          <w:sz w:val="22"/>
          <w:szCs w:val="22"/>
        </w:rPr>
        <w:t xml:space="preserve">Catálogo del Bosque Urbano de la Ciudad de Madrid. Se selecciona esta fuente de datos también debido a su estructura semi estructurada y porque engloba el concepto de “Smart </w:t>
      </w:r>
      <w:proofErr w:type="spellStart"/>
      <w:r w:rsidRPr="0054072D">
        <w:rPr>
          <w:rFonts w:ascii="Times New Roman" w:hAnsi="Times New Roman"/>
          <w:sz w:val="22"/>
          <w:szCs w:val="22"/>
        </w:rPr>
        <w:t>Cities</w:t>
      </w:r>
      <w:proofErr w:type="spellEnd"/>
      <w:r w:rsidRPr="0054072D">
        <w:rPr>
          <w:rFonts w:ascii="Times New Roman" w:hAnsi="Times New Roman"/>
          <w:sz w:val="22"/>
          <w:szCs w:val="22"/>
        </w:rPr>
        <w:t>” y el proyecto europeo “Eulogh”.</w:t>
      </w:r>
    </w:p>
    <w:p w14:paraId="69BCF10C" w14:textId="77777777" w:rsidR="00E849BE" w:rsidRPr="0054072D" w:rsidRDefault="00E849BE" w:rsidP="0054072D">
      <w:pPr>
        <w:rPr>
          <w:color w:val="000000"/>
          <w:szCs w:val="22"/>
          <w:lang w:val="es-ES_tradnl"/>
        </w:rPr>
      </w:pPr>
    </w:p>
    <w:p w14:paraId="107853A5" w14:textId="77777777" w:rsidR="00E849BE" w:rsidRPr="0054072D" w:rsidRDefault="00E849BE">
      <w:pPr>
        <w:pStyle w:val="Prrafodelista"/>
        <w:numPr>
          <w:ilvl w:val="0"/>
          <w:numId w:val="26"/>
        </w:numPr>
        <w:rPr>
          <w:rFonts w:ascii="Times New Roman" w:hAnsi="Times New Roman"/>
          <w:color w:val="000000"/>
          <w:sz w:val="22"/>
          <w:szCs w:val="22"/>
          <w:lang w:val="es-ES_tradnl"/>
        </w:rPr>
      </w:pPr>
      <w:r w:rsidRPr="0054072D">
        <w:rPr>
          <w:rFonts w:ascii="Times New Roman" w:hAnsi="Times New Roman"/>
          <w:sz w:val="22"/>
          <w:szCs w:val="22"/>
        </w:rPr>
        <w:t>Población por Provincias de España 1996-2021. Se selecciona esta fuente de datos por el interés y la problemática actual sobre la pérdida de población en la zona rurales.</w:t>
      </w:r>
    </w:p>
    <w:p w14:paraId="3597597D" w14:textId="77777777" w:rsidR="00E849BE" w:rsidRDefault="00E849BE" w:rsidP="00E849BE">
      <w:pPr>
        <w:pStyle w:val="Titulo2"/>
        <w:ind w:left="0"/>
        <w:rPr>
          <w:sz w:val="22"/>
          <w:szCs w:val="22"/>
        </w:rPr>
      </w:pPr>
    </w:p>
    <w:p w14:paraId="090B37F8" w14:textId="77777777" w:rsidR="0054072D" w:rsidRDefault="0054072D" w:rsidP="00E849BE">
      <w:pPr>
        <w:pStyle w:val="Titulo2"/>
        <w:ind w:left="0"/>
        <w:rPr>
          <w:sz w:val="22"/>
          <w:szCs w:val="22"/>
        </w:rPr>
      </w:pPr>
    </w:p>
    <w:p w14:paraId="0AACE1EB" w14:textId="77777777" w:rsidR="00E849BE" w:rsidRDefault="00E849BE" w:rsidP="00E849BE">
      <w:pPr>
        <w:pStyle w:val="Titulo3"/>
      </w:pPr>
      <w:bookmarkStart w:id="62" w:name="_Toc141982161"/>
      <w:r>
        <w:t xml:space="preserve">4.3.1. Proceso ETL en </w:t>
      </w:r>
      <w:r w:rsidRPr="00D537C3">
        <w:rPr>
          <w:rFonts w:cs="Times New Roman"/>
          <w:szCs w:val="28"/>
        </w:rPr>
        <w:t xml:space="preserve">Catálogo de Parques Municipales en </w:t>
      </w:r>
      <w:r>
        <w:rPr>
          <w:rFonts w:cs="Times New Roman"/>
          <w:szCs w:val="28"/>
        </w:rPr>
        <w:t xml:space="preserve">la ciudad </w:t>
      </w:r>
      <w:r w:rsidRPr="00D537C3">
        <w:rPr>
          <w:rFonts w:cs="Times New Roman"/>
          <w:szCs w:val="28"/>
        </w:rPr>
        <w:t>de Madrid</w:t>
      </w:r>
      <w:r>
        <w:t>.</w:t>
      </w:r>
      <w:bookmarkEnd w:id="62"/>
    </w:p>
    <w:p w14:paraId="5FED2FCB" w14:textId="77777777" w:rsidR="00CF75D5" w:rsidRDefault="00CF75D5" w:rsidP="00E849BE">
      <w:pPr>
        <w:pStyle w:val="Titulo3"/>
      </w:pPr>
    </w:p>
    <w:p w14:paraId="77D6CEED" w14:textId="3220E634" w:rsidR="00E849BE" w:rsidRDefault="00E849BE" w:rsidP="00CF75D5">
      <w:pPr>
        <w:ind w:firstLine="360"/>
      </w:pPr>
      <w:r w:rsidRPr="00CF75D5">
        <w:t>Como se ha podido observar en el punto 4.2.4 esta fuente de datos abiertas no tiene ningún tipo de estructura que defina la clasificación de la información, en cada página del PDF la información se muestra de una forma diferente y en una posición diferente por ello el proceso de ETL tiene una mayor complejidad. EL proceso ETL se ha llevado a cabo a través de Python y la utilización de las siguientes librerías</w:t>
      </w:r>
      <w:r>
        <w:t>:</w:t>
      </w:r>
    </w:p>
    <w:p w14:paraId="24BDA1FD" w14:textId="77777777" w:rsidR="00CF75D5" w:rsidRDefault="00CF75D5" w:rsidP="00CF75D5"/>
    <w:p w14:paraId="1F50F861" w14:textId="4FF7A701" w:rsidR="00E849BE" w:rsidRPr="00CF75D5" w:rsidRDefault="00AA6775">
      <w:pPr>
        <w:pStyle w:val="Prrafodelista"/>
        <w:numPr>
          <w:ilvl w:val="0"/>
          <w:numId w:val="25"/>
        </w:numPr>
        <w:rPr>
          <w:rFonts w:ascii="Times New Roman" w:hAnsi="Times New Roman"/>
          <w:sz w:val="22"/>
          <w:szCs w:val="22"/>
        </w:rPr>
      </w:pPr>
      <w:r w:rsidRPr="00AA6775">
        <w:rPr>
          <w:rFonts w:ascii="Times New Roman" w:hAnsi="Times New Roman"/>
          <w:sz w:val="22"/>
          <w:szCs w:val="22"/>
        </w:rPr>
        <w:t>F</w:t>
      </w:r>
      <w:r>
        <w:rPr>
          <w:rFonts w:ascii="Times New Roman" w:hAnsi="Times New Roman"/>
          <w:sz w:val="22"/>
          <w:szCs w:val="22"/>
        </w:rPr>
        <w:t xml:space="preserve">itz </w:t>
      </w:r>
      <w:r w:rsidRPr="00AA6775">
        <w:rPr>
          <w:rFonts w:ascii="Times New Roman" w:hAnsi="Times New Roman"/>
          <w:i/>
          <w:iCs/>
          <w:sz w:val="22"/>
          <w:szCs w:val="22"/>
        </w:rPr>
        <w:t>[26]</w:t>
      </w:r>
      <w:r w:rsidR="00E849BE" w:rsidRPr="00CF75D5">
        <w:rPr>
          <w:rFonts w:ascii="Times New Roman" w:hAnsi="Times New Roman"/>
          <w:sz w:val="22"/>
          <w:szCs w:val="22"/>
        </w:rPr>
        <w:t>. Esta librería tiene un grandísimo poder. A través de esta librería se puede manipular archivos PDF dando la posibilidad de realizar las siguientes acciones:</w:t>
      </w:r>
    </w:p>
    <w:p w14:paraId="3A92EBFE" w14:textId="77777777" w:rsidR="00CF75D5" w:rsidRPr="00CF75D5" w:rsidRDefault="00CF75D5" w:rsidP="00CF75D5">
      <w:pPr>
        <w:rPr>
          <w:szCs w:val="22"/>
        </w:rPr>
      </w:pPr>
    </w:p>
    <w:p w14:paraId="518D77AB" w14:textId="28680BA1"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Leer texto de un archivo PDF, se puede leer todo el texto del archivo o indicar cual quieres concretamente. Para ello es necesario indicar las coordenadas de donde se quiere extraer el texto e indicar la página de donde se quiere extraer.</w:t>
      </w:r>
    </w:p>
    <w:p w14:paraId="106CBDF2" w14:textId="77777777" w:rsidR="00E849BE" w:rsidRPr="00CF75D5" w:rsidRDefault="00E849BE" w:rsidP="00CF75D5">
      <w:pPr>
        <w:rPr>
          <w:szCs w:val="22"/>
          <w:lang w:val="es-ES_tradnl"/>
        </w:rPr>
      </w:pPr>
    </w:p>
    <w:p w14:paraId="0F43A185" w14:textId="7F916983"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Extraer imágenes del PDF. Funciona igual que el punto anterior, indicando las coordenadas de la imagen y la pagina en cuestión.</w:t>
      </w:r>
    </w:p>
    <w:p w14:paraId="17C5BBD7" w14:textId="77777777" w:rsidR="00CF75D5" w:rsidRPr="00CF75D5" w:rsidRDefault="00CF75D5" w:rsidP="00CF75D5">
      <w:pPr>
        <w:rPr>
          <w:szCs w:val="22"/>
        </w:rPr>
      </w:pPr>
    </w:p>
    <w:p w14:paraId="6D0260AC" w14:textId="1AADEED3"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Convertir archivos PDF a otros formatos.</w:t>
      </w:r>
    </w:p>
    <w:p w14:paraId="6E336A56" w14:textId="77777777" w:rsidR="00CF75D5" w:rsidRPr="00CF75D5" w:rsidRDefault="00CF75D5" w:rsidP="00CF75D5">
      <w:pPr>
        <w:rPr>
          <w:szCs w:val="22"/>
        </w:rPr>
      </w:pPr>
    </w:p>
    <w:p w14:paraId="3B7CD406" w14:textId="5656233E"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Introducir imágenes o texto al archivo PDF.</w:t>
      </w:r>
    </w:p>
    <w:p w14:paraId="107B8EFB" w14:textId="77777777" w:rsidR="00CF75D5" w:rsidRPr="00CF75D5" w:rsidRDefault="00CF75D5" w:rsidP="00CF75D5">
      <w:pPr>
        <w:rPr>
          <w:szCs w:val="22"/>
        </w:rPr>
      </w:pPr>
    </w:p>
    <w:p w14:paraId="6C7731BC" w14:textId="56E9CD12"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Firmar digitalmente un archivo.</w:t>
      </w:r>
    </w:p>
    <w:p w14:paraId="3FA9F0A9" w14:textId="77777777" w:rsidR="00CF75D5" w:rsidRPr="00CF75D5" w:rsidRDefault="00CF75D5" w:rsidP="00CF75D5">
      <w:pPr>
        <w:rPr>
          <w:szCs w:val="22"/>
        </w:rPr>
      </w:pPr>
    </w:p>
    <w:p w14:paraId="7BD36C55" w14:textId="77777777" w:rsidR="00E849BE" w:rsidRPr="00CF75D5" w:rsidRDefault="00E849BE">
      <w:pPr>
        <w:pStyle w:val="Prrafodelista"/>
        <w:numPr>
          <w:ilvl w:val="1"/>
          <w:numId w:val="25"/>
        </w:numPr>
        <w:rPr>
          <w:rFonts w:ascii="Times New Roman" w:hAnsi="Times New Roman"/>
          <w:sz w:val="22"/>
          <w:szCs w:val="22"/>
        </w:rPr>
      </w:pPr>
      <w:r w:rsidRPr="00CF75D5">
        <w:rPr>
          <w:rFonts w:ascii="Times New Roman" w:hAnsi="Times New Roman"/>
          <w:sz w:val="22"/>
          <w:szCs w:val="22"/>
        </w:rPr>
        <w:t>Encriptar el archivo con una contraseña.</w:t>
      </w:r>
    </w:p>
    <w:p w14:paraId="1A635D77" w14:textId="77777777" w:rsidR="00CF75D5" w:rsidRPr="00CF75D5" w:rsidRDefault="00CF75D5" w:rsidP="00CF75D5">
      <w:pPr>
        <w:rPr>
          <w:szCs w:val="22"/>
        </w:rPr>
      </w:pPr>
    </w:p>
    <w:p w14:paraId="1DA8BC91" w14:textId="760DFD3B" w:rsidR="00E849BE" w:rsidRPr="00CF75D5" w:rsidRDefault="00AA6775">
      <w:pPr>
        <w:pStyle w:val="Prrafodelista"/>
        <w:numPr>
          <w:ilvl w:val="0"/>
          <w:numId w:val="25"/>
        </w:numPr>
        <w:rPr>
          <w:rFonts w:ascii="Times New Roman" w:hAnsi="Times New Roman"/>
          <w:sz w:val="22"/>
          <w:szCs w:val="22"/>
        </w:rPr>
      </w:pPr>
      <w:r w:rsidRPr="00AA6775">
        <w:rPr>
          <w:rFonts w:ascii="Times New Roman" w:hAnsi="Times New Roman"/>
          <w:sz w:val="22"/>
          <w:szCs w:val="22"/>
        </w:rPr>
        <w:t>XlsxWriter</w:t>
      </w:r>
      <w:r>
        <w:rPr>
          <w:rFonts w:ascii="Times New Roman" w:hAnsi="Times New Roman"/>
          <w:sz w:val="22"/>
          <w:szCs w:val="22"/>
        </w:rPr>
        <w:t xml:space="preserve"> </w:t>
      </w:r>
      <w:r w:rsidRPr="00AA6775">
        <w:rPr>
          <w:rFonts w:ascii="Times New Roman" w:hAnsi="Times New Roman"/>
          <w:i/>
          <w:iCs/>
          <w:sz w:val="22"/>
          <w:szCs w:val="22"/>
        </w:rPr>
        <w:t>[27]</w:t>
      </w:r>
      <w:r w:rsidR="00E849BE" w:rsidRPr="00CF75D5">
        <w:rPr>
          <w:rFonts w:ascii="Times New Roman" w:hAnsi="Times New Roman"/>
          <w:sz w:val="22"/>
          <w:szCs w:val="22"/>
        </w:rPr>
        <w:t>. Esta librería sirve para generar archivos de Excel en formato xlsx. Permite crear el archivo, escribir en él, crear gráficos y tablas y guardar una hoja de cálculo</w:t>
      </w:r>
      <w:r>
        <w:rPr>
          <w:rFonts w:ascii="Times New Roman" w:hAnsi="Times New Roman"/>
          <w:sz w:val="22"/>
          <w:szCs w:val="22"/>
        </w:rPr>
        <w:t>.</w:t>
      </w:r>
    </w:p>
    <w:p w14:paraId="0E51454A" w14:textId="77777777" w:rsidR="00E849BE" w:rsidRDefault="00E849BE" w:rsidP="00E849BE">
      <w:pPr>
        <w:jc w:val="left"/>
        <w:rPr>
          <w:color w:val="000000"/>
          <w:szCs w:val="20"/>
          <w:lang w:val="es-ES_tradnl"/>
        </w:rPr>
      </w:pPr>
    </w:p>
    <w:p w14:paraId="75BEC37F" w14:textId="6304B01E" w:rsidR="00E849BE" w:rsidRDefault="00E849BE" w:rsidP="00E849BE">
      <w:pPr>
        <w:ind w:firstLine="360"/>
        <w:jc w:val="left"/>
        <w:rPr>
          <w:color w:val="000000"/>
          <w:szCs w:val="20"/>
          <w:lang w:val="es-ES_tradnl"/>
        </w:rPr>
      </w:pPr>
      <w:bookmarkStart w:id="63" w:name="_Hlk140664742"/>
      <w:r w:rsidRPr="00B40D66">
        <w:rPr>
          <w:color w:val="000000"/>
          <w:szCs w:val="20"/>
          <w:lang w:val="es-ES_tradnl"/>
        </w:rPr>
        <w:t>Lo primero que se hace en el programa desarrollado es</w:t>
      </w:r>
      <w:r>
        <w:rPr>
          <w:color w:val="000000"/>
          <w:szCs w:val="20"/>
          <w:lang w:val="es-ES_tradnl"/>
        </w:rPr>
        <w:t xml:space="preserve"> abrir el archivo PDF utilizando la biblioteca </w:t>
      </w:r>
      <w:r w:rsidRPr="00FA0D10">
        <w:rPr>
          <w:i/>
          <w:iCs/>
          <w:color w:val="000000"/>
          <w:szCs w:val="20"/>
          <w:lang w:val="es-ES_tradnl"/>
        </w:rPr>
        <w:t>Fitz</w:t>
      </w:r>
      <w:r>
        <w:rPr>
          <w:color w:val="000000"/>
          <w:szCs w:val="20"/>
          <w:lang w:val="es-ES_tradnl"/>
        </w:rPr>
        <w:t>, para poder usar todas sus ventajas. Después a partir de la página 7, que es donde empieza mostrarte la información de valor, y teniendo en cuenta que la pagina sea impar, ya que en todas las páginas impares es donde se muestra la información mientras que en las pares solo aparecen imágenes de los diferentes parques, se obtiene todo el texto de esa página.</w:t>
      </w:r>
    </w:p>
    <w:p w14:paraId="4793184A" w14:textId="77777777" w:rsidR="00E849BE" w:rsidRDefault="00E849BE" w:rsidP="00E849BE">
      <w:pPr>
        <w:ind w:firstLine="360"/>
        <w:jc w:val="left"/>
        <w:rPr>
          <w:color w:val="000000"/>
          <w:szCs w:val="20"/>
          <w:lang w:val="es-ES_tradnl"/>
        </w:rPr>
      </w:pPr>
    </w:p>
    <w:p w14:paraId="08C263F9" w14:textId="317CC35A" w:rsidR="00E849BE" w:rsidRDefault="00E849BE" w:rsidP="00E849BE">
      <w:pPr>
        <w:ind w:firstLine="360"/>
        <w:jc w:val="left"/>
        <w:rPr>
          <w:color w:val="000000"/>
          <w:szCs w:val="20"/>
          <w:lang w:val="es-ES_tradnl"/>
        </w:rPr>
      </w:pPr>
      <w:r>
        <w:rPr>
          <w:color w:val="000000"/>
          <w:szCs w:val="20"/>
          <w:lang w:val="es-ES_tradnl"/>
        </w:rPr>
        <w:t xml:space="preserve">El texto de cada página se obtiene a partir de las coordenadas de en la que se encuentra la información relevante, se sabe que coordenadas son ya que la librería </w:t>
      </w:r>
      <w:r w:rsidRPr="00FA0D10">
        <w:rPr>
          <w:i/>
          <w:iCs/>
          <w:color w:val="000000"/>
          <w:szCs w:val="20"/>
          <w:lang w:val="es-ES_tradnl"/>
        </w:rPr>
        <w:t>Fitz</w:t>
      </w:r>
      <w:r>
        <w:rPr>
          <w:color w:val="000000"/>
          <w:szCs w:val="20"/>
          <w:lang w:val="es-ES_tradnl"/>
        </w:rPr>
        <w:t xml:space="preserve"> lo indica. Utilizando las coordenadas no se extrae todo el texto de la página, sino la información que se considera relevante. Con todo el texto relevante de la página guardado en una lista se quitan los puntos y asteriscos que son innecesarios. Esta funcionalidad se implementa con la función </w:t>
      </w:r>
      <w:proofErr w:type="spellStart"/>
      <w:r w:rsidRPr="00E5385F">
        <w:rPr>
          <w:i/>
          <w:iCs/>
          <w:color w:val="000000"/>
          <w:szCs w:val="20"/>
          <w:lang w:val="es-ES_tradnl"/>
        </w:rPr>
        <w:t>get_text</w:t>
      </w:r>
      <w:proofErr w:type="spellEnd"/>
      <w:r>
        <w:rPr>
          <w:color w:val="000000"/>
          <w:szCs w:val="20"/>
          <w:lang w:val="es-ES_tradnl"/>
        </w:rPr>
        <w:t>.</w:t>
      </w:r>
    </w:p>
    <w:p w14:paraId="4F62DDF3" w14:textId="77777777" w:rsidR="00E849BE" w:rsidRDefault="00E849BE" w:rsidP="00E849BE">
      <w:pPr>
        <w:ind w:firstLine="360"/>
        <w:jc w:val="left"/>
        <w:rPr>
          <w:color w:val="000000"/>
          <w:szCs w:val="20"/>
          <w:lang w:val="es-ES_tradnl"/>
        </w:rPr>
      </w:pPr>
    </w:p>
    <w:p w14:paraId="0B98063D" w14:textId="77777777" w:rsidR="0081780A" w:rsidRDefault="00E849BE" w:rsidP="0081780A">
      <w:pPr>
        <w:keepNext/>
        <w:jc w:val="center"/>
      </w:pPr>
      <w:r w:rsidRPr="00E5385F">
        <w:rPr>
          <w:noProof/>
          <w:color w:val="000000"/>
          <w:szCs w:val="20"/>
          <w:lang w:val="es-ES_tradnl"/>
        </w:rPr>
        <w:drawing>
          <wp:inline distT="0" distB="0" distL="0" distR="0" wp14:anchorId="13203ACD" wp14:editId="100C5C47">
            <wp:extent cx="5199380" cy="2009775"/>
            <wp:effectExtent l="0" t="0" r="1270" b="9525"/>
            <wp:docPr id="821123707"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3707" name="Imagen 18"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9380" cy="2009775"/>
                    </a:xfrm>
                    <a:prstGeom prst="rect">
                      <a:avLst/>
                    </a:prstGeom>
                    <a:noFill/>
                    <a:ln>
                      <a:noFill/>
                    </a:ln>
                  </pic:spPr>
                </pic:pic>
              </a:graphicData>
            </a:graphic>
          </wp:inline>
        </w:drawing>
      </w:r>
    </w:p>
    <w:p w14:paraId="43702E4D" w14:textId="140E35AC" w:rsidR="00E849BE" w:rsidRPr="0081780A" w:rsidRDefault="0081780A" w:rsidP="0081780A">
      <w:pPr>
        <w:pStyle w:val="Descripcin"/>
      </w:pPr>
      <w:bookmarkStart w:id="64" w:name="_Toc141968288"/>
      <w:r>
        <w:t xml:space="preserve">Código </w:t>
      </w:r>
      <w:fldSimple w:instr=" SEQ Código \* ARABIC ">
        <w:r w:rsidR="00392827">
          <w:rPr>
            <w:noProof/>
          </w:rPr>
          <w:t>1</w:t>
        </w:r>
      </w:fldSimple>
      <w:r>
        <w:t xml:space="preserve">. </w:t>
      </w:r>
      <w:r w:rsidRPr="00303464">
        <w:t xml:space="preserve">Función </w:t>
      </w:r>
      <w:proofErr w:type="spellStart"/>
      <w:r w:rsidRPr="00303464">
        <w:t>get_text</w:t>
      </w:r>
      <w:proofErr w:type="spellEnd"/>
      <w:r w:rsidRPr="00303464">
        <w:t xml:space="preserve"> del proceso de extracción de la fuente de datos “Catalogo de Parques Municipales de la Ciudad de Madrid”.</w:t>
      </w:r>
      <w:bookmarkEnd w:id="64"/>
    </w:p>
    <w:p w14:paraId="17A7D69C" w14:textId="77777777" w:rsidR="00E849BE" w:rsidRDefault="00E849BE" w:rsidP="00E849BE"/>
    <w:p w14:paraId="34F45987" w14:textId="4B87FDB1" w:rsidR="00E849BE" w:rsidRDefault="00E849BE" w:rsidP="00E849BE">
      <w:pPr>
        <w:ind w:firstLine="360"/>
        <w:jc w:val="left"/>
        <w:rPr>
          <w:color w:val="000000"/>
          <w:szCs w:val="20"/>
          <w:lang w:val="es-ES_tradnl"/>
        </w:rPr>
      </w:pPr>
      <w:r>
        <w:rPr>
          <w:color w:val="000000"/>
          <w:szCs w:val="20"/>
          <w:lang w:val="es-ES_tradnl"/>
        </w:rPr>
        <w:t xml:space="preserve">Ya extraído el texto de cada página se procede a la limpieza, se borra toda la información que no es relevante y aun así se ha extraído y se elimina multitud de elementos que se han almacenado sin que fueran parte del texto. Después se quitan multitud de caracteres que estropean los datos para poder trabajar con ellos, por ejemplo, son </w:t>
      </w:r>
      <w:r w:rsidRPr="00E5385F">
        <w:rPr>
          <w:i/>
          <w:iCs/>
          <w:color w:val="000000"/>
          <w:szCs w:val="20"/>
          <w:lang w:val="es-ES_tradnl"/>
        </w:rPr>
        <w:t>km</w:t>
      </w:r>
      <w:r>
        <w:rPr>
          <w:color w:val="000000"/>
          <w:szCs w:val="20"/>
          <w:lang w:val="es-ES_tradnl"/>
        </w:rPr>
        <w:t xml:space="preserve">, </w:t>
      </w:r>
      <w:proofErr w:type="spellStart"/>
      <w:r w:rsidRPr="00E5385F">
        <w:rPr>
          <w:i/>
          <w:iCs/>
          <w:color w:val="000000"/>
          <w:szCs w:val="20"/>
          <w:lang w:val="es-ES_tradnl"/>
        </w:rPr>
        <w:t>ud</w:t>
      </w:r>
      <w:proofErr w:type="spellEnd"/>
      <w:r>
        <w:rPr>
          <w:color w:val="000000"/>
          <w:szCs w:val="20"/>
          <w:lang w:val="es-ES_tradnl"/>
        </w:rPr>
        <w:t xml:space="preserve">, </w:t>
      </w:r>
      <w:r w:rsidRPr="00E5385F">
        <w:rPr>
          <w:i/>
          <w:iCs/>
          <w:color w:val="000000"/>
          <w:szCs w:val="20"/>
          <w:lang w:val="es-ES_tradnl"/>
        </w:rPr>
        <w:t>m^2</w:t>
      </w:r>
      <w:r>
        <w:rPr>
          <w:color w:val="000000"/>
          <w:szCs w:val="20"/>
          <w:lang w:val="es-ES_tradnl"/>
        </w:rPr>
        <w:t>, … Cuando se han limpiado la información de la página se repite el proceso extracción y limpieza con todas las páginas que albergan información para después guardar toda información limpia de todas las páginas en una lista.</w:t>
      </w:r>
    </w:p>
    <w:p w14:paraId="343FCC8B" w14:textId="77777777" w:rsidR="00E849BE" w:rsidRDefault="00E849BE" w:rsidP="00E849BE">
      <w:pPr>
        <w:jc w:val="left"/>
        <w:rPr>
          <w:color w:val="000000"/>
          <w:szCs w:val="20"/>
          <w:lang w:val="es-ES_tradnl"/>
        </w:rPr>
      </w:pPr>
    </w:p>
    <w:p w14:paraId="1A31139D" w14:textId="77777777" w:rsidR="0081780A" w:rsidRDefault="00E849BE" w:rsidP="0081780A">
      <w:pPr>
        <w:keepNext/>
        <w:jc w:val="center"/>
      </w:pPr>
      <w:r w:rsidRPr="00B123A9">
        <w:rPr>
          <w:noProof/>
          <w:color w:val="000000"/>
          <w:szCs w:val="20"/>
          <w:lang w:val="es-ES_tradnl"/>
        </w:rPr>
        <w:lastRenderedPageBreak/>
        <w:drawing>
          <wp:inline distT="0" distB="0" distL="0" distR="0" wp14:anchorId="47D6EBE9" wp14:editId="28F4C98E">
            <wp:extent cx="5400040" cy="2845435"/>
            <wp:effectExtent l="0" t="0" r="0" b="0"/>
            <wp:docPr id="702317029"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7029" name="Imagen 20" descr="Text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5435"/>
                    </a:xfrm>
                    <a:prstGeom prst="rect">
                      <a:avLst/>
                    </a:prstGeom>
                    <a:noFill/>
                    <a:ln>
                      <a:noFill/>
                    </a:ln>
                  </pic:spPr>
                </pic:pic>
              </a:graphicData>
            </a:graphic>
          </wp:inline>
        </w:drawing>
      </w:r>
    </w:p>
    <w:p w14:paraId="48E3022A" w14:textId="42367924" w:rsidR="00E849BE" w:rsidRDefault="0081780A" w:rsidP="0081780A">
      <w:pPr>
        <w:pStyle w:val="Descripcin"/>
        <w:rPr>
          <w:color w:val="000000"/>
          <w:lang w:val="es-ES_tradnl"/>
        </w:rPr>
      </w:pPr>
      <w:bookmarkStart w:id="65" w:name="_Toc141968289"/>
      <w:r>
        <w:t xml:space="preserve">Código </w:t>
      </w:r>
      <w:fldSimple w:instr=" SEQ Código \* ARABIC ">
        <w:r w:rsidR="00392827">
          <w:rPr>
            <w:noProof/>
          </w:rPr>
          <w:t>2</w:t>
        </w:r>
      </w:fldSimple>
      <w:r>
        <w:t xml:space="preserve">. </w:t>
      </w:r>
      <w:r w:rsidRPr="0028100D">
        <w:t xml:space="preserve">Función </w:t>
      </w:r>
      <w:proofErr w:type="spellStart"/>
      <w:r w:rsidRPr="0028100D">
        <w:t>clean</w:t>
      </w:r>
      <w:proofErr w:type="spellEnd"/>
      <w:r w:rsidRPr="0028100D">
        <w:t xml:space="preserve"> del proceso de transformación de la fuente de datos “Catalogo de Parques Municipales de la Ciudad de Madrid”.</w:t>
      </w:r>
      <w:bookmarkEnd w:id="65"/>
    </w:p>
    <w:p w14:paraId="0E248213" w14:textId="77777777" w:rsidR="00E849BE" w:rsidRPr="00B40D66" w:rsidRDefault="00E849BE" w:rsidP="00E849BE">
      <w:pPr>
        <w:jc w:val="left"/>
        <w:rPr>
          <w:color w:val="000000"/>
          <w:szCs w:val="20"/>
          <w:lang w:val="es-ES_tradnl"/>
        </w:rPr>
      </w:pPr>
    </w:p>
    <w:p w14:paraId="299EDE82" w14:textId="77777777" w:rsidR="00E849BE" w:rsidRDefault="00E849BE" w:rsidP="00E849BE">
      <w:pPr>
        <w:ind w:firstLine="360"/>
        <w:jc w:val="left"/>
        <w:rPr>
          <w:color w:val="000000"/>
          <w:szCs w:val="20"/>
          <w:lang w:val="es-ES_tradnl"/>
        </w:rPr>
      </w:pPr>
      <w:r w:rsidRPr="00B123A9">
        <w:rPr>
          <w:color w:val="000000"/>
          <w:szCs w:val="20"/>
          <w:lang w:val="es-ES_tradnl"/>
        </w:rPr>
        <w:t xml:space="preserve">Una vez ya realizado los procesos de extracción y transformación, se procede al proceso de carga de los datos en el </w:t>
      </w:r>
      <w:r>
        <w:rPr>
          <w:color w:val="000000"/>
          <w:szCs w:val="20"/>
          <w:lang w:val="es-ES_tradnl"/>
        </w:rPr>
        <w:t xml:space="preserve">data warehouse. Para ello se utiliza la función </w:t>
      </w:r>
      <w:proofErr w:type="spellStart"/>
      <w:r w:rsidRPr="009F78C8">
        <w:rPr>
          <w:i/>
          <w:iCs/>
          <w:color w:val="000000"/>
          <w:szCs w:val="20"/>
          <w:lang w:val="es-ES_tradnl"/>
        </w:rPr>
        <w:t>export_xlsx</w:t>
      </w:r>
      <w:proofErr w:type="spellEnd"/>
      <w:r>
        <w:rPr>
          <w:color w:val="000000"/>
          <w:szCs w:val="20"/>
          <w:lang w:val="es-ES_tradnl"/>
        </w:rPr>
        <w:t xml:space="preserve">, en la que se definen las cabeceras de las columnas del archivo xlsx en el que se va a guardar la información, a continuación, se crea el archivo xlsx y se introduce las cabeceras y posterior mente todo el texto limpio de todas las páginas del PDF. Para tratar con el archivo xlsx se usa la librería </w:t>
      </w:r>
      <w:r w:rsidRPr="00B123A9">
        <w:rPr>
          <w:i/>
          <w:iCs/>
          <w:color w:val="000000"/>
          <w:szCs w:val="20"/>
          <w:lang w:val="es-ES_tradnl"/>
        </w:rPr>
        <w:t>XlsxWriter</w:t>
      </w:r>
      <w:r>
        <w:rPr>
          <w:color w:val="000000"/>
          <w:szCs w:val="20"/>
          <w:lang w:val="es-ES_tradnl"/>
        </w:rPr>
        <w:t>.</w:t>
      </w:r>
    </w:p>
    <w:p w14:paraId="33E982F8" w14:textId="77777777" w:rsidR="00E849BE" w:rsidRDefault="00E849BE" w:rsidP="00E849BE">
      <w:pPr>
        <w:jc w:val="left"/>
        <w:rPr>
          <w:color w:val="000000"/>
          <w:szCs w:val="20"/>
          <w:lang w:val="es-ES_tradnl"/>
        </w:rPr>
      </w:pPr>
    </w:p>
    <w:p w14:paraId="6BEB6040" w14:textId="77777777" w:rsidR="0081780A" w:rsidRDefault="00E849BE" w:rsidP="0081780A">
      <w:pPr>
        <w:keepNext/>
        <w:jc w:val="center"/>
      </w:pPr>
      <w:r w:rsidRPr="009F78C8">
        <w:rPr>
          <w:rFonts w:ascii="Calibri" w:hAnsi="Calibri" w:cs="Calibri"/>
          <w:noProof/>
          <w:color w:val="000000"/>
          <w:szCs w:val="20"/>
          <w:lang w:val="es-ES_tradnl"/>
        </w:rPr>
        <w:drawing>
          <wp:inline distT="0" distB="0" distL="0" distR="0" wp14:anchorId="71E4CCBE" wp14:editId="2D359AE4">
            <wp:extent cx="5400040" cy="2246630"/>
            <wp:effectExtent l="0" t="0" r="0" b="1270"/>
            <wp:docPr id="1714873653"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3653" name="Imagen 21" descr="Text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246630"/>
                    </a:xfrm>
                    <a:prstGeom prst="rect">
                      <a:avLst/>
                    </a:prstGeom>
                    <a:noFill/>
                    <a:ln>
                      <a:noFill/>
                    </a:ln>
                  </pic:spPr>
                </pic:pic>
              </a:graphicData>
            </a:graphic>
          </wp:inline>
        </w:drawing>
      </w:r>
    </w:p>
    <w:p w14:paraId="0E190BC2" w14:textId="2D336022" w:rsidR="00E849BE" w:rsidRDefault="0081780A" w:rsidP="0081780A">
      <w:pPr>
        <w:pStyle w:val="Descripcin"/>
        <w:rPr>
          <w:color w:val="000000"/>
        </w:rPr>
      </w:pPr>
      <w:bookmarkStart w:id="66" w:name="_Toc141968290"/>
      <w:r>
        <w:t xml:space="preserve">Código </w:t>
      </w:r>
      <w:fldSimple w:instr=" SEQ Código \* ARABIC ">
        <w:r w:rsidR="00392827">
          <w:rPr>
            <w:noProof/>
          </w:rPr>
          <w:t>3</w:t>
        </w:r>
      </w:fldSimple>
      <w:r>
        <w:t xml:space="preserve">. </w:t>
      </w:r>
      <w:r w:rsidRPr="00FB52D5">
        <w:t xml:space="preserve">Función </w:t>
      </w:r>
      <w:proofErr w:type="spellStart"/>
      <w:r w:rsidRPr="00FB52D5">
        <w:t>export_xlsx</w:t>
      </w:r>
      <w:proofErr w:type="spellEnd"/>
      <w:r w:rsidRPr="00FB52D5">
        <w:t xml:space="preserve"> del proceso de carga de la fuente de datos “Catalogo de Parques Municipales de la Ciudad de Madrid”.</w:t>
      </w:r>
      <w:bookmarkEnd w:id="66"/>
    </w:p>
    <w:p w14:paraId="7CF2F88A" w14:textId="77777777" w:rsidR="00E849BE" w:rsidRDefault="00E849BE" w:rsidP="00E849BE">
      <w:pPr>
        <w:jc w:val="left"/>
        <w:rPr>
          <w:rFonts w:ascii="Calibri" w:hAnsi="Calibri" w:cs="Calibri"/>
          <w:color w:val="000000"/>
          <w:szCs w:val="20"/>
          <w:lang w:val="es-ES_tradnl"/>
        </w:rPr>
      </w:pPr>
    </w:p>
    <w:p w14:paraId="1035CF54" w14:textId="110BABF1" w:rsidR="00E849BE" w:rsidRDefault="00E849BE" w:rsidP="00E849BE">
      <w:pPr>
        <w:jc w:val="left"/>
        <w:rPr>
          <w:color w:val="000000"/>
          <w:szCs w:val="20"/>
          <w:lang w:val="es-ES_tradnl"/>
        </w:rPr>
      </w:pPr>
      <w:r>
        <w:rPr>
          <w:color w:val="000000"/>
          <w:szCs w:val="20"/>
          <w:lang w:val="es-ES_tradnl"/>
        </w:rPr>
        <w:t xml:space="preserve">     </w:t>
      </w:r>
      <w:r w:rsidRPr="009F78C8">
        <w:rPr>
          <w:color w:val="000000"/>
          <w:szCs w:val="20"/>
          <w:lang w:val="es-ES_tradnl"/>
        </w:rPr>
        <w:t xml:space="preserve">Ya realizado el proceso ETL en la fuente de datos, </w:t>
      </w:r>
      <w:r>
        <w:rPr>
          <w:color w:val="000000"/>
          <w:szCs w:val="20"/>
          <w:lang w:val="es-ES_tradnl"/>
        </w:rPr>
        <w:t xml:space="preserve">parte </w:t>
      </w:r>
      <w:proofErr w:type="gramStart"/>
      <w:r>
        <w:rPr>
          <w:color w:val="000000"/>
          <w:szCs w:val="20"/>
          <w:lang w:val="es-ES_tradnl"/>
        </w:rPr>
        <w:t>d</w:t>
      </w:r>
      <w:r w:rsidRPr="009F78C8">
        <w:rPr>
          <w:color w:val="000000"/>
          <w:szCs w:val="20"/>
          <w:lang w:val="es-ES_tradnl"/>
        </w:rPr>
        <w:t>e</w:t>
      </w:r>
      <w:r>
        <w:rPr>
          <w:color w:val="000000"/>
          <w:szCs w:val="20"/>
          <w:lang w:val="es-ES_tradnl"/>
        </w:rPr>
        <w:t>l</w:t>
      </w:r>
      <w:r w:rsidRPr="009F78C8">
        <w:rPr>
          <w:color w:val="000000"/>
          <w:szCs w:val="20"/>
          <w:lang w:val="es-ES_tradnl"/>
        </w:rPr>
        <w:t xml:space="preserve"> data</w:t>
      </w:r>
      <w:proofErr w:type="gramEnd"/>
      <w:r w:rsidRPr="009F78C8">
        <w:rPr>
          <w:color w:val="000000"/>
          <w:szCs w:val="20"/>
          <w:lang w:val="es-ES_tradnl"/>
        </w:rPr>
        <w:t xml:space="preserve"> warehouse se visualiza de la siguiente manera, donde una fila del documento se corresponde con una de las páginas como la que se puede visualizar en la </w:t>
      </w:r>
      <w:r w:rsidRPr="009F78C8">
        <w:rPr>
          <w:i/>
          <w:iCs/>
          <w:color w:val="000000"/>
          <w:szCs w:val="20"/>
          <w:lang w:val="es-ES_tradnl"/>
        </w:rPr>
        <w:t>Figura 1</w:t>
      </w:r>
      <w:r w:rsidR="00CE0D45">
        <w:rPr>
          <w:i/>
          <w:iCs/>
          <w:color w:val="000000"/>
          <w:szCs w:val="20"/>
          <w:lang w:val="es-ES_tradnl"/>
        </w:rPr>
        <w:t>1</w:t>
      </w:r>
      <w:r w:rsidRPr="009F78C8">
        <w:rPr>
          <w:color w:val="000000"/>
          <w:szCs w:val="20"/>
          <w:lang w:val="es-ES_tradnl"/>
        </w:rPr>
        <w:t>.</w:t>
      </w:r>
    </w:p>
    <w:p w14:paraId="59E17325" w14:textId="77777777" w:rsidR="00E849BE" w:rsidRDefault="00E849BE" w:rsidP="00E849BE">
      <w:pPr>
        <w:jc w:val="left"/>
        <w:rPr>
          <w:color w:val="000000"/>
          <w:szCs w:val="20"/>
          <w:lang w:val="es-ES_tradnl"/>
        </w:rPr>
      </w:pPr>
    </w:p>
    <w:p w14:paraId="24D66238" w14:textId="77777777" w:rsidR="0081780A" w:rsidRDefault="00E849BE" w:rsidP="0081780A">
      <w:pPr>
        <w:keepNext/>
        <w:jc w:val="left"/>
      </w:pPr>
      <w:r w:rsidRPr="009F78C8">
        <w:rPr>
          <w:rFonts w:ascii="Calibri" w:hAnsi="Calibri" w:cs="Calibri"/>
          <w:noProof/>
          <w:color w:val="000000"/>
          <w:szCs w:val="20"/>
          <w:lang w:val="es-ES_tradnl"/>
        </w:rPr>
        <w:lastRenderedPageBreak/>
        <w:drawing>
          <wp:inline distT="0" distB="0" distL="0" distR="0" wp14:anchorId="0DEAE919" wp14:editId="38FC773E">
            <wp:extent cx="5400040" cy="2224405"/>
            <wp:effectExtent l="0" t="0" r="0" b="4445"/>
            <wp:docPr id="73684454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4542" name="Imagen 22" descr="Tabl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24405"/>
                    </a:xfrm>
                    <a:prstGeom prst="rect">
                      <a:avLst/>
                    </a:prstGeom>
                    <a:noFill/>
                    <a:ln>
                      <a:noFill/>
                    </a:ln>
                  </pic:spPr>
                </pic:pic>
              </a:graphicData>
            </a:graphic>
          </wp:inline>
        </w:drawing>
      </w:r>
    </w:p>
    <w:p w14:paraId="7D890DFF" w14:textId="57871523" w:rsidR="00E849BE" w:rsidRDefault="0081780A" w:rsidP="00CE0D45">
      <w:pPr>
        <w:pStyle w:val="Descripcin"/>
        <w:rPr>
          <w:color w:val="000000"/>
          <w:lang w:val="es-ES_tradnl"/>
        </w:rPr>
      </w:pPr>
      <w:bookmarkStart w:id="67" w:name="_Toc141968262"/>
      <w:r>
        <w:t xml:space="preserve">Figura </w:t>
      </w:r>
      <w:fldSimple w:instr=" SEQ Figura \* ARABIC ">
        <w:r w:rsidR="00392827">
          <w:rPr>
            <w:noProof/>
          </w:rPr>
          <w:t>16</w:t>
        </w:r>
      </w:fldSimple>
      <w:r>
        <w:t xml:space="preserve">. </w:t>
      </w:r>
      <w:r w:rsidRPr="00A82446">
        <w:t xml:space="preserve">Parte </w:t>
      </w:r>
      <w:proofErr w:type="gramStart"/>
      <w:r w:rsidRPr="00A82446">
        <w:t>del data</w:t>
      </w:r>
      <w:proofErr w:type="gramEnd"/>
      <w:r w:rsidRPr="00A82446">
        <w:t xml:space="preserve"> warehouse una vez realizado el proceso ETL.</w:t>
      </w:r>
      <w:bookmarkEnd w:id="67"/>
    </w:p>
    <w:p w14:paraId="5AE2B73E" w14:textId="77777777" w:rsidR="00E849BE" w:rsidRDefault="00E849BE" w:rsidP="00E849BE"/>
    <w:p w14:paraId="46B1A38B" w14:textId="79A878A2" w:rsidR="00932D42" w:rsidRDefault="00E849BE" w:rsidP="00D84C41">
      <w:pPr>
        <w:pStyle w:val="Titulo3"/>
      </w:pPr>
      <w:bookmarkStart w:id="68" w:name="_Toc141982162"/>
      <w:r>
        <w:t xml:space="preserve">4.3.2. Proceso ETL en </w:t>
      </w:r>
      <w:r w:rsidRPr="00186CAE">
        <w:rPr>
          <w:rFonts w:cs="Times New Roman"/>
          <w:szCs w:val="28"/>
        </w:rPr>
        <w:t>Capacidad Asistencial durante la Covid-19</w:t>
      </w:r>
      <w:r>
        <w:t>.</w:t>
      </w:r>
      <w:bookmarkEnd w:id="68"/>
    </w:p>
    <w:p w14:paraId="261FBA13" w14:textId="77777777" w:rsidR="00D84C41" w:rsidRDefault="00D84C41" w:rsidP="00D84C41"/>
    <w:p w14:paraId="5F1E7E27" w14:textId="351DC5AF" w:rsidR="00D84C41" w:rsidRDefault="00D84C41" w:rsidP="00D84C41">
      <w:pPr>
        <w:ind w:firstLine="360"/>
      </w:pPr>
      <w:r>
        <w:t>Consiste en una fuente de datos estructura, en donde alberga muchísimos datos. Se realiza el un proceso ETL para obtener la información que se ajuste a nuestros objetivos y asi reducir el tamaño de los datos que se están tratando. En el archivo se tiene en cuenta todas las comunidades autónomas de España, pero solo se va a tener en cuenta la comunidad de Madrid. Tambien solo se va a considerar la fecha, las camas totales que estén disponibles y cuantas camas están ocupadas por enfermos de la Covid-19.</w:t>
      </w:r>
    </w:p>
    <w:p w14:paraId="6E8F8C93" w14:textId="77777777" w:rsidR="00D84C41" w:rsidRDefault="00D84C41" w:rsidP="00D84C41">
      <w:pPr>
        <w:ind w:firstLine="360"/>
      </w:pPr>
    </w:p>
    <w:p w14:paraId="64E79AD9" w14:textId="476AFFC5" w:rsidR="00D84C41" w:rsidRDefault="00D84C41" w:rsidP="00D84C41">
      <w:pPr>
        <w:ind w:firstLine="360"/>
      </w:pPr>
      <w:r>
        <w:t xml:space="preserve">Aunque se trate de una fuente de datos estructura el proceso ETL, no </w:t>
      </w:r>
      <w:r w:rsidR="006F05BC">
        <w:t>va a</w:t>
      </w:r>
      <w:r>
        <w:t xml:space="preserve"> ser sencillo, ya que hay multitud de datos que se van a desechar y la información de valor está escondida entre tanto dato. </w:t>
      </w:r>
    </w:p>
    <w:p w14:paraId="602DB648" w14:textId="77777777" w:rsidR="00D84C41" w:rsidRDefault="00D84C41" w:rsidP="00D84C41">
      <w:pPr>
        <w:ind w:firstLine="360"/>
      </w:pPr>
    </w:p>
    <w:p w14:paraId="04C3E837" w14:textId="4E4B1E0F" w:rsidR="00D84C41" w:rsidRDefault="00D84C41" w:rsidP="00D84C41">
      <w:pPr>
        <w:ind w:firstLine="360"/>
      </w:pPr>
      <w:r>
        <w:t>Para la realización del proceso ETL ha sido necesario la implementación de las siguientes librerías:</w:t>
      </w:r>
    </w:p>
    <w:p w14:paraId="21AC6A19" w14:textId="77777777" w:rsidR="00D84C41" w:rsidRDefault="00D84C41" w:rsidP="00D84C41">
      <w:pPr>
        <w:ind w:firstLine="360"/>
      </w:pPr>
    </w:p>
    <w:p w14:paraId="3B1E0976" w14:textId="2C6E2F7C" w:rsidR="00D84C41" w:rsidRDefault="00AA6775">
      <w:pPr>
        <w:pStyle w:val="Prrafodelista"/>
        <w:numPr>
          <w:ilvl w:val="0"/>
          <w:numId w:val="30"/>
        </w:numPr>
        <w:rPr>
          <w:rFonts w:ascii="Times New Roman" w:hAnsi="Times New Roman"/>
          <w:sz w:val="22"/>
          <w:szCs w:val="22"/>
        </w:rPr>
      </w:pPr>
      <w:r w:rsidRPr="00AA6775">
        <w:rPr>
          <w:rFonts w:ascii="Times New Roman" w:hAnsi="Times New Roman"/>
          <w:sz w:val="22"/>
          <w:szCs w:val="22"/>
        </w:rPr>
        <w:t xml:space="preserve">Pandas </w:t>
      </w:r>
      <w:r w:rsidRPr="00AA6775">
        <w:rPr>
          <w:rFonts w:ascii="Times New Roman" w:hAnsi="Times New Roman"/>
          <w:i/>
          <w:iCs/>
          <w:sz w:val="22"/>
          <w:szCs w:val="22"/>
        </w:rPr>
        <w:t>[4]</w:t>
      </w:r>
      <w:r w:rsidR="00D84C41" w:rsidRPr="00AA6775">
        <w:rPr>
          <w:rFonts w:ascii="Times New Roman" w:hAnsi="Times New Roman"/>
          <w:sz w:val="22"/>
          <w:szCs w:val="22"/>
        </w:rPr>
        <w:t>.</w:t>
      </w:r>
      <w:r w:rsidR="00D84C41">
        <w:rPr>
          <w:rFonts w:ascii="Times New Roman" w:hAnsi="Times New Roman"/>
          <w:sz w:val="22"/>
          <w:szCs w:val="22"/>
        </w:rPr>
        <w:t xml:space="preserve"> </w:t>
      </w:r>
      <w:r w:rsidR="00D84C41" w:rsidRPr="00760D7A">
        <w:rPr>
          <w:rFonts w:ascii="Times New Roman" w:hAnsi="Times New Roman"/>
          <w:sz w:val="22"/>
          <w:szCs w:val="22"/>
        </w:rPr>
        <w:t>Es una librería famosa para el análisis de datos. Permite estructurar datos, manipularlos, analizarlos y visualizarlos usando gráficos y tablas. Se caracteriza por ser una herramienta muy flexible.</w:t>
      </w:r>
    </w:p>
    <w:p w14:paraId="4B5BCDEB" w14:textId="77777777" w:rsidR="00D84C41" w:rsidRDefault="00D84C41" w:rsidP="00D84C41">
      <w:pPr>
        <w:rPr>
          <w:szCs w:val="22"/>
        </w:rPr>
      </w:pPr>
    </w:p>
    <w:p w14:paraId="342E7B05" w14:textId="53B4BDE0" w:rsidR="00D84C41" w:rsidRPr="002B088B" w:rsidRDefault="00470FC3">
      <w:pPr>
        <w:pStyle w:val="Prrafodelista"/>
        <w:numPr>
          <w:ilvl w:val="0"/>
          <w:numId w:val="30"/>
        </w:numPr>
        <w:rPr>
          <w:rFonts w:ascii="Times New Roman" w:hAnsi="Times New Roman"/>
          <w:sz w:val="22"/>
          <w:szCs w:val="22"/>
        </w:rPr>
      </w:pPr>
      <w:r w:rsidRPr="00470FC3">
        <w:rPr>
          <w:rFonts w:ascii="Times New Roman" w:hAnsi="Times New Roman"/>
          <w:sz w:val="22"/>
          <w:szCs w:val="22"/>
        </w:rPr>
        <w:t>N</w:t>
      </w:r>
      <w:r>
        <w:rPr>
          <w:rFonts w:ascii="Times New Roman" w:hAnsi="Times New Roman"/>
          <w:sz w:val="22"/>
          <w:szCs w:val="22"/>
        </w:rPr>
        <w:t xml:space="preserve">umPy </w:t>
      </w:r>
      <w:r w:rsidRPr="00470FC3">
        <w:rPr>
          <w:rFonts w:ascii="Times New Roman" w:hAnsi="Times New Roman"/>
          <w:i/>
          <w:iCs/>
          <w:sz w:val="22"/>
          <w:szCs w:val="22"/>
        </w:rPr>
        <w:t>[6]</w:t>
      </w:r>
      <w:r w:rsidR="00D84C41" w:rsidRPr="002B088B">
        <w:rPr>
          <w:rFonts w:ascii="Times New Roman" w:hAnsi="Times New Roman"/>
          <w:sz w:val="22"/>
          <w:szCs w:val="22"/>
        </w:rPr>
        <w:t>.  Es una librería que se utiliza para el procesamiento numérico y científico de datos. Tiene multitud de acciones de gran relevancia, las mas famosas son las siguientes:</w:t>
      </w:r>
    </w:p>
    <w:p w14:paraId="72F47658" w14:textId="77777777" w:rsidR="00D84C41" w:rsidRPr="00D84C41" w:rsidRDefault="00D84C41" w:rsidP="00D84C41">
      <w:pPr>
        <w:pStyle w:val="Prrafodelista"/>
        <w:rPr>
          <w:szCs w:val="22"/>
        </w:rPr>
      </w:pPr>
    </w:p>
    <w:p w14:paraId="31BD02B8" w14:textId="0015E22D" w:rsidR="00D84C41" w:rsidRPr="002B088B" w:rsidRDefault="002B088B">
      <w:pPr>
        <w:pStyle w:val="Prrafodelista"/>
        <w:numPr>
          <w:ilvl w:val="1"/>
          <w:numId w:val="30"/>
        </w:numPr>
        <w:rPr>
          <w:rFonts w:ascii="Times New Roman" w:hAnsi="Times New Roman"/>
          <w:sz w:val="22"/>
          <w:szCs w:val="22"/>
        </w:rPr>
      </w:pPr>
      <w:r w:rsidRPr="002B088B">
        <w:rPr>
          <w:rFonts w:ascii="Times New Roman" w:hAnsi="Times New Roman"/>
          <w:sz w:val="22"/>
          <w:szCs w:val="22"/>
        </w:rPr>
        <w:t>La principal característica de NumPy es el “</w:t>
      </w:r>
      <w:proofErr w:type="spellStart"/>
      <w:r w:rsidRPr="002B088B">
        <w:rPr>
          <w:rFonts w:ascii="Times New Roman" w:hAnsi="Times New Roman"/>
          <w:i/>
          <w:iCs/>
          <w:sz w:val="22"/>
          <w:szCs w:val="22"/>
        </w:rPr>
        <w:t>ndarray</w:t>
      </w:r>
      <w:proofErr w:type="spellEnd"/>
      <w:r w:rsidRPr="002B088B">
        <w:rPr>
          <w:rFonts w:ascii="Times New Roman" w:hAnsi="Times New Roman"/>
          <w:sz w:val="22"/>
          <w:szCs w:val="22"/>
        </w:rPr>
        <w:t xml:space="preserve">”, es una matriz multidimensional homogénea y de tamaño fijo, que, a diferencia de las listas de Python, los </w:t>
      </w:r>
      <w:proofErr w:type="spellStart"/>
      <w:r w:rsidRPr="002B088B">
        <w:rPr>
          <w:rFonts w:ascii="Times New Roman" w:hAnsi="Times New Roman"/>
          <w:sz w:val="22"/>
          <w:szCs w:val="22"/>
        </w:rPr>
        <w:t>arrays</w:t>
      </w:r>
      <w:proofErr w:type="spellEnd"/>
      <w:r w:rsidRPr="002B088B">
        <w:rPr>
          <w:rFonts w:ascii="Times New Roman" w:hAnsi="Times New Roman"/>
          <w:sz w:val="22"/>
          <w:szCs w:val="22"/>
        </w:rPr>
        <w:t xml:space="preserve"> de NumPy son mejores para almacenar grandes conjuntos de datos y se pueden realizar operaciones vectorizadas, lo que provoca un mejor rendimiento. </w:t>
      </w:r>
    </w:p>
    <w:p w14:paraId="0CA78541" w14:textId="77777777" w:rsidR="002B088B" w:rsidRPr="002B088B" w:rsidRDefault="002B088B" w:rsidP="002B088B">
      <w:pPr>
        <w:pStyle w:val="Prrafodelista"/>
        <w:ind w:left="1440"/>
        <w:rPr>
          <w:rFonts w:ascii="Times New Roman" w:hAnsi="Times New Roman"/>
          <w:sz w:val="22"/>
          <w:szCs w:val="22"/>
        </w:rPr>
      </w:pPr>
    </w:p>
    <w:p w14:paraId="2213FD42" w14:textId="060C6A11" w:rsidR="002B088B" w:rsidRDefault="002B088B">
      <w:pPr>
        <w:pStyle w:val="Prrafodelista"/>
        <w:numPr>
          <w:ilvl w:val="1"/>
          <w:numId w:val="30"/>
        </w:numPr>
        <w:rPr>
          <w:rFonts w:ascii="Times New Roman" w:hAnsi="Times New Roman"/>
          <w:sz w:val="22"/>
          <w:szCs w:val="22"/>
        </w:rPr>
      </w:pPr>
      <w:r w:rsidRPr="002B088B">
        <w:rPr>
          <w:rFonts w:ascii="Times New Roman" w:hAnsi="Times New Roman"/>
          <w:sz w:val="22"/>
          <w:szCs w:val="22"/>
        </w:rPr>
        <w:t xml:space="preserve">Tiene una amplia gama de funciones matemáticas que se pueden aplicar a los </w:t>
      </w:r>
      <w:proofErr w:type="spellStart"/>
      <w:r w:rsidRPr="002B088B">
        <w:rPr>
          <w:rFonts w:ascii="Times New Roman" w:hAnsi="Times New Roman"/>
          <w:sz w:val="22"/>
          <w:szCs w:val="22"/>
        </w:rPr>
        <w:t>arrays</w:t>
      </w:r>
      <w:proofErr w:type="spellEnd"/>
      <w:r w:rsidRPr="002B088B">
        <w:rPr>
          <w:rFonts w:ascii="Times New Roman" w:hAnsi="Times New Roman"/>
          <w:sz w:val="22"/>
          <w:szCs w:val="22"/>
        </w:rPr>
        <w:t>, están optimizadas para trabajar sobre un gran conjunto de datos.</w:t>
      </w:r>
    </w:p>
    <w:p w14:paraId="54050953" w14:textId="77777777" w:rsidR="002B088B" w:rsidRPr="002B088B" w:rsidRDefault="002B088B" w:rsidP="002B088B">
      <w:pPr>
        <w:pStyle w:val="Prrafodelista"/>
        <w:rPr>
          <w:rFonts w:ascii="Times New Roman" w:hAnsi="Times New Roman"/>
          <w:sz w:val="22"/>
          <w:szCs w:val="22"/>
        </w:rPr>
      </w:pPr>
    </w:p>
    <w:p w14:paraId="33836D4E" w14:textId="6B9220A1" w:rsidR="002B088B" w:rsidRPr="002B088B" w:rsidRDefault="00470FC3">
      <w:pPr>
        <w:pStyle w:val="Prrafodelista"/>
        <w:numPr>
          <w:ilvl w:val="0"/>
          <w:numId w:val="34"/>
        </w:numPr>
        <w:rPr>
          <w:rFonts w:ascii="Times New Roman" w:hAnsi="Times New Roman"/>
          <w:sz w:val="22"/>
          <w:szCs w:val="22"/>
        </w:rPr>
      </w:pPr>
      <w:proofErr w:type="spellStart"/>
      <w:r w:rsidRPr="00470FC3">
        <w:rPr>
          <w:rFonts w:ascii="Times New Roman" w:hAnsi="Times New Roman"/>
          <w:sz w:val="22"/>
          <w:szCs w:val="22"/>
        </w:rPr>
        <w:t>Dat</w:t>
      </w:r>
      <w:r>
        <w:rPr>
          <w:rFonts w:ascii="Times New Roman" w:hAnsi="Times New Roman"/>
          <w:sz w:val="22"/>
          <w:szCs w:val="22"/>
        </w:rPr>
        <w:t>etime</w:t>
      </w:r>
      <w:proofErr w:type="spellEnd"/>
      <w:r>
        <w:rPr>
          <w:rFonts w:ascii="Times New Roman" w:hAnsi="Times New Roman"/>
          <w:sz w:val="22"/>
          <w:szCs w:val="22"/>
        </w:rPr>
        <w:t xml:space="preserve"> </w:t>
      </w:r>
      <w:r w:rsidRPr="00470FC3">
        <w:rPr>
          <w:rFonts w:ascii="Times New Roman" w:hAnsi="Times New Roman"/>
          <w:i/>
          <w:iCs/>
          <w:sz w:val="22"/>
          <w:szCs w:val="22"/>
        </w:rPr>
        <w:t>[28]</w:t>
      </w:r>
      <w:r>
        <w:rPr>
          <w:rFonts w:ascii="Times New Roman" w:hAnsi="Times New Roman"/>
          <w:sz w:val="22"/>
          <w:szCs w:val="22"/>
        </w:rPr>
        <w:t>.</w:t>
      </w:r>
      <w:r w:rsidR="002B088B" w:rsidRPr="002B088B">
        <w:rPr>
          <w:rFonts w:ascii="Times New Roman" w:hAnsi="Times New Roman"/>
          <w:sz w:val="22"/>
          <w:szCs w:val="22"/>
        </w:rPr>
        <w:t xml:space="preserve">  Proporciona una serie de clases y funciones para tra</w:t>
      </w:r>
      <w:r w:rsidR="002B088B">
        <w:rPr>
          <w:rFonts w:ascii="Times New Roman" w:hAnsi="Times New Roman"/>
          <w:sz w:val="22"/>
          <w:szCs w:val="22"/>
        </w:rPr>
        <w:t xml:space="preserve">bajar </w:t>
      </w:r>
      <w:r w:rsidR="002B088B" w:rsidRPr="002B088B">
        <w:rPr>
          <w:rFonts w:ascii="Times New Roman" w:hAnsi="Times New Roman"/>
          <w:sz w:val="22"/>
          <w:szCs w:val="22"/>
        </w:rPr>
        <w:t>con todo tipo de formatos de fechas y horas. Facilita la manipulación, formateo y calculo de fechas y horas.</w:t>
      </w:r>
    </w:p>
    <w:p w14:paraId="6491A887" w14:textId="77777777" w:rsidR="002B088B" w:rsidRDefault="002B088B" w:rsidP="002B088B">
      <w:pPr>
        <w:rPr>
          <w:szCs w:val="22"/>
        </w:rPr>
      </w:pPr>
    </w:p>
    <w:p w14:paraId="049DF65E" w14:textId="02185E70" w:rsidR="002B088B" w:rsidRDefault="00A31ABB" w:rsidP="00A31ABB">
      <w:pPr>
        <w:ind w:firstLine="360"/>
        <w:rPr>
          <w:szCs w:val="22"/>
        </w:rPr>
      </w:pPr>
      <w:r>
        <w:rPr>
          <w:szCs w:val="22"/>
        </w:rPr>
        <w:t xml:space="preserve">El programa desarrollado en Python esta divido en diferentes fases, donde cada fase se corresponde con los procesos de extracción, transformación y carga. </w:t>
      </w:r>
    </w:p>
    <w:p w14:paraId="192EFD24" w14:textId="3326847A" w:rsidR="00A31ABB" w:rsidRDefault="00A31ABB" w:rsidP="00A31ABB">
      <w:pPr>
        <w:ind w:firstLine="360"/>
        <w:rPr>
          <w:szCs w:val="22"/>
        </w:rPr>
      </w:pPr>
      <w:r>
        <w:rPr>
          <w:szCs w:val="22"/>
        </w:rPr>
        <w:lastRenderedPageBreak/>
        <w:t xml:space="preserve">Lo primero que se realiza, es la importación del archivo xlsx a través de la librería </w:t>
      </w:r>
      <w:r w:rsidRPr="00A31ABB">
        <w:rPr>
          <w:i/>
          <w:iCs/>
          <w:szCs w:val="22"/>
        </w:rPr>
        <w:t>Pandas</w:t>
      </w:r>
      <w:r>
        <w:rPr>
          <w:szCs w:val="22"/>
        </w:rPr>
        <w:t xml:space="preserve">. Después se procede con la extracción de la información de valor. </w:t>
      </w:r>
    </w:p>
    <w:p w14:paraId="2543210E" w14:textId="77777777" w:rsidR="00A31ABB" w:rsidRDefault="00A31ABB" w:rsidP="00A31ABB">
      <w:pPr>
        <w:ind w:firstLine="360"/>
        <w:rPr>
          <w:szCs w:val="22"/>
        </w:rPr>
      </w:pPr>
    </w:p>
    <w:p w14:paraId="1745ECA7" w14:textId="2391B4C9" w:rsidR="00A31ABB" w:rsidRDefault="00A31ABB" w:rsidP="00A31ABB">
      <w:pPr>
        <w:ind w:firstLine="360"/>
        <w:rPr>
          <w:szCs w:val="22"/>
        </w:rPr>
      </w:pPr>
      <w:r>
        <w:rPr>
          <w:szCs w:val="22"/>
        </w:rPr>
        <w:t>Primero se extrae todos los datos correspondientes con la comunidad de Madrid y en función de un rango de fechas</w:t>
      </w:r>
      <w:r w:rsidR="000E5D5E">
        <w:rPr>
          <w:szCs w:val="22"/>
        </w:rPr>
        <w:t xml:space="preserve">, para extraer la información según el rango de fechas se utiliza la librería </w:t>
      </w:r>
      <w:proofErr w:type="spellStart"/>
      <w:r w:rsidR="000E5D5E" w:rsidRPr="000E5D5E">
        <w:rPr>
          <w:i/>
          <w:iCs/>
          <w:szCs w:val="22"/>
        </w:rPr>
        <w:t>Datetime</w:t>
      </w:r>
      <w:proofErr w:type="spellEnd"/>
      <w:r>
        <w:rPr>
          <w:szCs w:val="22"/>
        </w:rPr>
        <w:t xml:space="preserve">. El rango de fechas es del 1 de agosto del 2020 hasta el 1 de enero del 2021. Se escoge este rango debido a que fue el punto más álgido de la pandemia, por lo tanto, el punto donde mas datos interesantes existen. Este proceso se hace a través de la función </w:t>
      </w:r>
      <w:proofErr w:type="spellStart"/>
      <w:r w:rsidRPr="00A31ABB">
        <w:rPr>
          <w:i/>
          <w:iCs/>
          <w:szCs w:val="22"/>
        </w:rPr>
        <w:t>getByCCAAByDat</w:t>
      </w:r>
      <w:r>
        <w:rPr>
          <w:i/>
          <w:iCs/>
          <w:szCs w:val="22"/>
        </w:rPr>
        <w:t>a</w:t>
      </w:r>
      <w:proofErr w:type="spellEnd"/>
      <w:r>
        <w:rPr>
          <w:szCs w:val="22"/>
        </w:rPr>
        <w:t>, recorre todos los datos importados y almacena en una nueva lista los datos que estén en el rango de fechas y que cumplan la condición de ser de la comunidad de Madrid.</w:t>
      </w:r>
    </w:p>
    <w:p w14:paraId="5E14CBC4" w14:textId="77777777" w:rsidR="00A31ABB" w:rsidRDefault="00A31ABB" w:rsidP="00A31ABB">
      <w:pPr>
        <w:ind w:firstLine="360"/>
        <w:rPr>
          <w:szCs w:val="22"/>
        </w:rPr>
      </w:pPr>
    </w:p>
    <w:p w14:paraId="6FDBD850" w14:textId="17546407" w:rsidR="00A31ABB" w:rsidRDefault="000E5D5E" w:rsidP="00A31ABB">
      <w:pPr>
        <w:ind w:firstLine="360"/>
        <w:rPr>
          <w:szCs w:val="22"/>
        </w:rPr>
      </w:pPr>
      <w:r>
        <w:rPr>
          <w:szCs w:val="22"/>
        </w:rPr>
        <w:t>Después</w:t>
      </w:r>
      <w:r w:rsidR="00A31ABB">
        <w:rPr>
          <w:szCs w:val="22"/>
        </w:rPr>
        <w:t xml:space="preserve"> </w:t>
      </w:r>
      <w:r>
        <w:rPr>
          <w:szCs w:val="22"/>
        </w:rPr>
        <w:t xml:space="preserve">utilizando la función </w:t>
      </w:r>
      <w:proofErr w:type="spellStart"/>
      <w:r w:rsidRPr="000E5D5E">
        <w:rPr>
          <w:i/>
          <w:iCs/>
          <w:szCs w:val="22"/>
        </w:rPr>
        <w:t>getData</w:t>
      </w:r>
      <w:proofErr w:type="spellEnd"/>
      <w:r>
        <w:rPr>
          <w:i/>
          <w:iCs/>
          <w:szCs w:val="22"/>
        </w:rPr>
        <w:t xml:space="preserve"> </w:t>
      </w:r>
      <w:r>
        <w:rPr>
          <w:szCs w:val="22"/>
        </w:rPr>
        <w:t>se extrae la información correspondiente a la fecha, al total de camas y las camas ocupadas por paciente de Covid-19, generando tres listas de igual tamaño.</w:t>
      </w:r>
    </w:p>
    <w:p w14:paraId="31F421E3" w14:textId="77777777" w:rsidR="002B088B" w:rsidRDefault="002B088B" w:rsidP="000E5D5E">
      <w:pPr>
        <w:rPr>
          <w:szCs w:val="22"/>
        </w:rPr>
      </w:pPr>
    </w:p>
    <w:p w14:paraId="72950E7E" w14:textId="77777777" w:rsidR="006B0FE0" w:rsidRDefault="000E5D5E" w:rsidP="006B0FE0">
      <w:pPr>
        <w:keepNext/>
        <w:jc w:val="center"/>
      </w:pPr>
      <w:r w:rsidRPr="000E5D5E">
        <w:rPr>
          <w:noProof/>
        </w:rPr>
        <w:drawing>
          <wp:inline distT="0" distB="0" distL="0" distR="0" wp14:anchorId="54F6043E" wp14:editId="7ED0C923">
            <wp:extent cx="2480807" cy="2310325"/>
            <wp:effectExtent l="0" t="0" r="0" b="0"/>
            <wp:docPr id="20410346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34660" name="Imagen 1" descr="Texto&#10;&#10;Descripción generada automáticamente"/>
                    <pic:cNvPicPr/>
                  </pic:nvPicPr>
                  <pic:blipFill>
                    <a:blip r:embed="rId49"/>
                    <a:stretch>
                      <a:fillRect/>
                    </a:stretch>
                  </pic:blipFill>
                  <pic:spPr>
                    <a:xfrm>
                      <a:off x="0" y="0"/>
                      <a:ext cx="2488014" cy="2317037"/>
                    </a:xfrm>
                    <a:prstGeom prst="rect">
                      <a:avLst/>
                    </a:prstGeom>
                  </pic:spPr>
                </pic:pic>
              </a:graphicData>
            </a:graphic>
          </wp:inline>
        </w:drawing>
      </w:r>
    </w:p>
    <w:p w14:paraId="0733607F" w14:textId="083C0A3B" w:rsidR="006B0FE0" w:rsidRDefault="006B0FE0" w:rsidP="006B0FE0">
      <w:pPr>
        <w:pStyle w:val="Descripcin"/>
        <w:rPr>
          <w:b/>
          <w:bCs w:val="0"/>
          <w:color w:val="767171"/>
        </w:rPr>
      </w:pPr>
      <w:bookmarkStart w:id="69" w:name="_Toc141968291"/>
      <w:r>
        <w:t xml:space="preserve">Código </w:t>
      </w:r>
      <w:fldSimple w:instr=" SEQ Código \* ARABIC ">
        <w:r w:rsidR="00392827">
          <w:rPr>
            <w:noProof/>
          </w:rPr>
          <w:t>4</w:t>
        </w:r>
      </w:fldSimple>
      <w:r>
        <w:t xml:space="preserve">. Proceso de extracción </w:t>
      </w:r>
      <w:r>
        <w:rPr>
          <w:bCs w:val="0"/>
          <w:color w:val="767171"/>
        </w:rPr>
        <w:t>de la fuente de datos “</w:t>
      </w:r>
      <w:r w:rsidRPr="00186CAE">
        <w:rPr>
          <w:szCs w:val="28"/>
        </w:rPr>
        <w:t>Capacidad Asistencial durante la Covid-19</w:t>
      </w:r>
      <w:r>
        <w:rPr>
          <w:bCs w:val="0"/>
          <w:color w:val="767171"/>
        </w:rPr>
        <w:t>”.</w:t>
      </w:r>
      <w:bookmarkEnd w:id="69"/>
    </w:p>
    <w:p w14:paraId="031B367E" w14:textId="77777777" w:rsidR="000E5D5E" w:rsidRDefault="000E5D5E" w:rsidP="000E5D5E"/>
    <w:p w14:paraId="74EF06AF" w14:textId="64D9CBCC" w:rsidR="000E5D5E" w:rsidRDefault="000E5D5E" w:rsidP="000E5D5E">
      <w:pPr>
        <w:ind w:firstLine="360"/>
      </w:pPr>
      <w:r>
        <w:t xml:space="preserve">Ya con toda la información relevante extraída se procede a carga en un nuevo archivo xlsx, se utiliza la función </w:t>
      </w:r>
      <w:proofErr w:type="spellStart"/>
      <w:r w:rsidRPr="000E5D5E">
        <w:rPr>
          <w:i/>
          <w:iCs/>
        </w:rPr>
        <w:t>export_xlsx</w:t>
      </w:r>
      <w:proofErr w:type="spellEnd"/>
      <w:r>
        <w:t xml:space="preserve"> para llevar esta función a cabo. </w:t>
      </w:r>
      <w:r w:rsidR="00AB4773">
        <w:t xml:space="preserve">Primero en la función se pasa las fechas a un formato que se pueda introducir en el archivo Excel, después se unifican las tres listas (fechas, camas totales, camas ocupadas) formando una matriz con toda la información. Para ello se utiliza la librería </w:t>
      </w:r>
      <w:proofErr w:type="spellStart"/>
      <w:r w:rsidR="00AB4773" w:rsidRPr="00AB4773">
        <w:rPr>
          <w:i/>
          <w:iCs/>
        </w:rPr>
        <w:t>Numpy</w:t>
      </w:r>
      <w:proofErr w:type="spellEnd"/>
      <w:r w:rsidR="00AB4773">
        <w:t xml:space="preserve">. A continuación, se procede a cagar la matriz con las cabeceras en el archivo xlsx. </w:t>
      </w:r>
    </w:p>
    <w:p w14:paraId="645C5B12" w14:textId="77777777" w:rsidR="00AB4773" w:rsidRDefault="00AB4773" w:rsidP="00AB4773"/>
    <w:p w14:paraId="2C6C3BCC" w14:textId="77777777" w:rsidR="006B0FE0" w:rsidRDefault="00AB4773" w:rsidP="006B0FE0">
      <w:pPr>
        <w:keepNext/>
        <w:jc w:val="center"/>
      </w:pPr>
      <w:r w:rsidRPr="00AB4773">
        <w:rPr>
          <w:noProof/>
        </w:rPr>
        <w:lastRenderedPageBreak/>
        <w:drawing>
          <wp:inline distT="0" distB="0" distL="0" distR="0" wp14:anchorId="2BD3232E" wp14:editId="100161B2">
            <wp:extent cx="3586038" cy="2692059"/>
            <wp:effectExtent l="0" t="0" r="0" b="0"/>
            <wp:docPr id="127832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2204" name="Imagen 1" descr="Texto&#10;&#10;Descripción generada automáticamente"/>
                    <pic:cNvPicPr/>
                  </pic:nvPicPr>
                  <pic:blipFill>
                    <a:blip r:embed="rId50"/>
                    <a:stretch>
                      <a:fillRect/>
                    </a:stretch>
                  </pic:blipFill>
                  <pic:spPr>
                    <a:xfrm>
                      <a:off x="0" y="0"/>
                      <a:ext cx="3630946" cy="2725772"/>
                    </a:xfrm>
                    <a:prstGeom prst="rect">
                      <a:avLst/>
                    </a:prstGeom>
                  </pic:spPr>
                </pic:pic>
              </a:graphicData>
            </a:graphic>
          </wp:inline>
        </w:drawing>
      </w:r>
    </w:p>
    <w:p w14:paraId="23F013BA" w14:textId="679F4E8B" w:rsidR="00AB4773" w:rsidRPr="006B0FE0" w:rsidRDefault="006B0FE0" w:rsidP="006B0FE0">
      <w:pPr>
        <w:pStyle w:val="Descripcin"/>
        <w:rPr>
          <w:b/>
          <w:bCs w:val="0"/>
          <w:color w:val="767171"/>
        </w:rPr>
      </w:pPr>
      <w:bookmarkStart w:id="70" w:name="_Toc141968292"/>
      <w:r>
        <w:t xml:space="preserve">Código </w:t>
      </w:r>
      <w:fldSimple w:instr=" SEQ Código \* ARABIC ">
        <w:r w:rsidR="00392827">
          <w:rPr>
            <w:noProof/>
          </w:rPr>
          <w:t>5</w:t>
        </w:r>
      </w:fldSimple>
      <w:r>
        <w:t xml:space="preserve">. Proceso de carga </w:t>
      </w:r>
      <w:r>
        <w:rPr>
          <w:bCs w:val="0"/>
          <w:color w:val="767171"/>
        </w:rPr>
        <w:t>de la fuente de datos “</w:t>
      </w:r>
      <w:r w:rsidRPr="00186CAE">
        <w:rPr>
          <w:szCs w:val="28"/>
        </w:rPr>
        <w:t>Capacidad Asistencial durante la Covid-19</w:t>
      </w:r>
      <w:r>
        <w:rPr>
          <w:bCs w:val="0"/>
          <w:color w:val="767171"/>
        </w:rPr>
        <w:t>”.</w:t>
      </w:r>
      <w:bookmarkEnd w:id="70"/>
    </w:p>
    <w:p w14:paraId="000B2D4C" w14:textId="77777777" w:rsidR="00D84C41" w:rsidRDefault="00D84C41" w:rsidP="00D84C41">
      <w:pPr>
        <w:ind w:firstLine="360"/>
        <w:rPr>
          <w:szCs w:val="22"/>
        </w:rPr>
      </w:pPr>
    </w:p>
    <w:p w14:paraId="62A13FEE" w14:textId="6EF52392" w:rsidR="00D84C41" w:rsidRDefault="00AB4773" w:rsidP="00AB4773">
      <w:pPr>
        <w:ind w:firstLine="360"/>
      </w:pPr>
      <w:r>
        <w:t>Se muestra en la Figura – un ejemplo de cómo ha quedado almacenada parte de la información tras el proceso ETL en el data warehouse.</w:t>
      </w:r>
    </w:p>
    <w:p w14:paraId="15CCBF25" w14:textId="77777777" w:rsidR="00AB4773" w:rsidRDefault="00AB4773" w:rsidP="00AB4773">
      <w:pPr>
        <w:ind w:firstLine="360"/>
      </w:pPr>
    </w:p>
    <w:p w14:paraId="78BA3ED5" w14:textId="77777777" w:rsidR="006B0FE0" w:rsidRDefault="00AB4773" w:rsidP="006B0FE0">
      <w:pPr>
        <w:keepNext/>
        <w:ind w:firstLine="360"/>
        <w:jc w:val="center"/>
      </w:pPr>
      <w:r w:rsidRPr="00AB4773">
        <w:rPr>
          <w:noProof/>
        </w:rPr>
        <w:drawing>
          <wp:inline distT="0" distB="0" distL="0" distR="0" wp14:anchorId="08C4E0D4" wp14:editId="73B8B28F">
            <wp:extent cx="2122998" cy="3853966"/>
            <wp:effectExtent l="0" t="0" r="0" b="0"/>
            <wp:docPr id="476286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6134" name="Imagen 1" descr="Tabla&#10;&#10;Descripción generada automáticamente"/>
                    <pic:cNvPicPr/>
                  </pic:nvPicPr>
                  <pic:blipFill>
                    <a:blip r:embed="rId51"/>
                    <a:stretch>
                      <a:fillRect/>
                    </a:stretch>
                  </pic:blipFill>
                  <pic:spPr>
                    <a:xfrm>
                      <a:off x="0" y="0"/>
                      <a:ext cx="2127604" cy="3862328"/>
                    </a:xfrm>
                    <a:prstGeom prst="rect">
                      <a:avLst/>
                    </a:prstGeom>
                  </pic:spPr>
                </pic:pic>
              </a:graphicData>
            </a:graphic>
          </wp:inline>
        </w:drawing>
      </w:r>
    </w:p>
    <w:p w14:paraId="0643B422" w14:textId="465BFA80" w:rsidR="00CE0D45" w:rsidRDefault="006B0FE0" w:rsidP="00CE0D45">
      <w:pPr>
        <w:pStyle w:val="Descripcin"/>
        <w:rPr>
          <w:bCs w:val="0"/>
          <w:color w:val="767171"/>
        </w:rPr>
      </w:pPr>
      <w:bookmarkStart w:id="71" w:name="_Toc141968263"/>
      <w:r>
        <w:t xml:space="preserve">Figura </w:t>
      </w:r>
      <w:fldSimple w:instr=" SEQ Figura \* ARABIC ">
        <w:r w:rsidR="00392827">
          <w:rPr>
            <w:noProof/>
          </w:rPr>
          <w:t>17</w:t>
        </w:r>
      </w:fldSimple>
      <w:r>
        <w:t xml:space="preserve">. Resultado del Proceso ETL de la </w:t>
      </w:r>
      <w:r>
        <w:rPr>
          <w:bCs w:val="0"/>
          <w:color w:val="767171"/>
        </w:rPr>
        <w:t>fuente de datos “</w:t>
      </w:r>
      <w:r w:rsidRPr="00186CAE">
        <w:rPr>
          <w:szCs w:val="28"/>
        </w:rPr>
        <w:t>Capacidad Asistencial durante la Covid-19</w:t>
      </w:r>
      <w:r>
        <w:rPr>
          <w:bCs w:val="0"/>
          <w:color w:val="767171"/>
        </w:rPr>
        <w:t>”.</w:t>
      </w:r>
      <w:bookmarkEnd w:id="71"/>
    </w:p>
    <w:p w14:paraId="62711061" w14:textId="77777777" w:rsidR="00CE0D45" w:rsidRDefault="00CE0D45" w:rsidP="00CE0D45"/>
    <w:p w14:paraId="3B8BF26F" w14:textId="77777777" w:rsidR="00CE0D45" w:rsidRPr="00CE0D45" w:rsidRDefault="00CE0D45" w:rsidP="00CE0D45"/>
    <w:p w14:paraId="235D78B1" w14:textId="413E18A1" w:rsidR="00B82B39" w:rsidRDefault="00E849BE" w:rsidP="00B82B39">
      <w:pPr>
        <w:pStyle w:val="Titulo3"/>
      </w:pPr>
      <w:bookmarkStart w:id="72" w:name="_Toc141982163"/>
      <w:r>
        <w:lastRenderedPageBreak/>
        <w:t xml:space="preserve">4.3.3. Proceso ETL en </w:t>
      </w:r>
      <w:r w:rsidRPr="00691894">
        <w:rPr>
          <w:rFonts w:cs="Times New Roman"/>
          <w:szCs w:val="28"/>
        </w:rPr>
        <w:t>Incendios producidos en España entre el 2006 y el 2015</w:t>
      </w:r>
      <w:r>
        <w:t>.</w:t>
      </w:r>
      <w:bookmarkEnd w:id="72"/>
    </w:p>
    <w:p w14:paraId="38D4ACDE" w14:textId="77777777" w:rsidR="00B82B39" w:rsidRDefault="00B82B39" w:rsidP="00B82B39">
      <w:pPr>
        <w:pStyle w:val="Titulo3"/>
        <w:ind w:firstLine="0"/>
        <w:rPr>
          <w:sz w:val="22"/>
          <w:szCs w:val="22"/>
        </w:rPr>
      </w:pPr>
    </w:p>
    <w:p w14:paraId="17B25A55" w14:textId="044558AB" w:rsidR="00B82B39" w:rsidRDefault="00B82B39" w:rsidP="00760D7A">
      <w:pPr>
        <w:ind w:firstLine="360"/>
        <w:rPr>
          <w:szCs w:val="22"/>
        </w:rPr>
      </w:pPr>
      <w:r w:rsidRPr="00760D7A">
        <w:t xml:space="preserve">Se trata de una fuente de datos semi estructurada, donde en el archivo PDF se puede encontrar información expuesta en forma de texto, tablas, gráficos o incluso mapas. </w:t>
      </w:r>
      <w:r w:rsidR="00C71490" w:rsidRPr="00760D7A">
        <w:t>Al tener una estructura semi estructurada, el nivel de complejidad de extracción va a ser intermedio. Para aplicar el proceso ETL se han utilizado las siguientes librerías de Python</w:t>
      </w:r>
      <w:r w:rsidR="00C71490">
        <w:rPr>
          <w:szCs w:val="22"/>
        </w:rPr>
        <w:t>:</w:t>
      </w:r>
    </w:p>
    <w:p w14:paraId="5D673745" w14:textId="77777777" w:rsidR="00C71490" w:rsidRDefault="00C71490" w:rsidP="00B82B39">
      <w:pPr>
        <w:pStyle w:val="Titulo3"/>
        <w:ind w:firstLine="0"/>
        <w:rPr>
          <w:sz w:val="22"/>
          <w:szCs w:val="22"/>
        </w:rPr>
      </w:pPr>
    </w:p>
    <w:p w14:paraId="3D414867" w14:textId="1A972D1B" w:rsidR="00C71490" w:rsidRPr="00760D7A" w:rsidRDefault="00470FC3">
      <w:pPr>
        <w:pStyle w:val="Prrafodelista"/>
        <w:numPr>
          <w:ilvl w:val="0"/>
          <w:numId w:val="30"/>
        </w:numPr>
        <w:rPr>
          <w:rFonts w:ascii="Times New Roman" w:hAnsi="Times New Roman"/>
          <w:sz w:val="22"/>
          <w:szCs w:val="22"/>
        </w:rPr>
      </w:pPr>
      <w:r w:rsidRPr="00470FC3">
        <w:rPr>
          <w:rFonts w:ascii="Times New Roman" w:hAnsi="Times New Roman"/>
          <w:sz w:val="22"/>
          <w:szCs w:val="22"/>
        </w:rPr>
        <w:t xml:space="preserve">Camelot </w:t>
      </w:r>
      <w:r w:rsidRPr="00470FC3">
        <w:rPr>
          <w:rFonts w:ascii="Times New Roman" w:hAnsi="Times New Roman"/>
          <w:i/>
          <w:iCs/>
          <w:sz w:val="22"/>
          <w:szCs w:val="22"/>
        </w:rPr>
        <w:t>[29]</w:t>
      </w:r>
      <w:r w:rsidR="00C71490" w:rsidRPr="00760D7A">
        <w:rPr>
          <w:rFonts w:ascii="Times New Roman" w:hAnsi="Times New Roman"/>
          <w:sz w:val="22"/>
          <w:szCs w:val="22"/>
        </w:rPr>
        <w:t>. Esta librería se utiliza para extraer tablas de archivos PDF, tiene gran poder ya que puede extraer tablas incluso si no están correctamente estructuradas o si tienen múltiples categorías en una misma tabla. Otra ventaja al usar esta librería que una vez extraída las tablas las almacena en una lista, por lo que, el proceso de extracción y carga se ve facilitado.</w:t>
      </w:r>
    </w:p>
    <w:p w14:paraId="14E3A4BD" w14:textId="77777777" w:rsidR="00C71490" w:rsidRPr="00760D7A" w:rsidRDefault="00C71490" w:rsidP="00760D7A">
      <w:pPr>
        <w:rPr>
          <w:szCs w:val="22"/>
        </w:rPr>
      </w:pPr>
    </w:p>
    <w:p w14:paraId="62CCA0F6" w14:textId="0AFA8CAE" w:rsidR="00C71490" w:rsidRPr="00760D7A" w:rsidRDefault="00470FC3">
      <w:pPr>
        <w:pStyle w:val="Prrafodelista"/>
        <w:numPr>
          <w:ilvl w:val="0"/>
          <w:numId w:val="30"/>
        </w:numPr>
        <w:rPr>
          <w:rFonts w:ascii="Times New Roman" w:hAnsi="Times New Roman"/>
          <w:sz w:val="22"/>
          <w:szCs w:val="22"/>
        </w:rPr>
      </w:pPr>
      <w:r>
        <w:rPr>
          <w:rFonts w:ascii="Times New Roman" w:hAnsi="Times New Roman"/>
          <w:sz w:val="22"/>
          <w:szCs w:val="22"/>
        </w:rPr>
        <w:t xml:space="preserve">Pandas </w:t>
      </w:r>
      <w:r w:rsidRPr="00470FC3">
        <w:rPr>
          <w:rFonts w:ascii="Times New Roman" w:hAnsi="Times New Roman"/>
          <w:i/>
          <w:iCs/>
          <w:sz w:val="22"/>
          <w:szCs w:val="22"/>
        </w:rPr>
        <w:t>[4]</w:t>
      </w:r>
      <w:r w:rsidR="00C71490" w:rsidRPr="00760D7A">
        <w:rPr>
          <w:rFonts w:ascii="Times New Roman" w:hAnsi="Times New Roman"/>
          <w:sz w:val="22"/>
          <w:szCs w:val="22"/>
        </w:rPr>
        <w:t>.</w:t>
      </w:r>
      <w:r w:rsidR="00932D42">
        <w:rPr>
          <w:rFonts w:ascii="Times New Roman" w:hAnsi="Times New Roman"/>
          <w:sz w:val="22"/>
          <w:szCs w:val="22"/>
        </w:rPr>
        <w:t xml:space="preserve"> </w:t>
      </w:r>
      <w:r w:rsidR="002B088B">
        <w:rPr>
          <w:rFonts w:ascii="Times New Roman" w:hAnsi="Times New Roman"/>
          <w:sz w:val="22"/>
          <w:szCs w:val="22"/>
        </w:rPr>
        <w:t>Como se ha explicado en el punto anterior, es una biblioteca de gran poder que ayuda a los procesos de tratamiento de datos implementando multitud de opciones y funciones</w:t>
      </w:r>
      <w:r w:rsidR="00C71490" w:rsidRPr="00760D7A">
        <w:rPr>
          <w:rFonts w:ascii="Times New Roman" w:hAnsi="Times New Roman"/>
          <w:sz w:val="22"/>
          <w:szCs w:val="22"/>
        </w:rPr>
        <w:t>.</w:t>
      </w:r>
    </w:p>
    <w:p w14:paraId="3C72BB00" w14:textId="77777777" w:rsidR="00C71490" w:rsidRDefault="00C71490" w:rsidP="00C71490">
      <w:pPr>
        <w:pStyle w:val="Prrafodelista"/>
        <w:rPr>
          <w:sz w:val="22"/>
          <w:szCs w:val="22"/>
        </w:rPr>
      </w:pPr>
    </w:p>
    <w:p w14:paraId="1CC5D57A" w14:textId="32A4C23B" w:rsidR="00484482" w:rsidRDefault="00C71490" w:rsidP="00760D7A">
      <w:pPr>
        <w:ind w:firstLine="360"/>
      </w:pPr>
      <w:r>
        <w:t xml:space="preserve">Lo primero que se realiza en el programa desarrollado en Python es leer el archivo PDF utilizando la librería </w:t>
      </w:r>
      <w:r w:rsidRPr="00484482">
        <w:rPr>
          <w:i/>
          <w:iCs/>
        </w:rPr>
        <w:t>Camelot</w:t>
      </w:r>
      <w:r w:rsidR="00484482">
        <w:t xml:space="preserve">. Esta librería permite que lea el archivo e indicándole la página que se quiera leer extraiga las tablas que se encuentren en esa página y almacenando las tablas en una lista de Python. Para el proyecto se esta utilizando la </w:t>
      </w:r>
      <w:r w:rsidR="00484482" w:rsidRPr="00484482">
        <w:rPr>
          <w:i/>
          <w:iCs/>
        </w:rPr>
        <w:t>página 26</w:t>
      </w:r>
      <w:r w:rsidR="00484482">
        <w:t>, donde podemos encontrar una tabla que indica la evolución de los grandes incendios entre el 1968 hasta el 2015.</w:t>
      </w:r>
    </w:p>
    <w:p w14:paraId="21429473" w14:textId="77777777" w:rsidR="00484482" w:rsidRDefault="00484482" w:rsidP="00760D7A">
      <w:pPr>
        <w:rPr>
          <w:szCs w:val="22"/>
        </w:rPr>
      </w:pPr>
    </w:p>
    <w:p w14:paraId="164F9DD4" w14:textId="2BCAC9AA" w:rsidR="00484482" w:rsidRDefault="00484482" w:rsidP="00760D7A">
      <w:pPr>
        <w:ind w:firstLine="360"/>
      </w:pPr>
      <w:r>
        <w:t xml:space="preserve">Una vez extraída toda la tabla se procede a la transformación, se procede a quitar determinados caracteres entre los números que entorpecen su utilización. Por </w:t>
      </w:r>
      <w:r w:rsidR="00760D7A">
        <w:t>ejemplo,</w:t>
      </w:r>
      <w:r>
        <w:t xml:space="preserve"> se quita el símbolo “%” de todos números o se quitan l</w:t>
      </w:r>
      <w:r w:rsidR="00760D7A">
        <w:t xml:space="preserve">os puntos </w:t>
      </w:r>
      <w:r>
        <w:t xml:space="preserve">que en documento se </w:t>
      </w:r>
      <w:r w:rsidR="00760D7A">
        <w:t xml:space="preserve">utilizan como separador de miles. Para poder realizar alguna de estas transformaciones es necesario pasar la tabla extraída al formato data </w:t>
      </w:r>
      <w:proofErr w:type="spellStart"/>
      <w:proofErr w:type="gramStart"/>
      <w:r w:rsidR="00760D7A">
        <w:t>frame</w:t>
      </w:r>
      <w:proofErr w:type="spellEnd"/>
      <w:proofErr w:type="gramEnd"/>
      <w:r w:rsidR="00760D7A">
        <w:t xml:space="preserve">. </w:t>
      </w:r>
    </w:p>
    <w:p w14:paraId="1B70479A" w14:textId="77777777" w:rsidR="00B77112" w:rsidRDefault="00B77112" w:rsidP="00760D7A">
      <w:pPr>
        <w:ind w:firstLine="360"/>
      </w:pPr>
    </w:p>
    <w:p w14:paraId="17AE2521" w14:textId="77777777" w:rsidR="006B0FE0" w:rsidRDefault="00EB62DF" w:rsidP="006B0FE0">
      <w:pPr>
        <w:keepNext/>
        <w:jc w:val="center"/>
      </w:pPr>
      <w:r w:rsidRPr="00760D7A">
        <w:rPr>
          <w:noProof/>
        </w:rPr>
        <w:drawing>
          <wp:inline distT="0" distB="0" distL="0" distR="0" wp14:anchorId="12F2CC49" wp14:editId="274A6516">
            <wp:extent cx="5400040" cy="1137285"/>
            <wp:effectExtent l="0" t="0" r="0" b="5715"/>
            <wp:docPr id="2103797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7330" name="Imagen 1" descr="Texto&#10;&#10;Descripción generada automáticamente"/>
                    <pic:cNvPicPr/>
                  </pic:nvPicPr>
                  <pic:blipFill>
                    <a:blip r:embed="rId52"/>
                    <a:stretch>
                      <a:fillRect/>
                    </a:stretch>
                  </pic:blipFill>
                  <pic:spPr>
                    <a:xfrm>
                      <a:off x="0" y="0"/>
                      <a:ext cx="5400040" cy="1137285"/>
                    </a:xfrm>
                    <a:prstGeom prst="rect">
                      <a:avLst/>
                    </a:prstGeom>
                  </pic:spPr>
                </pic:pic>
              </a:graphicData>
            </a:graphic>
          </wp:inline>
        </w:drawing>
      </w:r>
    </w:p>
    <w:p w14:paraId="2B981BC0" w14:textId="3FAE6EB8" w:rsidR="00760D7A" w:rsidRDefault="006B0FE0" w:rsidP="006B0FE0">
      <w:pPr>
        <w:pStyle w:val="Descripcin"/>
      </w:pPr>
      <w:bookmarkStart w:id="73" w:name="_Toc141968293"/>
      <w:r>
        <w:t xml:space="preserve">Código </w:t>
      </w:r>
      <w:fldSimple w:instr=" SEQ Código \* ARABIC ">
        <w:r w:rsidR="00392827">
          <w:rPr>
            <w:noProof/>
          </w:rPr>
          <w:t>6</w:t>
        </w:r>
      </w:fldSimple>
      <w:r>
        <w:t xml:space="preserve">. </w:t>
      </w:r>
      <w:r w:rsidRPr="006009B3">
        <w:t>Proceso de extracción y transformación de la fuente de datos “Incendios producidos en España entre el 2006 y el 2015”.</w:t>
      </w:r>
      <w:bookmarkEnd w:id="73"/>
    </w:p>
    <w:p w14:paraId="0F6BF1CA" w14:textId="77777777" w:rsidR="00760D7A" w:rsidRDefault="00760D7A" w:rsidP="006B0FE0"/>
    <w:p w14:paraId="0A6791F1" w14:textId="2F6ADD2C" w:rsidR="00E849BE" w:rsidRDefault="00EB62DF" w:rsidP="00EB62DF">
      <w:r>
        <w:t xml:space="preserve">      </w:t>
      </w:r>
      <w:r w:rsidR="00760D7A">
        <w:t xml:space="preserve">Ya completados los procesos de extracción y transformación de los datos se procede a cargar los datos resultantes en un archivo xlsx, que actúa como data warehouse. </w:t>
      </w:r>
      <w:r>
        <w:t xml:space="preserve">Tambien es necesario incluir la cabecera de los datos, indicando que significa cada columna. Todo este proceso se realiza utilizando la librería </w:t>
      </w:r>
      <w:r w:rsidRPr="00EB62DF">
        <w:rPr>
          <w:i/>
          <w:iCs/>
        </w:rPr>
        <w:t>Pandas</w:t>
      </w:r>
      <w:r>
        <w:t>. El código es el siguiente:</w:t>
      </w:r>
    </w:p>
    <w:p w14:paraId="57917CA2" w14:textId="77777777" w:rsidR="00EB62DF" w:rsidRDefault="00EB62DF" w:rsidP="00EB62DF"/>
    <w:p w14:paraId="440D6EAA" w14:textId="77777777" w:rsidR="006B0FE0" w:rsidRDefault="00EB62DF" w:rsidP="006B0FE0">
      <w:pPr>
        <w:keepNext/>
        <w:jc w:val="center"/>
      </w:pPr>
      <w:r w:rsidRPr="00EB62DF">
        <w:rPr>
          <w:noProof/>
        </w:rPr>
        <w:drawing>
          <wp:inline distT="0" distB="0" distL="0" distR="0" wp14:anchorId="49AB4933" wp14:editId="19795330">
            <wp:extent cx="5400040" cy="361315"/>
            <wp:effectExtent l="0" t="0" r="0" b="635"/>
            <wp:docPr id="1342102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02877" name=""/>
                    <pic:cNvPicPr/>
                  </pic:nvPicPr>
                  <pic:blipFill>
                    <a:blip r:embed="rId53"/>
                    <a:stretch>
                      <a:fillRect/>
                    </a:stretch>
                  </pic:blipFill>
                  <pic:spPr>
                    <a:xfrm>
                      <a:off x="0" y="0"/>
                      <a:ext cx="5400040" cy="361315"/>
                    </a:xfrm>
                    <a:prstGeom prst="rect">
                      <a:avLst/>
                    </a:prstGeom>
                  </pic:spPr>
                </pic:pic>
              </a:graphicData>
            </a:graphic>
          </wp:inline>
        </w:drawing>
      </w:r>
    </w:p>
    <w:p w14:paraId="3DCC1EA5" w14:textId="740DBE28" w:rsidR="00EB62DF" w:rsidRDefault="006B0FE0" w:rsidP="006B0FE0">
      <w:pPr>
        <w:pStyle w:val="Descripcin"/>
      </w:pPr>
      <w:bookmarkStart w:id="74" w:name="_Toc141968294"/>
      <w:r>
        <w:t xml:space="preserve">Código </w:t>
      </w:r>
      <w:fldSimple w:instr=" SEQ Código \* ARABIC ">
        <w:r w:rsidR="00392827">
          <w:rPr>
            <w:noProof/>
          </w:rPr>
          <w:t>7</w:t>
        </w:r>
      </w:fldSimple>
      <w:r>
        <w:t xml:space="preserve">. </w:t>
      </w:r>
      <w:r w:rsidRPr="00FC1544">
        <w:t>Proceso de Carga de la fuente de datos “Incendios producidos en España entre el 2006 y el 2015”.</w:t>
      </w:r>
      <w:bookmarkEnd w:id="74"/>
    </w:p>
    <w:p w14:paraId="5274342C" w14:textId="77777777" w:rsidR="006B0FE0" w:rsidRPr="006B0FE0" w:rsidRDefault="006B0FE0" w:rsidP="006B0FE0"/>
    <w:p w14:paraId="48B6A3FE" w14:textId="2922FC5B" w:rsidR="00E849BE" w:rsidRDefault="00EB62DF" w:rsidP="00EB62DF">
      <w:pPr>
        <w:rPr>
          <w:lang w:val="es-ES_tradnl"/>
        </w:rPr>
      </w:pPr>
      <w:r>
        <w:rPr>
          <w:lang w:val="es-ES_tradnl"/>
        </w:rPr>
        <w:t xml:space="preserve">      Se expone una comparación entre parte de los datos almacenados en la fuente de datos y parte de los datos almacenados en el archivo xlsx, que son frutos del resultado del proceso ETL llevado a cabo. </w:t>
      </w:r>
    </w:p>
    <w:p w14:paraId="4CF77FFE" w14:textId="05212CAA" w:rsidR="00EB62DF" w:rsidRDefault="00EB62DF" w:rsidP="00EB62DF">
      <w:pPr>
        <w:jc w:val="center"/>
        <w:rPr>
          <w:lang w:val="es-ES_tradnl"/>
        </w:rPr>
      </w:pPr>
    </w:p>
    <w:p w14:paraId="1DF798E6" w14:textId="77777777" w:rsidR="006B0FE0" w:rsidRDefault="00EB62DF" w:rsidP="006B0FE0">
      <w:pPr>
        <w:keepNext/>
        <w:ind w:firstLine="360"/>
        <w:jc w:val="center"/>
      </w:pPr>
      <w:r w:rsidRPr="00EB62DF">
        <w:rPr>
          <w:noProof/>
          <w:lang w:val="es-ES_tradnl"/>
        </w:rPr>
        <w:lastRenderedPageBreak/>
        <w:drawing>
          <wp:inline distT="0" distB="0" distL="0" distR="0" wp14:anchorId="0D3D5584" wp14:editId="25613F1B">
            <wp:extent cx="3387255" cy="2865618"/>
            <wp:effectExtent l="0" t="0" r="3810" b="0"/>
            <wp:docPr id="1020018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846" name="Imagen 1" descr="Tabla&#10;&#10;Descripción generada automáticamente"/>
                    <pic:cNvPicPr/>
                  </pic:nvPicPr>
                  <pic:blipFill>
                    <a:blip r:embed="rId54"/>
                    <a:stretch>
                      <a:fillRect/>
                    </a:stretch>
                  </pic:blipFill>
                  <pic:spPr>
                    <a:xfrm>
                      <a:off x="0" y="0"/>
                      <a:ext cx="3408457" cy="2883555"/>
                    </a:xfrm>
                    <a:prstGeom prst="rect">
                      <a:avLst/>
                    </a:prstGeom>
                  </pic:spPr>
                </pic:pic>
              </a:graphicData>
            </a:graphic>
          </wp:inline>
        </w:drawing>
      </w:r>
    </w:p>
    <w:p w14:paraId="6EB3C740" w14:textId="51E65E16" w:rsidR="00EB62DF" w:rsidRPr="006B0FE0" w:rsidRDefault="006B0FE0" w:rsidP="006B0FE0">
      <w:pPr>
        <w:pStyle w:val="Descripcin"/>
        <w:rPr>
          <w:color w:val="000000"/>
          <w:lang w:val="es-ES_tradnl"/>
        </w:rPr>
      </w:pPr>
      <w:bookmarkStart w:id="75" w:name="_Toc141968264"/>
      <w:r>
        <w:t xml:space="preserve">Figura </w:t>
      </w:r>
      <w:fldSimple w:instr=" SEQ Figura \* ARABIC ">
        <w:r w:rsidR="00392827">
          <w:rPr>
            <w:noProof/>
          </w:rPr>
          <w:t>18</w:t>
        </w:r>
      </w:fldSimple>
      <w:r>
        <w:t xml:space="preserve">. </w:t>
      </w:r>
      <w:r w:rsidRPr="005648EF">
        <w:t>Tabla extraída de la fuente de datos “Incendios producidos en España entre el 2006 y el 2015”, página 26.</w:t>
      </w:r>
      <w:bookmarkEnd w:id="75"/>
    </w:p>
    <w:p w14:paraId="11C4B9B7" w14:textId="77777777" w:rsidR="00EB62DF" w:rsidRDefault="00EB62DF" w:rsidP="00EB62DF">
      <w:pPr>
        <w:ind w:firstLine="360"/>
        <w:jc w:val="center"/>
        <w:rPr>
          <w:color w:val="000000"/>
          <w:szCs w:val="20"/>
          <w:lang w:val="es-ES_tradnl"/>
        </w:rPr>
      </w:pPr>
    </w:p>
    <w:p w14:paraId="316743D4" w14:textId="77777777" w:rsidR="00392827" w:rsidRDefault="00EB62DF" w:rsidP="00392827">
      <w:pPr>
        <w:keepNext/>
        <w:ind w:firstLine="360"/>
        <w:jc w:val="center"/>
      </w:pPr>
      <w:r w:rsidRPr="00EB62DF">
        <w:rPr>
          <w:noProof/>
          <w:color w:val="000000"/>
          <w:szCs w:val="20"/>
          <w:lang w:val="es-ES_tradnl"/>
        </w:rPr>
        <w:drawing>
          <wp:inline distT="0" distB="0" distL="0" distR="0" wp14:anchorId="7DC424D1" wp14:editId="2D96A9C7">
            <wp:extent cx="3554233" cy="2916825"/>
            <wp:effectExtent l="0" t="0" r="8255" b="0"/>
            <wp:docPr id="1454565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586" name="Imagen 1" descr="Tabla&#10;&#10;Descripción generada automáticamente"/>
                    <pic:cNvPicPr/>
                  </pic:nvPicPr>
                  <pic:blipFill>
                    <a:blip r:embed="rId55"/>
                    <a:stretch>
                      <a:fillRect/>
                    </a:stretch>
                  </pic:blipFill>
                  <pic:spPr>
                    <a:xfrm>
                      <a:off x="0" y="0"/>
                      <a:ext cx="3560286" cy="2921792"/>
                    </a:xfrm>
                    <a:prstGeom prst="rect">
                      <a:avLst/>
                    </a:prstGeom>
                  </pic:spPr>
                </pic:pic>
              </a:graphicData>
            </a:graphic>
          </wp:inline>
        </w:drawing>
      </w:r>
    </w:p>
    <w:p w14:paraId="41B0D95A" w14:textId="2A66398C" w:rsidR="00EB62DF" w:rsidRPr="00392827" w:rsidRDefault="00392827" w:rsidP="00392827">
      <w:pPr>
        <w:pStyle w:val="Descripcin"/>
        <w:rPr>
          <w:rFonts w:ascii="Times New Roman" w:hAnsi="Times New Roman"/>
          <w:bCs w:val="0"/>
          <w:color w:val="000000"/>
          <w:lang w:val="es-ES_tradnl"/>
        </w:rPr>
      </w:pPr>
      <w:bookmarkStart w:id="76" w:name="_Toc141968265"/>
      <w:r>
        <w:t xml:space="preserve">Figura </w:t>
      </w:r>
      <w:fldSimple w:instr=" SEQ Figura \* ARABIC ">
        <w:r>
          <w:rPr>
            <w:noProof/>
          </w:rPr>
          <w:t>19</w:t>
        </w:r>
      </w:fldSimple>
      <w:r>
        <w:t xml:space="preserve">. </w:t>
      </w:r>
      <w:r w:rsidRPr="00734341">
        <w:t xml:space="preserve">Parte </w:t>
      </w:r>
      <w:proofErr w:type="gramStart"/>
      <w:r w:rsidRPr="00734341">
        <w:t>del data</w:t>
      </w:r>
      <w:proofErr w:type="gramEnd"/>
      <w:r w:rsidRPr="00734341">
        <w:t xml:space="preserve"> warehouse una vez realizado el proceso ETL.</w:t>
      </w:r>
      <w:bookmarkEnd w:id="76"/>
    </w:p>
    <w:p w14:paraId="78DC429C" w14:textId="77777777" w:rsidR="00E849BE" w:rsidRPr="00E849BE" w:rsidRDefault="00E849BE" w:rsidP="00E849BE">
      <w:pPr>
        <w:rPr>
          <w:lang w:val="es-ES_tradnl"/>
        </w:rPr>
      </w:pPr>
    </w:p>
    <w:p w14:paraId="5347547E" w14:textId="6156C38C" w:rsidR="009D4138" w:rsidRDefault="009D4138" w:rsidP="009D4138">
      <w:pPr>
        <w:pStyle w:val="Titulo3"/>
      </w:pPr>
      <w:bookmarkStart w:id="77" w:name="_Toc141982164"/>
      <w:bookmarkEnd w:id="63"/>
      <w:r>
        <w:t xml:space="preserve">4.3.4. Proceso ETL en </w:t>
      </w:r>
      <w:r w:rsidRPr="009D4138">
        <w:rPr>
          <w:rFonts w:cs="Times New Roman"/>
          <w:szCs w:val="28"/>
        </w:rPr>
        <w:t>Concesión de Nacionalidad Española entre el 2010 y el 2019</w:t>
      </w:r>
      <w:r>
        <w:t>.</w:t>
      </w:r>
      <w:bookmarkEnd w:id="77"/>
    </w:p>
    <w:p w14:paraId="68405552" w14:textId="77777777" w:rsidR="00E849BE" w:rsidRPr="00E849BE" w:rsidRDefault="00E849BE" w:rsidP="00E849BE">
      <w:pPr>
        <w:jc w:val="left"/>
        <w:rPr>
          <w:color w:val="000000"/>
          <w:szCs w:val="20"/>
          <w:lang w:val="es-ES_tradnl"/>
        </w:rPr>
      </w:pPr>
    </w:p>
    <w:p w14:paraId="7958CD88" w14:textId="204F58D9" w:rsidR="000C2136" w:rsidRDefault="000C2136" w:rsidP="000C2136">
      <w:pPr>
        <w:ind w:firstLine="360"/>
      </w:pPr>
      <w:r w:rsidRPr="00760D7A">
        <w:t>Se trata de una fuente de datos</w:t>
      </w:r>
      <w:r>
        <w:t xml:space="preserve"> totalmente estructurada, por lo que el proceso ETL, es relativamente sencillo. El archivo </w:t>
      </w:r>
      <w:proofErr w:type="spellStart"/>
      <w:r>
        <w:t>xslx</w:t>
      </w:r>
      <w:proofErr w:type="spellEnd"/>
      <w:r>
        <w:t xml:space="preserve"> consiste en una tabla en función de los años y de los diferentes países. Entonces el proceso ETL consiste en extraer todos los datos del archivo, eliminar todos los datos menos las concesiones de nacionalidad a los hombres (se eliminan la categoría de ambos sexos y la de mujeres) y se carga estos datos en un archivo xlsx.</w:t>
      </w:r>
    </w:p>
    <w:p w14:paraId="536F69B1" w14:textId="77777777" w:rsidR="000C2136" w:rsidRDefault="000C2136" w:rsidP="000C2136">
      <w:pPr>
        <w:ind w:firstLine="360"/>
      </w:pPr>
    </w:p>
    <w:p w14:paraId="6BC69A6D" w14:textId="0102A222" w:rsidR="000C2136" w:rsidRDefault="000C2136" w:rsidP="000C2136">
      <w:pPr>
        <w:ind w:firstLine="360"/>
      </w:pPr>
      <w:r>
        <w:t>Solo se tienen en cuenta las concesiones de nacionalidad a los hombres, simplemente por escoger una categoría, no tiene relevancia alguna.</w:t>
      </w:r>
    </w:p>
    <w:p w14:paraId="3166A90C" w14:textId="4ACF5BBC" w:rsidR="00E849BE" w:rsidRDefault="000C2136" w:rsidP="000C2136">
      <w:pPr>
        <w:jc w:val="left"/>
        <w:rPr>
          <w:szCs w:val="22"/>
        </w:rPr>
      </w:pPr>
      <w:r>
        <w:rPr>
          <w:szCs w:val="22"/>
        </w:rPr>
        <w:tab/>
      </w:r>
    </w:p>
    <w:p w14:paraId="4698BFDF" w14:textId="103598B5" w:rsidR="000C2136" w:rsidRDefault="000C2136" w:rsidP="000C2136">
      <w:pPr>
        <w:ind w:firstLine="360"/>
        <w:jc w:val="left"/>
        <w:rPr>
          <w:szCs w:val="22"/>
        </w:rPr>
      </w:pPr>
      <w:r>
        <w:rPr>
          <w:szCs w:val="22"/>
        </w:rPr>
        <w:lastRenderedPageBreak/>
        <w:t>Para la realización del proceso ETL en esta fuente de datos se ha utilizado la siguiente librería de Python:</w:t>
      </w:r>
    </w:p>
    <w:p w14:paraId="3D502C3C" w14:textId="77777777" w:rsidR="000C2136" w:rsidRDefault="000C2136" w:rsidP="000C2136">
      <w:pPr>
        <w:jc w:val="left"/>
      </w:pPr>
    </w:p>
    <w:p w14:paraId="6FBD12C5" w14:textId="4244690F" w:rsidR="000C2136" w:rsidRPr="00DE5E9D" w:rsidRDefault="00470FC3">
      <w:pPr>
        <w:pStyle w:val="Prrafodelista"/>
        <w:numPr>
          <w:ilvl w:val="0"/>
          <w:numId w:val="31"/>
        </w:numPr>
        <w:jc w:val="left"/>
      </w:pPr>
      <w:r>
        <w:rPr>
          <w:rFonts w:ascii="Times New Roman" w:hAnsi="Times New Roman"/>
          <w:sz w:val="22"/>
          <w:szCs w:val="22"/>
        </w:rPr>
        <w:t xml:space="preserve">Pandas </w:t>
      </w:r>
      <w:r w:rsidRPr="00470FC3">
        <w:rPr>
          <w:rFonts w:ascii="Times New Roman" w:hAnsi="Times New Roman"/>
          <w:i/>
          <w:iCs/>
          <w:sz w:val="22"/>
          <w:szCs w:val="22"/>
        </w:rPr>
        <w:t>[4]</w:t>
      </w:r>
      <w:r w:rsidR="000C2136" w:rsidRPr="00760D7A">
        <w:rPr>
          <w:rFonts w:ascii="Times New Roman" w:hAnsi="Times New Roman"/>
          <w:sz w:val="22"/>
          <w:szCs w:val="22"/>
        </w:rPr>
        <w:t>.</w:t>
      </w:r>
      <w:r w:rsidR="000C2136">
        <w:rPr>
          <w:rFonts w:ascii="Times New Roman" w:hAnsi="Times New Roman"/>
          <w:sz w:val="22"/>
          <w:szCs w:val="22"/>
        </w:rPr>
        <w:t xml:space="preserve"> </w:t>
      </w:r>
      <w:r w:rsidR="00DE5E9D">
        <w:rPr>
          <w:rFonts w:ascii="Times New Roman" w:hAnsi="Times New Roman"/>
          <w:sz w:val="22"/>
          <w:szCs w:val="22"/>
        </w:rPr>
        <w:t>Como se indicaba en el punto anterior, esta biblioteca es muy flexible. En el punto anterior se utilizaba solamente para cargar los datos en el data warehouse, mientras que en esta fuente de datos se utiliza durante todo el proceso ETL.</w:t>
      </w:r>
    </w:p>
    <w:p w14:paraId="76091B55" w14:textId="77777777" w:rsidR="00DE5E9D" w:rsidRDefault="00DE5E9D" w:rsidP="00DE5E9D">
      <w:pPr>
        <w:jc w:val="left"/>
      </w:pPr>
    </w:p>
    <w:p w14:paraId="7FB33442" w14:textId="78AC1740" w:rsidR="00DE5E9D" w:rsidRDefault="00DE5E9D" w:rsidP="00DE5E9D">
      <w:pPr>
        <w:ind w:firstLine="360"/>
        <w:jc w:val="left"/>
      </w:pPr>
      <w:r>
        <w:t xml:space="preserve">Lo primero que se realiza en el programa desarrollado en Python es leer el archivo xlsx utilizando la librería </w:t>
      </w:r>
      <w:r>
        <w:rPr>
          <w:i/>
          <w:iCs/>
        </w:rPr>
        <w:t xml:space="preserve">Pandas, </w:t>
      </w:r>
      <w:r>
        <w:t xml:space="preserve">el documento al tener más de una página es necesario indicar a que página se está accediendo. </w:t>
      </w:r>
    </w:p>
    <w:p w14:paraId="2ADB8B49" w14:textId="77777777" w:rsidR="00DE5E9D" w:rsidRDefault="00DE5E9D" w:rsidP="00DE5E9D">
      <w:pPr>
        <w:ind w:firstLine="360"/>
        <w:jc w:val="left"/>
      </w:pPr>
    </w:p>
    <w:p w14:paraId="6BB1807B" w14:textId="6159F243" w:rsidR="00DE5E9D" w:rsidRDefault="00DE5E9D" w:rsidP="00DE5E9D">
      <w:pPr>
        <w:ind w:firstLine="360"/>
        <w:jc w:val="left"/>
      </w:pPr>
      <w:r>
        <w:t>Cuando ya se ha extraído toda la información, se genera una nueva lista indicando a partir de las filas y columnas que información de todo el archivo va a ser parte de la nueva lista.</w:t>
      </w:r>
    </w:p>
    <w:p w14:paraId="402B811C" w14:textId="77777777" w:rsidR="00DE5E9D" w:rsidRDefault="00DE5E9D" w:rsidP="00DE5E9D">
      <w:pPr>
        <w:ind w:firstLine="360"/>
        <w:jc w:val="left"/>
      </w:pPr>
    </w:p>
    <w:p w14:paraId="3F34B8FC" w14:textId="620EE25F" w:rsidR="00DE5E9D" w:rsidRDefault="00DE5E9D" w:rsidP="00DE5E9D">
      <w:pPr>
        <w:ind w:firstLine="360"/>
        <w:jc w:val="left"/>
      </w:pPr>
      <w:r>
        <w:t>A continuación, se introducen las cabeceras que va a tener el archivo a la lista y se crea el archivo xlsx, con el nombre “</w:t>
      </w:r>
      <w:r w:rsidRPr="00DE5E9D">
        <w:rPr>
          <w:i/>
          <w:iCs/>
        </w:rPr>
        <w:t>nacionalidad-Hombres.xlsx</w:t>
      </w:r>
      <w:r>
        <w:t>” y se introduce toda la lista en el archivo. El cogido más relevante del programa es el siguiente:</w:t>
      </w:r>
    </w:p>
    <w:p w14:paraId="16BB04F3" w14:textId="77777777" w:rsidR="00DE5E9D" w:rsidRDefault="00DE5E9D" w:rsidP="00DE5E9D">
      <w:pPr>
        <w:ind w:firstLine="360"/>
        <w:jc w:val="left"/>
      </w:pPr>
    </w:p>
    <w:p w14:paraId="2F90A94D" w14:textId="77777777" w:rsidR="009B679F" w:rsidRDefault="009B679F" w:rsidP="00392827">
      <w:pPr>
        <w:jc w:val="left"/>
      </w:pPr>
    </w:p>
    <w:p w14:paraId="00A34A72" w14:textId="77777777" w:rsidR="00392827" w:rsidRDefault="00DE5E9D" w:rsidP="00392827">
      <w:pPr>
        <w:keepNext/>
        <w:ind w:firstLine="360"/>
        <w:jc w:val="left"/>
      </w:pPr>
      <w:r w:rsidRPr="00DE5E9D">
        <w:rPr>
          <w:noProof/>
        </w:rPr>
        <w:drawing>
          <wp:inline distT="0" distB="0" distL="0" distR="0" wp14:anchorId="23C82F37" wp14:editId="7C589690">
            <wp:extent cx="5400040" cy="1096645"/>
            <wp:effectExtent l="0" t="0" r="0" b="8255"/>
            <wp:docPr id="5891557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5709" name="Imagen 1" descr="Texto&#10;&#10;Descripción generada automáticamente"/>
                    <pic:cNvPicPr/>
                  </pic:nvPicPr>
                  <pic:blipFill>
                    <a:blip r:embed="rId56"/>
                    <a:stretch>
                      <a:fillRect/>
                    </a:stretch>
                  </pic:blipFill>
                  <pic:spPr>
                    <a:xfrm>
                      <a:off x="0" y="0"/>
                      <a:ext cx="5400040" cy="1096645"/>
                    </a:xfrm>
                    <a:prstGeom prst="rect">
                      <a:avLst/>
                    </a:prstGeom>
                  </pic:spPr>
                </pic:pic>
              </a:graphicData>
            </a:graphic>
          </wp:inline>
        </w:drawing>
      </w:r>
    </w:p>
    <w:p w14:paraId="3CF159CA" w14:textId="7BA948B1" w:rsidR="00DE5E9D" w:rsidRDefault="00392827" w:rsidP="00392827">
      <w:pPr>
        <w:pStyle w:val="Descripcin"/>
        <w:jc w:val="left"/>
      </w:pPr>
      <w:bookmarkStart w:id="78" w:name="_Toc141968295"/>
      <w:r>
        <w:t xml:space="preserve">Código </w:t>
      </w:r>
      <w:fldSimple w:instr=" SEQ Código \* ARABIC ">
        <w:r>
          <w:rPr>
            <w:noProof/>
          </w:rPr>
          <w:t>8</w:t>
        </w:r>
      </w:fldSimple>
      <w:r>
        <w:t xml:space="preserve">. </w:t>
      </w:r>
      <w:r w:rsidRPr="006F4F02">
        <w:t>Proceso de ETL de la fuente de datos “Concesiones de Nacionalidad Española entre el 2010 y el 2019”.</w:t>
      </w:r>
      <w:bookmarkEnd w:id="78"/>
    </w:p>
    <w:p w14:paraId="34C40B68" w14:textId="77777777" w:rsidR="00DE5E9D" w:rsidRDefault="00DE5E9D" w:rsidP="00005935">
      <w:pPr>
        <w:jc w:val="left"/>
      </w:pPr>
    </w:p>
    <w:p w14:paraId="2F17009E" w14:textId="178C1929" w:rsidR="00005935" w:rsidRDefault="00005935" w:rsidP="00005935">
      <w:pPr>
        <w:jc w:val="left"/>
        <w:rPr>
          <w:color w:val="000000"/>
          <w:szCs w:val="20"/>
          <w:lang w:val="es-ES_tradnl"/>
        </w:rPr>
      </w:pPr>
      <w:r>
        <w:rPr>
          <w:color w:val="000000"/>
          <w:szCs w:val="20"/>
          <w:lang w:val="es-ES_tradnl"/>
        </w:rPr>
        <w:t xml:space="preserve">      </w:t>
      </w:r>
      <w:r w:rsidRPr="009F78C8">
        <w:rPr>
          <w:color w:val="000000"/>
          <w:szCs w:val="20"/>
          <w:lang w:val="es-ES_tradnl"/>
        </w:rPr>
        <w:t xml:space="preserve">Ya realizado el proceso ETL, </w:t>
      </w:r>
      <w:r>
        <w:rPr>
          <w:color w:val="000000"/>
          <w:szCs w:val="20"/>
          <w:lang w:val="es-ES_tradnl"/>
        </w:rPr>
        <w:t xml:space="preserve">parte </w:t>
      </w:r>
      <w:proofErr w:type="gramStart"/>
      <w:r>
        <w:rPr>
          <w:color w:val="000000"/>
          <w:szCs w:val="20"/>
          <w:lang w:val="es-ES_tradnl"/>
        </w:rPr>
        <w:t>d</w:t>
      </w:r>
      <w:r w:rsidRPr="009F78C8">
        <w:rPr>
          <w:color w:val="000000"/>
          <w:szCs w:val="20"/>
          <w:lang w:val="es-ES_tradnl"/>
        </w:rPr>
        <w:t>e</w:t>
      </w:r>
      <w:r>
        <w:rPr>
          <w:color w:val="000000"/>
          <w:szCs w:val="20"/>
          <w:lang w:val="es-ES_tradnl"/>
        </w:rPr>
        <w:t>l</w:t>
      </w:r>
      <w:r w:rsidRPr="009F78C8">
        <w:rPr>
          <w:color w:val="000000"/>
          <w:szCs w:val="20"/>
          <w:lang w:val="es-ES_tradnl"/>
        </w:rPr>
        <w:t xml:space="preserve"> data</w:t>
      </w:r>
      <w:proofErr w:type="gramEnd"/>
      <w:r w:rsidRPr="009F78C8">
        <w:rPr>
          <w:color w:val="000000"/>
          <w:szCs w:val="20"/>
          <w:lang w:val="es-ES_tradnl"/>
        </w:rPr>
        <w:t xml:space="preserve"> warehouse se visualiza de la siguiente manera, donde </w:t>
      </w:r>
      <w:r>
        <w:rPr>
          <w:color w:val="000000"/>
          <w:szCs w:val="20"/>
          <w:lang w:val="es-ES_tradnl"/>
        </w:rPr>
        <w:t xml:space="preserve">se puede hacer una comparación con la </w:t>
      </w:r>
      <w:r w:rsidRPr="009F78C8">
        <w:rPr>
          <w:i/>
          <w:iCs/>
          <w:color w:val="000000"/>
          <w:szCs w:val="20"/>
          <w:lang w:val="es-ES_tradnl"/>
        </w:rPr>
        <w:t xml:space="preserve">Figura </w:t>
      </w:r>
      <w:r>
        <w:rPr>
          <w:i/>
          <w:iCs/>
          <w:color w:val="000000"/>
          <w:szCs w:val="20"/>
          <w:lang w:val="es-ES_tradnl"/>
        </w:rPr>
        <w:t>8</w:t>
      </w:r>
      <w:r>
        <w:rPr>
          <w:color w:val="000000"/>
          <w:szCs w:val="20"/>
          <w:lang w:val="es-ES_tradnl"/>
        </w:rPr>
        <w:t xml:space="preserve">, que aunque no sea la misma categoría, porque el de la </w:t>
      </w:r>
      <w:r w:rsidRPr="00005935">
        <w:rPr>
          <w:i/>
          <w:iCs/>
          <w:color w:val="000000"/>
          <w:szCs w:val="20"/>
          <w:lang w:val="es-ES_tradnl"/>
        </w:rPr>
        <w:t>Figura 8</w:t>
      </w:r>
      <w:r>
        <w:rPr>
          <w:color w:val="000000"/>
          <w:szCs w:val="20"/>
          <w:lang w:val="es-ES_tradnl"/>
        </w:rPr>
        <w:t xml:space="preserve"> corresponde a la categoría de ambos sexos, tiene el mismo tipo de estructura</w:t>
      </w:r>
      <w:r w:rsidRPr="009F78C8">
        <w:rPr>
          <w:color w:val="000000"/>
          <w:szCs w:val="20"/>
          <w:lang w:val="es-ES_tradnl"/>
        </w:rPr>
        <w:t>.</w:t>
      </w:r>
    </w:p>
    <w:p w14:paraId="4FD18441" w14:textId="77777777" w:rsidR="00005935" w:rsidRDefault="00005935" w:rsidP="00005935">
      <w:pPr>
        <w:jc w:val="left"/>
      </w:pPr>
    </w:p>
    <w:p w14:paraId="49A15872" w14:textId="77777777" w:rsidR="009B679F" w:rsidRDefault="009B679F" w:rsidP="00005935">
      <w:pPr>
        <w:jc w:val="center"/>
      </w:pPr>
    </w:p>
    <w:p w14:paraId="09EA5967" w14:textId="77777777" w:rsidR="00392827" w:rsidRDefault="00005935" w:rsidP="00392827">
      <w:pPr>
        <w:keepNext/>
        <w:jc w:val="center"/>
      </w:pPr>
      <w:r w:rsidRPr="00005935">
        <w:rPr>
          <w:noProof/>
        </w:rPr>
        <w:lastRenderedPageBreak/>
        <w:drawing>
          <wp:inline distT="0" distB="0" distL="0" distR="0" wp14:anchorId="01797328" wp14:editId="17BE2474">
            <wp:extent cx="5400040" cy="4719320"/>
            <wp:effectExtent l="0" t="0" r="0" b="5080"/>
            <wp:docPr id="804675447"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75447" name="Imagen 1" descr="Tabla&#10;&#10;Descripción generada automáticamente con confianza baja"/>
                    <pic:cNvPicPr/>
                  </pic:nvPicPr>
                  <pic:blipFill>
                    <a:blip r:embed="rId57"/>
                    <a:stretch>
                      <a:fillRect/>
                    </a:stretch>
                  </pic:blipFill>
                  <pic:spPr>
                    <a:xfrm>
                      <a:off x="0" y="0"/>
                      <a:ext cx="5400040" cy="4719320"/>
                    </a:xfrm>
                    <a:prstGeom prst="rect">
                      <a:avLst/>
                    </a:prstGeom>
                  </pic:spPr>
                </pic:pic>
              </a:graphicData>
            </a:graphic>
          </wp:inline>
        </w:drawing>
      </w:r>
    </w:p>
    <w:p w14:paraId="3F3E1BB0" w14:textId="028CA7A8" w:rsidR="00DE5E9D" w:rsidRDefault="00392827" w:rsidP="00392827">
      <w:pPr>
        <w:pStyle w:val="Descripcin"/>
      </w:pPr>
      <w:bookmarkStart w:id="79" w:name="_Toc141968266"/>
      <w:r>
        <w:t xml:space="preserve">Figura </w:t>
      </w:r>
      <w:fldSimple w:instr=" SEQ Figura \* ARABIC ">
        <w:r>
          <w:rPr>
            <w:noProof/>
          </w:rPr>
          <w:t>20</w:t>
        </w:r>
      </w:fldSimple>
      <w:r>
        <w:t xml:space="preserve">. </w:t>
      </w:r>
      <w:r w:rsidRPr="00236429">
        <w:t xml:space="preserve">Parte </w:t>
      </w:r>
      <w:proofErr w:type="gramStart"/>
      <w:r w:rsidRPr="00236429">
        <w:t>del data</w:t>
      </w:r>
      <w:proofErr w:type="gramEnd"/>
      <w:r w:rsidRPr="00236429">
        <w:t xml:space="preserve"> warehouse una vez realizado el proceso ETL de la fuente de datos “Concesiones de Nacionalidad Española entre el 2010 y el 2019”.</w:t>
      </w:r>
      <w:bookmarkEnd w:id="79"/>
    </w:p>
    <w:p w14:paraId="72825A1D" w14:textId="77777777" w:rsidR="00346913" w:rsidRPr="00346913" w:rsidRDefault="00346913" w:rsidP="00346913"/>
    <w:p w14:paraId="574C1828" w14:textId="1FE52822" w:rsidR="009B679F" w:rsidRDefault="00005935" w:rsidP="009B679F">
      <w:pPr>
        <w:pStyle w:val="Titulo3"/>
      </w:pPr>
      <w:bookmarkStart w:id="80" w:name="_Toc141982165"/>
      <w:r>
        <w:t>4.3.</w:t>
      </w:r>
      <w:r w:rsidR="00932D42">
        <w:t>5</w:t>
      </w:r>
      <w:r>
        <w:t xml:space="preserve">. Proceso ETL en </w:t>
      </w:r>
      <w:r w:rsidR="001B43F6" w:rsidRPr="001B43F6">
        <w:rPr>
          <w:rFonts w:cs="Times New Roman"/>
          <w:szCs w:val="28"/>
        </w:rPr>
        <w:t>Catálogo del Bosque Urbano de la Ciudad de Madrid</w:t>
      </w:r>
      <w:r>
        <w:t>.</w:t>
      </w:r>
      <w:bookmarkEnd w:id="80"/>
    </w:p>
    <w:p w14:paraId="680AA769" w14:textId="77777777" w:rsidR="009C081F" w:rsidRDefault="009C081F" w:rsidP="009B679F">
      <w:pPr>
        <w:pStyle w:val="Titulo3"/>
      </w:pPr>
    </w:p>
    <w:p w14:paraId="71BBF683" w14:textId="77777777" w:rsidR="001774F6" w:rsidRDefault="009B679F" w:rsidP="009C081F">
      <w:pPr>
        <w:ind w:firstLine="360"/>
      </w:pPr>
      <w:r w:rsidRPr="009C081F">
        <w:t xml:space="preserve">Esta fuente de datos </w:t>
      </w:r>
      <w:r w:rsidR="001774F6" w:rsidRPr="009C081F">
        <w:t>se caracteriza por tener una estructura</w:t>
      </w:r>
      <w:r w:rsidRPr="009C081F">
        <w:t xml:space="preserve"> semi estructurada, donde en el documento PDF presenta la información de diferentes formas, tal y como se podía observar en la </w:t>
      </w:r>
      <w:r w:rsidRPr="00C41BCF">
        <w:rPr>
          <w:i/>
          <w:iCs/>
        </w:rPr>
        <w:t>Figura 14</w:t>
      </w:r>
      <w:r w:rsidRPr="009C081F">
        <w:t xml:space="preserve">. </w:t>
      </w:r>
    </w:p>
    <w:p w14:paraId="00ABA2AE" w14:textId="77777777" w:rsidR="00C41BCF" w:rsidRPr="009C081F" w:rsidRDefault="00C41BCF" w:rsidP="009C081F">
      <w:pPr>
        <w:ind w:firstLine="360"/>
      </w:pPr>
    </w:p>
    <w:p w14:paraId="4F421055" w14:textId="195D9188" w:rsidR="001774F6" w:rsidRDefault="009B679F" w:rsidP="00C41BCF">
      <w:pPr>
        <w:ind w:firstLine="360"/>
      </w:pPr>
      <w:r w:rsidRPr="009C081F">
        <w:t xml:space="preserve">De este documento se </w:t>
      </w:r>
      <w:r w:rsidR="001774F6" w:rsidRPr="009C081F">
        <w:t>extrae</w:t>
      </w:r>
      <w:r w:rsidRPr="009C081F">
        <w:t xml:space="preserve"> la información </w:t>
      </w:r>
      <w:r w:rsidR="001774F6" w:rsidRPr="009C081F">
        <w:t xml:space="preserve">que aparece desde la </w:t>
      </w:r>
      <w:r w:rsidR="001774F6" w:rsidRPr="00C41BCF">
        <w:rPr>
          <w:i/>
          <w:iCs/>
        </w:rPr>
        <w:t>página 64</w:t>
      </w:r>
      <w:r w:rsidR="001774F6" w:rsidRPr="009C081F">
        <w:t xml:space="preserve"> hasta la </w:t>
      </w:r>
      <w:r w:rsidR="001774F6" w:rsidRPr="00C41BCF">
        <w:rPr>
          <w:i/>
          <w:iCs/>
        </w:rPr>
        <w:t>página 75</w:t>
      </w:r>
      <w:r w:rsidR="001774F6" w:rsidRPr="009C081F">
        <w:t>. En estas páginas se muestra una tabla con el listado de especies a lo largo del bosque urbano</w:t>
      </w:r>
      <w:r w:rsidR="009C081F">
        <w:t xml:space="preserve"> </w:t>
      </w:r>
      <w:r w:rsidR="001774F6" w:rsidRPr="009C081F">
        <w:t>de la ciudad de Madrid, esta información esta presentada en forma de tabla, pero, aunque tenga esta estructura presenta dificultades a la hora de aplicar el proceso de extracción.</w:t>
      </w:r>
      <w:r w:rsidR="001774F6">
        <w:t xml:space="preserve"> </w:t>
      </w:r>
    </w:p>
    <w:p w14:paraId="72D8AADE" w14:textId="77777777" w:rsidR="009C081F" w:rsidRDefault="009C081F" w:rsidP="009C081F"/>
    <w:p w14:paraId="23401FCF" w14:textId="185E4062" w:rsidR="001774F6" w:rsidRPr="00A8781C" w:rsidRDefault="001774F6" w:rsidP="00C41BCF">
      <w:pPr>
        <w:ind w:firstLine="360"/>
        <w:rPr>
          <w:szCs w:val="32"/>
        </w:rPr>
      </w:pPr>
      <w:r>
        <w:t>Se decide extraer esta información del PDF y no otra debido a la cantidad de datos que se presentar, es exactamente una tabla constituida por 446 filas y 19 columnas, donde cada fila es una especie en concreto.</w:t>
      </w:r>
    </w:p>
    <w:p w14:paraId="4ED9605B" w14:textId="77777777" w:rsidR="009C081F" w:rsidRDefault="009C081F" w:rsidP="009C081F"/>
    <w:p w14:paraId="6EAA471B" w14:textId="7D1FFA7C" w:rsidR="001774F6" w:rsidRDefault="001774F6" w:rsidP="00C41BCF">
      <w:pPr>
        <w:ind w:firstLine="360"/>
      </w:pPr>
      <w:r w:rsidRPr="00524019">
        <w:t>Para la realización del proceso ETL en esta fuente de datos se ha utilizado las siguientes</w:t>
      </w:r>
      <w:r w:rsidR="00524019">
        <w:t xml:space="preserve"> </w:t>
      </w:r>
      <w:r w:rsidRPr="00524019">
        <w:t>librerías de Python:</w:t>
      </w:r>
    </w:p>
    <w:p w14:paraId="010066EB" w14:textId="77777777" w:rsidR="009C081F" w:rsidRPr="00524019" w:rsidRDefault="009C081F" w:rsidP="009C081F"/>
    <w:p w14:paraId="1B9B9B32" w14:textId="5370B349" w:rsidR="00524019" w:rsidRPr="009C081F" w:rsidRDefault="00470FC3">
      <w:pPr>
        <w:pStyle w:val="Prrafodelista"/>
        <w:numPr>
          <w:ilvl w:val="0"/>
          <w:numId w:val="31"/>
        </w:numPr>
        <w:rPr>
          <w:rFonts w:ascii="Times New Roman" w:hAnsi="Times New Roman"/>
          <w:sz w:val="22"/>
          <w:szCs w:val="22"/>
        </w:rPr>
      </w:pPr>
      <w:r w:rsidRPr="00470FC3">
        <w:rPr>
          <w:rFonts w:ascii="Times New Roman" w:hAnsi="Times New Roman"/>
          <w:sz w:val="22"/>
          <w:szCs w:val="22"/>
        </w:rPr>
        <w:t xml:space="preserve">Fitz </w:t>
      </w:r>
      <w:r w:rsidRPr="00470FC3">
        <w:rPr>
          <w:rFonts w:ascii="Times New Roman" w:hAnsi="Times New Roman"/>
          <w:i/>
          <w:iCs/>
          <w:sz w:val="22"/>
          <w:szCs w:val="22"/>
        </w:rPr>
        <w:t>[26]</w:t>
      </w:r>
      <w:r w:rsidR="001774F6" w:rsidRPr="00470FC3">
        <w:rPr>
          <w:rFonts w:ascii="Times New Roman" w:hAnsi="Times New Roman"/>
          <w:sz w:val="22"/>
          <w:szCs w:val="22"/>
        </w:rPr>
        <w:t>.</w:t>
      </w:r>
      <w:r w:rsidR="001774F6" w:rsidRPr="009C081F">
        <w:rPr>
          <w:rFonts w:ascii="Times New Roman" w:hAnsi="Times New Roman"/>
          <w:sz w:val="22"/>
          <w:szCs w:val="22"/>
        </w:rPr>
        <w:t xml:space="preserve"> Como se ha explicado anteriormente esta librería tiene un </w:t>
      </w:r>
      <w:r w:rsidR="00524019" w:rsidRPr="009C081F">
        <w:rPr>
          <w:rFonts w:ascii="Times New Roman" w:hAnsi="Times New Roman"/>
          <w:sz w:val="22"/>
          <w:szCs w:val="22"/>
        </w:rPr>
        <w:t>grandísimo</w:t>
      </w:r>
      <w:r w:rsidR="001774F6" w:rsidRPr="009C081F">
        <w:rPr>
          <w:rFonts w:ascii="Times New Roman" w:hAnsi="Times New Roman"/>
          <w:sz w:val="22"/>
          <w:szCs w:val="22"/>
        </w:rPr>
        <w:t xml:space="preserve"> poder y una gran flexibilidad ya que se pueden realizar multitud de acciones.</w:t>
      </w:r>
      <w:r w:rsidR="00524019" w:rsidRPr="009C081F">
        <w:rPr>
          <w:rFonts w:ascii="Times New Roman" w:hAnsi="Times New Roman"/>
          <w:sz w:val="22"/>
          <w:szCs w:val="22"/>
        </w:rPr>
        <w:t xml:space="preserve"> Aunque ya se haya </w:t>
      </w:r>
      <w:r w:rsidR="00524019" w:rsidRPr="009C081F">
        <w:rPr>
          <w:rFonts w:ascii="Times New Roman" w:hAnsi="Times New Roman"/>
          <w:sz w:val="22"/>
          <w:szCs w:val="22"/>
        </w:rPr>
        <w:lastRenderedPageBreak/>
        <w:t>utilizado esta librería en otro documento ETL, la funcionalidad que tiene en proceso ETL difiere totalmente con el que se describió.</w:t>
      </w:r>
      <w:r w:rsidR="00A8781C" w:rsidRPr="009C081F">
        <w:rPr>
          <w:rFonts w:ascii="Times New Roman" w:hAnsi="Times New Roman"/>
          <w:sz w:val="22"/>
          <w:szCs w:val="22"/>
        </w:rPr>
        <w:t xml:space="preserve"> En esta fuente de datos la librería extrae todo el texto de la página en cuestión, da igual que este en formato de tabla o no. Por lo que, el proceso de transformación es mucho más arduo. Por ejemplo, como se puede observar en la </w:t>
      </w:r>
      <w:r w:rsidR="00A8781C" w:rsidRPr="00C41BCF">
        <w:rPr>
          <w:rFonts w:ascii="Times New Roman" w:hAnsi="Times New Roman"/>
          <w:i/>
          <w:iCs/>
          <w:sz w:val="22"/>
          <w:szCs w:val="22"/>
        </w:rPr>
        <w:t>Figura 18</w:t>
      </w:r>
      <w:r w:rsidR="00A8781C" w:rsidRPr="009C081F">
        <w:rPr>
          <w:rFonts w:ascii="Times New Roman" w:hAnsi="Times New Roman"/>
          <w:sz w:val="22"/>
          <w:szCs w:val="22"/>
        </w:rPr>
        <w:t xml:space="preserve">, </w:t>
      </w:r>
      <w:r w:rsidR="009C081F" w:rsidRPr="009C081F">
        <w:rPr>
          <w:rFonts w:ascii="Times New Roman" w:hAnsi="Times New Roman"/>
          <w:sz w:val="22"/>
          <w:szCs w:val="22"/>
        </w:rPr>
        <w:t>además</w:t>
      </w:r>
      <w:r w:rsidR="00A8781C" w:rsidRPr="009C081F">
        <w:rPr>
          <w:rFonts w:ascii="Times New Roman" w:hAnsi="Times New Roman"/>
          <w:sz w:val="22"/>
          <w:szCs w:val="22"/>
        </w:rPr>
        <w:t xml:space="preserve"> de extraer la tabla extrae el título, el subtítulo, el numero de la página y demás elementos que carecen de valor.</w:t>
      </w:r>
    </w:p>
    <w:p w14:paraId="3503FC0A" w14:textId="77777777" w:rsidR="00524019" w:rsidRDefault="00524019" w:rsidP="00524019"/>
    <w:p w14:paraId="08DBE8BE" w14:textId="2907B55E" w:rsidR="00524019" w:rsidRPr="009C081F" w:rsidRDefault="00470FC3">
      <w:pPr>
        <w:pStyle w:val="Prrafodelista"/>
        <w:numPr>
          <w:ilvl w:val="0"/>
          <w:numId w:val="32"/>
        </w:numPr>
      </w:pPr>
      <w:r w:rsidRPr="00470FC3">
        <w:rPr>
          <w:rFonts w:ascii="Times New Roman" w:hAnsi="Times New Roman"/>
          <w:sz w:val="22"/>
          <w:szCs w:val="22"/>
        </w:rPr>
        <w:t xml:space="preserve">XlsxWriter </w:t>
      </w:r>
      <w:r w:rsidRPr="00470FC3">
        <w:rPr>
          <w:rFonts w:ascii="Times New Roman" w:hAnsi="Times New Roman"/>
          <w:i/>
          <w:iCs/>
          <w:sz w:val="22"/>
          <w:szCs w:val="22"/>
        </w:rPr>
        <w:t>[27]</w:t>
      </w:r>
      <w:r w:rsidR="00524019" w:rsidRPr="00524019">
        <w:t xml:space="preserve">. </w:t>
      </w:r>
      <w:r w:rsidR="00524019" w:rsidRPr="009C081F">
        <w:rPr>
          <w:rFonts w:ascii="Times New Roman" w:hAnsi="Times New Roman"/>
          <w:sz w:val="22"/>
          <w:szCs w:val="22"/>
        </w:rPr>
        <w:t>Esta librería</w:t>
      </w:r>
      <w:r w:rsidR="009C081F">
        <w:rPr>
          <w:rFonts w:ascii="Times New Roman" w:hAnsi="Times New Roman"/>
          <w:sz w:val="22"/>
          <w:szCs w:val="22"/>
        </w:rPr>
        <w:t xml:space="preserve"> se utiliza para crear el archivo xlsx que actúa como data warehouse e insertar toda la información en forma de tabla.</w:t>
      </w:r>
    </w:p>
    <w:p w14:paraId="56B5CF4B" w14:textId="77777777" w:rsidR="009C081F" w:rsidRPr="00524019" w:rsidRDefault="009C081F" w:rsidP="009C081F"/>
    <w:p w14:paraId="0B3C854C" w14:textId="77777777" w:rsidR="000B4741" w:rsidRDefault="00524019" w:rsidP="009C081F">
      <w:pPr>
        <w:ind w:firstLine="360"/>
      </w:pPr>
      <w:r>
        <w:t>El programa desarrollado en Python esta divido en diferentes funciones siguiendo los procesos de extracción, transformación y carga. El programa está divido en una función principal, en una función que implementa el proceso de extracción (</w:t>
      </w:r>
      <w:proofErr w:type="spellStart"/>
      <w:r w:rsidRPr="00524019">
        <w:rPr>
          <w:i/>
          <w:iCs/>
        </w:rPr>
        <w:t>get_text</w:t>
      </w:r>
      <w:proofErr w:type="spellEnd"/>
      <w:r>
        <w:t>), en una función que implementa el proceso de transformación (</w:t>
      </w:r>
      <w:proofErr w:type="spellStart"/>
      <w:r w:rsidRPr="00524019">
        <w:rPr>
          <w:i/>
          <w:iCs/>
        </w:rPr>
        <w:t>clean</w:t>
      </w:r>
      <w:proofErr w:type="spellEnd"/>
      <w:r>
        <w:t>) y en una función que implementa el proceso de carga (</w:t>
      </w:r>
      <w:proofErr w:type="spellStart"/>
      <w:r w:rsidR="00DE4FCC">
        <w:rPr>
          <w:i/>
          <w:iCs/>
        </w:rPr>
        <w:t>export_xlsx</w:t>
      </w:r>
      <w:proofErr w:type="spellEnd"/>
      <w:r>
        <w:t>).</w:t>
      </w:r>
    </w:p>
    <w:p w14:paraId="47983421" w14:textId="77777777" w:rsidR="009C081F" w:rsidRDefault="009C081F" w:rsidP="009C081F">
      <w:pPr>
        <w:ind w:firstLine="360"/>
      </w:pPr>
    </w:p>
    <w:p w14:paraId="7162CEC8" w14:textId="59E320E2" w:rsidR="009C081F" w:rsidRDefault="00DE4FCC" w:rsidP="009C081F">
      <w:pPr>
        <w:ind w:firstLine="360"/>
      </w:pPr>
      <w:r>
        <w:t xml:space="preserve">Lo primero que se realiza es importar todo el archivo PDF a través de la biblioteca </w:t>
      </w:r>
      <w:r w:rsidRPr="00DE4FCC">
        <w:rPr>
          <w:i/>
          <w:iCs/>
        </w:rPr>
        <w:t>Fitz</w:t>
      </w:r>
      <w:r>
        <w:t>, a continuación, se realiza un bucle para que cada pagina entre la 64 y 75 realice el proceso de</w:t>
      </w:r>
      <w:r w:rsidR="000B4741">
        <w:t xml:space="preserve"> </w:t>
      </w:r>
      <w:r>
        <w:t>extracción (</w:t>
      </w:r>
      <w:proofErr w:type="spellStart"/>
      <w:r w:rsidRPr="00524019">
        <w:rPr>
          <w:i/>
          <w:iCs/>
        </w:rPr>
        <w:t>get_text</w:t>
      </w:r>
      <w:proofErr w:type="spellEnd"/>
      <w:r>
        <w:t>) y de transformación (</w:t>
      </w:r>
      <w:proofErr w:type="spellStart"/>
      <w:r w:rsidRPr="00524019">
        <w:rPr>
          <w:i/>
          <w:iCs/>
        </w:rPr>
        <w:t>clean</w:t>
      </w:r>
      <w:proofErr w:type="spellEnd"/>
      <w:r>
        <w:t xml:space="preserve">) en cada iteración. Cuando se realiza estos dos procesos el resultado se almacena en una lista. Una vez terminado el bucle y realizado estos </w:t>
      </w:r>
      <w:r w:rsidR="00F51BDB">
        <w:t>dos</w:t>
      </w:r>
      <w:r w:rsidR="00F51BDB" w:rsidRPr="000B4741">
        <w:t xml:space="preserve"> procesos</w:t>
      </w:r>
      <w:r w:rsidR="000B4741" w:rsidRPr="000B4741">
        <w:t xml:space="preserve"> en todas las páginas indicadas se procede al proceso de carga, toda la información almacenada se introduce al archivo xlsx a través de la función </w:t>
      </w:r>
      <w:proofErr w:type="spellStart"/>
      <w:r w:rsidR="000B4741" w:rsidRPr="00C41BCF">
        <w:rPr>
          <w:i/>
          <w:iCs/>
        </w:rPr>
        <w:t>export_xlsx</w:t>
      </w:r>
      <w:proofErr w:type="spellEnd"/>
      <w:r w:rsidR="000B4741" w:rsidRPr="000B4741">
        <w:t>.</w:t>
      </w:r>
    </w:p>
    <w:p w14:paraId="017DCB20" w14:textId="77777777" w:rsidR="009C081F" w:rsidRDefault="009C081F" w:rsidP="009C081F">
      <w:pPr>
        <w:ind w:firstLine="360"/>
      </w:pPr>
    </w:p>
    <w:p w14:paraId="3F6ACF53" w14:textId="51E6484A" w:rsidR="00005935" w:rsidRPr="00005935" w:rsidRDefault="000B4741" w:rsidP="009C081F">
      <w:pPr>
        <w:ind w:firstLine="360"/>
      </w:pPr>
      <w:r w:rsidRPr="000B4741">
        <w:t>El proceso de extracción se extraen todas las palabras del archivo, sin tener en cuenta algunos caracteres, los puntos, los doble puntos, asteriscos, … El texto se va extrayendo en función de</w:t>
      </w:r>
      <w:r w:rsidR="0041468C">
        <w:t xml:space="preserve"> </w:t>
      </w:r>
      <w:r w:rsidRPr="000B4741">
        <w:t xml:space="preserve">filas, cuando es una nueva fila, se indica en el texto gracias a librería </w:t>
      </w:r>
      <w:r w:rsidRPr="00C41BCF">
        <w:rPr>
          <w:i/>
          <w:iCs/>
        </w:rPr>
        <w:t>Fitz</w:t>
      </w:r>
      <w:r w:rsidRPr="000B4741">
        <w:t xml:space="preserve"> con un 0.</w:t>
      </w:r>
    </w:p>
    <w:p w14:paraId="748FCF42" w14:textId="77777777" w:rsidR="00005935" w:rsidRDefault="00005935" w:rsidP="00005935">
      <w:pPr>
        <w:jc w:val="center"/>
      </w:pPr>
    </w:p>
    <w:p w14:paraId="1F5E5BA2" w14:textId="77777777" w:rsidR="00392827" w:rsidRDefault="0041468C" w:rsidP="00392827">
      <w:pPr>
        <w:keepNext/>
        <w:jc w:val="center"/>
      </w:pPr>
      <w:r w:rsidRPr="0041468C">
        <w:rPr>
          <w:noProof/>
        </w:rPr>
        <w:drawing>
          <wp:inline distT="0" distB="0" distL="0" distR="0" wp14:anchorId="543AFE48" wp14:editId="624ED77F">
            <wp:extent cx="4285753" cy="2325313"/>
            <wp:effectExtent l="0" t="0" r="635" b="0"/>
            <wp:docPr id="158947505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75056" name="Imagen 1" descr="Captura de pantalla de computadora&#10;&#10;Descripción generada automáticamente"/>
                    <pic:cNvPicPr/>
                  </pic:nvPicPr>
                  <pic:blipFill>
                    <a:blip r:embed="rId58"/>
                    <a:stretch>
                      <a:fillRect/>
                    </a:stretch>
                  </pic:blipFill>
                  <pic:spPr>
                    <a:xfrm>
                      <a:off x="0" y="0"/>
                      <a:ext cx="4287643" cy="2326338"/>
                    </a:xfrm>
                    <a:prstGeom prst="rect">
                      <a:avLst/>
                    </a:prstGeom>
                  </pic:spPr>
                </pic:pic>
              </a:graphicData>
            </a:graphic>
          </wp:inline>
        </w:drawing>
      </w:r>
    </w:p>
    <w:p w14:paraId="707318E5" w14:textId="761F9389" w:rsidR="00DE5E9D" w:rsidRDefault="00392827" w:rsidP="00392827">
      <w:pPr>
        <w:pStyle w:val="Descripcin"/>
      </w:pPr>
      <w:bookmarkStart w:id="81" w:name="_Toc141968296"/>
      <w:r>
        <w:t xml:space="preserve">Código </w:t>
      </w:r>
      <w:fldSimple w:instr=" SEQ Código \* ARABIC ">
        <w:r>
          <w:rPr>
            <w:noProof/>
          </w:rPr>
          <w:t>9</w:t>
        </w:r>
      </w:fldSimple>
      <w:r>
        <w:t>. P</w:t>
      </w:r>
      <w:r w:rsidRPr="00D81050">
        <w:t>roceso de extracción de la fuente de datos “Catalogo de Bosque Urbano de la Ciudad de Madrid”.</w:t>
      </w:r>
      <w:bookmarkEnd w:id="81"/>
    </w:p>
    <w:p w14:paraId="72F8598B" w14:textId="77777777" w:rsidR="0041468C" w:rsidRDefault="0041468C" w:rsidP="00CE0D45"/>
    <w:p w14:paraId="69FABF95" w14:textId="77777777" w:rsidR="00671058" w:rsidRDefault="0041468C" w:rsidP="009C081F">
      <w:pPr>
        <w:rPr>
          <w:noProof/>
          <w14:ligatures w14:val="standardContextual"/>
        </w:rPr>
      </w:pPr>
      <w:r>
        <w:rPr>
          <w:i/>
          <w:iCs/>
        </w:rPr>
        <w:t xml:space="preserve">      </w:t>
      </w:r>
      <w:r w:rsidR="00DE5E9D">
        <w:rPr>
          <w:i/>
          <w:iCs/>
        </w:rPr>
        <w:t xml:space="preserve"> </w:t>
      </w:r>
      <w:r>
        <w:t xml:space="preserve">Una vez obtenido todo el texto de la página en cuestión se procede a transformarlo, con la función </w:t>
      </w:r>
      <w:proofErr w:type="spellStart"/>
      <w:r w:rsidRPr="00524019">
        <w:rPr>
          <w:i/>
          <w:iCs/>
        </w:rPr>
        <w:t>clean</w:t>
      </w:r>
      <w:proofErr w:type="spellEnd"/>
      <w:r>
        <w:t xml:space="preserve">. Primero se elimina del texto extraído toda la información que no es relevante con la tabla el titulo o el numero de pagina del documento. Tambien se eliminan los caracteres que desvirtúan la información. Algunos de estos caracteres son los puntos, comas, el tanto por ciento, … </w:t>
      </w:r>
      <w:r w:rsidR="00671058">
        <w:t xml:space="preserve">Cada carácter de texto del texto se extrae por separado y se extrae con formato </w:t>
      </w:r>
      <w:proofErr w:type="spellStart"/>
      <w:r w:rsidR="00671058">
        <w:t>char</w:t>
      </w:r>
      <w:proofErr w:type="spellEnd"/>
      <w:r w:rsidR="00671058">
        <w:t>, por lo que hay también hay que concatenar los que son necesarios.</w:t>
      </w:r>
      <w:r w:rsidR="00671058" w:rsidRPr="00671058">
        <w:rPr>
          <w:noProof/>
          <w14:ligatures w14:val="standardContextual"/>
        </w:rPr>
        <w:t xml:space="preserve"> </w:t>
      </w:r>
    </w:p>
    <w:p w14:paraId="07EBB05A" w14:textId="77777777" w:rsidR="00671058" w:rsidRDefault="00671058" w:rsidP="0041468C">
      <w:pPr>
        <w:jc w:val="left"/>
        <w:rPr>
          <w:noProof/>
          <w14:ligatures w14:val="standardContextual"/>
        </w:rPr>
      </w:pPr>
    </w:p>
    <w:p w14:paraId="63FB42B9" w14:textId="77777777" w:rsidR="00392827" w:rsidRDefault="00671058" w:rsidP="00392827">
      <w:pPr>
        <w:keepNext/>
        <w:jc w:val="center"/>
      </w:pPr>
      <w:r w:rsidRPr="00671058">
        <w:rPr>
          <w:noProof/>
        </w:rPr>
        <w:lastRenderedPageBreak/>
        <w:drawing>
          <wp:inline distT="0" distB="0" distL="0" distR="0" wp14:anchorId="3EDB9009" wp14:editId="0CE6A00E">
            <wp:extent cx="5400040" cy="3080385"/>
            <wp:effectExtent l="0" t="0" r="0" b="5715"/>
            <wp:docPr id="755322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2349" name="Imagen 1" descr="Texto&#10;&#10;Descripción generada automáticamente"/>
                    <pic:cNvPicPr/>
                  </pic:nvPicPr>
                  <pic:blipFill>
                    <a:blip r:embed="rId59"/>
                    <a:stretch>
                      <a:fillRect/>
                    </a:stretch>
                  </pic:blipFill>
                  <pic:spPr>
                    <a:xfrm>
                      <a:off x="0" y="0"/>
                      <a:ext cx="5400040" cy="3080385"/>
                    </a:xfrm>
                    <a:prstGeom prst="rect">
                      <a:avLst/>
                    </a:prstGeom>
                  </pic:spPr>
                </pic:pic>
              </a:graphicData>
            </a:graphic>
          </wp:inline>
        </w:drawing>
      </w:r>
    </w:p>
    <w:p w14:paraId="4D9BB2C3" w14:textId="66A4F24E" w:rsidR="00671058" w:rsidRDefault="00392827" w:rsidP="00392827">
      <w:pPr>
        <w:pStyle w:val="Descripcin"/>
      </w:pPr>
      <w:bookmarkStart w:id="82" w:name="_Toc141968297"/>
      <w:r>
        <w:t xml:space="preserve">Código </w:t>
      </w:r>
      <w:fldSimple w:instr=" SEQ Código \* ARABIC ">
        <w:r>
          <w:rPr>
            <w:noProof/>
          </w:rPr>
          <w:t>10</w:t>
        </w:r>
      </w:fldSimple>
      <w:r>
        <w:t xml:space="preserve">. </w:t>
      </w:r>
      <w:r w:rsidRPr="00FB2831">
        <w:t>Proceso de transformación de la fuente de datos “Catalogo de Bosque Urbano de la Ciudad de Madrid”.</w:t>
      </w:r>
      <w:bookmarkEnd w:id="82"/>
    </w:p>
    <w:p w14:paraId="58F6E5DC" w14:textId="77777777" w:rsidR="00392827" w:rsidRPr="00392827" w:rsidRDefault="00392827" w:rsidP="00392827"/>
    <w:p w14:paraId="6040556D" w14:textId="596B2F00" w:rsidR="00E849BE" w:rsidRDefault="00671058" w:rsidP="009C081F">
      <w:r>
        <w:t xml:space="preserve">     Ya con todas las páginas extraídas y limpiadas una a una se procede a guardar la información en el data warehouse. Este proceso es similar a los procesos de carga de los puntos anteriores. Se proceso la carga a través de la librería </w:t>
      </w:r>
      <w:r w:rsidRPr="00C41BCF">
        <w:rPr>
          <w:i/>
          <w:iCs/>
        </w:rPr>
        <w:t>XlsxWriter</w:t>
      </w:r>
      <w:r>
        <w:t>, lo primero que se realiza es la introducción de la cabecera de los datos</w:t>
      </w:r>
      <w:r w:rsidR="00A8781C">
        <w:t xml:space="preserve"> en la tabla, después se introduce cada dato de la tabla, en cada casilla del archivo xlsx.</w:t>
      </w:r>
    </w:p>
    <w:p w14:paraId="497B9545" w14:textId="77777777" w:rsidR="00A8781C" w:rsidRDefault="00A8781C" w:rsidP="00671058">
      <w:pPr>
        <w:jc w:val="left"/>
      </w:pPr>
    </w:p>
    <w:p w14:paraId="16CEDF86" w14:textId="77777777" w:rsidR="00392827" w:rsidRDefault="00A8781C" w:rsidP="00392827">
      <w:pPr>
        <w:keepNext/>
        <w:jc w:val="center"/>
      </w:pPr>
      <w:r w:rsidRPr="00A8781C">
        <w:rPr>
          <w:noProof/>
          <w:lang w:val="es-ES_tradnl"/>
        </w:rPr>
        <w:drawing>
          <wp:inline distT="0" distB="0" distL="0" distR="0" wp14:anchorId="7F28DA44" wp14:editId="252601A3">
            <wp:extent cx="5400040" cy="1463040"/>
            <wp:effectExtent l="0" t="0" r="0" b="3810"/>
            <wp:docPr id="10032690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9024" name="Imagen 1" descr="Texto&#10;&#10;Descripción generada automáticamente"/>
                    <pic:cNvPicPr/>
                  </pic:nvPicPr>
                  <pic:blipFill>
                    <a:blip r:embed="rId60"/>
                    <a:stretch>
                      <a:fillRect/>
                    </a:stretch>
                  </pic:blipFill>
                  <pic:spPr>
                    <a:xfrm>
                      <a:off x="0" y="0"/>
                      <a:ext cx="5400040" cy="1463040"/>
                    </a:xfrm>
                    <a:prstGeom prst="rect">
                      <a:avLst/>
                    </a:prstGeom>
                  </pic:spPr>
                </pic:pic>
              </a:graphicData>
            </a:graphic>
          </wp:inline>
        </w:drawing>
      </w:r>
    </w:p>
    <w:p w14:paraId="7E465D21" w14:textId="59412558" w:rsidR="00A8781C" w:rsidRDefault="00392827" w:rsidP="00392827">
      <w:pPr>
        <w:pStyle w:val="Descripcin"/>
        <w:rPr>
          <w:lang w:val="es-ES_tradnl"/>
        </w:rPr>
      </w:pPr>
      <w:bookmarkStart w:id="83" w:name="_Toc141968298"/>
      <w:r>
        <w:t xml:space="preserve">Código </w:t>
      </w:r>
      <w:fldSimple w:instr=" SEQ Código \* ARABIC ">
        <w:r>
          <w:rPr>
            <w:noProof/>
          </w:rPr>
          <w:t>11</w:t>
        </w:r>
      </w:fldSimple>
      <w:r>
        <w:t xml:space="preserve">. </w:t>
      </w:r>
      <w:r w:rsidRPr="005D46DE">
        <w:t>Proceso de carga de la fuente de datos “Catalogo de Bosque Urbano de la Ciudad de Madrid”.</w:t>
      </w:r>
      <w:bookmarkEnd w:id="83"/>
    </w:p>
    <w:p w14:paraId="6AD3E0BD" w14:textId="77777777" w:rsidR="00A8781C" w:rsidRPr="00A8781C" w:rsidRDefault="00A8781C" w:rsidP="00CE0D45"/>
    <w:p w14:paraId="244027E5" w14:textId="1189D904" w:rsidR="00C2278B" w:rsidRDefault="00A8781C" w:rsidP="009C081F">
      <w:r>
        <w:rPr>
          <w:lang w:val="es-ES_tradnl"/>
        </w:rPr>
        <w:t xml:space="preserve">      Una vez completo todo el proceso ETL, la visualización de la información en el data warehouse</w:t>
      </w:r>
      <w:r w:rsidR="009C081F">
        <w:rPr>
          <w:lang w:val="es-ES_tradnl"/>
        </w:rPr>
        <w:t xml:space="preserve"> corresponde con la </w:t>
      </w:r>
      <w:r w:rsidR="009C081F" w:rsidRPr="009C081F">
        <w:rPr>
          <w:i/>
          <w:iCs/>
          <w:lang w:val="es-ES_tradnl"/>
        </w:rPr>
        <w:t>Figura 19</w:t>
      </w:r>
      <w:r>
        <w:rPr>
          <w:lang w:val="es-ES_tradnl"/>
        </w:rPr>
        <w:t xml:space="preserve">. También se ofrece una comparativa </w:t>
      </w:r>
      <w:r w:rsidR="009C081F">
        <w:rPr>
          <w:lang w:val="es-ES_tradnl"/>
        </w:rPr>
        <w:t>de</w:t>
      </w:r>
      <w:r>
        <w:rPr>
          <w:lang w:val="es-ES_tradnl"/>
        </w:rPr>
        <w:t xml:space="preserve"> como esta dispuesta la tabla en el documento PDF</w:t>
      </w:r>
      <w:r w:rsidR="009C081F">
        <w:rPr>
          <w:lang w:val="es-ES_tradnl"/>
        </w:rPr>
        <w:t xml:space="preserve"> y como queda la información almacenada tras el proceso ETL</w:t>
      </w:r>
      <w:r>
        <w:rPr>
          <w:lang w:val="es-ES_tradnl"/>
        </w:rPr>
        <w:t>.</w:t>
      </w:r>
    </w:p>
    <w:p w14:paraId="4D0CA119" w14:textId="77777777" w:rsidR="0054072D" w:rsidRDefault="0054072D" w:rsidP="00DE6BA1"/>
    <w:p w14:paraId="63541B3B" w14:textId="77777777" w:rsidR="00392827" w:rsidRDefault="00A8781C" w:rsidP="00392827">
      <w:pPr>
        <w:keepNext/>
      </w:pPr>
      <w:r w:rsidRPr="00A8781C">
        <w:rPr>
          <w:noProof/>
        </w:rPr>
        <w:lastRenderedPageBreak/>
        <w:drawing>
          <wp:inline distT="0" distB="0" distL="0" distR="0" wp14:anchorId="2CE58591" wp14:editId="1CCBD01A">
            <wp:extent cx="5400040" cy="3722370"/>
            <wp:effectExtent l="0" t="0" r="0" b="0"/>
            <wp:docPr id="2740816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1646" name="Imagen 1" descr="Tabla&#10;&#10;Descripción generada automáticamente"/>
                    <pic:cNvPicPr/>
                  </pic:nvPicPr>
                  <pic:blipFill>
                    <a:blip r:embed="rId61"/>
                    <a:stretch>
                      <a:fillRect/>
                    </a:stretch>
                  </pic:blipFill>
                  <pic:spPr>
                    <a:xfrm>
                      <a:off x="0" y="0"/>
                      <a:ext cx="5400040" cy="3722370"/>
                    </a:xfrm>
                    <a:prstGeom prst="rect">
                      <a:avLst/>
                    </a:prstGeom>
                  </pic:spPr>
                </pic:pic>
              </a:graphicData>
            </a:graphic>
          </wp:inline>
        </w:drawing>
      </w:r>
    </w:p>
    <w:p w14:paraId="51A10E0A" w14:textId="3D988660" w:rsidR="0054072D" w:rsidRDefault="00392827" w:rsidP="00CE0D45">
      <w:pPr>
        <w:pStyle w:val="Descripcin"/>
      </w:pPr>
      <w:bookmarkStart w:id="84" w:name="_Toc141968267"/>
      <w:r>
        <w:t xml:space="preserve">Figura </w:t>
      </w:r>
      <w:fldSimple w:instr=" SEQ Figura \* ARABIC ">
        <w:r>
          <w:rPr>
            <w:noProof/>
          </w:rPr>
          <w:t>21</w:t>
        </w:r>
      </w:fldSimple>
      <w:r>
        <w:t xml:space="preserve">. </w:t>
      </w:r>
      <w:r w:rsidRPr="00137783">
        <w:t>Parte de la fuente de datos “Catalogo de Bosque Urbano de la Ciudad de Madrid”.</w:t>
      </w:r>
      <w:bookmarkEnd w:id="84"/>
    </w:p>
    <w:p w14:paraId="7BAA5AEC" w14:textId="6D668BAE" w:rsidR="00A8781C" w:rsidRDefault="00A8781C" w:rsidP="00392827">
      <w:pPr>
        <w:pStyle w:val="Descripcin"/>
        <w:jc w:val="both"/>
        <w:rPr>
          <w:bCs w:val="0"/>
          <w:color w:val="808080" w:themeColor="background1" w:themeShade="80"/>
        </w:rPr>
      </w:pPr>
    </w:p>
    <w:p w14:paraId="65BA0454" w14:textId="77777777" w:rsidR="00392827" w:rsidRPr="00392827" w:rsidRDefault="00392827" w:rsidP="00392827"/>
    <w:p w14:paraId="4CD75245" w14:textId="77777777" w:rsidR="00392827" w:rsidRDefault="009C081F" w:rsidP="00392827">
      <w:pPr>
        <w:keepNext/>
      </w:pPr>
      <w:r w:rsidRPr="009C081F">
        <w:rPr>
          <w:noProof/>
        </w:rPr>
        <w:drawing>
          <wp:inline distT="0" distB="0" distL="0" distR="0" wp14:anchorId="492D703D" wp14:editId="7A3332DA">
            <wp:extent cx="5400040" cy="3430905"/>
            <wp:effectExtent l="0" t="0" r="0" b="0"/>
            <wp:docPr id="68810549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05496" name="Imagen 1" descr="Imagen que contiene Texto&#10;&#10;Descripción generada automáticamente"/>
                    <pic:cNvPicPr/>
                  </pic:nvPicPr>
                  <pic:blipFill>
                    <a:blip r:embed="rId62"/>
                    <a:stretch>
                      <a:fillRect/>
                    </a:stretch>
                  </pic:blipFill>
                  <pic:spPr>
                    <a:xfrm>
                      <a:off x="0" y="0"/>
                      <a:ext cx="5400040" cy="3430905"/>
                    </a:xfrm>
                    <a:prstGeom prst="rect">
                      <a:avLst/>
                    </a:prstGeom>
                  </pic:spPr>
                </pic:pic>
              </a:graphicData>
            </a:graphic>
          </wp:inline>
        </w:drawing>
      </w:r>
    </w:p>
    <w:p w14:paraId="6DF3D2F7" w14:textId="10DB0EF8" w:rsidR="009C081F" w:rsidRDefault="00392827" w:rsidP="00CE0D45">
      <w:pPr>
        <w:pStyle w:val="Descripcin"/>
      </w:pPr>
      <w:bookmarkStart w:id="85" w:name="_Toc141968268"/>
      <w:r>
        <w:t xml:space="preserve">Figura </w:t>
      </w:r>
      <w:fldSimple w:instr=" SEQ Figura \* ARABIC ">
        <w:r>
          <w:rPr>
            <w:noProof/>
          </w:rPr>
          <w:t>22</w:t>
        </w:r>
      </w:fldSimple>
      <w:r>
        <w:t xml:space="preserve">. </w:t>
      </w:r>
      <w:r w:rsidRPr="00776971">
        <w:t xml:space="preserve">Parte de la visualización </w:t>
      </w:r>
      <w:proofErr w:type="gramStart"/>
      <w:r w:rsidRPr="00776971">
        <w:t>del data</w:t>
      </w:r>
      <w:proofErr w:type="gramEnd"/>
      <w:r w:rsidRPr="00776971">
        <w:t xml:space="preserve"> warehouse de la fuente de datos “Catalogo de Bosque Urbano de la Ciudad de Madrid”.</w:t>
      </w:r>
      <w:bookmarkEnd w:id="85"/>
    </w:p>
    <w:p w14:paraId="70FD2009" w14:textId="77777777" w:rsidR="009C081F" w:rsidRDefault="009C081F" w:rsidP="009C081F"/>
    <w:p w14:paraId="3EFC6850" w14:textId="77777777" w:rsidR="00CE0D45" w:rsidRDefault="00CE0D45" w:rsidP="009C081F"/>
    <w:p w14:paraId="08AF6CEE" w14:textId="77777777" w:rsidR="00CE0D45" w:rsidRDefault="00CE0D45" w:rsidP="009C081F"/>
    <w:p w14:paraId="226487CC" w14:textId="77777777" w:rsidR="00CE0D45" w:rsidRPr="009C081F" w:rsidRDefault="00CE0D45" w:rsidP="009C081F"/>
    <w:p w14:paraId="34608D6E" w14:textId="7F96C411" w:rsidR="009C081F" w:rsidRDefault="009C081F" w:rsidP="009C081F">
      <w:pPr>
        <w:pStyle w:val="Titulo3"/>
      </w:pPr>
      <w:bookmarkStart w:id="86" w:name="_Toc141982166"/>
      <w:r>
        <w:lastRenderedPageBreak/>
        <w:t xml:space="preserve">4.3.6. Proceso ETL en </w:t>
      </w:r>
      <w:r w:rsidRPr="009C081F">
        <w:rPr>
          <w:szCs w:val="28"/>
        </w:rPr>
        <w:t>Población por Provincias de España 1996-2021</w:t>
      </w:r>
      <w:r>
        <w:t>.</w:t>
      </w:r>
      <w:bookmarkEnd w:id="86"/>
    </w:p>
    <w:p w14:paraId="18A120D1" w14:textId="77777777" w:rsidR="009C081F" w:rsidRPr="009C081F" w:rsidRDefault="009C081F" w:rsidP="009C081F">
      <w:pPr>
        <w:rPr>
          <w:lang w:val="es-ES_tradnl"/>
        </w:rPr>
      </w:pPr>
    </w:p>
    <w:p w14:paraId="7A7F0895" w14:textId="705ADBF3" w:rsidR="0054072D" w:rsidRDefault="00C41BCF" w:rsidP="00C41BCF">
      <w:pPr>
        <w:ind w:firstLine="360"/>
      </w:pPr>
      <w:r>
        <w:t xml:space="preserve">Se trata de una fuente de datos estructurada, por lo que, el proceso ETL es mas simple. La fuente de datos está constituida en función de las provincias españolas y los años, también esta divida en función de sexo (ambos sexos, masculino o femenino). El proceso ETL se realiza para obtener solo la categoría de ambos sexos para todas las provincias, se elige esta categoría por elegir alguna categoría, no hay ninguna razón de peso detrás de la decisión. </w:t>
      </w:r>
    </w:p>
    <w:p w14:paraId="73D64E9E" w14:textId="77777777" w:rsidR="00C41BCF" w:rsidRDefault="00C41BCF" w:rsidP="00C41BCF">
      <w:pPr>
        <w:ind w:firstLine="360"/>
      </w:pPr>
    </w:p>
    <w:p w14:paraId="51DAA545" w14:textId="77777777" w:rsidR="00C41BCF" w:rsidRDefault="00C41BCF" w:rsidP="00C41BCF">
      <w:pPr>
        <w:ind w:firstLine="360"/>
      </w:pPr>
      <w:r w:rsidRPr="00524019">
        <w:t>Para la realización del proceso ETL en esta fuente de datos se ha utilizado las siguientes</w:t>
      </w:r>
      <w:r>
        <w:t xml:space="preserve"> </w:t>
      </w:r>
      <w:r w:rsidRPr="00524019">
        <w:t>librerías de Python:</w:t>
      </w:r>
    </w:p>
    <w:p w14:paraId="18D5FC33" w14:textId="77777777" w:rsidR="00C41BCF" w:rsidRDefault="00C41BCF" w:rsidP="00C41BCF"/>
    <w:p w14:paraId="0E41914C" w14:textId="2E527029" w:rsidR="00CF3ADC" w:rsidRPr="00CF3ADC" w:rsidRDefault="00470FC3">
      <w:pPr>
        <w:pStyle w:val="Prrafodelista"/>
        <w:numPr>
          <w:ilvl w:val="0"/>
          <w:numId w:val="33"/>
        </w:numPr>
        <w:rPr>
          <w:rStyle w:val="Hipervnculo"/>
          <w:color w:val="auto"/>
          <w:u w:val="none"/>
        </w:rPr>
      </w:pPr>
      <w:r w:rsidRPr="00470FC3">
        <w:rPr>
          <w:rFonts w:ascii="Times New Roman" w:hAnsi="Times New Roman"/>
          <w:sz w:val="22"/>
          <w:szCs w:val="22"/>
        </w:rPr>
        <w:t>Pan</w:t>
      </w:r>
      <w:r>
        <w:rPr>
          <w:rFonts w:ascii="Times New Roman" w:hAnsi="Times New Roman"/>
          <w:sz w:val="22"/>
          <w:szCs w:val="22"/>
        </w:rPr>
        <w:t xml:space="preserve">das </w:t>
      </w:r>
      <w:r w:rsidRPr="00470FC3">
        <w:rPr>
          <w:rFonts w:ascii="Times New Roman" w:hAnsi="Times New Roman"/>
          <w:i/>
          <w:iCs/>
          <w:sz w:val="22"/>
          <w:szCs w:val="22"/>
        </w:rPr>
        <w:t>[4]</w:t>
      </w:r>
      <w:r>
        <w:rPr>
          <w:rFonts w:ascii="Times New Roman" w:hAnsi="Times New Roman"/>
          <w:sz w:val="22"/>
          <w:szCs w:val="22"/>
        </w:rPr>
        <w:t>.</w:t>
      </w:r>
      <w:r w:rsidR="00C41BCF">
        <w:rPr>
          <w:rStyle w:val="Hipervnculo"/>
          <w:rFonts w:ascii="Times New Roman" w:hAnsi="Times New Roman"/>
          <w:sz w:val="22"/>
          <w:szCs w:val="22"/>
          <w:u w:val="none"/>
        </w:rPr>
        <w:t xml:space="preserve"> </w:t>
      </w:r>
      <w:r w:rsidR="00C41BCF">
        <w:rPr>
          <w:rStyle w:val="Hipervnculo"/>
          <w:rFonts w:ascii="Times New Roman" w:hAnsi="Times New Roman"/>
          <w:color w:val="auto"/>
          <w:sz w:val="22"/>
          <w:szCs w:val="22"/>
          <w:u w:val="none"/>
        </w:rPr>
        <w:t xml:space="preserve">Esta librería </w:t>
      </w:r>
      <w:r w:rsidR="00CF3ADC">
        <w:rPr>
          <w:rStyle w:val="Hipervnculo"/>
          <w:rFonts w:ascii="Times New Roman" w:hAnsi="Times New Roman"/>
          <w:color w:val="auto"/>
          <w:sz w:val="22"/>
          <w:szCs w:val="22"/>
          <w:u w:val="none"/>
        </w:rPr>
        <w:t xml:space="preserve">ya se ha explicado en los puntos anteriores. La implementación desarrollada por esta librería es la misma que realizado en el punto </w:t>
      </w:r>
      <w:r w:rsidR="00CF3ADC" w:rsidRPr="00CF3ADC">
        <w:rPr>
          <w:rStyle w:val="Hipervnculo"/>
          <w:rFonts w:ascii="Times New Roman" w:hAnsi="Times New Roman"/>
          <w:i/>
          <w:iCs/>
          <w:color w:val="auto"/>
          <w:sz w:val="22"/>
          <w:szCs w:val="22"/>
          <w:u w:val="none"/>
        </w:rPr>
        <w:t>4.3.4</w:t>
      </w:r>
      <w:r w:rsidR="00CF3ADC">
        <w:rPr>
          <w:rStyle w:val="Hipervnculo"/>
          <w:rFonts w:ascii="Times New Roman" w:hAnsi="Times New Roman"/>
          <w:color w:val="auto"/>
          <w:sz w:val="22"/>
          <w:szCs w:val="22"/>
          <w:u w:val="none"/>
        </w:rPr>
        <w:t xml:space="preserve"> con la fuente de datos de </w:t>
      </w:r>
      <w:r w:rsidR="00CF3ADC" w:rsidRPr="00CF3ADC">
        <w:rPr>
          <w:rStyle w:val="Hipervnculo"/>
          <w:rFonts w:ascii="Times New Roman" w:hAnsi="Times New Roman"/>
          <w:i/>
          <w:iCs/>
          <w:color w:val="auto"/>
          <w:sz w:val="22"/>
          <w:szCs w:val="22"/>
          <w:u w:val="none"/>
        </w:rPr>
        <w:t>Concesiones de Nacionalidad Española</w:t>
      </w:r>
      <w:r w:rsidR="00CF3ADC">
        <w:rPr>
          <w:rStyle w:val="Hipervnculo"/>
          <w:rFonts w:ascii="Times New Roman" w:hAnsi="Times New Roman"/>
          <w:color w:val="auto"/>
          <w:sz w:val="22"/>
          <w:szCs w:val="22"/>
          <w:u w:val="none"/>
        </w:rPr>
        <w:t>.</w:t>
      </w:r>
    </w:p>
    <w:p w14:paraId="6535A8AC" w14:textId="77777777" w:rsidR="00CF3ADC" w:rsidRDefault="00CF3ADC" w:rsidP="00CF3ADC"/>
    <w:p w14:paraId="10D52BFA" w14:textId="3C83C85A" w:rsidR="00CF3ADC" w:rsidRDefault="00CF3ADC" w:rsidP="00CF3ADC">
      <w:pPr>
        <w:ind w:firstLine="360"/>
      </w:pPr>
      <w:r>
        <w:t xml:space="preserve">Para desarrollar el programa en Python, todo se implementa a través de la biblioteca </w:t>
      </w:r>
      <w:r w:rsidRPr="00CF3ADC">
        <w:rPr>
          <w:i/>
          <w:iCs/>
        </w:rPr>
        <w:t>Pandas</w:t>
      </w:r>
      <w:r>
        <w:t xml:space="preserve">. Se importa todo el archivo, a continuación, extrae de toda la información que se ha importado el rango de filas y columnas que abarcan solo a la categoría de ambos sexos. </w:t>
      </w:r>
    </w:p>
    <w:p w14:paraId="7F12B5A0" w14:textId="77777777" w:rsidR="00CF3ADC" w:rsidRDefault="00CF3ADC" w:rsidP="00CF3ADC">
      <w:pPr>
        <w:ind w:firstLine="360"/>
      </w:pPr>
    </w:p>
    <w:p w14:paraId="12A531E8" w14:textId="1941BD00" w:rsidR="00CF3ADC" w:rsidRDefault="00CF3ADC" w:rsidP="00CF3ADC">
      <w:pPr>
        <w:ind w:firstLine="360"/>
      </w:pPr>
      <w:r>
        <w:t xml:space="preserve">Después se produce la limpieza de los datos a través de la función </w:t>
      </w:r>
      <w:proofErr w:type="spellStart"/>
      <w:r>
        <w:rPr>
          <w:i/>
          <w:iCs/>
        </w:rPr>
        <w:t>clean</w:t>
      </w:r>
      <w:proofErr w:type="spellEnd"/>
      <w:r>
        <w:rPr>
          <w:i/>
          <w:iCs/>
        </w:rPr>
        <w:t xml:space="preserve">. </w:t>
      </w:r>
      <w:r>
        <w:t xml:space="preserve">La primera columna del archivo, donde se tiene el nombre de cada provincia tiene un numero asignado y nombre, tal y como se puede observar en la </w:t>
      </w:r>
      <w:r w:rsidRPr="00CF3ADC">
        <w:rPr>
          <w:i/>
          <w:iCs/>
        </w:rPr>
        <w:t>Figura 12</w:t>
      </w:r>
      <w:r>
        <w:t>, se limpia el archivo para que solo se tenga en cuenta el nombre.</w:t>
      </w:r>
    </w:p>
    <w:p w14:paraId="3409A840" w14:textId="77777777" w:rsidR="00CF3ADC" w:rsidRDefault="00CF3ADC" w:rsidP="00CF3ADC">
      <w:pPr>
        <w:ind w:firstLine="360"/>
      </w:pPr>
    </w:p>
    <w:p w14:paraId="1778689F" w14:textId="7CD89E35" w:rsidR="00CF3ADC" w:rsidRDefault="00CF3ADC" w:rsidP="00CF3ADC">
      <w:pPr>
        <w:ind w:firstLine="360"/>
      </w:pPr>
      <w:r>
        <w:t>A continuación, se introducen las cabeceras que van a tener en el data warehouse y a través de la misma librería Pandas, se crea el archivo xlsx y se introduce todos los datos en el archivo.</w:t>
      </w:r>
    </w:p>
    <w:p w14:paraId="2CD565F1" w14:textId="77777777" w:rsidR="00CF3ADC" w:rsidRDefault="00CF3ADC" w:rsidP="00CF3ADC">
      <w:pPr>
        <w:ind w:firstLine="360"/>
      </w:pPr>
    </w:p>
    <w:p w14:paraId="38D573EE" w14:textId="77777777" w:rsidR="00392827" w:rsidRDefault="00CF3ADC" w:rsidP="00392827">
      <w:pPr>
        <w:keepNext/>
        <w:jc w:val="center"/>
      </w:pPr>
      <w:r w:rsidRPr="00CF3ADC">
        <w:rPr>
          <w:noProof/>
        </w:rPr>
        <w:drawing>
          <wp:inline distT="0" distB="0" distL="0" distR="0" wp14:anchorId="17A20A4A" wp14:editId="10EDA7FC">
            <wp:extent cx="5400040" cy="1347470"/>
            <wp:effectExtent l="0" t="0" r="0" b="5080"/>
            <wp:docPr id="205722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2349" name="Imagen 1" descr="Texto&#10;&#10;Descripción generada automáticamente"/>
                    <pic:cNvPicPr/>
                  </pic:nvPicPr>
                  <pic:blipFill>
                    <a:blip r:embed="rId63"/>
                    <a:stretch>
                      <a:fillRect/>
                    </a:stretch>
                  </pic:blipFill>
                  <pic:spPr>
                    <a:xfrm>
                      <a:off x="0" y="0"/>
                      <a:ext cx="5400040" cy="1347470"/>
                    </a:xfrm>
                    <a:prstGeom prst="rect">
                      <a:avLst/>
                    </a:prstGeom>
                  </pic:spPr>
                </pic:pic>
              </a:graphicData>
            </a:graphic>
          </wp:inline>
        </w:drawing>
      </w:r>
    </w:p>
    <w:p w14:paraId="583FF1EF" w14:textId="170EF6E2" w:rsidR="00CF3ADC" w:rsidRDefault="00392827" w:rsidP="00392827">
      <w:pPr>
        <w:pStyle w:val="Descripcin"/>
      </w:pPr>
      <w:bookmarkStart w:id="87" w:name="_Toc141968299"/>
      <w:r>
        <w:t xml:space="preserve">Código </w:t>
      </w:r>
      <w:fldSimple w:instr=" SEQ Código \* ARABIC ">
        <w:r>
          <w:rPr>
            <w:noProof/>
          </w:rPr>
          <w:t>12</w:t>
        </w:r>
      </w:fldSimple>
      <w:r>
        <w:t xml:space="preserve">. </w:t>
      </w:r>
      <w:r w:rsidRPr="000C4566">
        <w:t>Proceso ETL de la fuente de datos “Población por Provincias de España 1996-2021”.</w:t>
      </w:r>
      <w:bookmarkEnd w:id="87"/>
    </w:p>
    <w:p w14:paraId="6A64EBA3" w14:textId="4392D426" w:rsidR="00CF3ADC" w:rsidRDefault="00CF3ADC" w:rsidP="00CF3ADC">
      <w:pPr>
        <w:jc w:val="center"/>
        <w:rPr>
          <w:rFonts w:ascii="Cambria" w:hAnsi="Cambria"/>
          <w:color w:val="808080" w:themeColor="background1" w:themeShade="80"/>
          <w:sz w:val="20"/>
          <w:szCs w:val="20"/>
        </w:rPr>
      </w:pPr>
    </w:p>
    <w:p w14:paraId="6B9251EF" w14:textId="20DB39C7" w:rsidR="00D92C39" w:rsidRDefault="00D92C39" w:rsidP="00D92C39">
      <w:pPr>
        <w:rPr>
          <w:rFonts w:ascii="Cambria" w:hAnsi="Cambria"/>
          <w:color w:val="808080" w:themeColor="background1" w:themeShade="80"/>
          <w:sz w:val="20"/>
          <w:szCs w:val="20"/>
        </w:rPr>
      </w:pPr>
    </w:p>
    <w:p w14:paraId="4C60B2EE" w14:textId="34BD2DED" w:rsidR="00D92C39" w:rsidRDefault="00D92C39" w:rsidP="00D92C39">
      <w:r>
        <w:t xml:space="preserve">          Una vez aplicado todo el proceso ETL, parte de la visualización del resultado es la siguiente:</w:t>
      </w:r>
    </w:p>
    <w:p w14:paraId="4E9FAEE1" w14:textId="77777777" w:rsidR="00D92C39" w:rsidRDefault="00D92C39" w:rsidP="00D92C39"/>
    <w:p w14:paraId="55C7E7FA" w14:textId="77777777" w:rsidR="00392827" w:rsidRDefault="00D92C39" w:rsidP="00392827">
      <w:pPr>
        <w:keepNext/>
      </w:pPr>
      <w:r w:rsidRPr="00D92C39">
        <w:rPr>
          <w:noProof/>
        </w:rPr>
        <w:lastRenderedPageBreak/>
        <w:drawing>
          <wp:inline distT="0" distB="0" distL="0" distR="0" wp14:anchorId="69C3E25E" wp14:editId="4AFC2248">
            <wp:extent cx="5400040" cy="2186609"/>
            <wp:effectExtent l="0" t="0" r="0" b="4445"/>
            <wp:docPr id="10246548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54842" name="Imagen 1" descr="Tabla&#10;&#10;Descripción generada automáticamente"/>
                    <pic:cNvPicPr/>
                  </pic:nvPicPr>
                  <pic:blipFill>
                    <a:blip r:embed="rId64"/>
                    <a:stretch>
                      <a:fillRect/>
                    </a:stretch>
                  </pic:blipFill>
                  <pic:spPr>
                    <a:xfrm>
                      <a:off x="0" y="0"/>
                      <a:ext cx="5414808" cy="2192589"/>
                    </a:xfrm>
                    <a:prstGeom prst="rect">
                      <a:avLst/>
                    </a:prstGeom>
                  </pic:spPr>
                </pic:pic>
              </a:graphicData>
            </a:graphic>
          </wp:inline>
        </w:drawing>
      </w:r>
    </w:p>
    <w:p w14:paraId="3E566ED4" w14:textId="1AF402D2" w:rsidR="00441612" w:rsidRDefault="00392827" w:rsidP="00CE0D45">
      <w:pPr>
        <w:pStyle w:val="Descripcin"/>
      </w:pPr>
      <w:bookmarkStart w:id="88" w:name="_Toc141968269"/>
      <w:r>
        <w:t xml:space="preserve">Figura </w:t>
      </w:r>
      <w:fldSimple w:instr=" SEQ Figura \* ARABIC ">
        <w:r>
          <w:rPr>
            <w:noProof/>
          </w:rPr>
          <w:t>23</w:t>
        </w:r>
      </w:fldSimple>
      <w:r>
        <w:t xml:space="preserve">. </w:t>
      </w:r>
      <w:r w:rsidRPr="00A27743">
        <w:t xml:space="preserve">Parte de la visualización </w:t>
      </w:r>
      <w:proofErr w:type="gramStart"/>
      <w:r w:rsidRPr="00A27743">
        <w:t>del data</w:t>
      </w:r>
      <w:proofErr w:type="gramEnd"/>
      <w:r w:rsidRPr="00A27743">
        <w:t xml:space="preserve"> warehouse de la fuente de datos “Población por Provincias de España 1996-2021”.</w:t>
      </w:r>
      <w:bookmarkEnd w:id="88"/>
    </w:p>
    <w:p w14:paraId="5ADA443E" w14:textId="77777777" w:rsidR="00CE0D45" w:rsidRPr="00CE0D45" w:rsidRDefault="00CE0D45" w:rsidP="00CE0D45"/>
    <w:p w14:paraId="6EED4A25" w14:textId="540AD33B" w:rsidR="00D92C39" w:rsidRDefault="00D92C39" w:rsidP="00FD47FD">
      <w:pPr>
        <w:pStyle w:val="Titulo2"/>
      </w:pPr>
      <w:bookmarkStart w:id="89" w:name="_Toc141982167"/>
      <w:r>
        <w:t>4.4. Comparativa entre las librerías ETL.</w:t>
      </w:r>
      <w:bookmarkEnd w:id="89"/>
    </w:p>
    <w:p w14:paraId="52342803" w14:textId="63D81E60" w:rsidR="00A8781C" w:rsidRDefault="00A8781C" w:rsidP="00DE6BA1">
      <w:pPr>
        <w:rPr>
          <w:lang w:val="es-ES_tradnl"/>
        </w:rPr>
      </w:pPr>
    </w:p>
    <w:p w14:paraId="13258F7D" w14:textId="77777777" w:rsidR="00B62D36" w:rsidRDefault="00171D02" w:rsidP="00171D02">
      <w:pPr>
        <w:ind w:firstLine="360"/>
        <w:rPr>
          <w:lang w:val="es-ES_tradnl"/>
        </w:rPr>
      </w:pPr>
      <w:r>
        <w:rPr>
          <w:lang w:val="es-ES_tradnl"/>
        </w:rPr>
        <w:t>Para realización de los procesos ETL aplicados en las diferentes fuentes de datos abiertas se ha utilizado una serie de librerías como ya se han indicado</w:t>
      </w:r>
      <w:r w:rsidR="00B62D36">
        <w:rPr>
          <w:lang w:val="es-ES_tradnl"/>
        </w:rPr>
        <w:t>, donde una librería puede realizar el proceso de extracción o transformación o de carga o todos los procesos</w:t>
      </w:r>
      <w:r>
        <w:rPr>
          <w:lang w:val="es-ES_tradnl"/>
        </w:rPr>
        <w:t>.</w:t>
      </w:r>
    </w:p>
    <w:p w14:paraId="16DDF208" w14:textId="77777777" w:rsidR="00B62D36" w:rsidRDefault="00B62D36" w:rsidP="00171D02">
      <w:pPr>
        <w:ind w:firstLine="360"/>
        <w:rPr>
          <w:lang w:val="es-ES_tradnl"/>
        </w:rPr>
      </w:pPr>
    </w:p>
    <w:p w14:paraId="3702E12B" w14:textId="22FE7512" w:rsidR="00E50007" w:rsidRDefault="00171D02" w:rsidP="00171D02">
      <w:pPr>
        <w:ind w:firstLine="360"/>
        <w:rPr>
          <w:lang w:val="es-ES_tradnl"/>
        </w:rPr>
      </w:pPr>
      <w:r>
        <w:rPr>
          <w:lang w:val="es-ES_tradnl"/>
        </w:rPr>
        <w:t xml:space="preserve"> Al realizar cada proceso </w:t>
      </w:r>
      <w:r w:rsidR="007F5BF8">
        <w:rPr>
          <w:lang w:val="es-ES_tradnl"/>
        </w:rPr>
        <w:t xml:space="preserve">se ha realizado una investigación tanto teórica como experimental de que librería se adecuaba o funcionaba de </w:t>
      </w:r>
      <w:r w:rsidR="00E50007">
        <w:rPr>
          <w:lang w:val="es-ES_tradnl"/>
        </w:rPr>
        <w:t xml:space="preserve">la forma mas optima teniendo en cuenta la fuente de datos abierta. </w:t>
      </w:r>
    </w:p>
    <w:p w14:paraId="7CCDDD9E" w14:textId="77777777" w:rsidR="00E50007" w:rsidRDefault="00E50007" w:rsidP="00171D02">
      <w:pPr>
        <w:ind w:firstLine="360"/>
        <w:rPr>
          <w:lang w:val="es-ES_tradnl"/>
        </w:rPr>
      </w:pPr>
    </w:p>
    <w:p w14:paraId="2E8F1A82" w14:textId="4266DDCE" w:rsidR="00E50007" w:rsidRDefault="00E50007" w:rsidP="00E50007">
      <w:pPr>
        <w:ind w:firstLine="360"/>
        <w:rPr>
          <w:lang w:val="es-ES_tradnl"/>
        </w:rPr>
      </w:pPr>
      <w:r>
        <w:rPr>
          <w:lang w:val="es-ES_tradnl"/>
        </w:rPr>
        <w:t>Dependiendo de cómo se presentan los datos en las diferentes fuentes de datos o cuales son los objetivos para analizar de cada una de ellas, es conveniente utilizar unas u otras. Por todo esto, se realiza una comparativa entre las diferentes librerías</w:t>
      </w:r>
      <w:r w:rsidR="00B62D36">
        <w:rPr>
          <w:lang w:val="es-ES_tradnl"/>
        </w:rPr>
        <w:t>. Tanto las que</w:t>
      </w:r>
      <w:r>
        <w:rPr>
          <w:lang w:val="es-ES_tradnl"/>
        </w:rPr>
        <w:t xml:space="preserve"> se han </w:t>
      </w:r>
      <w:r w:rsidR="00B62D36">
        <w:rPr>
          <w:lang w:val="es-ES_tradnl"/>
        </w:rPr>
        <w:t>llegado a implementar como</w:t>
      </w:r>
      <w:r>
        <w:rPr>
          <w:lang w:val="es-ES_tradnl"/>
        </w:rPr>
        <w:t xml:space="preserve"> las librerías que se han investigado pero que no se han </w:t>
      </w:r>
      <w:r w:rsidR="00B62D36">
        <w:rPr>
          <w:lang w:val="es-ES_tradnl"/>
        </w:rPr>
        <w:t>utilizado,</w:t>
      </w:r>
      <w:r>
        <w:rPr>
          <w:lang w:val="es-ES_tradnl"/>
        </w:rPr>
        <w:t xml:space="preserve"> pero pueden ser útiles para </w:t>
      </w:r>
      <w:r w:rsidR="00B62D36">
        <w:rPr>
          <w:lang w:val="es-ES_tradnl"/>
        </w:rPr>
        <w:t>otros objetivos.</w:t>
      </w:r>
    </w:p>
    <w:p w14:paraId="70B1FF95" w14:textId="77777777" w:rsidR="00B62D36" w:rsidRDefault="00B62D36" w:rsidP="00E50007">
      <w:pPr>
        <w:ind w:firstLine="360"/>
        <w:rPr>
          <w:lang w:val="es-ES_tradnl"/>
        </w:rPr>
      </w:pPr>
    </w:p>
    <w:p w14:paraId="5A34D797" w14:textId="097B9DD5" w:rsidR="00B62D36" w:rsidRDefault="00B62D36" w:rsidP="00E50007">
      <w:pPr>
        <w:ind w:firstLine="360"/>
        <w:rPr>
          <w:lang w:val="es-ES_tradnl"/>
        </w:rPr>
      </w:pPr>
      <w:r>
        <w:rPr>
          <w:lang w:val="es-ES_tradnl"/>
        </w:rPr>
        <w:t xml:space="preserve">La comparativa entre las diferentes librerías para la realización de los procesos ETL se visualiza en </w:t>
      </w:r>
      <w:r w:rsidR="005F07B2">
        <w:rPr>
          <w:lang w:val="es-ES_tradnl"/>
        </w:rPr>
        <w:t xml:space="preserve">forma de </w:t>
      </w:r>
      <w:r>
        <w:rPr>
          <w:lang w:val="es-ES_tradnl"/>
        </w:rPr>
        <w:t>tabla</w:t>
      </w:r>
      <w:r w:rsidR="005F07B2">
        <w:rPr>
          <w:lang w:val="es-ES_tradnl"/>
        </w:rPr>
        <w:t xml:space="preserve">. </w:t>
      </w:r>
      <w:r w:rsidR="0045588C">
        <w:rPr>
          <w:lang w:val="es-ES_tradnl"/>
        </w:rPr>
        <w:t>La tabla está compuesta por las siguientes categorías:</w:t>
      </w:r>
    </w:p>
    <w:p w14:paraId="7297852D" w14:textId="77777777" w:rsidR="0045588C" w:rsidRDefault="0045588C" w:rsidP="00E50007">
      <w:pPr>
        <w:ind w:firstLine="360"/>
        <w:rPr>
          <w:lang w:val="es-ES_tradnl"/>
        </w:rPr>
      </w:pPr>
    </w:p>
    <w:p w14:paraId="3032BF52" w14:textId="7C9EF724" w:rsidR="0045588C" w:rsidRDefault="0045588C" w:rsidP="0045588C">
      <w:pPr>
        <w:pStyle w:val="Prrafodelista"/>
        <w:numPr>
          <w:ilvl w:val="0"/>
          <w:numId w:val="33"/>
        </w:numPr>
        <w:rPr>
          <w:rFonts w:ascii="Times New Roman" w:hAnsi="Times New Roman"/>
          <w:sz w:val="22"/>
          <w:szCs w:val="22"/>
          <w:lang w:val="es-ES_tradnl"/>
        </w:rPr>
      </w:pPr>
      <w:r>
        <w:rPr>
          <w:rFonts w:ascii="Times New Roman" w:hAnsi="Times New Roman"/>
          <w:sz w:val="22"/>
          <w:szCs w:val="22"/>
          <w:lang w:val="es-ES_tradnl"/>
        </w:rPr>
        <w:t>Tipo de Proceso ETL. Se indica que procesos ETL (extracción, transformación y carga) abarca la librería.</w:t>
      </w:r>
    </w:p>
    <w:p w14:paraId="7E1A22BE" w14:textId="77777777" w:rsidR="0045588C" w:rsidRPr="0045588C" w:rsidRDefault="0045588C" w:rsidP="0045588C">
      <w:pPr>
        <w:rPr>
          <w:szCs w:val="22"/>
          <w:lang w:val="es-ES_tradnl"/>
        </w:rPr>
      </w:pPr>
    </w:p>
    <w:p w14:paraId="6D9C8925" w14:textId="74FA6F68" w:rsidR="0045588C" w:rsidRDefault="004D17F1" w:rsidP="0045588C">
      <w:pPr>
        <w:pStyle w:val="Prrafodelista"/>
        <w:numPr>
          <w:ilvl w:val="0"/>
          <w:numId w:val="33"/>
        </w:numPr>
        <w:rPr>
          <w:rFonts w:ascii="Times New Roman" w:hAnsi="Times New Roman"/>
          <w:sz w:val="22"/>
          <w:szCs w:val="22"/>
          <w:lang w:val="es-ES_tradnl"/>
        </w:rPr>
      </w:pPr>
      <w:r>
        <w:rPr>
          <w:rFonts w:ascii="Times New Roman" w:hAnsi="Times New Roman"/>
          <w:sz w:val="22"/>
          <w:szCs w:val="22"/>
          <w:lang w:val="es-ES_tradnl"/>
        </w:rPr>
        <w:t>Complejidad</w:t>
      </w:r>
      <w:r w:rsidR="0045588C" w:rsidRPr="0045588C">
        <w:rPr>
          <w:rFonts w:ascii="Times New Roman" w:hAnsi="Times New Roman"/>
          <w:sz w:val="22"/>
          <w:szCs w:val="22"/>
          <w:lang w:val="es-ES_tradnl"/>
        </w:rPr>
        <w:t xml:space="preserve"> de Uso. Indica la </w:t>
      </w:r>
      <w:r>
        <w:rPr>
          <w:rFonts w:ascii="Times New Roman" w:hAnsi="Times New Roman"/>
          <w:sz w:val="22"/>
          <w:szCs w:val="22"/>
          <w:lang w:val="es-ES_tradnl"/>
        </w:rPr>
        <w:t>complejidad</w:t>
      </w:r>
      <w:r w:rsidR="0045588C" w:rsidRPr="0045588C">
        <w:rPr>
          <w:rFonts w:ascii="Times New Roman" w:hAnsi="Times New Roman"/>
          <w:sz w:val="22"/>
          <w:szCs w:val="22"/>
          <w:lang w:val="es-ES_tradnl"/>
        </w:rPr>
        <w:t xml:space="preserve"> de la librería a la hora del aprendizaje y de la implementación. </w:t>
      </w:r>
    </w:p>
    <w:p w14:paraId="3F93A03B" w14:textId="77777777" w:rsidR="0045588C" w:rsidRPr="0045588C" w:rsidRDefault="0045588C" w:rsidP="0045588C">
      <w:pPr>
        <w:rPr>
          <w:szCs w:val="22"/>
          <w:lang w:val="es-ES_tradnl"/>
        </w:rPr>
      </w:pPr>
    </w:p>
    <w:p w14:paraId="00CC4C83" w14:textId="421384F4" w:rsidR="0045588C" w:rsidRPr="0045588C" w:rsidRDefault="0045588C" w:rsidP="0045588C">
      <w:pPr>
        <w:pStyle w:val="Prrafodelista"/>
        <w:numPr>
          <w:ilvl w:val="0"/>
          <w:numId w:val="33"/>
        </w:numPr>
        <w:rPr>
          <w:rFonts w:ascii="Times New Roman" w:hAnsi="Times New Roman"/>
          <w:sz w:val="22"/>
          <w:szCs w:val="22"/>
          <w:lang w:val="es-ES_tradnl"/>
        </w:rPr>
      </w:pPr>
      <w:r w:rsidRPr="0045588C">
        <w:rPr>
          <w:rFonts w:ascii="Times New Roman" w:hAnsi="Times New Roman"/>
          <w:sz w:val="22"/>
          <w:szCs w:val="22"/>
          <w:lang w:val="es-ES_tradnl"/>
        </w:rPr>
        <w:t xml:space="preserve">Rendimiento. Cuantifica el rendimiento de la librería en términos de velocidad y su eficiencia en la ejecución. Califica la calidad de los resultados una vez aplicada la librería. </w:t>
      </w:r>
    </w:p>
    <w:p w14:paraId="3DEB28B4" w14:textId="77777777" w:rsidR="0045588C" w:rsidRPr="0045588C" w:rsidRDefault="0045588C" w:rsidP="0045588C">
      <w:pPr>
        <w:pStyle w:val="Prrafodelista"/>
        <w:rPr>
          <w:rFonts w:ascii="Times New Roman" w:hAnsi="Times New Roman"/>
          <w:sz w:val="22"/>
          <w:szCs w:val="22"/>
          <w:lang w:val="es-ES_tradnl"/>
        </w:rPr>
      </w:pPr>
    </w:p>
    <w:p w14:paraId="17C3644A" w14:textId="0A26E015" w:rsidR="0045588C" w:rsidRPr="0045588C" w:rsidRDefault="0045588C" w:rsidP="0045588C">
      <w:pPr>
        <w:pStyle w:val="Prrafodelista"/>
        <w:numPr>
          <w:ilvl w:val="0"/>
          <w:numId w:val="33"/>
        </w:numPr>
        <w:rPr>
          <w:rFonts w:ascii="Times New Roman" w:hAnsi="Times New Roman"/>
          <w:sz w:val="22"/>
          <w:szCs w:val="22"/>
          <w:lang w:val="es-ES_tradnl"/>
        </w:rPr>
      </w:pPr>
      <w:r w:rsidRPr="0045588C">
        <w:rPr>
          <w:rFonts w:ascii="Times New Roman" w:hAnsi="Times New Roman"/>
          <w:sz w:val="22"/>
          <w:szCs w:val="22"/>
          <w:lang w:val="es-ES_tradnl"/>
        </w:rPr>
        <w:t>Tipo de Estructura. Indica que tipo de estructura se presenta los datos para garantizar la mayor calidad a la hora de realizar los procesos ETL</w:t>
      </w:r>
      <w:r w:rsidR="00C447B9">
        <w:rPr>
          <w:rFonts w:ascii="Times New Roman" w:hAnsi="Times New Roman"/>
          <w:sz w:val="22"/>
          <w:szCs w:val="22"/>
          <w:lang w:val="es-ES_tradnl"/>
        </w:rPr>
        <w:t xml:space="preserve"> (tablas, imágenes, gráficos, grafos, texto)</w:t>
      </w:r>
      <w:r w:rsidR="004D17F1">
        <w:rPr>
          <w:rFonts w:ascii="Times New Roman" w:hAnsi="Times New Roman"/>
          <w:sz w:val="22"/>
          <w:szCs w:val="22"/>
          <w:lang w:val="es-ES_tradnl"/>
        </w:rPr>
        <w:t xml:space="preserve"> Cuando una información se encuentra presentada en forma de tabla, se puede indicar que tiene una tabular</w:t>
      </w:r>
      <w:r w:rsidRPr="0045588C">
        <w:rPr>
          <w:rFonts w:ascii="Times New Roman" w:hAnsi="Times New Roman"/>
          <w:sz w:val="22"/>
          <w:szCs w:val="22"/>
          <w:lang w:val="es-ES_tradnl"/>
        </w:rPr>
        <w:t>.</w:t>
      </w:r>
    </w:p>
    <w:p w14:paraId="59F37547" w14:textId="77777777" w:rsidR="0045588C" w:rsidRPr="0045588C" w:rsidRDefault="0045588C" w:rsidP="0045588C">
      <w:pPr>
        <w:pStyle w:val="Prrafodelista"/>
        <w:rPr>
          <w:rFonts w:ascii="Times New Roman" w:hAnsi="Times New Roman"/>
          <w:sz w:val="22"/>
          <w:szCs w:val="22"/>
          <w:lang w:val="es-ES_tradnl"/>
        </w:rPr>
      </w:pPr>
    </w:p>
    <w:p w14:paraId="64472783" w14:textId="040436AB" w:rsidR="005F07B2" w:rsidRPr="0045588C" w:rsidRDefault="0045588C" w:rsidP="0045588C">
      <w:pPr>
        <w:pStyle w:val="Prrafodelista"/>
        <w:numPr>
          <w:ilvl w:val="0"/>
          <w:numId w:val="33"/>
        </w:numPr>
        <w:rPr>
          <w:rFonts w:ascii="Times New Roman" w:hAnsi="Times New Roman"/>
          <w:sz w:val="22"/>
          <w:szCs w:val="22"/>
          <w:lang w:val="es-ES_tradnl"/>
        </w:rPr>
      </w:pPr>
      <w:r w:rsidRPr="0045588C">
        <w:rPr>
          <w:rFonts w:ascii="Times New Roman" w:hAnsi="Times New Roman"/>
          <w:sz w:val="22"/>
          <w:szCs w:val="22"/>
          <w:lang w:val="es-ES_tradnl"/>
        </w:rPr>
        <w:t>Documentación/Soporte. Indica si la librería cuanta con una documentación de calidad y si la librería esta siendo activamente desarrollada u actualizada.</w:t>
      </w:r>
    </w:p>
    <w:p w14:paraId="7CB40D39" w14:textId="77777777" w:rsidR="0045588C" w:rsidRDefault="0045588C" w:rsidP="0045588C">
      <w:pPr>
        <w:rPr>
          <w:lang w:val="es-ES_tradnl"/>
        </w:rPr>
      </w:pPr>
    </w:p>
    <w:p w14:paraId="5B1F02B0" w14:textId="07CFEDC8" w:rsidR="002C5EEC" w:rsidRDefault="0045588C" w:rsidP="00CE0D45">
      <w:pPr>
        <w:ind w:firstLine="360"/>
        <w:rPr>
          <w:lang w:val="es-ES_tradnl"/>
        </w:rPr>
      </w:pPr>
      <w:r>
        <w:rPr>
          <w:lang w:val="es-ES_tradnl"/>
        </w:rPr>
        <w:lastRenderedPageBreak/>
        <w:t>La comparativa entre las librerías en Python utilizadas para los diferentes procesos ETL es la siguiente:</w:t>
      </w:r>
    </w:p>
    <w:p w14:paraId="38682E54" w14:textId="77777777" w:rsidR="002C5EEC" w:rsidRDefault="002C5EEC" w:rsidP="00E50007">
      <w:pPr>
        <w:ind w:firstLine="360"/>
        <w:rPr>
          <w:lang w:val="es-ES_tradnl"/>
        </w:rPr>
      </w:pPr>
    </w:p>
    <w:tbl>
      <w:tblPr>
        <w:tblW w:w="91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1559"/>
        <w:gridCol w:w="1560"/>
        <w:gridCol w:w="1559"/>
        <w:gridCol w:w="1417"/>
        <w:gridCol w:w="1740"/>
      </w:tblGrid>
      <w:tr w:rsidR="004D17F1" w:rsidRPr="00C755B3" w14:paraId="3F6A3BFD" w14:textId="77777777" w:rsidTr="004D17F1">
        <w:tc>
          <w:tcPr>
            <w:tcW w:w="1305" w:type="dxa"/>
            <w:shd w:val="clear" w:color="auto" w:fill="4472C4"/>
          </w:tcPr>
          <w:p w14:paraId="0D6EDD29" w14:textId="2D4B80D7" w:rsidR="005F07B2" w:rsidRPr="00C755B3" w:rsidRDefault="005F07B2" w:rsidP="004E5074">
            <w:pPr>
              <w:jc w:val="center"/>
              <w:rPr>
                <w:b/>
                <w:bCs/>
                <w:color w:val="000000"/>
                <w:szCs w:val="20"/>
                <w:lang w:val="es-ES_tradnl"/>
              </w:rPr>
            </w:pPr>
            <w:r>
              <w:rPr>
                <w:b/>
                <w:bCs/>
                <w:color w:val="000000"/>
                <w:szCs w:val="20"/>
                <w:lang w:val="es-ES_tradnl"/>
              </w:rPr>
              <w:t>Librería</w:t>
            </w:r>
          </w:p>
        </w:tc>
        <w:tc>
          <w:tcPr>
            <w:tcW w:w="1559" w:type="dxa"/>
            <w:shd w:val="clear" w:color="auto" w:fill="4472C4"/>
          </w:tcPr>
          <w:p w14:paraId="71273586" w14:textId="68F46A6D" w:rsidR="005F07B2" w:rsidRPr="00C755B3" w:rsidRDefault="005F07B2" w:rsidP="004E5074">
            <w:pPr>
              <w:jc w:val="center"/>
              <w:rPr>
                <w:b/>
                <w:bCs/>
                <w:color w:val="000000"/>
                <w:szCs w:val="20"/>
                <w:lang w:val="es-ES_tradnl"/>
              </w:rPr>
            </w:pPr>
            <w:r>
              <w:rPr>
                <w:b/>
                <w:bCs/>
                <w:color w:val="000000"/>
                <w:szCs w:val="20"/>
                <w:lang w:val="es-ES_tradnl"/>
              </w:rPr>
              <w:t>Tipo de Proceso ETL</w:t>
            </w:r>
          </w:p>
        </w:tc>
        <w:tc>
          <w:tcPr>
            <w:tcW w:w="1560" w:type="dxa"/>
            <w:shd w:val="clear" w:color="auto" w:fill="4472C4"/>
          </w:tcPr>
          <w:p w14:paraId="083D4866" w14:textId="71A1D6E6" w:rsidR="005F07B2" w:rsidRPr="00C755B3" w:rsidRDefault="004D17F1" w:rsidP="004E5074">
            <w:pPr>
              <w:jc w:val="center"/>
              <w:rPr>
                <w:b/>
                <w:bCs/>
                <w:color w:val="000000"/>
                <w:szCs w:val="20"/>
                <w:lang w:val="es-ES_tradnl"/>
              </w:rPr>
            </w:pPr>
            <w:r>
              <w:rPr>
                <w:b/>
                <w:bCs/>
                <w:color w:val="000000"/>
                <w:szCs w:val="20"/>
                <w:lang w:val="es-ES_tradnl"/>
              </w:rPr>
              <w:t xml:space="preserve">Complejidad </w:t>
            </w:r>
            <w:r w:rsidR="005F07B2">
              <w:rPr>
                <w:b/>
                <w:bCs/>
                <w:color w:val="000000"/>
                <w:szCs w:val="20"/>
                <w:lang w:val="es-ES_tradnl"/>
              </w:rPr>
              <w:t xml:space="preserve">de Uso </w:t>
            </w:r>
          </w:p>
        </w:tc>
        <w:tc>
          <w:tcPr>
            <w:tcW w:w="1559" w:type="dxa"/>
            <w:shd w:val="clear" w:color="auto" w:fill="4472C4"/>
          </w:tcPr>
          <w:p w14:paraId="320F2821" w14:textId="04D1C053" w:rsidR="005F07B2" w:rsidRPr="00C755B3" w:rsidRDefault="005F07B2" w:rsidP="004E5074">
            <w:pPr>
              <w:jc w:val="center"/>
              <w:rPr>
                <w:b/>
                <w:bCs/>
                <w:color w:val="000000"/>
                <w:szCs w:val="20"/>
                <w:lang w:val="es-ES_tradnl"/>
              </w:rPr>
            </w:pPr>
            <w:r>
              <w:rPr>
                <w:b/>
                <w:bCs/>
                <w:color w:val="000000"/>
                <w:szCs w:val="20"/>
                <w:lang w:val="es-ES_tradnl"/>
              </w:rPr>
              <w:t>Rendimiento</w:t>
            </w:r>
          </w:p>
        </w:tc>
        <w:tc>
          <w:tcPr>
            <w:tcW w:w="1417" w:type="dxa"/>
            <w:shd w:val="clear" w:color="auto" w:fill="4472C4"/>
          </w:tcPr>
          <w:p w14:paraId="0A8340E0" w14:textId="5A9A8890" w:rsidR="005F07B2" w:rsidRPr="00C755B3" w:rsidRDefault="005F07B2" w:rsidP="004E5074">
            <w:pPr>
              <w:jc w:val="center"/>
              <w:rPr>
                <w:b/>
                <w:bCs/>
                <w:color w:val="000000"/>
                <w:szCs w:val="20"/>
                <w:lang w:val="es-ES_tradnl"/>
              </w:rPr>
            </w:pPr>
            <w:r w:rsidRPr="00C755B3">
              <w:rPr>
                <w:b/>
                <w:bCs/>
                <w:color w:val="000000"/>
                <w:szCs w:val="20"/>
                <w:lang w:val="es-ES_tradnl"/>
              </w:rPr>
              <w:t xml:space="preserve">Tipo de </w:t>
            </w:r>
            <w:r>
              <w:rPr>
                <w:b/>
                <w:bCs/>
                <w:color w:val="000000"/>
                <w:szCs w:val="20"/>
                <w:lang w:val="es-ES_tradnl"/>
              </w:rPr>
              <w:t>Estructura</w:t>
            </w:r>
            <w:r w:rsidR="00C447B9">
              <w:rPr>
                <w:b/>
                <w:bCs/>
                <w:color w:val="000000"/>
                <w:szCs w:val="20"/>
                <w:lang w:val="es-ES_tradnl"/>
              </w:rPr>
              <w:t xml:space="preserve"> (Extracción)</w:t>
            </w:r>
          </w:p>
        </w:tc>
        <w:tc>
          <w:tcPr>
            <w:tcW w:w="1740" w:type="dxa"/>
            <w:shd w:val="clear" w:color="auto" w:fill="4472C4"/>
          </w:tcPr>
          <w:p w14:paraId="685C7E68" w14:textId="583757AE" w:rsidR="005F07B2" w:rsidRPr="00C755B3" w:rsidRDefault="005F07B2" w:rsidP="004E5074">
            <w:pPr>
              <w:jc w:val="center"/>
              <w:rPr>
                <w:b/>
                <w:bCs/>
                <w:color w:val="000000"/>
                <w:szCs w:val="20"/>
                <w:lang w:val="es-ES_tradnl"/>
              </w:rPr>
            </w:pPr>
            <w:r>
              <w:rPr>
                <w:b/>
                <w:bCs/>
                <w:color w:val="000000"/>
                <w:szCs w:val="20"/>
                <w:lang w:val="es-ES_tradnl"/>
              </w:rPr>
              <w:t>Documentació</w:t>
            </w:r>
            <w:r w:rsidR="0045588C">
              <w:rPr>
                <w:b/>
                <w:bCs/>
                <w:color w:val="000000"/>
                <w:szCs w:val="20"/>
                <w:lang w:val="es-ES_tradnl"/>
              </w:rPr>
              <w:t>n/Soporte</w:t>
            </w:r>
          </w:p>
        </w:tc>
      </w:tr>
      <w:tr w:rsidR="004D17F1" w:rsidRPr="00C755B3" w14:paraId="06E70F11" w14:textId="77777777" w:rsidTr="004D17F1">
        <w:tc>
          <w:tcPr>
            <w:tcW w:w="1305" w:type="dxa"/>
            <w:shd w:val="clear" w:color="auto" w:fill="8EAADB"/>
          </w:tcPr>
          <w:p w14:paraId="698C3B70" w14:textId="06BAA9AC" w:rsidR="005F07B2" w:rsidRPr="00C755B3" w:rsidRDefault="009C69B8" w:rsidP="004E5074">
            <w:pPr>
              <w:jc w:val="center"/>
              <w:rPr>
                <w:color w:val="000000"/>
                <w:sz w:val="18"/>
                <w:szCs w:val="18"/>
                <w:lang w:val="es-ES_tradnl"/>
              </w:rPr>
            </w:pPr>
            <w:r>
              <w:rPr>
                <w:sz w:val="18"/>
                <w:szCs w:val="18"/>
              </w:rPr>
              <w:t>Fitz</w:t>
            </w:r>
          </w:p>
        </w:tc>
        <w:tc>
          <w:tcPr>
            <w:tcW w:w="1559" w:type="dxa"/>
            <w:shd w:val="clear" w:color="auto" w:fill="8EAADB"/>
          </w:tcPr>
          <w:p w14:paraId="43D1326C" w14:textId="5F6DAE6C" w:rsidR="005F07B2" w:rsidRPr="00C755B3" w:rsidRDefault="009C69B8" w:rsidP="004E5074">
            <w:pPr>
              <w:jc w:val="center"/>
              <w:rPr>
                <w:color w:val="000000"/>
                <w:sz w:val="18"/>
                <w:szCs w:val="18"/>
                <w:lang w:val="es-ES_tradnl"/>
              </w:rPr>
            </w:pPr>
            <w:r>
              <w:rPr>
                <w:color w:val="000000"/>
                <w:sz w:val="18"/>
                <w:szCs w:val="18"/>
                <w:lang w:val="es-ES_tradnl"/>
              </w:rPr>
              <w:t xml:space="preserve">Extracción y transformación de datos </w:t>
            </w:r>
            <w:r w:rsidR="00C447B9">
              <w:rPr>
                <w:color w:val="000000"/>
                <w:sz w:val="18"/>
                <w:szCs w:val="18"/>
                <w:lang w:val="es-ES_tradnl"/>
              </w:rPr>
              <w:t xml:space="preserve">de archivos </w:t>
            </w:r>
            <w:r>
              <w:rPr>
                <w:color w:val="000000"/>
                <w:sz w:val="18"/>
                <w:szCs w:val="18"/>
                <w:lang w:val="es-ES_tradnl"/>
              </w:rPr>
              <w:t>PDF.</w:t>
            </w:r>
          </w:p>
        </w:tc>
        <w:tc>
          <w:tcPr>
            <w:tcW w:w="1560" w:type="dxa"/>
            <w:shd w:val="clear" w:color="auto" w:fill="8EAADB"/>
          </w:tcPr>
          <w:p w14:paraId="4B8820F1" w14:textId="028DCE58" w:rsidR="005F07B2" w:rsidRPr="00C755B3" w:rsidRDefault="004D17F1" w:rsidP="004E5074">
            <w:pPr>
              <w:jc w:val="center"/>
              <w:rPr>
                <w:color w:val="000000"/>
                <w:sz w:val="18"/>
                <w:szCs w:val="18"/>
                <w:lang w:val="es-ES_tradnl"/>
              </w:rPr>
            </w:pPr>
            <w:r>
              <w:rPr>
                <w:color w:val="000000"/>
                <w:sz w:val="18"/>
                <w:szCs w:val="18"/>
                <w:lang w:val="es-ES_tradnl"/>
              </w:rPr>
              <w:t xml:space="preserve">Difícil </w:t>
            </w:r>
          </w:p>
        </w:tc>
        <w:tc>
          <w:tcPr>
            <w:tcW w:w="1559" w:type="dxa"/>
            <w:shd w:val="clear" w:color="auto" w:fill="8EAADB"/>
          </w:tcPr>
          <w:p w14:paraId="406490DF" w14:textId="350709EA" w:rsidR="005F07B2" w:rsidRPr="00C755B3" w:rsidRDefault="004D17F1" w:rsidP="004E5074">
            <w:pPr>
              <w:jc w:val="center"/>
              <w:rPr>
                <w:color w:val="000000"/>
                <w:sz w:val="18"/>
                <w:szCs w:val="18"/>
                <w:lang w:val="es-ES_tradnl"/>
              </w:rPr>
            </w:pPr>
            <w:r>
              <w:rPr>
                <w:color w:val="000000"/>
                <w:sz w:val="18"/>
                <w:szCs w:val="18"/>
                <w:lang w:val="es-ES_tradnl"/>
              </w:rPr>
              <w:t>Medio</w:t>
            </w:r>
          </w:p>
        </w:tc>
        <w:tc>
          <w:tcPr>
            <w:tcW w:w="1417" w:type="dxa"/>
            <w:shd w:val="clear" w:color="auto" w:fill="8EAADB"/>
          </w:tcPr>
          <w:p w14:paraId="6D169440" w14:textId="64504D7C" w:rsidR="005F07B2" w:rsidRPr="00C755B3" w:rsidRDefault="00C447B9" w:rsidP="004E5074">
            <w:pPr>
              <w:jc w:val="center"/>
              <w:rPr>
                <w:color w:val="000000"/>
                <w:sz w:val="18"/>
                <w:szCs w:val="18"/>
                <w:lang w:val="es-ES_tradnl"/>
              </w:rPr>
            </w:pPr>
            <w:r>
              <w:rPr>
                <w:color w:val="000000"/>
                <w:sz w:val="18"/>
                <w:szCs w:val="18"/>
                <w:lang w:val="es-ES_tradnl"/>
              </w:rPr>
              <w:t>Texto</w:t>
            </w:r>
          </w:p>
        </w:tc>
        <w:tc>
          <w:tcPr>
            <w:tcW w:w="1740" w:type="dxa"/>
            <w:shd w:val="clear" w:color="auto" w:fill="8EAADB"/>
          </w:tcPr>
          <w:p w14:paraId="164241E8" w14:textId="26A52CF8" w:rsidR="005F07B2" w:rsidRPr="00C755B3" w:rsidRDefault="00C447B9" w:rsidP="004E5074">
            <w:pPr>
              <w:jc w:val="center"/>
              <w:rPr>
                <w:color w:val="000000"/>
                <w:sz w:val="18"/>
                <w:szCs w:val="18"/>
                <w:lang w:val="es-ES_tradnl"/>
              </w:rPr>
            </w:pPr>
            <w:r>
              <w:rPr>
                <w:color w:val="000000"/>
                <w:sz w:val="18"/>
                <w:szCs w:val="18"/>
                <w:lang w:val="es-ES_tradnl"/>
              </w:rPr>
              <w:t>Baja</w:t>
            </w:r>
          </w:p>
        </w:tc>
      </w:tr>
      <w:tr w:rsidR="004D17F1" w:rsidRPr="00C755B3" w14:paraId="64AB28E7" w14:textId="77777777" w:rsidTr="004D17F1">
        <w:tc>
          <w:tcPr>
            <w:tcW w:w="1305" w:type="dxa"/>
            <w:shd w:val="clear" w:color="auto" w:fill="8EAADB"/>
          </w:tcPr>
          <w:p w14:paraId="6939B1FA" w14:textId="4E494331" w:rsidR="005F07B2" w:rsidRPr="00C755B3" w:rsidRDefault="009C69B8" w:rsidP="004E5074">
            <w:pPr>
              <w:jc w:val="center"/>
              <w:rPr>
                <w:color w:val="000000"/>
                <w:sz w:val="18"/>
                <w:szCs w:val="18"/>
                <w:lang w:val="es-ES_tradnl"/>
              </w:rPr>
            </w:pPr>
            <w:r>
              <w:rPr>
                <w:sz w:val="18"/>
                <w:szCs w:val="18"/>
              </w:rPr>
              <w:t>XlsxWriter</w:t>
            </w:r>
          </w:p>
        </w:tc>
        <w:tc>
          <w:tcPr>
            <w:tcW w:w="1559" w:type="dxa"/>
            <w:shd w:val="clear" w:color="auto" w:fill="8EAADB"/>
          </w:tcPr>
          <w:p w14:paraId="656DA380" w14:textId="7AA0E72A" w:rsidR="005F07B2" w:rsidRPr="00C755B3" w:rsidRDefault="009C69B8" w:rsidP="004E5074">
            <w:pPr>
              <w:jc w:val="center"/>
              <w:rPr>
                <w:color w:val="000000"/>
                <w:sz w:val="18"/>
                <w:szCs w:val="18"/>
                <w:lang w:val="es-ES_tradnl"/>
              </w:rPr>
            </w:pPr>
            <w:r>
              <w:rPr>
                <w:color w:val="000000"/>
                <w:sz w:val="18"/>
                <w:szCs w:val="18"/>
                <w:lang w:val="es-ES_tradnl"/>
              </w:rPr>
              <w:t>Carga en archivos Excel (xlsx).</w:t>
            </w:r>
          </w:p>
        </w:tc>
        <w:tc>
          <w:tcPr>
            <w:tcW w:w="1560" w:type="dxa"/>
            <w:shd w:val="clear" w:color="auto" w:fill="8EAADB"/>
          </w:tcPr>
          <w:p w14:paraId="3A2663FB" w14:textId="6BC641B4" w:rsidR="005F07B2" w:rsidRPr="00C755B3" w:rsidRDefault="004D17F1" w:rsidP="004E5074">
            <w:pPr>
              <w:jc w:val="center"/>
              <w:rPr>
                <w:color w:val="000000"/>
                <w:sz w:val="18"/>
                <w:szCs w:val="18"/>
                <w:lang w:val="es-ES_tradnl"/>
              </w:rPr>
            </w:pPr>
            <w:r>
              <w:rPr>
                <w:color w:val="000000"/>
                <w:sz w:val="18"/>
                <w:szCs w:val="18"/>
                <w:lang w:val="es-ES_tradnl"/>
              </w:rPr>
              <w:t xml:space="preserve">Fácil </w:t>
            </w:r>
          </w:p>
        </w:tc>
        <w:tc>
          <w:tcPr>
            <w:tcW w:w="1559" w:type="dxa"/>
            <w:shd w:val="clear" w:color="auto" w:fill="8EAADB"/>
          </w:tcPr>
          <w:p w14:paraId="6DD65F09" w14:textId="0279E8E4" w:rsidR="005F07B2" w:rsidRPr="00C755B3" w:rsidRDefault="004D17F1" w:rsidP="004E5074">
            <w:pPr>
              <w:jc w:val="center"/>
              <w:rPr>
                <w:color w:val="000000"/>
                <w:sz w:val="18"/>
                <w:szCs w:val="18"/>
                <w:lang w:val="es-ES_tradnl"/>
              </w:rPr>
            </w:pPr>
            <w:r>
              <w:rPr>
                <w:color w:val="000000"/>
                <w:sz w:val="18"/>
                <w:szCs w:val="18"/>
                <w:lang w:val="es-ES_tradnl"/>
              </w:rPr>
              <w:t>Alto</w:t>
            </w:r>
          </w:p>
        </w:tc>
        <w:tc>
          <w:tcPr>
            <w:tcW w:w="1417" w:type="dxa"/>
            <w:shd w:val="clear" w:color="auto" w:fill="8EAADB"/>
          </w:tcPr>
          <w:p w14:paraId="5408C7B7" w14:textId="2173E2E0" w:rsidR="005F07B2" w:rsidRPr="00C755B3" w:rsidRDefault="00C447B9" w:rsidP="004E5074">
            <w:pPr>
              <w:jc w:val="center"/>
              <w:rPr>
                <w:color w:val="000000"/>
                <w:sz w:val="18"/>
                <w:szCs w:val="18"/>
                <w:lang w:val="es-ES_tradnl"/>
              </w:rPr>
            </w:pPr>
            <w:r>
              <w:rPr>
                <w:color w:val="000000"/>
                <w:sz w:val="18"/>
                <w:szCs w:val="18"/>
                <w:lang w:val="es-ES_tradnl"/>
              </w:rPr>
              <w:t>-</w:t>
            </w:r>
          </w:p>
        </w:tc>
        <w:tc>
          <w:tcPr>
            <w:tcW w:w="1740" w:type="dxa"/>
            <w:shd w:val="clear" w:color="auto" w:fill="8EAADB"/>
          </w:tcPr>
          <w:p w14:paraId="6FE2A399" w14:textId="6D5A0D12" w:rsidR="005F07B2" w:rsidRPr="00C755B3" w:rsidRDefault="00C447B9" w:rsidP="004E5074">
            <w:pPr>
              <w:jc w:val="center"/>
              <w:rPr>
                <w:color w:val="000000"/>
                <w:sz w:val="18"/>
                <w:szCs w:val="18"/>
                <w:lang w:val="es-ES_tradnl"/>
              </w:rPr>
            </w:pPr>
            <w:r>
              <w:rPr>
                <w:color w:val="000000"/>
                <w:sz w:val="18"/>
                <w:szCs w:val="18"/>
                <w:lang w:val="es-ES_tradnl"/>
              </w:rPr>
              <w:t>Buena</w:t>
            </w:r>
          </w:p>
        </w:tc>
      </w:tr>
      <w:tr w:rsidR="004D17F1" w:rsidRPr="00C755B3" w14:paraId="185EBFD9" w14:textId="77777777" w:rsidTr="004D17F1">
        <w:tc>
          <w:tcPr>
            <w:tcW w:w="1305" w:type="dxa"/>
            <w:shd w:val="clear" w:color="auto" w:fill="8EAADB"/>
          </w:tcPr>
          <w:p w14:paraId="154D1DBB" w14:textId="521A23F0" w:rsidR="005F07B2" w:rsidRPr="00C755B3" w:rsidRDefault="009C69B8" w:rsidP="004E5074">
            <w:pPr>
              <w:jc w:val="center"/>
              <w:rPr>
                <w:color w:val="000000"/>
                <w:sz w:val="18"/>
                <w:szCs w:val="18"/>
                <w:lang w:val="es-ES_tradnl"/>
              </w:rPr>
            </w:pPr>
            <w:r>
              <w:rPr>
                <w:sz w:val="18"/>
                <w:szCs w:val="18"/>
              </w:rPr>
              <w:t>Pandas</w:t>
            </w:r>
          </w:p>
        </w:tc>
        <w:tc>
          <w:tcPr>
            <w:tcW w:w="1559" w:type="dxa"/>
            <w:shd w:val="clear" w:color="auto" w:fill="8EAADB"/>
          </w:tcPr>
          <w:p w14:paraId="4A7A536B" w14:textId="662C8E01" w:rsidR="005F07B2" w:rsidRPr="00C755B3" w:rsidRDefault="009C69B8" w:rsidP="004E5074">
            <w:pPr>
              <w:jc w:val="center"/>
              <w:rPr>
                <w:color w:val="000000"/>
                <w:sz w:val="18"/>
                <w:szCs w:val="18"/>
                <w:lang w:val="es-ES_tradnl"/>
              </w:rPr>
            </w:pPr>
            <w:r>
              <w:rPr>
                <w:color w:val="000000"/>
                <w:sz w:val="18"/>
                <w:szCs w:val="18"/>
                <w:lang w:val="es-ES_tradnl"/>
              </w:rPr>
              <w:t>Extracción, transformación y carga de datos tabulares.</w:t>
            </w:r>
          </w:p>
        </w:tc>
        <w:tc>
          <w:tcPr>
            <w:tcW w:w="1560" w:type="dxa"/>
            <w:shd w:val="clear" w:color="auto" w:fill="8EAADB"/>
          </w:tcPr>
          <w:p w14:paraId="51DF0A75" w14:textId="0526B2D0" w:rsidR="005F07B2" w:rsidRPr="00C755B3" w:rsidRDefault="004D17F1" w:rsidP="004E5074">
            <w:pPr>
              <w:jc w:val="center"/>
              <w:rPr>
                <w:color w:val="000000"/>
                <w:sz w:val="18"/>
                <w:szCs w:val="18"/>
                <w:lang w:val="es-ES_tradnl"/>
              </w:rPr>
            </w:pPr>
            <w:r>
              <w:rPr>
                <w:color w:val="000000"/>
                <w:sz w:val="18"/>
                <w:szCs w:val="18"/>
                <w:lang w:val="es-ES_tradnl"/>
              </w:rPr>
              <w:t>Fácil</w:t>
            </w:r>
          </w:p>
        </w:tc>
        <w:tc>
          <w:tcPr>
            <w:tcW w:w="1559" w:type="dxa"/>
            <w:shd w:val="clear" w:color="auto" w:fill="8EAADB"/>
          </w:tcPr>
          <w:p w14:paraId="74A11B7E" w14:textId="7CCF54EE" w:rsidR="005F07B2" w:rsidRPr="00C755B3" w:rsidRDefault="004D17F1" w:rsidP="004E5074">
            <w:pPr>
              <w:jc w:val="center"/>
              <w:rPr>
                <w:color w:val="000000"/>
                <w:sz w:val="18"/>
                <w:szCs w:val="18"/>
                <w:lang w:val="es-ES_tradnl"/>
              </w:rPr>
            </w:pPr>
            <w:r>
              <w:rPr>
                <w:color w:val="000000"/>
                <w:sz w:val="18"/>
                <w:szCs w:val="18"/>
                <w:lang w:val="es-ES_tradnl"/>
              </w:rPr>
              <w:t>Alto</w:t>
            </w:r>
          </w:p>
        </w:tc>
        <w:tc>
          <w:tcPr>
            <w:tcW w:w="1417" w:type="dxa"/>
            <w:shd w:val="clear" w:color="auto" w:fill="8EAADB"/>
          </w:tcPr>
          <w:p w14:paraId="63A8ADAD" w14:textId="6187C001" w:rsidR="005F07B2" w:rsidRPr="00C755B3" w:rsidRDefault="004D17F1" w:rsidP="004E5074">
            <w:pPr>
              <w:jc w:val="center"/>
              <w:rPr>
                <w:color w:val="000000"/>
                <w:sz w:val="18"/>
                <w:szCs w:val="18"/>
                <w:lang w:val="es-ES_tradnl"/>
              </w:rPr>
            </w:pPr>
            <w:r>
              <w:rPr>
                <w:color w:val="000000"/>
                <w:sz w:val="18"/>
                <w:szCs w:val="18"/>
                <w:lang w:val="es-ES_tradnl"/>
              </w:rPr>
              <w:t>Tabular</w:t>
            </w:r>
          </w:p>
        </w:tc>
        <w:tc>
          <w:tcPr>
            <w:tcW w:w="1740" w:type="dxa"/>
            <w:shd w:val="clear" w:color="auto" w:fill="8EAADB"/>
          </w:tcPr>
          <w:p w14:paraId="591BBE42" w14:textId="41C4A3D2" w:rsidR="005F07B2" w:rsidRPr="00C755B3" w:rsidRDefault="00C447B9" w:rsidP="004E5074">
            <w:pPr>
              <w:jc w:val="center"/>
              <w:rPr>
                <w:color w:val="000000"/>
                <w:sz w:val="18"/>
                <w:szCs w:val="18"/>
                <w:lang w:val="es-ES_tradnl"/>
              </w:rPr>
            </w:pPr>
            <w:r>
              <w:rPr>
                <w:color w:val="000000"/>
                <w:sz w:val="18"/>
                <w:szCs w:val="18"/>
                <w:lang w:val="es-ES_tradnl"/>
              </w:rPr>
              <w:t>Excelente</w:t>
            </w:r>
          </w:p>
        </w:tc>
      </w:tr>
      <w:tr w:rsidR="004D17F1" w:rsidRPr="00C755B3" w14:paraId="6F64EFA0" w14:textId="77777777" w:rsidTr="004D17F1">
        <w:tc>
          <w:tcPr>
            <w:tcW w:w="1305" w:type="dxa"/>
            <w:shd w:val="clear" w:color="auto" w:fill="8EAADB"/>
          </w:tcPr>
          <w:p w14:paraId="05F2A175" w14:textId="4F6D30FC" w:rsidR="005F07B2" w:rsidRPr="00C755B3" w:rsidRDefault="0013571B" w:rsidP="004E5074">
            <w:pPr>
              <w:jc w:val="center"/>
              <w:rPr>
                <w:color w:val="000000"/>
                <w:sz w:val="18"/>
                <w:szCs w:val="18"/>
                <w:lang w:val="es-ES_tradnl"/>
              </w:rPr>
            </w:pPr>
            <w:r>
              <w:rPr>
                <w:sz w:val="18"/>
                <w:szCs w:val="18"/>
              </w:rPr>
              <w:t>NumPy</w:t>
            </w:r>
          </w:p>
        </w:tc>
        <w:tc>
          <w:tcPr>
            <w:tcW w:w="1559" w:type="dxa"/>
            <w:shd w:val="clear" w:color="auto" w:fill="8EAADB"/>
          </w:tcPr>
          <w:p w14:paraId="4828ACC4" w14:textId="28000AB4" w:rsidR="005F07B2" w:rsidRPr="00C755B3" w:rsidRDefault="009C69B8" w:rsidP="004E5074">
            <w:pPr>
              <w:jc w:val="center"/>
              <w:rPr>
                <w:color w:val="000000"/>
                <w:sz w:val="18"/>
                <w:szCs w:val="18"/>
                <w:lang w:val="es-ES_tradnl"/>
              </w:rPr>
            </w:pPr>
            <w:r>
              <w:rPr>
                <w:color w:val="000000"/>
                <w:sz w:val="18"/>
                <w:szCs w:val="18"/>
                <w:lang w:val="es-ES_tradnl"/>
              </w:rPr>
              <w:t>Transformación en arreglos y matrices.</w:t>
            </w:r>
          </w:p>
        </w:tc>
        <w:tc>
          <w:tcPr>
            <w:tcW w:w="1560" w:type="dxa"/>
            <w:shd w:val="clear" w:color="auto" w:fill="8EAADB"/>
          </w:tcPr>
          <w:p w14:paraId="5B78BBEF" w14:textId="699622C6" w:rsidR="005F07B2" w:rsidRPr="00C755B3" w:rsidRDefault="004D17F1" w:rsidP="004E5074">
            <w:pPr>
              <w:jc w:val="center"/>
              <w:rPr>
                <w:color w:val="000000"/>
                <w:sz w:val="18"/>
                <w:szCs w:val="18"/>
                <w:lang w:val="es-ES_tradnl"/>
              </w:rPr>
            </w:pPr>
            <w:r>
              <w:rPr>
                <w:color w:val="000000"/>
                <w:sz w:val="18"/>
                <w:szCs w:val="18"/>
                <w:lang w:val="es-ES_tradnl"/>
              </w:rPr>
              <w:t>Medio</w:t>
            </w:r>
          </w:p>
        </w:tc>
        <w:tc>
          <w:tcPr>
            <w:tcW w:w="1559" w:type="dxa"/>
            <w:shd w:val="clear" w:color="auto" w:fill="8EAADB"/>
          </w:tcPr>
          <w:p w14:paraId="41CEACC5" w14:textId="719D98E9" w:rsidR="005F07B2" w:rsidRPr="00C755B3" w:rsidRDefault="004D17F1" w:rsidP="004E5074">
            <w:pPr>
              <w:jc w:val="center"/>
              <w:rPr>
                <w:color w:val="000000"/>
                <w:sz w:val="18"/>
                <w:szCs w:val="18"/>
                <w:lang w:val="es-ES_tradnl"/>
              </w:rPr>
            </w:pPr>
            <w:r>
              <w:rPr>
                <w:color w:val="000000"/>
                <w:sz w:val="18"/>
                <w:szCs w:val="18"/>
                <w:lang w:val="es-ES_tradnl"/>
              </w:rPr>
              <w:t>Alto</w:t>
            </w:r>
          </w:p>
        </w:tc>
        <w:tc>
          <w:tcPr>
            <w:tcW w:w="1417" w:type="dxa"/>
            <w:shd w:val="clear" w:color="auto" w:fill="8EAADB"/>
          </w:tcPr>
          <w:p w14:paraId="30C6DF74" w14:textId="4A418ADE" w:rsidR="005F07B2" w:rsidRPr="00C755B3" w:rsidRDefault="004D17F1" w:rsidP="004E5074">
            <w:pPr>
              <w:jc w:val="center"/>
              <w:rPr>
                <w:color w:val="000000"/>
                <w:sz w:val="18"/>
                <w:szCs w:val="18"/>
                <w:lang w:val="es-ES_tradnl"/>
              </w:rPr>
            </w:pPr>
            <w:r>
              <w:rPr>
                <w:color w:val="000000"/>
                <w:sz w:val="18"/>
                <w:szCs w:val="18"/>
                <w:lang w:val="es-ES_tradnl"/>
              </w:rPr>
              <w:t>-</w:t>
            </w:r>
          </w:p>
        </w:tc>
        <w:tc>
          <w:tcPr>
            <w:tcW w:w="1740" w:type="dxa"/>
            <w:shd w:val="clear" w:color="auto" w:fill="8EAADB"/>
          </w:tcPr>
          <w:p w14:paraId="58772F78" w14:textId="04A00E55" w:rsidR="005F07B2" w:rsidRPr="00C755B3" w:rsidRDefault="00C447B9" w:rsidP="004E5074">
            <w:pPr>
              <w:jc w:val="center"/>
              <w:rPr>
                <w:color w:val="000000"/>
                <w:sz w:val="18"/>
                <w:szCs w:val="18"/>
                <w:lang w:val="es-ES_tradnl"/>
              </w:rPr>
            </w:pPr>
            <w:r>
              <w:rPr>
                <w:color w:val="000000"/>
                <w:sz w:val="18"/>
                <w:szCs w:val="18"/>
                <w:lang w:val="es-ES_tradnl"/>
              </w:rPr>
              <w:t>Buena</w:t>
            </w:r>
          </w:p>
        </w:tc>
      </w:tr>
      <w:tr w:rsidR="004D17F1" w:rsidRPr="00C755B3" w14:paraId="561EDE04" w14:textId="77777777" w:rsidTr="004D17F1">
        <w:tc>
          <w:tcPr>
            <w:tcW w:w="1305" w:type="dxa"/>
            <w:shd w:val="clear" w:color="auto" w:fill="8EAADB"/>
          </w:tcPr>
          <w:p w14:paraId="0E49AF96" w14:textId="5EC60F6B" w:rsidR="005F07B2" w:rsidRPr="00C755B3" w:rsidRDefault="009C69B8" w:rsidP="004E5074">
            <w:pPr>
              <w:jc w:val="center"/>
              <w:rPr>
                <w:color w:val="000000"/>
                <w:sz w:val="18"/>
                <w:szCs w:val="18"/>
                <w:lang w:val="es-ES_tradnl"/>
              </w:rPr>
            </w:pPr>
            <w:r>
              <w:rPr>
                <w:sz w:val="18"/>
                <w:szCs w:val="18"/>
              </w:rPr>
              <w:t xml:space="preserve">Camelot </w:t>
            </w:r>
          </w:p>
        </w:tc>
        <w:tc>
          <w:tcPr>
            <w:tcW w:w="1559" w:type="dxa"/>
            <w:shd w:val="clear" w:color="auto" w:fill="8EAADB"/>
          </w:tcPr>
          <w:p w14:paraId="3BE1B4AE" w14:textId="631E3464" w:rsidR="005F07B2" w:rsidRPr="00C755B3" w:rsidRDefault="009C69B8" w:rsidP="004E5074">
            <w:pPr>
              <w:jc w:val="center"/>
              <w:rPr>
                <w:color w:val="000000"/>
                <w:sz w:val="18"/>
                <w:szCs w:val="18"/>
                <w:lang w:val="es-ES_tradnl"/>
              </w:rPr>
            </w:pPr>
            <w:r>
              <w:rPr>
                <w:color w:val="000000"/>
                <w:sz w:val="18"/>
                <w:szCs w:val="18"/>
                <w:lang w:val="es-ES_tradnl"/>
              </w:rPr>
              <w:t>Extracción de tablas de archivos PDF.</w:t>
            </w:r>
          </w:p>
        </w:tc>
        <w:tc>
          <w:tcPr>
            <w:tcW w:w="1560" w:type="dxa"/>
            <w:shd w:val="clear" w:color="auto" w:fill="8EAADB"/>
          </w:tcPr>
          <w:p w14:paraId="5CDD50F9" w14:textId="7404C0D0" w:rsidR="005F07B2" w:rsidRPr="00C755B3" w:rsidRDefault="004D17F1" w:rsidP="004E5074">
            <w:pPr>
              <w:jc w:val="center"/>
              <w:rPr>
                <w:color w:val="000000"/>
                <w:sz w:val="18"/>
                <w:szCs w:val="18"/>
                <w:lang w:val="es-ES_tradnl"/>
              </w:rPr>
            </w:pPr>
            <w:r>
              <w:rPr>
                <w:color w:val="000000"/>
                <w:sz w:val="18"/>
                <w:szCs w:val="18"/>
                <w:lang w:val="es-ES_tradnl"/>
              </w:rPr>
              <w:t>Fácil</w:t>
            </w:r>
          </w:p>
        </w:tc>
        <w:tc>
          <w:tcPr>
            <w:tcW w:w="1559" w:type="dxa"/>
            <w:shd w:val="clear" w:color="auto" w:fill="8EAADB"/>
          </w:tcPr>
          <w:p w14:paraId="31785186" w14:textId="0F28C671" w:rsidR="005F07B2" w:rsidRPr="00C755B3" w:rsidRDefault="004D17F1" w:rsidP="004E5074">
            <w:pPr>
              <w:jc w:val="center"/>
              <w:rPr>
                <w:color w:val="000000"/>
                <w:sz w:val="18"/>
                <w:szCs w:val="18"/>
                <w:lang w:val="es-ES_tradnl"/>
              </w:rPr>
            </w:pPr>
            <w:r>
              <w:rPr>
                <w:color w:val="000000"/>
                <w:sz w:val="18"/>
                <w:szCs w:val="18"/>
                <w:lang w:val="es-ES_tradnl"/>
              </w:rPr>
              <w:t>Alto</w:t>
            </w:r>
          </w:p>
        </w:tc>
        <w:tc>
          <w:tcPr>
            <w:tcW w:w="1417" w:type="dxa"/>
            <w:shd w:val="clear" w:color="auto" w:fill="8EAADB"/>
          </w:tcPr>
          <w:p w14:paraId="6FDC5F30" w14:textId="0C8B0D0F" w:rsidR="005F07B2" w:rsidRPr="00C755B3" w:rsidRDefault="004D17F1" w:rsidP="004E5074">
            <w:pPr>
              <w:jc w:val="center"/>
              <w:rPr>
                <w:color w:val="000000"/>
                <w:sz w:val="18"/>
                <w:szCs w:val="18"/>
                <w:lang w:val="es-ES_tradnl"/>
              </w:rPr>
            </w:pPr>
            <w:r>
              <w:rPr>
                <w:color w:val="000000"/>
                <w:sz w:val="18"/>
                <w:szCs w:val="18"/>
                <w:lang w:val="es-ES_tradnl"/>
              </w:rPr>
              <w:t>Tabular</w:t>
            </w:r>
          </w:p>
        </w:tc>
        <w:tc>
          <w:tcPr>
            <w:tcW w:w="1740" w:type="dxa"/>
            <w:shd w:val="clear" w:color="auto" w:fill="8EAADB"/>
          </w:tcPr>
          <w:p w14:paraId="743CA8A6" w14:textId="5E2EE7E0" w:rsidR="005F07B2" w:rsidRPr="00C755B3" w:rsidRDefault="00C447B9" w:rsidP="004E5074">
            <w:pPr>
              <w:jc w:val="center"/>
              <w:rPr>
                <w:color w:val="000000"/>
                <w:sz w:val="18"/>
                <w:szCs w:val="18"/>
                <w:lang w:val="es-ES_tradnl"/>
              </w:rPr>
            </w:pPr>
            <w:r>
              <w:rPr>
                <w:color w:val="000000"/>
                <w:sz w:val="18"/>
                <w:szCs w:val="18"/>
                <w:lang w:val="es-ES_tradnl"/>
              </w:rPr>
              <w:t>Media</w:t>
            </w:r>
          </w:p>
        </w:tc>
      </w:tr>
      <w:tr w:rsidR="004D17F1" w:rsidRPr="00C755B3" w14:paraId="06498BEF" w14:textId="77777777" w:rsidTr="004D17F1">
        <w:tc>
          <w:tcPr>
            <w:tcW w:w="1305" w:type="dxa"/>
            <w:shd w:val="clear" w:color="auto" w:fill="8EAADB"/>
          </w:tcPr>
          <w:p w14:paraId="79382713" w14:textId="0975C13C" w:rsidR="005F07B2" w:rsidRPr="00C755B3" w:rsidRDefault="00C447B9" w:rsidP="004E5074">
            <w:pPr>
              <w:jc w:val="center"/>
              <w:rPr>
                <w:color w:val="000000"/>
                <w:sz w:val="18"/>
                <w:szCs w:val="18"/>
                <w:lang w:val="es-ES_tradnl"/>
              </w:rPr>
            </w:pPr>
            <w:r>
              <w:rPr>
                <w:sz w:val="18"/>
                <w:szCs w:val="18"/>
              </w:rPr>
              <w:t>Tabula-Py</w:t>
            </w:r>
          </w:p>
        </w:tc>
        <w:tc>
          <w:tcPr>
            <w:tcW w:w="1559" w:type="dxa"/>
            <w:shd w:val="clear" w:color="auto" w:fill="8EAADB"/>
          </w:tcPr>
          <w:p w14:paraId="7A400C1E" w14:textId="4475CC57" w:rsidR="005F07B2" w:rsidRPr="00C755B3" w:rsidRDefault="00C447B9" w:rsidP="004E5074">
            <w:pPr>
              <w:jc w:val="center"/>
              <w:rPr>
                <w:color w:val="000000"/>
                <w:sz w:val="18"/>
                <w:szCs w:val="18"/>
                <w:lang w:val="es-ES_tradnl"/>
              </w:rPr>
            </w:pPr>
            <w:r>
              <w:rPr>
                <w:color w:val="000000"/>
                <w:sz w:val="18"/>
                <w:szCs w:val="18"/>
                <w:lang w:val="es-ES_tradnl"/>
              </w:rPr>
              <w:t>Extracción de tablas de archivos PDF</w:t>
            </w:r>
          </w:p>
        </w:tc>
        <w:tc>
          <w:tcPr>
            <w:tcW w:w="1560" w:type="dxa"/>
            <w:shd w:val="clear" w:color="auto" w:fill="8EAADB"/>
          </w:tcPr>
          <w:p w14:paraId="061DE3CC" w14:textId="4ECAD1CB" w:rsidR="005F07B2" w:rsidRPr="00C755B3" w:rsidRDefault="004D17F1" w:rsidP="004E5074">
            <w:pPr>
              <w:jc w:val="center"/>
              <w:rPr>
                <w:color w:val="000000"/>
                <w:sz w:val="18"/>
                <w:szCs w:val="18"/>
                <w:lang w:val="es-ES_tradnl"/>
              </w:rPr>
            </w:pPr>
            <w:r>
              <w:rPr>
                <w:color w:val="000000"/>
                <w:sz w:val="18"/>
                <w:szCs w:val="18"/>
                <w:lang w:val="es-ES_tradnl"/>
              </w:rPr>
              <w:t>Medio</w:t>
            </w:r>
          </w:p>
        </w:tc>
        <w:tc>
          <w:tcPr>
            <w:tcW w:w="1559" w:type="dxa"/>
            <w:shd w:val="clear" w:color="auto" w:fill="8EAADB"/>
          </w:tcPr>
          <w:p w14:paraId="43B8B731" w14:textId="7033DD97" w:rsidR="005F07B2" w:rsidRPr="00C755B3" w:rsidRDefault="004D17F1" w:rsidP="004E5074">
            <w:pPr>
              <w:jc w:val="center"/>
              <w:rPr>
                <w:color w:val="000000"/>
                <w:sz w:val="18"/>
                <w:szCs w:val="18"/>
                <w:lang w:val="es-ES_tradnl"/>
              </w:rPr>
            </w:pPr>
            <w:r>
              <w:rPr>
                <w:color w:val="000000"/>
                <w:sz w:val="18"/>
                <w:szCs w:val="18"/>
                <w:lang w:val="es-ES_tradnl"/>
              </w:rPr>
              <w:t>Media</w:t>
            </w:r>
          </w:p>
        </w:tc>
        <w:tc>
          <w:tcPr>
            <w:tcW w:w="1417" w:type="dxa"/>
            <w:shd w:val="clear" w:color="auto" w:fill="8EAADB"/>
          </w:tcPr>
          <w:p w14:paraId="2058A17A" w14:textId="7848E654" w:rsidR="005F07B2" w:rsidRPr="00C755B3" w:rsidRDefault="004D17F1" w:rsidP="004E5074">
            <w:pPr>
              <w:jc w:val="center"/>
              <w:rPr>
                <w:color w:val="000000"/>
                <w:sz w:val="18"/>
                <w:szCs w:val="18"/>
                <w:lang w:val="es-ES_tradnl"/>
              </w:rPr>
            </w:pPr>
            <w:r>
              <w:rPr>
                <w:color w:val="000000"/>
                <w:sz w:val="18"/>
                <w:szCs w:val="18"/>
                <w:lang w:val="es-ES_tradnl"/>
              </w:rPr>
              <w:t>Tabular</w:t>
            </w:r>
          </w:p>
        </w:tc>
        <w:tc>
          <w:tcPr>
            <w:tcW w:w="1740" w:type="dxa"/>
            <w:shd w:val="clear" w:color="auto" w:fill="8EAADB"/>
          </w:tcPr>
          <w:p w14:paraId="03379486" w14:textId="0ABEBDF0" w:rsidR="005F07B2" w:rsidRPr="00C755B3" w:rsidRDefault="004D17F1" w:rsidP="004E5074">
            <w:pPr>
              <w:jc w:val="center"/>
              <w:rPr>
                <w:color w:val="000000"/>
                <w:sz w:val="18"/>
                <w:szCs w:val="18"/>
                <w:lang w:val="es-ES_tradnl"/>
              </w:rPr>
            </w:pPr>
            <w:r>
              <w:rPr>
                <w:color w:val="000000"/>
                <w:sz w:val="18"/>
                <w:szCs w:val="18"/>
                <w:lang w:val="es-ES_tradnl"/>
              </w:rPr>
              <w:t>Media</w:t>
            </w:r>
            <w:r w:rsidR="005F07B2" w:rsidRPr="00C755B3">
              <w:rPr>
                <w:color w:val="000000"/>
                <w:sz w:val="18"/>
                <w:szCs w:val="18"/>
                <w:lang w:val="es-ES_tradnl"/>
              </w:rPr>
              <w:t>.</w:t>
            </w:r>
          </w:p>
        </w:tc>
      </w:tr>
      <w:tr w:rsidR="004D17F1" w:rsidRPr="00C755B3" w14:paraId="1B63EAC0" w14:textId="77777777" w:rsidTr="004D17F1">
        <w:tc>
          <w:tcPr>
            <w:tcW w:w="1305" w:type="dxa"/>
            <w:shd w:val="clear" w:color="auto" w:fill="8EAADB"/>
          </w:tcPr>
          <w:p w14:paraId="2E2A29A6" w14:textId="767E4C18" w:rsidR="00C447B9" w:rsidRDefault="00C447B9" w:rsidP="004E5074">
            <w:pPr>
              <w:jc w:val="center"/>
              <w:rPr>
                <w:sz w:val="18"/>
                <w:szCs w:val="18"/>
              </w:rPr>
            </w:pPr>
            <w:proofErr w:type="spellStart"/>
            <w:r>
              <w:rPr>
                <w:sz w:val="18"/>
                <w:szCs w:val="18"/>
              </w:rPr>
              <w:t>PySpark</w:t>
            </w:r>
            <w:proofErr w:type="spellEnd"/>
            <w:r>
              <w:rPr>
                <w:sz w:val="18"/>
                <w:szCs w:val="18"/>
              </w:rPr>
              <w:t xml:space="preserve"> SQL</w:t>
            </w:r>
          </w:p>
        </w:tc>
        <w:tc>
          <w:tcPr>
            <w:tcW w:w="1559" w:type="dxa"/>
            <w:shd w:val="clear" w:color="auto" w:fill="8EAADB"/>
          </w:tcPr>
          <w:p w14:paraId="228C9B8D" w14:textId="76EF0BA4" w:rsidR="00C447B9" w:rsidRPr="00C755B3" w:rsidRDefault="00C447B9" w:rsidP="004E5074">
            <w:pPr>
              <w:jc w:val="center"/>
              <w:rPr>
                <w:color w:val="000000"/>
                <w:sz w:val="18"/>
                <w:szCs w:val="18"/>
                <w:lang w:val="es-ES_tradnl"/>
              </w:rPr>
            </w:pPr>
            <w:r>
              <w:rPr>
                <w:color w:val="000000"/>
                <w:sz w:val="18"/>
                <w:szCs w:val="18"/>
                <w:lang w:val="es-ES_tradnl"/>
              </w:rPr>
              <w:t>Transformación de datos con SQL.</w:t>
            </w:r>
          </w:p>
        </w:tc>
        <w:tc>
          <w:tcPr>
            <w:tcW w:w="1560" w:type="dxa"/>
            <w:shd w:val="clear" w:color="auto" w:fill="8EAADB"/>
          </w:tcPr>
          <w:p w14:paraId="07382653" w14:textId="5E1B161A" w:rsidR="00C447B9" w:rsidRPr="00C755B3" w:rsidRDefault="004D17F1" w:rsidP="004E5074">
            <w:pPr>
              <w:jc w:val="center"/>
              <w:rPr>
                <w:color w:val="000000"/>
                <w:sz w:val="18"/>
                <w:szCs w:val="18"/>
                <w:lang w:val="es-ES_tradnl"/>
              </w:rPr>
            </w:pPr>
            <w:r>
              <w:rPr>
                <w:color w:val="000000"/>
                <w:sz w:val="18"/>
                <w:szCs w:val="18"/>
                <w:lang w:val="es-ES_tradnl"/>
              </w:rPr>
              <w:t>Media</w:t>
            </w:r>
          </w:p>
        </w:tc>
        <w:tc>
          <w:tcPr>
            <w:tcW w:w="1559" w:type="dxa"/>
            <w:shd w:val="clear" w:color="auto" w:fill="8EAADB"/>
          </w:tcPr>
          <w:p w14:paraId="1022F72D" w14:textId="0A513BB7" w:rsidR="00C447B9" w:rsidRPr="00C755B3" w:rsidRDefault="004D17F1" w:rsidP="004E5074">
            <w:pPr>
              <w:jc w:val="center"/>
              <w:rPr>
                <w:color w:val="000000"/>
                <w:sz w:val="18"/>
                <w:szCs w:val="18"/>
                <w:lang w:val="es-ES_tradnl"/>
              </w:rPr>
            </w:pPr>
            <w:r>
              <w:rPr>
                <w:color w:val="000000"/>
                <w:sz w:val="18"/>
                <w:szCs w:val="18"/>
                <w:lang w:val="es-ES_tradnl"/>
              </w:rPr>
              <w:t>Alto</w:t>
            </w:r>
          </w:p>
        </w:tc>
        <w:tc>
          <w:tcPr>
            <w:tcW w:w="1417" w:type="dxa"/>
            <w:shd w:val="clear" w:color="auto" w:fill="8EAADB"/>
          </w:tcPr>
          <w:p w14:paraId="28713597" w14:textId="3CCC5FDE" w:rsidR="00C447B9" w:rsidRPr="00C755B3" w:rsidRDefault="004D17F1" w:rsidP="004E5074">
            <w:pPr>
              <w:jc w:val="center"/>
              <w:rPr>
                <w:color w:val="000000"/>
                <w:sz w:val="18"/>
                <w:szCs w:val="18"/>
                <w:lang w:val="es-ES_tradnl"/>
              </w:rPr>
            </w:pPr>
            <w:r>
              <w:rPr>
                <w:color w:val="000000"/>
                <w:sz w:val="18"/>
                <w:szCs w:val="18"/>
                <w:lang w:val="es-ES_tradnl"/>
              </w:rPr>
              <w:t>-</w:t>
            </w:r>
          </w:p>
        </w:tc>
        <w:tc>
          <w:tcPr>
            <w:tcW w:w="1740" w:type="dxa"/>
            <w:shd w:val="clear" w:color="auto" w:fill="8EAADB"/>
          </w:tcPr>
          <w:p w14:paraId="1A21BD32" w14:textId="487DD3A2" w:rsidR="00C447B9" w:rsidRPr="00C755B3" w:rsidRDefault="004D17F1" w:rsidP="004E5074">
            <w:pPr>
              <w:jc w:val="center"/>
              <w:rPr>
                <w:color w:val="000000"/>
                <w:sz w:val="18"/>
                <w:szCs w:val="18"/>
                <w:lang w:val="es-ES_tradnl"/>
              </w:rPr>
            </w:pPr>
            <w:r>
              <w:rPr>
                <w:color w:val="000000"/>
                <w:sz w:val="18"/>
                <w:szCs w:val="18"/>
                <w:lang w:val="es-ES_tradnl"/>
              </w:rPr>
              <w:t>Buena</w:t>
            </w:r>
          </w:p>
        </w:tc>
      </w:tr>
      <w:tr w:rsidR="004D17F1" w:rsidRPr="00C755B3" w14:paraId="32232112" w14:textId="77777777" w:rsidTr="004D17F1">
        <w:tc>
          <w:tcPr>
            <w:tcW w:w="1305" w:type="dxa"/>
            <w:shd w:val="clear" w:color="auto" w:fill="8EAADB"/>
          </w:tcPr>
          <w:p w14:paraId="4E8A0C98" w14:textId="00959113" w:rsidR="005F07B2" w:rsidRPr="00C755B3" w:rsidRDefault="00C447B9" w:rsidP="004E5074">
            <w:pPr>
              <w:jc w:val="center"/>
              <w:rPr>
                <w:color w:val="000000"/>
                <w:sz w:val="18"/>
                <w:szCs w:val="18"/>
                <w:lang w:val="es-ES_tradnl"/>
              </w:rPr>
            </w:pPr>
            <w:r>
              <w:rPr>
                <w:sz w:val="18"/>
                <w:szCs w:val="18"/>
              </w:rPr>
              <w:t>PyPDF2</w:t>
            </w:r>
          </w:p>
        </w:tc>
        <w:tc>
          <w:tcPr>
            <w:tcW w:w="1559" w:type="dxa"/>
            <w:shd w:val="clear" w:color="auto" w:fill="8EAADB"/>
          </w:tcPr>
          <w:p w14:paraId="2111F99B" w14:textId="06E22AE3" w:rsidR="005F07B2" w:rsidRPr="00C755B3" w:rsidRDefault="004D17F1" w:rsidP="004E5074">
            <w:pPr>
              <w:jc w:val="center"/>
              <w:rPr>
                <w:color w:val="000000"/>
                <w:sz w:val="18"/>
                <w:szCs w:val="18"/>
                <w:lang w:val="es-ES_tradnl"/>
              </w:rPr>
            </w:pPr>
            <w:r>
              <w:rPr>
                <w:color w:val="000000"/>
                <w:sz w:val="18"/>
                <w:szCs w:val="18"/>
                <w:lang w:val="es-ES_tradnl"/>
              </w:rPr>
              <w:t>Extracción</w:t>
            </w:r>
            <w:r w:rsidR="00C447B9">
              <w:rPr>
                <w:color w:val="000000"/>
                <w:sz w:val="18"/>
                <w:szCs w:val="18"/>
                <w:lang w:val="es-ES_tradnl"/>
              </w:rPr>
              <w:t xml:space="preserve"> y transformación en archivos PDF.</w:t>
            </w:r>
          </w:p>
        </w:tc>
        <w:tc>
          <w:tcPr>
            <w:tcW w:w="1560" w:type="dxa"/>
            <w:shd w:val="clear" w:color="auto" w:fill="8EAADB"/>
          </w:tcPr>
          <w:p w14:paraId="49A1640F" w14:textId="6F98CB2B" w:rsidR="005F07B2" w:rsidRPr="00C755B3" w:rsidRDefault="004D17F1" w:rsidP="004E5074">
            <w:pPr>
              <w:jc w:val="center"/>
              <w:rPr>
                <w:color w:val="000000"/>
                <w:sz w:val="18"/>
                <w:szCs w:val="18"/>
                <w:lang w:val="es-ES_tradnl"/>
              </w:rPr>
            </w:pPr>
            <w:r>
              <w:rPr>
                <w:color w:val="000000"/>
                <w:sz w:val="18"/>
                <w:szCs w:val="18"/>
                <w:lang w:val="es-ES_tradnl"/>
              </w:rPr>
              <w:t>Medio</w:t>
            </w:r>
          </w:p>
        </w:tc>
        <w:tc>
          <w:tcPr>
            <w:tcW w:w="1559" w:type="dxa"/>
            <w:shd w:val="clear" w:color="auto" w:fill="8EAADB"/>
          </w:tcPr>
          <w:p w14:paraId="4F88687E" w14:textId="77777777" w:rsidR="005F07B2" w:rsidRPr="00C755B3" w:rsidRDefault="005F07B2" w:rsidP="004E5074">
            <w:pPr>
              <w:jc w:val="center"/>
              <w:rPr>
                <w:color w:val="000000"/>
                <w:sz w:val="18"/>
                <w:szCs w:val="18"/>
                <w:lang w:val="es-ES_tradnl"/>
              </w:rPr>
            </w:pPr>
            <w:r w:rsidRPr="00C755B3">
              <w:rPr>
                <w:color w:val="000000"/>
                <w:sz w:val="18"/>
                <w:szCs w:val="18"/>
                <w:lang w:val="es-ES_tradnl"/>
              </w:rPr>
              <w:t>Baja</w:t>
            </w:r>
          </w:p>
        </w:tc>
        <w:tc>
          <w:tcPr>
            <w:tcW w:w="1417" w:type="dxa"/>
            <w:shd w:val="clear" w:color="auto" w:fill="8EAADB"/>
          </w:tcPr>
          <w:p w14:paraId="3F1D89D5" w14:textId="619D9729" w:rsidR="005F07B2" w:rsidRPr="00C755B3" w:rsidRDefault="00D35579" w:rsidP="004E5074">
            <w:pPr>
              <w:jc w:val="center"/>
              <w:rPr>
                <w:color w:val="000000"/>
                <w:sz w:val="18"/>
                <w:szCs w:val="18"/>
                <w:lang w:val="es-ES_tradnl"/>
              </w:rPr>
            </w:pPr>
            <w:r>
              <w:rPr>
                <w:color w:val="000000"/>
                <w:sz w:val="18"/>
                <w:szCs w:val="18"/>
                <w:lang w:val="es-ES_tradnl"/>
              </w:rPr>
              <w:t>Texto</w:t>
            </w:r>
          </w:p>
        </w:tc>
        <w:tc>
          <w:tcPr>
            <w:tcW w:w="1740" w:type="dxa"/>
            <w:shd w:val="clear" w:color="auto" w:fill="8EAADB"/>
          </w:tcPr>
          <w:p w14:paraId="6B3D84F8" w14:textId="47AE4CD5" w:rsidR="005F07B2" w:rsidRPr="00C755B3" w:rsidRDefault="004D17F1" w:rsidP="00392827">
            <w:pPr>
              <w:keepNext/>
              <w:jc w:val="center"/>
              <w:rPr>
                <w:color w:val="000000"/>
                <w:sz w:val="18"/>
                <w:szCs w:val="18"/>
                <w:lang w:val="es-ES_tradnl"/>
              </w:rPr>
            </w:pPr>
            <w:r>
              <w:rPr>
                <w:color w:val="000000"/>
                <w:sz w:val="18"/>
                <w:szCs w:val="18"/>
                <w:lang w:val="es-ES_tradnl"/>
              </w:rPr>
              <w:t>Buena</w:t>
            </w:r>
          </w:p>
        </w:tc>
      </w:tr>
    </w:tbl>
    <w:p w14:paraId="7783D414" w14:textId="0E099D5F" w:rsidR="00D35579" w:rsidRDefault="00392827" w:rsidP="00392827">
      <w:pPr>
        <w:pStyle w:val="Descripcin"/>
        <w:rPr>
          <w:b/>
          <w:bCs w:val="0"/>
          <w:color w:val="767171"/>
        </w:rPr>
      </w:pPr>
      <w:bookmarkStart w:id="90" w:name="_Toc141968276"/>
      <w:r>
        <w:t xml:space="preserve">Tabla </w:t>
      </w:r>
      <w:fldSimple w:instr=" SEQ Tabla \* ARABIC ">
        <w:r>
          <w:rPr>
            <w:noProof/>
          </w:rPr>
          <w:t>2</w:t>
        </w:r>
      </w:fldSimple>
      <w:r>
        <w:t xml:space="preserve">. </w:t>
      </w:r>
      <w:r w:rsidRPr="006E026E">
        <w:t>Comparación entre las diferentes librerías para los procesos ETL.</w:t>
      </w:r>
      <w:bookmarkEnd w:id="90"/>
    </w:p>
    <w:p w14:paraId="7E5DCFDE" w14:textId="77777777" w:rsidR="00D35579" w:rsidRDefault="00D35579" w:rsidP="00D35579"/>
    <w:p w14:paraId="28EFB39B" w14:textId="583DE55A" w:rsidR="00D35579" w:rsidRPr="00D35579" w:rsidRDefault="00D35579" w:rsidP="00D35579">
      <w:r>
        <w:t xml:space="preserve">      Cabe destacar que la mayoría de los procesos de transformación realizados, se han llevado a cabo a partir de las propias funciones que proporciona el lenguaje de programación Python. </w:t>
      </w:r>
    </w:p>
    <w:p w14:paraId="0D62F8CE" w14:textId="77777777" w:rsidR="00D35579" w:rsidRDefault="00D35579" w:rsidP="00D35579"/>
    <w:p w14:paraId="6132B328" w14:textId="43AD0C3D" w:rsidR="00022487" w:rsidRDefault="00D35579" w:rsidP="00D35579">
      <w:r>
        <w:t xml:space="preserve">      La gran mayoría de la información </w:t>
      </w:r>
      <w:r w:rsidR="00022487">
        <w:t xml:space="preserve">de las fuentes de datos abiertas se presenta en formato tabular, en formato de tabla, por ello, es de importancia utilizar las librerías correctas para cada tipo de tabla. </w:t>
      </w:r>
    </w:p>
    <w:p w14:paraId="0531A366" w14:textId="77777777" w:rsidR="00022487" w:rsidRDefault="00022487" w:rsidP="00022487">
      <w:r>
        <w:t xml:space="preserve">     </w:t>
      </w:r>
    </w:p>
    <w:p w14:paraId="099C331F" w14:textId="4861DD57" w:rsidR="00952D0E" w:rsidRDefault="00022487" w:rsidP="00D35579">
      <w:r>
        <w:t xml:space="preserve">     </w:t>
      </w:r>
      <w:r w:rsidR="00D35579">
        <w:t xml:space="preserve">Como se puede observar en la </w:t>
      </w:r>
      <w:r w:rsidR="00D35579" w:rsidRPr="00D35579">
        <w:rPr>
          <w:i/>
          <w:iCs/>
        </w:rPr>
        <w:t>tabla</w:t>
      </w:r>
      <w:r>
        <w:rPr>
          <w:i/>
          <w:iCs/>
        </w:rPr>
        <w:t xml:space="preserve"> </w:t>
      </w:r>
      <w:r w:rsidR="00D35579" w:rsidRPr="00D35579">
        <w:rPr>
          <w:i/>
          <w:iCs/>
        </w:rPr>
        <w:t>2</w:t>
      </w:r>
      <w:r w:rsidR="00D35579">
        <w:t>, hay múltiples librerías para realizar el proceso de extracción cuando la información esta presentada en forma tabular. Pero no todas las tablas están constituidas de la misma forma, ni presentadas en el mismo archivo. Por ello, dependiendo de la tabla se utiliza una</w:t>
      </w:r>
      <w:r>
        <w:t xml:space="preserve"> librería</w:t>
      </w:r>
      <w:r w:rsidR="00D35579">
        <w:t xml:space="preserve"> u otra. A continuación,</w:t>
      </w:r>
      <w:r>
        <w:t xml:space="preserve"> en la </w:t>
      </w:r>
      <w:r w:rsidRPr="00022487">
        <w:rPr>
          <w:i/>
          <w:iCs/>
        </w:rPr>
        <w:t>tabla 3</w:t>
      </w:r>
      <w:r>
        <w:t>,</w:t>
      </w:r>
      <w:r w:rsidR="00D35579">
        <w:t xml:space="preserve"> se presenta que librerías son más adecuadas para que tipo de tablas.</w:t>
      </w:r>
    </w:p>
    <w:p w14:paraId="4C266E6A" w14:textId="77777777" w:rsidR="00D35579" w:rsidRDefault="00D35579" w:rsidP="00D35579"/>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551"/>
        <w:gridCol w:w="1701"/>
      </w:tblGrid>
      <w:tr w:rsidR="00D35579" w:rsidRPr="00C755B3" w14:paraId="5F9C799B" w14:textId="77777777" w:rsidTr="00022487">
        <w:trPr>
          <w:jc w:val="center"/>
        </w:trPr>
        <w:tc>
          <w:tcPr>
            <w:tcW w:w="1555" w:type="dxa"/>
            <w:shd w:val="clear" w:color="auto" w:fill="4472C4"/>
          </w:tcPr>
          <w:p w14:paraId="43D84BB5" w14:textId="77777777" w:rsidR="00D35579" w:rsidRPr="00C755B3" w:rsidRDefault="00D35579" w:rsidP="004E5074">
            <w:pPr>
              <w:jc w:val="center"/>
              <w:rPr>
                <w:b/>
                <w:bCs/>
                <w:color w:val="000000"/>
                <w:szCs w:val="20"/>
                <w:lang w:val="es-ES_tradnl"/>
              </w:rPr>
            </w:pPr>
            <w:r>
              <w:rPr>
                <w:b/>
                <w:bCs/>
                <w:color w:val="000000"/>
                <w:szCs w:val="20"/>
                <w:lang w:val="es-ES_tradnl"/>
              </w:rPr>
              <w:t>Librería</w:t>
            </w:r>
          </w:p>
        </w:tc>
        <w:tc>
          <w:tcPr>
            <w:tcW w:w="2551" w:type="dxa"/>
            <w:shd w:val="clear" w:color="auto" w:fill="4472C4"/>
          </w:tcPr>
          <w:p w14:paraId="5BDD3BE3" w14:textId="4D9E9C11" w:rsidR="00D35579" w:rsidRPr="00C755B3" w:rsidRDefault="00D35579" w:rsidP="004E5074">
            <w:pPr>
              <w:jc w:val="center"/>
              <w:rPr>
                <w:b/>
                <w:bCs/>
                <w:color w:val="000000"/>
                <w:szCs w:val="20"/>
                <w:lang w:val="es-ES_tradnl"/>
              </w:rPr>
            </w:pPr>
            <w:r>
              <w:rPr>
                <w:b/>
                <w:bCs/>
                <w:color w:val="000000"/>
                <w:szCs w:val="20"/>
                <w:lang w:val="es-ES_tradnl"/>
              </w:rPr>
              <w:t>Estructura de la Tabla</w:t>
            </w:r>
          </w:p>
        </w:tc>
        <w:tc>
          <w:tcPr>
            <w:tcW w:w="1701" w:type="dxa"/>
            <w:shd w:val="clear" w:color="auto" w:fill="4472C4"/>
          </w:tcPr>
          <w:p w14:paraId="514F6B33" w14:textId="52007E1B" w:rsidR="00D35579" w:rsidRPr="00C755B3" w:rsidRDefault="00D35579" w:rsidP="004E5074">
            <w:pPr>
              <w:jc w:val="center"/>
              <w:rPr>
                <w:b/>
                <w:bCs/>
                <w:color w:val="000000"/>
                <w:szCs w:val="20"/>
                <w:lang w:val="es-ES_tradnl"/>
              </w:rPr>
            </w:pPr>
            <w:r>
              <w:rPr>
                <w:b/>
                <w:bCs/>
                <w:color w:val="000000"/>
                <w:szCs w:val="20"/>
                <w:lang w:val="es-ES_tradnl"/>
              </w:rPr>
              <w:t xml:space="preserve">Archivo </w:t>
            </w:r>
          </w:p>
        </w:tc>
      </w:tr>
      <w:tr w:rsidR="00D35579" w:rsidRPr="00C755B3" w14:paraId="3F6A6737" w14:textId="77777777" w:rsidTr="00022487">
        <w:trPr>
          <w:jc w:val="center"/>
        </w:trPr>
        <w:tc>
          <w:tcPr>
            <w:tcW w:w="1555" w:type="dxa"/>
            <w:shd w:val="clear" w:color="auto" w:fill="8EAADB"/>
          </w:tcPr>
          <w:p w14:paraId="10F215E3" w14:textId="15111089" w:rsidR="00D35579" w:rsidRPr="00C755B3" w:rsidRDefault="00D35579" w:rsidP="004E5074">
            <w:pPr>
              <w:jc w:val="center"/>
              <w:rPr>
                <w:color w:val="000000"/>
                <w:sz w:val="18"/>
                <w:szCs w:val="18"/>
                <w:lang w:val="es-ES_tradnl"/>
              </w:rPr>
            </w:pPr>
            <w:r>
              <w:rPr>
                <w:sz w:val="18"/>
                <w:szCs w:val="18"/>
              </w:rPr>
              <w:t>Pandas</w:t>
            </w:r>
          </w:p>
        </w:tc>
        <w:tc>
          <w:tcPr>
            <w:tcW w:w="2551" w:type="dxa"/>
            <w:shd w:val="clear" w:color="auto" w:fill="8EAADB"/>
          </w:tcPr>
          <w:p w14:paraId="323E727E" w14:textId="1D1B010F" w:rsidR="00D35579" w:rsidRPr="00C755B3" w:rsidRDefault="00D35579" w:rsidP="004E5074">
            <w:pPr>
              <w:jc w:val="center"/>
              <w:rPr>
                <w:color w:val="000000"/>
                <w:sz w:val="18"/>
                <w:szCs w:val="18"/>
                <w:lang w:val="es-ES_tradnl"/>
              </w:rPr>
            </w:pPr>
            <w:r>
              <w:rPr>
                <w:color w:val="000000"/>
                <w:sz w:val="18"/>
                <w:szCs w:val="18"/>
                <w:lang w:val="es-ES_tradnl"/>
              </w:rPr>
              <w:t>Tablas bien estructuradas</w:t>
            </w:r>
            <w:r w:rsidR="00022487">
              <w:rPr>
                <w:color w:val="000000"/>
                <w:sz w:val="18"/>
                <w:szCs w:val="18"/>
                <w:lang w:val="es-ES_tradnl"/>
              </w:rPr>
              <w:t>.</w:t>
            </w:r>
          </w:p>
        </w:tc>
        <w:tc>
          <w:tcPr>
            <w:tcW w:w="1701" w:type="dxa"/>
            <w:shd w:val="clear" w:color="auto" w:fill="8EAADB"/>
          </w:tcPr>
          <w:p w14:paraId="20BB1B20" w14:textId="4C355B76" w:rsidR="00D35579" w:rsidRPr="00C755B3" w:rsidRDefault="00D35579" w:rsidP="004E5074">
            <w:pPr>
              <w:jc w:val="center"/>
              <w:rPr>
                <w:color w:val="000000"/>
                <w:sz w:val="18"/>
                <w:szCs w:val="18"/>
                <w:lang w:val="es-ES_tradnl"/>
              </w:rPr>
            </w:pPr>
            <w:r>
              <w:rPr>
                <w:color w:val="000000"/>
                <w:sz w:val="18"/>
                <w:szCs w:val="18"/>
                <w:lang w:val="es-ES_tradnl"/>
              </w:rPr>
              <w:t xml:space="preserve">CSV, Xlsx. </w:t>
            </w:r>
          </w:p>
        </w:tc>
      </w:tr>
      <w:tr w:rsidR="00D35579" w:rsidRPr="00C755B3" w14:paraId="5E9778FE" w14:textId="77777777" w:rsidTr="00022487">
        <w:trPr>
          <w:jc w:val="center"/>
        </w:trPr>
        <w:tc>
          <w:tcPr>
            <w:tcW w:w="1555" w:type="dxa"/>
            <w:shd w:val="clear" w:color="auto" w:fill="8EAADB"/>
          </w:tcPr>
          <w:p w14:paraId="70067C73" w14:textId="1C5AA74E" w:rsidR="00D35579" w:rsidRPr="00C755B3" w:rsidRDefault="00D35579" w:rsidP="004E5074">
            <w:pPr>
              <w:jc w:val="center"/>
              <w:rPr>
                <w:color w:val="000000"/>
                <w:sz w:val="18"/>
                <w:szCs w:val="18"/>
                <w:lang w:val="es-ES_tradnl"/>
              </w:rPr>
            </w:pPr>
            <w:r>
              <w:rPr>
                <w:sz w:val="18"/>
                <w:szCs w:val="18"/>
              </w:rPr>
              <w:t>Camelot</w:t>
            </w:r>
          </w:p>
        </w:tc>
        <w:tc>
          <w:tcPr>
            <w:tcW w:w="2551" w:type="dxa"/>
            <w:shd w:val="clear" w:color="auto" w:fill="8EAADB"/>
          </w:tcPr>
          <w:p w14:paraId="43E12EF4" w14:textId="30046308" w:rsidR="00D35579" w:rsidRPr="00C755B3" w:rsidRDefault="00D35579" w:rsidP="004E5074">
            <w:pPr>
              <w:jc w:val="center"/>
              <w:rPr>
                <w:color w:val="000000"/>
                <w:sz w:val="18"/>
                <w:szCs w:val="18"/>
                <w:lang w:val="es-ES_tradnl"/>
              </w:rPr>
            </w:pPr>
            <w:r>
              <w:rPr>
                <w:color w:val="000000"/>
                <w:sz w:val="18"/>
                <w:szCs w:val="18"/>
                <w:lang w:val="es-ES_tradnl"/>
              </w:rPr>
              <w:t>Tablas bien estructuradas y simples con varios subtítulos</w:t>
            </w:r>
            <w:r w:rsidR="00022487">
              <w:rPr>
                <w:color w:val="000000"/>
                <w:sz w:val="18"/>
                <w:szCs w:val="18"/>
                <w:lang w:val="es-ES_tradnl"/>
              </w:rPr>
              <w:t>.</w:t>
            </w:r>
          </w:p>
        </w:tc>
        <w:tc>
          <w:tcPr>
            <w:tcW w:w="1701" w:type="dxa"/>
            <w:shd w:val="clear" w:color="auto" w:fill="8EAADB"/>
          </w:tcPr>
          <w:p w14:paraId="30D32520" w14:textId="0E58388D" w:rsidR="00D35579" w:rsidRPr="00C755B3" w:rsidRDefault="00D35579" w:rsidP="004E5074">
            <w:pPr>
              <w:jc w:val="center"/>
              <w:rPr>
                <w:color w:val="000000"/>
                <w:sz w:val="18"/>
                <w:szCs w:val="18"/>
                <w:lang w:val="es-ES_tradnl"/>
              </w:rPr>
            </w:pPr>
            <w:r>
              <w:rPr>
                <w:color w:val="000000"/>
                <w:sz w:val="18"/>
                <w:szCs w:val="18"/>
                <w:lang w:val="es-ES_tradnl"/>
              </w:rPr>
              <w:t xml:space="preserve">PDF </w:t>
            </w:r>
          </w:p>
        </w:tc>
      </w:tr>
      <w:tr w:rsidR="00D35579" w:rsidRPr="00C755B3" w14:paraId="232FFF2B" w14:textId="77777777" w:rsidTr="00022487">
        <w:trPr>
          <w:jc w:val="center"/>
        </w:trPr>
        <w:tc>
          <w:tcPr>
            <w:tcW w:w="1555" w:type="dxa"/>
            <w:shd w:val="clear" w:color="auto" w:fill="8EAADB"/>
          </w:tcPr>
          <w:p w14:paraId="74098F12" w14:textId="1FB4E52B" w:rsidR="00D35579" w:rsidRPr="00C755B3" w:rsidRDefault="00D35579" w:rsidP="004E5074">
            <w:pPr>
              <w:jc w:val="center"/>
              <w:rPr>
                <w:color w:val="000000"/>
                <w:sz w:val="18"/>
                <w:szCs w:val="18"/>
                <w:lang w:val="es-ES_tradnl"/>
              </w:rPr>
            </w:pPr>
            <w:r>
              <w:rPr>
                <w:sz w:val="18"/>
                <w:szCs w:val="18"/>
              </w:rPr>
              <w:t>Tabula-Py</w:t>
            </w:r>
          </w:p>
        </w:tc>
        <w:tc>
          <w:tcPr>
            <w:tcW w:w="2551" w:type="dxa"/>
            <w:shd w:val="clear" w:color="auto" w:fill="8EAADB"/>
          </w:tcPr>
          <w:p w14:paraId="2DC2ADD6" w14:textId="06915227" w:rsidR="00D35579" w:rsidRPr="00C755B3" w:rsidRDefault="00D35579" w:rsidP="004E5074">
            <w:pPr>
              <w:jc w:val="center"/>
              <w:rPr>
                <w:color w:val="000000"/>
                <w:sz w:val="18"/>
                <w:szCs w:val="18"/>
                <w:lang w:val="es-ES_tradnl"/>
              </w:rPr>
            </w:pPr>
            <w:r>
              <w:rPr>
                <w:color w:val="000000"/>
                <w:sz w:val="18"/>
                <w:szCs w:val="18"/>
                <w:lang w:val="es-ES_tradnl"/>
              </w:rPr>
              <w:t>Tablas m</w:t>
            </w:r>
            <w:r w:rsidR="002035F7">
              <w:rPr>
                <w:color w:val="000000"/>
                <w:sz w:val="18"/>
                <w:szCs w:val="18"/>
                <w:lang w:val="es-ES_tradnl"/>
              </w:rPr>
              <w:t>á</w:t>
            </w:r>
            <w:r>
              <w:rPr>
                <w:color w:val="000000"/>
                <w:sz w:val="18"/>
                <w:szCs w:val="18"/>
                <w:lang w:val="es-ES_tradnl"/>
              </w:rPr>
              <w:t>s complejas con celdas fusionadas o diseños complicados</w:t>
            </w:r>
            <w:r w:rsidR="00022487">
              <w:rPr>
                <w:color w:val="000000"/>
                <w:sz w:val="18"/>
                <w:szCs w:val="18"/>
                <w:lang w:val="es-ES_tradnl"/>
              </w:rPr>
              <w:t>.</w:t>
            </w:r>
          </w:p>
        </w:tc>
        <w:tc>
          <w:tcPr>
            <w:tcW w:w="1701" w:type="dxa"/>
            <w:shd w:val="clear" w:color="auto" w:fill="8EAADB"/>
          </w:tcPr>
          <w:p w14:paraId="2093ADCE" w14:textId="2B79112C" w:rsidR="00D35579" w:rsidRPr="00C755B3" w:rsidRDefault="00D35579" w:rsidP="00392827">
            <w:pPr>
              <w:keepNext/>
              <w:jc w:val="center"/>
              <w:rPr>
                <w:color w:val="000000"/>
                <w:sz w:val="18"/>
                <w:szCs w:val="18"/>
                <w:lang w:val="es-ES_tradnl"/>
              </w:rPr>
            </w:pPr>
            <w:r>
              <w:rPr>
                <w:color w:val="000000"/>
                <w:sz w:val="18"/>
                <w:szCs w:val="18"/>
                <w:lang w:val="es-ES_tradnl"/>
              </w:rPr>
              <w:t>PDF</w:t>
            </w:r>
          </w:p>
        </w:tc>
      </w:tr>
    </w:tbl>
    <w:p w14:paraId="73EB0BC0" w14:textId="089D6845" w:rsidR="002C5EEC" w:rsidRDefault="00392827" w:rsidP="00392827">
      <w:pPr>
        <w:pStyle w:val="Descripcin"/>
        <w:rPr>
          <w:b/>
          <w:bCs w:val="0"/>
          <w:color w:val="767171"/>
        </w:rPr>
      </w:pPr>
      <w:bookmarkStart w:id="91" w:name="_Toc141968277"/>
      <w:r>
        <w:t xml:space="preserve">Tabla </w:t>
      </w:r>
      <w:fldSimple w:instr=" SEQ Tabla \* ARABIC ">
        <w:r>
          <w:rPr>
            <w:noProof/>
          </w:rPr>
          <w:t>3</w:t>
        </w:r>
      </w:fldSimple>
      <w:r>
        <w:t xml:space="preserve">. </w:t>
      </w:r>
      <w:r w:rsidRPr="005D70BD">
        <w:t>Comparación entre las librerías para la extracción de tablas.</w:t>
      </w:r>
      <w:bookmarkEnd w:id="91"/>
    </w:p>
    <w:p w14:paraId="3A52FF89" w14:textId="77777777" w:rsidR="002C5EEC" w:rsidRDefault="002C5EEC" w:rsidP="002C5EEC"/>
    <w:p w14:paraId="3C70EDD8" w14:textId="77777777" w:rsidR="002C5EEC" w:rsidRDefault="002C5EEC" w:rsidP="002C5EEC"/>
    <w:p w14:paraId="58BB06E3" w14:textId="77777777" w:rsidR="002C5EEC" w:rsidRDefault="002C5EEC" w:rsidP="002C5EEC"/>
    <w:p w14:paraId="2819A0DB" w14:textId="77777777" w:rsidR="002C5EEC" w:rsidRDefault="002C5EEC" w:rsidP="002C5EEC"/>
    <w:p w14:paraId="059984AB" w14:textId="77777777" w:rsidR="002C5EEC" w:rsidRDefault="002C5EEC" w:rsidP="002C5EEC"/>
    <w:p w14:paraId="5E64A104" w14:textId="77777777" w:rsidR="002C5EEC" w:rsidRDefault="002C5EEC" w:rsidP="002C5EEC"/>
    <w:p w14:paraId="7456C5A4" w14:textId="77777777" w:rsidR="002C5EEC" w:rsidRPr="002C5EEC" w:rsidRDefault="002C5EEC" w:rsidP="002C5EEC"/>
    <w:p w14:paraId="75A47C2A" w14:textId="7B5351DB" w:rsidR="0015512D" w:rsidRDefault="0015512D" w:rsidP="0015512D">
      <w:pPr>
        <w:pStyle w:val="Titulo2"/>
        <w:ind w:left="0" w:firstLine="360"/>
      </w:pPr>
      <w:bookmarkStart w:id="92" w:name="_Toc141982168"/>
      <w:r>
        <w:lastRenderedPageBreak/>
        <w:t xml:space="preserve">4.5. </w:t>
      </w:r>
      <w:r w:rsidR="0095113D">
        <w:t>Modelos Estadísticos</w:t>
      </w:r>
      <w:r>
        <w:t>.</w:t>
      </w:r>
      <w:bookmarkEnd w:id="92"/>
    </w:p>
    <w:p w14:paraId="2DC8DA63" w14:textId="77777777" w:rsidR="005F07B2" w:rsidRDefault="005F07B2" w:rsidP="000030F4">
      <w:pPr>
        <w:rPr>
          <w:lang w:val="es-ES_tradnl"/>
        </w:rPr>
      </w:pPr>
    </w:p>
    <w:p w14:paraId="52398282" w14:textId="286D4C6E" w:rsidR="002C5EEC" w:rsidRDefault="002C5EEC" w:rsidP="002C5EEC">
      <w:pPr>
        <w:pStyle w:val="Titulo3"/>
      </w:pPr>
      <w:bookmarkStart w:id="93" w:name="_Toc141982169"/>
      <w:r>
        <w:t>4.5</w:t>
      </w:r>
      <w:r w:rsidR="0095113D">
        <w:t>.1.</w:t>
      </w:r>
      <w:r>
        <w:t xml:space="preserve"> Análisis Descriptivo.</w:t>
      </w:r>
      <w:bookmarkEnd w:id="93"/>
    </w:p>
    <w:p w14:paraId="4DABACEB" w14:textId="2BB85AFD" w:rsidR="00A8781C" w:rsidRPr="00B62D36" w:rsidRDefault="00A8781C" w:rsidP="00DE6BA1">
      <w:pPr>
        <w:rPr>
          <w:lang w:val="es-ES_tradnl"/>
        </w:rPr>
      </w:pPr>
    </w:p>
    <w:p w14:paraId="099C4A62" w14:textId="77777777" w:rsidR="00A8781C" w:rsidRDefault="00A8781C" w:rsidP="00DE6BA1"/>
    <w:p w14:paraId="2712F8B3" w14:textId="77777777" w:rsidR="00A8781C" w:rsidRDefault="00A8781C" w:rsidP="00DE6BA1"/>
    <w:p w14:paraId="162698FD" w14:textId="77777777" w:rsidR="00A8781C" w:rsidRDefault="00A8781C" w:rsidP="00DE6BA1"/>
    <w:p w14:paraId="4DBBE152" w14:textId="77777777" w:rsidR="00A8781C" w:rsidRDefault="00A8781C" w:rsidP="00DE6BA1"/>
    <w:p w14:paraId="4D01FC2D" w14:textId="602892F5" w:rsidR="00A8781C" w:rsidRDefault="00E55D94" w:rsidP="00DE6BA1">
      <w:r w:rsidRPr="00E55D94">
        <w:drawing>
          <wp:inline distT="0" distB="0" distL="0" distR="0" wp14:anchorId="0F9AB7FE" wp14:editId="3D914FD5">
            <wp:extent cx="2991267" cy="1781424"/>
            <wp:effectExtent l="0" t="0" r="0" b="9525"/>
            <wp:docPr id="1615218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18479" name="Imagen 1" descr="Texto&#10;&#10;Descripción generada automáticamente"/>
                    <pic:cNvPicPr/>
                  </pic:nvPicPr>
                  <pic:blipFill>
                    <a:blip r:embed="rId65"/>
                    <a:stretch>
                      <a:fillRect/>
                    </a:stretch>
                  </pic:blipFill>
                  <pic:spPr>
                    <a:xfrm>
                      <a:off x="0" y="0"/>
                      <a:ext cx="2991267" cy="1781424"/>
                    </a:xfrm>
                    <a:prstGeom prst="rect">
                      <a:avLst/>
                    </a:prstGeom>
                  </pic:spPr>
                </pic:pic>
              </a:graphicData>
            </a:graphic>
          </wp:inline>
        </w:drawing>
      </w:r>
    </w:p>
    <w:p w14:paraId="49CAA937" w14:textId="77777777" w:rsidR="00A8781C" w:rsidRDefault="00A8781C" w:rsidP="00DE6BA1"/>
    <w:p w14:paraId="394B9427" w14:textId="77777777" w:rsidR="00A8781C" w:rsidRDefault="00A8781C" w:rsidP="00DE6BA1"/>
    <w:p w14:paraId="68E81E8A" w14:textId="77777777" w:rsidR="00A8781C" w:rsidRDefault="00A8781C" w:rsidP="00DE6BA1"/>
    <w:p w14:paraId="44FB91B2" w14:textId="77777777" w:rsidR="00A8781C" w:rsidRDefault="00A8781C" w:rsidP="00DE6BA1"/>
    <w:p w14:paraId="472A445C" w14:textId="77777777" w:rsidR="00022487" w:rsidRDefault="00022487" w:rsidP="00DE6BA1"/>
    <w:p w14:paraId="60BE9217" w14:textId="77777777" w:rsidR="000030F4" w:rsidRDefault="000030F4" w:rsidP="0054072D">
      <w:pPr>
        <w:jc w:val="left"/>
        <w:rPr>
          <w:sz w:val="40"/>
          <w:szCs w:val="40"/>
          <w:lang w:val="es-ES_tradnl"/>
        </w:rPr>
      </w:pPr>
    </w:p>
    <w:p w14:paraId="7552D88D" w14:textId="77777777" w:rsidR="000030F4" w:rsidRDefault="000030F4" w:rsidP="0054072D">
      <w:pPr>
        <w:jc w:val="left"/>
        <w:rPr>
          <w:sz w:val="40"/>
          <w:szCs w:val="40"/>
          <w:lang w:val="es-ES_tradnl"/>
        </w:rPr>
      </w:pPr>
    </w:p>
    <w:p w14:paraId="75600E30" w14:textId="77777777" w:rsidR="000030F4" w:rsidRDefault="000030F4" w:rsidP="0054072D">
      <w:pPr>
        <w:jc w:val="left"/>
        <w:rPr>
          <w:sz w:val="40"/>
          <w:szCs w:val="40"/>
          <w:lang w:val="es-ES_tradnl"/>
        </w:rPr>
      </w:pPr>
    </w:p>
    <w:p w14:paraId="757990A3" w14:textId="77777777" w:rsidR="000030F4" w:rsidRDefault="000030F4" w:rsidP="0054072D">
      <w:pPr>
        <w:jc w:val="left"/>
        <w:rPr>
          <w:sz w:val="40"/>
          <w:szCs w:val="40"/>
          <w:lang w:val="es-ES_tradnl"/>
        </w:rPr>
      </w:pPr>
    </w:p>
    <w:p w14:paraId="6DAEDCBB" w14:textId="77777777" w:rsidR="000030F4" w:rsidRDefault="000030F4" w:rsidP="0054072D">
      <w:pPr>
        <w:jc w:val="left"/>
        <w:rPr>
          <w:sz w:val="40"/>
          <w:szCs w:val="40"/>
          <w:lang w:val="es-ES_tradnl"/>
        </w:rPr>
      </w:pPr>
    </w:p>
    <w:p w14:paraId="69E4A26C" w14:textId="77777777" w:rsidR="000030F4" w:rsidRDefault="000030F4" w:rsidP="0054072D">
      <w:pPr>
        <w:jc w:val="left"/>
        <w:rPr>
          <w:sz w:val="40"/>
          <w:szCs w:val="40"/>
          <w:lang w:val="es-ES_tradnl"/>
        </w:rPr>
      </w:pPr>
    </w:p>
    <w:p w14:paraId="174205B3" w14:textId="77777777" w:rsidR="000030F4" w:rsidRDefault="000030F4" w:rsidP="0054072D">
      <w:pPr>
        <w:jc w:val="left"/>
        <w:rPr>
          <w:sz w:val="40"/>
          <w:szCs w:val="40"/>
          <w:lang w:val="es-ES_tradnl"/>
        </w:rPr>
      </w:pPr>
    </w:p>
    <w:p w14:paraId="1359A7DC" w14:textId="77777777" w:rsidR="000030F4" w:rsidRDefault="000030F4" w:rsidP="0054072D">
      <w:pPr>
        <w:jc w:val="left"/>
        <w:rPr>
          <w:sz w:val="40"/>
          <w:szCs w:val="40"/>
          <w:lang w:val="es-ES_tradnl"/>
        </w:rPr>
      </w:pPr>
    </w:p>
    <w:p w14:paraId="3C291FB6" w14:textId="77777777" w:rsidR="000030F4" w:rsidRDefault="000030F4" w:rsidP="0054072D">
      <w:pPr>
        <w:jc w:val="left"/>
        <w:rPr>
          <w:sz w:val="40"/>
          <w:szCs w:val="40"/>
          <w:lang w:val="es-ES_tradnl"/>
        </w:rPr>
      </w:pPr>
    </w:p>
    <w:p w14:paraId="2554B0A5" w14:textId="77777777" w:rsidR="000030F4" w:rsidRDefault="000030F4" w:rsidP="0054072D">
      <w:pPr>
        <w:jc w:val="left"/>
        <w:rPr>
          <w:sz w:val="40"/>
          <w:szCs w:val="40"/>
          <w:lang w:val="es-ES_tradnl"/>
        </w:rPr>
      </w:pPr>
    </w:p>
    <w:p w14:paraId="2EB5BC7D" w14:textId="77777777" w:rsidR="000030F4" w:rsidRDefault="000030F4" w:rsidP="0054072D">
      <w:pPr>
        <w:jc w:val="left"/>
        <w:rPr>
          <w:sz w:val="40"/>
          <w:szCs w:val="40"/>
          <w:lang w:val="es-ES_tradnl"/>
        </w:rPr>
      </w:pPr>
    </w:p>
    <w:p w14:paraId="3F8F43ED" w14:textId="77777777" w:rsidR="000030F4" w:rsidRDefault="000030F4" w:rsidP="0054072D">
      <w:pPr>
        <w:jc w:val="left"/>
        <w:rPr>
          <w:sz w:val="40"/>
          <w:szCs w:val="40"/>
          <w:lang w:val="es-ES_tradnl"/>
        </w:rPr>
      </w:pPr>
    </w:p>
    <w:p w14:paraId="51FEF2CF" w14:textId="77777777" w:rsidR="000030F4" w:rsidRDefault="000030F4" w:rsidP="0054072D">
      <w:pPr>
        <w:jc w:val="left"/>
        <w:rPr>
          <w:sz w:val="40"/>
          <w:szCs w:val="40"/>
          <w:lang w:val="es-ES_tradnl"/>
        </w:rPr>
      </w:pPr>
    </w:p>
    <w:p w14:paraId="2486DAF6" w14:textId="77777777" w:rsidR="000030F4" w:rsidRDefault="000030F4" w:rsidP="0054072D">
      <w:pPr>
        <w:jc w:val="left"/>
        <w:rPr>
          <w:sz w:val="40"/>
          <w:szCs w:val="40"/>
          <w:lang w:val="es-ES_tradnl"/>
        </w:rPr>
      </w:pPr>
    </w:p>
    <w:p w14:paraId="3F4CB17F" w14:textId="77777777" w:rsidR="000030F4" w:rsidRDefault="000030F4" w:rsidP="0054072D">
      <w:pPr>
        <w:jc w:val="left"/>
        <w:rPr>
          <w:sz w:val="40"/>
          <w:szCs w:val="40"/>
          <w:lang w:val="es-ES_tradnl"/>
        </w:rPr>
      </w:pPr>
    </w:p>
    <w:p w14:paraId="11B502A2" w14:textId="77777777" w:rsidR="000030F4" w:rsidRDefault="000030F4" w:rsidP="0054072D">
      <w:pPr>
        <w:jc w:val="left"/>
        <w:rPr>
          <w:sz w:val="40"/>
          <w:szCs w:val="40"/>
          <w:lang w:val="es-ES_tradnl"/>
        </w:rPr>
      </w:pPr>
    </w:p>
    <w:p w14:paraId="7EB52FBB" w14:textId="77777777" w:rsidR="000030F4" w:rsidRDefault="000030F4" w:rsidP="0054072D">
      <w:pPr>
        <w:jc w:val="left"/>
        <w:rPr>
          <w:sz w:val="40"/>
          <w:szCs w:val="40"/>
          <w:lang w:val="es-ES_tradnl"/>
        </w:rPr>
      </w:pPr>
    </w:p>
    <w:p w14:paraId="62DD4DEC" w14:textId="77777777" w:rsidR="000030F4" w:rsidRDefault="000030F4" w:rsidP="0054072D">
      <w:pPr>
        <w:jc w:val="left"/>
        <w:rPr>
          <w:sz w:val="40"/>
          <w:szCs w:val="40"/>
          <w:lang w:val="es-ES_tradnl"/>
        </w:rPr>
      </w:pPr>
    </w:p>
    <w:p w14:paraId="4465E217" w14:textId="77777777" w:rsidR="00AC0F1C" w:rsidRDefault="00AC0F1C" w:rsidP="0054072D">
      <w:pPr>
        <w:jc w:val="left"/>
        <w:rPr>
          <w:sz w:val="40"/>
          <w:szCs w:val="40"/>
          <w:lang w:val="es-ES_tradnl"/>
        </w:rPr>
      </w:pPr>
    </w:p>
    <w:p w14:paraId="0299D09D" w14:textId="77777777" w:rsidR="00E36F1D" w:rsidRDefault="00E36F1D" w:rsidP="0054072D">
      <w:pPr>
        <w:jc w:val="left"/>
        <w:rPr>
          <w:sz w:val="40"/>
          <w:szCs w:val="40"/>
          <w:lang w:val="es-ES_tradnl"/>
        </w:rPr>
      </w:pPr>
    </w:p>
    <w:p w14:paraId="5D6A521C" w14:textId="77777777" w:rsidR="00813309" w:rsidRDefault="00813309" w:rsidP="0054072D">
      <w:pPr>
        <w:jc w:val="left"/>
        <w:rPr>
          <w:sz w:val="40"/>
          <w:szCs w:val="40"/>
          <w:lang w:val="es-ES_tradnl"/>
        </w:rPr>
      </w:pPr>
    </w:p>
    <w:p w14:paraId="67AF7E9D" w14:textId="1228CCDB" w:rsidR="0054072D" w:rsidRDefault="0054072D" w:rsidP="0054072D">
      <w:pPr>
        <w:jc w:val="left"/>
        <w:rPr>
          <w:sz w:val="40"/>
          <w:szCs w:val="40"/>
          <w:lang w:val="es-ES_tradnl"/>
        </w:rPr>
      </w:pPr>
      <w:r w:rsidRPr="00E92C9E">
        <w:rPr>
          <w:sz w:val="40"/>
          <w:szCs w:val="40"/>
          <w:lang w:val="es-ES_tradnl"/>
        </w:rPr>
        <w:t xml:space="preserve">Capítulo </w:t>
      </w:r>
      <w:r>
        <w:rPr>
          <w:sz w:val="40"/>
          <w:szCs w:val="40"/>
          <w:lang w:val="es-ES_tradnl"/>
        </w:rPr>
        <w:t>7</w:t>
      </w:r>
    </w:p>
    <w:p w14:paraId="5299485E" w14:textId="77777777" w:rsidR="0054072D" w:rsidRPr="009B6F4D" w:rsidRDefault="0054072D" w:rsidP="0054072D">
      <w:pPr>
        <w:jc w:val="left"/>
        <w:rPr>
          <w:sz w:val="40"/>
          <w:szCs w:val="40"/>
          <w:lang w:val="es-ES_tradnl"/>
        </w:rPr>
      </w:pPr>
    </w:p>
    <w:p w14:paraId="5D7A173D" w14:textId="7BD8417A" w:rsidR="0054072D" w:rsidRDefault="0054072D">
      <w:pPr>
        <w:pStyle w:val="Titulo1"/>
        <w:numPr>
          <w:ilvl w:val="0"/>
          <w:numId w:val="26"/>
        </w:numPr>
      </w:pPr>
      <w:r>
        <w:t xml:space="preserve"> </w:t>
      </w:r>
      <w:bookmarkStart w:id="94" w:name="_Toc141982170"/>
      <w:r>
        <w:t>Bibliografía.</w:t>
      </w:r>
      <w:bookmarkEnd w:id="94"/>
    </w:p>
    <w:p w14:paraId="2FDA57E0" w14:textId="77777777" w:rsidR="0054072D" w:rsidRDefault="0054072D" w:rsidP="0054072D">
      <w:pPr>
        <w:pStyle w:val="Descripcin"/>
        <w:rPr>
          <w:b/>
          <w:bCs w:val="0"/>
          <w:sz w:val="22"/>
          <w:szCs w:val="22"/>
          <w:lang w:val="en-US"/>
        </w:rPr>
      </w:pPr>
    </w:p>
    <w:p w14:paraId="5905B61D" w14:textId="3C441E11" w:rsidR="003F1975" w:rsidRPr="00F555EA" w:rsidRDefault="00B3311B" w:rsidP="00B3311B">
      <w:pPr>
        <w:rPr>
          <w:szCs w:val="22"/>
        </w:rPr>
      </w:pPr>
      <w:r>
        <w:rPr>
          <w:lang w:val="en-US"/>
        </w:rPr>
        <w:t>[1</w:t>
      </w:r>
      <w:r w:rsidR="000431DB">
        <w:rPr>
          <w:lang w:val="en-US"/>
        </w:rPr>
        <w:t xml:space="preserve">] European University Alliance for Global Health. </w:t>
      </w:r>
      <w:r w:rsidR="00807A1C" w:rsidRPr="00F555EA">
        <w:t>“</w:t>
      </w:r>
      <w:r w:rsidR="000431DB" w:rsidRPr="00F555EA">
        <w:rPr>
          <w:i/>
          <w:iCs/>
        </w:rPr>
        <w:t>Eulogh</w:t>
      </w:r>
      <w:r w:rsidR="00807A1C" w:rsidRPr="00F555EA">
        <w:rPr>
          <w:i/>
          <w:iCs/>
        </w:rPr>
        <w:t>"</w:t>
      </w:r>
      <w:r w:rsidR="003F1975" w:rsidRPr="00F555EA">
        <w:t xml:space="preserve">. </w:t>
      </w:r>
      <w:r w:rsidR="00F555EA" w:rsidRPr="00F555EA">
        <w:rPr>
          <w:szCs w:val="22"/>
        </w:rPr>
        <w:t>[en l</w:t>
      </w:r>
      <w:r w:rsidR="00F555EA">
        <w:rPr>
          <w:szCs w:val="22"/>
        </w:rPr>
        <w:t>í</w:t>
      </w:r>
      <w:r w:rsidR="00F555EA" w:rsidRPr="00F555EA">
        <w:rPr>
          <w:szCs w:val="22"/>
        </w:rPr>
        <w:t>nea].</w:t>
      </w:r>
      <w:r w:rsidR="00F555EA">
        <w:rPr>
          <w:szCs w:val="22"/>
        </w:rPr>
        <w:t xml:space="preserve">  </w:t>
      </w:r>
      <w:r w:rsidR="003F1975" w:rsidRPr="00F555EA">
        <w:rPr>
          <w:szCs w:val="22"/>
        </w:rPr>
        <w:t>Available:</w:t>
      </w:r>
      <w:r w:rsidR="0056684D" w:rsidRPr="00F555EA">
        <w:rPr>
          <w:szCs w:val="22"/>
        </w:rPr>
        <w:t xml:space="preserve"> </w:t>
      </w:r>
      <w:hyperlink r:id="rId66" w:history="1">
        <w:r w:rsidR="00470FC3" w:rsidRPr="008F3282">
          <w:rPr>
            <w:rStyle w:val="Hipervnculo"/>
            <w:szCs w:val="22"/>
          </w:rPr>
          <w:t>https://www.eugloh.eu/</w:t>
        </w:r>
      </w:hyperlink>
    </w:p>
    <w:p w14:paraId="050D0141" w14:textId="77777777" w:rsidR="003F1975" w:rsidRPr="00F555EA" w:rsidRDefault="003F1975" w:rsidP="00B3311B">
      <w:pPr>
        <w:rPr>
          <w:szCs w:val="22"/>
        </w:rPr>
      </w:pPr>
    </w:p>
    <w:p w14:paraId="2B900DF1" w14:textId="2A4493E9" w:rsidR="003F1975" w:rsidRPr="00F555EA" w:rsidRDefault="003F1975" w:rsidP="0056684D">
      <w:pPr>
        <w:ind w:left="708" w:hanging="708"/>
        <w:rPr>
          <w:szCs w:val="22"/>
        </w:rPr>
      </w:pPr>
      <w:r>
        <w:rPr>
          <w:szCs w:val="22"/>
          <w:lang w:val="en-US"/>
        </w:rPr>
        <w:t xml:space="preserve">[2] Enhancing Skills for Smart City Tech. </w:t>
      </w:r>
      <w:r w:rsidR="00807A1C" w:rsidRPr="002C5EEC">
        <w:rPr>
          <w:szCs w:val="22"/>
        </w:rPr>
        <w:t>“</w:t>
      </w:r>
      <w:r w:rsidRPr="002C5EEC">
        <w:rPr>
          <w:i/>
          <w:iCs/>
          <w:szCs w:val="22"/>
        </w:rPr>
        <w:t>Smacite</w:t>
      </w:r>
      <w:r w:rsidR="00807A1C" w:rsidRPr="002C5EEC">
        <w:rPr>
          <w:i/>
          <w:iCs/>
          <w:szCs w:val="22"/>
        </w:rPr>
        <w:t>”</w:t>
      </w:r>
      <w:r w:rsidRPr="002C5EEC">
        <w:rPr>
          <w:szCs w:val="22"/>
        </w:rPr>
        <w:t>.</w:t>
      </w:r>
      <w:r w:rsidR="00F555EA" w:rsidRPr="002C5EEC">
        <w:rPr>
          <w:szCs w:val="22"/>
        </w:rPr>
        <w:t xml:space="preserve"> </w:t>
      </w:r>
      <w:r w:rsidR="00F555EA" w:rsidRPr="00F555EA">
        <w:rPr>
          <w:szCs w:val="22"/>
        </w:rPr>
        <w:t>[en l</w:t>
      </w:r>
      <w:r w:rsidR="00F555EA">
        <w:rPr>
          <w:szCs w:val="22"/>
        </w:rPr>
        <w:t>í</w:t>
      </w:r>
      <w:r w:rsidR="00F555EA" w:rsidRPr="00F555EA">
        <w:rPr>
          <w:szCs w:val="22"/>
        </w:rPr>
        <w:t>nea].</w:t>
      </w:r>
      <w:r w:rsidRPr="00F555EA">
        <w:rPr>
          <w:szCs w:val="22"/>
        </w:rPr>
        <w:t xml:space="preserve"> Available:</w:t>
      </w:r>
      <w:r w:rsidR="0056684D" w:rsidRPr="00F555EA">
        <w:rPr>
          <w:szCs w:val="22"/>
        </w:rPr>
        <w:t xml:space="preserve"> </w:t>
      </w:r>
      <w:hyperlink r:id="rId67" w:history="1">
        <w:r w:rsidR="0056684D" w:rsidRPr="00F555EA">
          <w:rPr>
            <w:rStyle w:val="Hipervnculo"/>
            <w:szCs w:val="22"/>
          </w:rPr>
          <w:t>https://smacite.eu/</w:t>
        </w:r>
      </w:hyperlink>
    </w:p>
    <w:p w14:paraId="26D94557" w14:textId="77777777" w:rsidR="003F1975" w:rsidRPr="00F555EA" w:rsidRDefault="003F1975" w:rsidP="003F1975">
      <w:pPr>
        <w:ind w:left="708" w:hanging="708"/>
        <w:rPr>
          <w:szCs w:val="22"/>
        </w:rPr>
      </w:pPr>
    </w:p>
    <w:p w14:paraId="210224A6" w14:textId="77AAEF09" w:rsidR="003F1975" w:rsidRDefault="003F1975" w:rsidP="003F1975">
      <w:pPr>
        <w:ind w:left="708" w:hanging="708"/>
        <w:rPr>
          <w:szCs w:val="22"/>
          <w:lang w:val="en-US"/>
        </w:rPr>
      </w:pPr>
      <w:r>
        <w:rPr>
          <w:szCs w:val="22"/>
          <w:lang w:val="en-US"/>
        </w:rPr>
        <w:t xml:space="preserve">[3] </w:t>
      </w:r>
      <w:r w:rsidR="001E1489" w:rsidRPr="00EA7CA3">
        <w:rPr>
          <w:szCs w:val="22"/>
          <w:lang w:val="en-US"/>
        </w:rPr>
        <w:t>The official portal for European Data</w:t>
      </w:r>
      <w:r w:rsidR="001E1489">
        <w:rPr>
          <w:szCs w:val="22"/>
          <w:lang w:val="en-US"/>
        </w:rPr>
        <w:t xml:space="preserve">. </w:t>
      </w:r>
      <w:r w:rsidR="001E1489" w:rsidRPr="00EA7CA3">
        <w:rPr>
          <w:szCs w:val="22"/>
          <w:lang w:val="en-US"/>
        </w:rPr>
        <w:t>“</w:t>
      </w:r>
      <w:r w:rsidR="001E1489" w:rsidRPr="001E1489">
        <w:rPr>
          <w:i/>
          <w:iCs/>
          <w:szCs w:val="22"/>
          <w:lang w:val="en-US"/>
        </w:rPr>
        <w:t>Open Data Maturity</w:t>
      </w:r>
      <w:r w:rsidR="001E1489" w:rsidRPr="00EA7CA3">
        <w:rPr>
          <w:szCs w:val="22"/>
          <w:lang w:val="en-US"/>
        </w:rPr>
        <w:t>”</w:t>
      </w:r>
      <w:r w:rsidR="001E1489">
        <w:rPr>
          <w:szCs w:val="22"/>
          <w:lang w:val="en-US"/>
        </w:rPr>
        <w:t>.</w:t>
      </w:r>
      <w:r w:rsidR="00F555EA">
        <w:rPr>
          <w:szCs w:val="22"/>
          <w:lang w:val="en-US"/>
        </w:rPr>
        <w:t xml:space="preserve"> </w:t>
      </w:r>
      <w:r w:rsidR="00F555EA" w:rsidRPr="002C5EEC">
        <w:rPr>
          <w:szCs w:val="22"/>
          <w:lang w:val="en-US"/>
        </w:rPr>
        <w:t>[</w:t>
      </w:r>
      <w:proofErr w:type="spellStart"/>
      <w:r w:rsidR="00F555EA" w:rsidRPr="002C5EEC">
        <w:rPr>
          <w:szCs w:val="22"/>
          <w:lang w:val="en-US"/>
        </w:rPr>
        <w:t>en</w:t>
      </w:r>
      <w:proofErr w:type="spellEnd"/>
      <w:r w:rsidR="00F555EA" w:rsidRPr="002C5EEC">
        <w:rPr>
          <w:szCs w:val="22"/>
          <w:lang w:val="en-US"/>
        </w:rPr>
        <w:t xml:space="preserve"> </w:t>
      </w:r>
      <w:proofErr w:type="spellStart"/>
      <w:r w:rsidR="00F555EA" w:rsidRPr="002C5EEC">
        <w:rPr>
          <w:szCs w:val="22"/>
          <w:lang w:val="en-US"/>
        </w:rPr>
        <w:t>línea</w:t>
      </w:r>
      <w:proofErr w:type="spellEnd"/>
      <w:r w:rsidR="00F555EA" w:rsidRPr="002C5EEC">
        <w:rPr>
          <w:szCs w:val="22"/>
          <w:lang w:val="en-US"/>
        </w:rPr>
        <w:t>].</w:t>
      </w:r>
      <w:r w:rsidR="001E1489" w:rsidRPr="00EA7CA3">
        <w:rPr>
          <w:szCs w:val="22"/>
          <w:lang w:val="en-US"/>
        </w:rPr>
        <w:t xml:space="preserve"> Available:</w:t>
      </w:r>
    </w:p>
    <w:p w14:paraId="25FAAE1E" w14:textId="15FFFBC0" w:rsidR="001E1489" w:rsidRPr="0056684D" w:rsidRDefault="00000000" w:rsidP="0056684D">
      <w:pPr>
        <w:rPr>
          <w:rStyle w:val="Hipervnculo"/>
          <w:color w:val="auto"/>
          <w:szCs w:val="22"/>
          <w:u w:val="none"/>
          <w:lang w:val="en-US"/>
        </w:rPr>
      </w:pPr>
      <w:hyperlink r:id="rId68" w:history="1">
        <w:r w:rsidR="00F555EA" w:rsidRPr="008F3282">
          <w:rPr>
            <w:rStyle w:val="Hipervnculo"/>
            <w:szCs w:val="22"/>
            <w:lang w:val="en-US"/>
          </w:rPr>
          <w:t>https://data.europa.eu/en/publications/open-data-maturity/2022</w:t>
        </w:r>
      </w:hyperlink>
    </w:p>
    <w:p w14:paraId="64C0E588" w14:textId="77777777" w:rsidR="001E1489" w:rsidRDefault="001E1489" w:rsidP="003F1975">
      <w:pPr>
        <w:ind w:left="708" w:hanging="708"/>
        <w:rPr>
          <w:rStyle w:val="Hipervnculo"/>
          <w:szCs w:val="22"/>
          <w:lang w:val="en-US"/>
        </w:rPr>
      </w:pPr>
    </w:p>
    <w:p w14:paraId="5186170C" w14:textId="77777777" w:rsidR="00F555EA" w:rsidRDefault="001E1489" w:rsidP="00F555EA">
      <w:pPr>
        <w:ind w:left="708" w:hanging="708"/>
        <w:jc w:val="left"/>
        <w:rPr>
          <w:szCs w:val="22"/>
        </w:rPr>
      </w:pPr>
      <w:r>
        <w:rPr>
          <w:szCs w:val="22"/>
          <w:lang w:val="en-US"/>
        </w:rPr>
        <w:t>[4] Powerful Data Structures for</w:t>
      </w:r>
      <w:r w:rsidR="00F555EA">
        <w:rPr>
          <w:szCs w:val="22"/>
          <w:lang w:val="en-US"/>
        </w:rPr>
        <w:t xml:space="preserve"> </w:t>
      </w:r>
      <w:r>
        <w:rPr>
          <w:szCs w:val="22"/>
          <w:lang w:val="en-US"/>
        </w:rPr>
        <w:t xml:space="preserve">Data Analysis. </w:t>
      </w:r>
      <w:r w:rsidRPr="00F555EA">
        <w:rPr>
          <w:szCs w:val="22"/>
        </w:rPr>
        <w:t>“</w:t>
      </w:r>
      <w:r w:rsidRPr="00F555EA">
        <w:rPr>
          <w:i/>
          <w:iCs/>
          <w:szCs w:val="22"/>
        </w:rPr>
        <w:t>Pandas</w:t>
      </w:r>
      <w:r w:rsidRPr="00F555EA">
        <w:rPr>
          <w:szCs w:val="22"/>
        </w:rPr>
        <w:t>”.</w:t>
      </w:r>
      <w:r w:rsidR="00F555EA" w:rsidRPr="00F555EA">
        <w:rPr>
          <w:szCs w:val="22"/>
        </w:rPr>
        <w:t xml:space="preserve"> [en l</w:t>
      </w:r>
      <w:r w:rsidR="00F555EA">
        <w:rPr>
          <w:szCs w:val="22"/>
        </w:rPr>
        <w:t>í</w:t>
      </w:r>
      <w:r w:rsidR="00F555EA" w:rsidRPr="00F555EA">
        <w:rPr>
          <w:szCs w:val="22"/>
        </w:rPr>
        <w:t>nea].</w:t>
      </w:r>
      <w:r w:rsidR="00F555EA">
        <w:rPr>
          <w:szCs w:val="22"/>
        </w:rPr>
        <w:t xml:space="preserve"> </w:t>
      </w:r>
      <w:r w:rsidR="00F555EA" w:rsidRPr="00F555EA">
        <w:rPr>
          <w:szCs w:val="22"/>
        </w:rPr>
        <w:t>Available</w:t>
      </w:r>
      <w:r w:rsidRPr="00F555EA">
        <w:rPr>
          <w:szCs w:val="22"/>
        </w:rPr>
        <w:t>:</w:t>
      </w:r>
      <w:r w:rsidR="00F555EA">
        <w:rPr>
          <w:szCs w:val="22"/>
        </w:rPr>
        <w:t xml:space="preserve"> </w:t>
      </w:r>
    </w:p>
    <w:p w14:paraId="32CB9183" w14:textId="6C77267F" w:rsidR="00F555EA" w:rsidRDefault="00000000" w:rsidP="003F1975">
      <w:pPr>
        <w:ind w:left="708" w:hanging="708"/>
        <w:rPr>
          <w:szCs w:val="22"/>
        </w:rPr>
      </w:pPr>
      <w:hyperlink r:id="rId69" w:history="1">
        <w:r w:rsidR="00F555EA" w:rsidRPr="008F3282">
          <w:rPr>
            <w:rStyle w:val="Hipervnculo"/>
            <w:szCs w:val="22"/>
          </w:rPr>
          <w:t>https://pandas.pydata.org/</w:t>
        </w:r>
      </w:hyperlink>
    </w:p>
    <w:p w14:paraId="3B8E8E44" w14:textId="77777777" w:rsidR="00F555EA" w:rsidRPr="00F555EA" w:rsidRDefault="00F555EA" w:rsidP="003F1975">
      <w:pPr>
        <w:ind w:left="708" w:hanging="708"/>
        <w:rPr>
          <w:szCs w:val="22"/>
        </w:rPr>
      </w:pPr>
    </w:p>
    <w:p w14:paraId="0F445E5A" w14:textId="7770DD38" w:rsidR="001E1489" w:rsidRPr="00F555EA" w:rsidRDefault="001E1489" w:rsidP="003F1975">
      <w:pPr>
        <w:ind w:left="708" w:hanging="708"/>
        <w:rPr>
          <w:szCs w:val="22"/>
        </w:rPr>
      </w:pPr>
      <w:r>
        <w:rPr>
          <w:szCs w:val="22"/>
          <w:lang w:val="en-US"/>
        </w:rPr>
        <w:t>[5] Beautiful Soup Documentation</w:t>
      </w:r>
      <w:r w:rsidR="00807A1C">
        <w:rPr>
          <w:szCs w:val="22"/>
          <w:lang w:val="en-US"/>
        </w:rPr>
        <w:t xml:space="preserve"> </w:t>
      </w:r>
      <w:r w:rsidR="00807A1C">
        <w:rPr>
          <w:lang w:val="en-US"/>
        </w:rPr>
        <w:t>4.12.2</w:t>
      </w:r>
      <w:r w:rsidR="0056684D">
        <w:rPr>
          <w:szCs w:val="22"/>
          <w:lang w:val="en-US"/>
        </w:rPr>
        <w:t>. “</w:t>
      </w:r>
      <w:r w:rsidR="0056684D" w:rsidRPr="0056684D">
        <w:rPr>
          <w:i/>
          <w:iCs/>
          <w:szCs w:val="22"/>
          <w:lang w:val="en-US"/>
        </w:rPr>
        <w:t>Beautiful Soup</w:t>
      </w:r>
      <w:r w:rsidR="0056684D">
        <w:rPr>
          <w:szCs w:val="22"/>
          <w:lang w:val="en-US"/>
        </w:rPr>
        <w:t>”.</w:t>
      </w:r>
      <w:r w:rsidR="00F555EA">
        <w:rPr>
          <w:szCs w:val="22"/>
          <w:lang w:val="en-US"/>
        </w:rPr>
        <w:t xml:space="preserve"> </w:t>
      </w:r>
      <w:r w:rsidR="00F555EA" w:rsidRPr="00F555EA">
        <w:rPr>
          <w:szCs w:val="22"/>
        </w:rPr>
        <w:t>[en l</w:t>
      </w:r>
      <w:r w:rsidR="00F555EA">
        <w:rPr>
          <w:szCs w:val="22"/>
        </w:rPr>
        <w:t>í</w:t>
      </w:r>
      <w:r w:rsidR="00F555EA" w:rsidRPr="00F555EA">
        <w:rPr>
          <w:szCs w:val="22"/>
        </w:rPr>
        <w:t>nea].</w:t>
      </w:r>
      <w:r w:rsidR="0056684D" w:rsidRPr="00F555EA">
        <w:rPr>
          <w:szCs w:val="22"/>
        </w:rPr>
        <w:t xml:space="preserve"> Available:</w:t>
      </w:r>
    </w:p>
    <w:p w14:paraId="30C09C14" w14:textId="0C1C1F6B" w:rsidR="0056684D" w:rsidRPr="00F555EA" w:rsidRDefault="00000000" w:rsidP="003F1975">
      <w:pPr>
        <w:ind w:left="708" w:hanging="708"/>
        <w:rPr>
          <w:szCs w:val="22"/>
        </w:rPr>
      </w:pPr>
      <w:hyperlink r:id="rId70" w:history="1">
        <w:r w:rsidR="00F555EA" w:rsidRPr="008F3282">
          <w:rPr>
            <w:rStyle w:val="Hipervnculo"/>
            <w:szCs w:val="22"/>
          </w:rPr>
          <w:t>https://www.crummy.com/software/BeautifulSoup/bs4/doc/</w:t>
        </w:r>
      </w:hyperlink>
    </w:p>
    <w:p w14:paraId="1AE550BA" w14:textId="77777777" w:rsidR="0056684D" w:rsidRPr="00F555EA" w:rsidRDefault="0056684D" w:rsidP="0056684D">
      <w:pPr>
        <w:rPr>
          <w:szCs w:val="22"/>
        </w:rPr>
      </w:pPr>
    </w:p>
    <w:p w14:paraId="52018710" w14:textId="14183FAA" w:rsidR="0056684D" w:rsidRDefault="0056684D" w:rsidP="0056684D">
      <w:pPr>
        <w:jc w:val="left"/>
        <w:rPr>
          <w:szCs w:val="22"/>
          <w:lang w:val="en-US"/>
        </w:rPr>
      </w:pPr>
      <w:r>
        <w:rPr>
          <w:szCs w:val="22"/>
          <w:lang w:val="en-US"/>
        </w:rPr>
        <w:t>[6] The Fundamental package for Scientific Computing with Python. “</w:t>
      </w:r>
      <w:r w:rsidRPr="0056684D">
        <w:rPr>
          <w:i/>
          <w:iCs/>
          <w:szCs w:val="22"/>
          <w:lang w:val="en-US"/>
        </w:rPr>
        <w:t>NumPy</w:t>
      </w:r>
      <w:r>
        <w:rPr>
          <w:szCs w:val="22"/>
          <w:lang w:val="en-US"/>
        </w:rPr>
        <w:t xml:space="preserve">”. </w:t>
      </w:r>
      <w:r w:rsidR="00F555EA" w:rsidRPr="002C5EEC">
        <w:rPr>
          <w:szCs w:val="22"/>
          <w:lang w:val="en-US"/>
        </w:rPr>
        <w:t>[</w:t>
      </w:r>
      <w:proofErr w:type="spellStart"/>
      <w:r w:rsidR="00F555EA" w:rsidRPr="002C5EEC">
        <w:rPr>
          <w:szCs w:val="22"/>
          <w:lang w:val="en-US"/>
        </w:rPr>
        <w:t>en</w:t>
      </w:r>
      <w:proofErr w:type="spellEnd"/>
      <w:r w:rsidR="00F555EA" w:rsidRPr="002C5EEC">
        <w:rPr>
          <w:szCs w:val="22"/>
          <w:lang w:val="en-US"/>
        </w:rPr>
        <w:t xml:space="preserve"> </w:t>
      </w:r>
      <w:proofErr w:type="spellStart"/>
      <w:r w:rsidR="00F555EA" w:rsidRPr="002C5EEC">
        <w:rPr>
          <w:szCs w:val="22"/>
          <w:lang w:val="en-US"/>
        </w:rPr>
        <w:t>línea</w:t>
      </w:r>
      <w:proofErr w:type="spellEnd"/>
      <w:r w:rsidR="00F555EA" w:rsidRPr="002C5EEC">
        <w:rPr>
          <w:szCs w:val="22"/>
          <w:lang w:val="en-US"/>
        </w:rPr>
        <w:t xml:space="preserve">]. </w:t>
      </w:r>
      <w:r w:rsidRPr="00EA7CA3">
        <w:rPr>
          <w:szCs w:val="22"/>
          <w:lang w:val="en-US"/>
        </w:rPr>
        <w:t>Available</w:t>
      </w:r>
      <w:r>
        <w:rPr>
          <w:szCs w:val="22"/>
          <w:lang w:val="en-US"/>
        </w:rPr>
        <w:t>:</w:t>
      </w:r>
      <w:r w:rsidR="00F555EA">
        <w:rPr>
          <w:szCs w:val="22"/>
          <w:lang w:val="en-US"/>
        </w:rPr>
        <w:t xml:space="preserve"> </w:t>
      </w:r>
      <w:hyperlink r:id="rId71" w:history="1">
        <w:r w:rsidR="00F555EA" w:rsidRPr="008F3282">
          <w:rPr>
            <w:rStyle w:val="Hipervnculo"/>
            <w:szCs w:val="22"/>
            <w:lang w:val="en-US"/>
          </w:rPr>
          <w:t>https://numpy.org/</w:t>
        </w:r>
      </w:hyperlink>
    </w:p>
    <w:p w14:paraId="12940A9E" w14:textId="77777777" w:rsidR="0056684D" w:rsidRDefault="0056684D" w:rsidP="0056684D">
      <w:pPr>
        <w:jc w:val="left"/>
        <w:rPr>
          <w:szCs w:val="22"/>
          <w:lang w:val="en-US"/>
        </w:rPr>
      </w:pPr>
    </w:p>
    <w:p w14:paraId="2B6DC332" w14:textId="708B9321" w:rsidR="0056684D" w:rsidRPr="00F555EA" w:rsidRDefault="0056684D" w:rsidP="0056684D">
      <w:pPr>
        <w:jc w:val="left"/>
        <w:rPr>
          <w:szCs w:val="22"/>
        </w:rPr>
      </w:pPr>
      <w:r>
        <w:rPr>
          <w:szCs w:val="22"/>
          <w:lang w:val="en-US"/>
        </w:rPr>
        <w:t xml:space="preserve">[7] Popularity of Programming Languages Index. </w:t>
      </w:r>
      <w:r w:rsidRPr="00F555EA">
        <w:rPr>
          <w:szCs w:val="22"/>
        </w:rPr>
        <w:t>“</w:t>
      </w:r>
      <w:r w:rsidRPr="00F555EA">
        <w:rPr>
          <w:i/>
          <w:iCs/>
          <w:szCs w:val="22"/>
        </w:rPr>
        <w:t>PYPL</w:t>
      </w:r>
      <w:r w:rsidRPr="00F555EA">
        <w:rPr>
          <w:szCs w:val="22"/>
        </w:rPr>
        <w:t xml:space="preserve">”. </w:t>
      </w:r>
      <w:r w:rsidR="00F555EA" w:rsidRPr="00F555EA">
        <w:rPr>
          <w:szCs w:val="22"/>
        </w:rPr>
        <w:t>[en l</w:t>
      </w:r>
      <w:r w:rsidR="00F555EA">
        <w:rPr>
          <w:szCs w:val="22"/>
        </w:rPr>
        <w:t>í</w:t>
      </w:r>
      <w:r w:rsidR="00F555EA" w:rsidRPr="00F555EA">
        <w:rPr>
          <w:szCs w:val="22"/>
        </w:rPr>
        <w:t xml:space="preserve">nea]. </w:t>
      </w:r>
      <w:r w:rsidRPr="00F555EA">
        <w:rPr>
          <w:szCs w:val="22"/>
        </w:rPr>
        <w:t xml:space="preserve">Available: </w:t>
      </w:r>
      <w:hyperlink r:id="rId72" w:history="1">
        <w:r w:rsidR="00F555EA" w:rsidRPr="008F3282">
          <w:rPr>
            <w:rStyle w:val="Hipervnculo"/>
            <w:szCs w:val="22"/>
          </w:rPr>
          <w:t>https://pypl.github.io/PYPL.html</w:t>
        </w:r>
      </w:hyperlink>
    </w:p>
    <w:p w14:paraId="17809A93" w14:textId="77777777" w:rsidR="0056684D" w:rsidRPr="00F555EA" w:rsidRDefault="0056684D" w:rsidP="0056684D">
      <w:pPr>
        <w:jc w:val="left"/>
        <w:rPr>
          <w:szCs w:val="22"/>
        </w:rPr>
      </w:pPr>
    </w:p>
    <w:p w14:paraId="0C134CEC" w14:textId="39A120D5" w:rsidR="00807A1C" w:rsidRPr="002C5EEC" w:rsidRDefault="00807A1C" w:rsidP="0056684D">
      <w:pPr>
        <w:jc w:val="left"/>
        <w:rPr>
          <w:szCs w:val="22"/>
          <w:lang w:val="en-US"/>
        </w:rPr>
      </w:pPr>
      <w:r>
        <w:rPr>
          <w:szCs w:val="22"/>
          <w:lang w:val="en-US"/>
        </w:rPr>
        <w:t>[8] Python Programming Language. “</w:t>
      </w:r>
      <w:r w:rsidRPr="00807A1C">
        <w:rPr>
          <w:i/>
          <w:iCs/>
          <w:szCs w:val="22"/>
          <w:lang w:val="en-US"/>
        </w:rPr>
        <w:t>Python</w:t>
      </w:r>
      <w:r>
        <w:rPr>
          <w:szCs w:val="22"/>
          <w:lang w:val="en-US"/>
        </w:rPr>
        <w:t xml:space="preserve">”. </w:t>
      </w:r>
      <w:r w:rsidR="00F555EA" w:rsidRPr="002C5EEC">
        <w:rPr>
          <w:szCs w:val="22"/>
          <w:lang w:val="en-US"/>
        </w:rPr>
        <w:t>[</w:t>
      </w:r>
      <w:proofErr w:type="spellStart"/>
      <w:r w:rsidR="00F555EA" w:rsidRPr="002C5EEC">
        <w:rPr>
          <w:szCs w:val="22"/>
          <w:lang w:val="en-US"/>
        </w:rPr>
        <w:t>en</w:t>
      </w:r>
      <w:proofErr w:type="spellEnd"/>
      <w:r w:rsidR="00F555EA" w:rsidRPr="002C5EEC">
        <w:rPr>
          <w:szCs w:val="22"/>
          <w:lang w:val="en-US"/>
        </w:rPr>
        <w:t xml:space="preserve"> </w:t>
      </w:r>
      <w:proofErr w:type="spellStart"/>
      <w:r w:rsidR="00F555EA" w:rsidRPr="002C5EEC">
        <w:rPr>
          <w:szCs w:val="22"/>
          <w:lang w:val="en-US"/>
        </w:rPr>
        <w:t>línea</w:t>
      </w:r>
      <w:proofErr w:type="spellEnd"/>
      <w:r w:rsidR="00F555EA" w:rsidRPr="002C5EEC">
        <w:rPr>
          <w:szCs w:val="22"/>
          <w:lang w:val="en-US"/>
        </w:rPr>
        <w:t xml:space="preserve">]. </w:t>
      </w:r>
      <w:r w:rsidRPr="002C5EEC">
        <w:rPr>
          <w:szCs w:val="22"/>
          <w:lang w:val="en-US"/>
        </w:rPr>
        <w:t xml:space="preserve">Available: </w:t>
      </w:r>
      <w:hyperlink r:id="rId73" w:history="1">
        <w:r w:rsidRPr="002C5EEC">
          <w:rPr>
            <w:rStyle w:val="Hipervnculo"/>
            <w:szCs w:val="22"/>
            <w:lang w:val="en-US"/>
          </w:rPr>
          <w:t>https://www.python.org/</w:t>
        </w:r>
      </w:hyperlink>
    </w:p>
    <w:p w14:paraId="77BAF352" w14:textId="77777777" w:rsidR="00807A1C" w:rsidRPr="002C5EEC" w:rsidRDefault="00807A1C" w:rsidP="0056684D">
      <w:pPr>
        <w:jc w:val="left"/>
        <w:rPr>
          <w:szCs w:val="22"/>
          <w:lang w:val="en-US"/>
        </w:rPr>
      </w:pPr>
    </w:p>
    <w:p w14:paraId="02444996" w14:textId="4237F409" w:rsidR="00807A1C" w:rsidRPr="00F555EA" w:rsidRDefault="00807A1C" w:rsidP="0056684D">
      <w:pPr>
        <w:jc w:val="left"/>
        <w:rPr>
          <w:szCs w:val="22"/>
        </w:rPr>
      </w:pPr>
      <w:r>
        <w:rPr>
          <w:szCs w:val="22"/>
          <w:lang w:val="en-US"/>
        </w:rPr>
        <w:t xml:space="preserve">[9] </w:t>
      </w:r>
      <w:r w:rsidRPr="00807A1C">
        <w:rPr>
          <w:szCs w:val="22"/>
          <w:lang w:val="en-US"/>
        </w:rPr>
        <w:t>Programming environment</w:t>
      </w:r>
      <w:r>
        <w:rPr>
          <w:szCs w:val="22"/>
          <w:lang w:val="en-US"/>
        </w:rPr>
        <w:t xml:space="preserve"> Visual Studio Code. </w:t>
      </w:r>
      <w:r w:rsidR="00F555EA" w:rsidRPr="00F555EA">
        <w:rPr>
          <w:szCs w:val="22"/>
        </w:rPr>
        <w:t>[en l</w:t>
      </w:r>
      <w:r w:rsidR="00F555EA">
        <w:rPr>
          <w:szCs w:val="22"/>
        </w:rPr>
        <w:t>í</w:t>
      </w:r>
      <w:r w:rsidR="00F555EA" w:rsidRPr="00F555EA">
        <w:rPr>
          <w:szCs w:val="22"/>
        </w:rPr>
        <w:t xml:space="preserve">nea]. </w:t>
      </w:r>
      <w:r w:rsidRPr="00F555EA">
        <w:rPr>
          <w:szCs w:val="22"/>
        </w:rPr>
        <w:t>“</w:t>
      </w:r>
      <w:r w:rsidRPr="00F555EA">
        <w:rPr>
          <w:i/>
          <w:iCs/>
          <w:szCs w:val="22"/>
        </w:rPr>
        <w:t>Visual Studio Code</w:t>
      </w:r>
      <w:r w:rsidRPr="00F555EA">
        <w:rPr>
          <w:szCs w:val="22"/>
        </w:rPr>
        <w:t>”. Available:</w:t>
      </w:r>
    </w:p>
    <w:p w14:paraId="4BEF7428" w14:textId="6EF6D5B0" w:rsidR="00807A1C" w:rsidRPr="002C5EEC" w:rsidRDefault="00000000" w:rsidP="0056684D">
      <w:pPr>
        <w:jc w:val="left"/>
        <w:rPr>
          <w:szCs w:val="22"/>
        </w:rPr>
      </w:pPr>
      <w:hyperlink r:id="rId74" w:history="1">
        <w:r w:rsidR="00572E1B" w:rsidRPr="002C5EEC">
          <w:rPr>
            <w:rStyle w:val="Hipervnculo"/>
            <w:szCs w:val="22"/>
          </w:rPr>
          <w:t>https://code.visualstudio.com/</w:t>
        </w:r>
      </w:hyperlink>
    </w:p>
    <w:p w14:paraId="399F09DF" w14:textId="77777777" w:rsidR="00807A1C" w:rsidRPr="002C5EEC" w:rsidRDefault="00807A1C" w:rsidP="0056684D">
      <w:pPr>
        <w:jc w:val="left"/>
        <w:rPr>
          <w:szCs w:val="22"/>
        </w:rPr>
      </w:pPr>
    </w:p>
    <w:p w14:paraId="304688D9" w14:textId="63206761" w:rsidR="00807A1C" w:rsidRPr="00F555EA" w:rsidRDefault="00807A1C" w:rsidP="0056684D">
      <w:pPr>
        <w:jc w:val="left"/>
        <w:rPr>
          <w:szCs w:val="22"/>
          <w:lang w:val="en-US"/>
        </w:rPr>
      </w:pPr>
      <w:r w:rsidRPr="002C5EEC">
        <w:rPr>
          <w:szCs w:val="22"/>
        </w:rPr>
        <w:t>[10] Microsoft Software Excel. “</w:t>
      </w:r>
      <w:r w:rsidRPr="002C5EEC">
        <w:rPr>
          <w:i/>
          <w:iCs/>
          <w:szCs w:val="22"/>
        </w:rPr>
        <w:t>Excel</w:t>
      </w:r>
      <w:r w:rsidRPr="002C5EEC">
        <w:rPr>
          <w:szCs w:val="22"/>
        </w:rPr>
        <w:t xml:space="preserve">”. </w:t>
      </w:r>
      <w:r w:rsidR="00F555EA" w:rsidRPr="00F555EA">
        <w:rPr>
          <w:szCs w:val="22"/>
        </w:rPr>
        <w:t>[en l</w:t>
      </w:r>
      <w:r w:rsidR="00F555EA">
        <w:rPr>
          <w:szCs w:val="22"/>
        </w:rPr>
        <w:t>í</w:t>
      </w:r>
      <w:r w:rsidR="00F555EA" w:rsidRPr="00F555EA">
        <w:rPr>
          <w:szCs w:val="22"/>
        </w:rPr>
        <w:t xml:space="preserve">nea]. </w:t>
      </w:r>
      <w:r w:rsidRPr="00F555EA">
        <w:rPr>
          <w:szCs w:val="22"/>
          <w:lang w:val="en-US"/>
        </w:rPr>
        <w:t xml:space="preserve">Available: </w:t>
      </w:r>
      <w:hyperlink r:id="rId75" w:history="1">
        <w:r w:rsidRPr="00F555EA">
          <w:rPr>
            <w:rStyle w:val="Hipervnculo"/>
            <w:szCs w:val="22"/>
            <w:lang w:val="en-US"/>
          </w:rPr>
          <w:t>https://www.microsoft.com/es-es/microsoft-  365/excel</w:t>
        </w:r>
      </w:hyperlink>
    </w:p>
    <w:p w14:paraId="581A7D58" w14:textId="77777777" w:rsidR="00807A1C" w:rsidRPr="00F555EA" w:rsidRDefault="00807A1C" w:rsidP="0056684D">
      <w:pPr>
        <w:jc w:val="left"/>
        <w:rPr>
          <w:szCs w:val="22"/>
          <w:lang w:val="en-US"/>
        </w:rPr>
      </w:pPr>
    </w:p>
    <w:p w14:paraId="61EFE428" w14:textId="1EA3A1C4" w:rsidR="00807A1C" w:rsidRPr="002C5EEC" w:rsidRDefault="00807A1C" w:rsidP="0056684D">
      <w:pPr>
        <w:jc w:val="left"/>
        <w:rPr>
          <w:szCs w:val="22"/>
          <w:lang w:val="en-US"/>
        </w:rPr>
      </w:pPr>
      <w:r>
        <w:rPr>
          <w:szCs w:val="22"/>
          <w:lang w:val="en-US"/>
        </w:rPr>
        <w:t>[11] Microsoft Software PowerBi. “</w:t>
      </w:r>
      <w:r w:rsidRPr="00AA6775">
        <w:rPr>
          <w:i/>
          <w:iCs/>
          <w:szCs w:val="22"/>
          <w:lang w:val="en-US"/>
        </w:rPr>
        <w:t>PowerBi</w:t>
      </w:r>
      <w:r>
        <w:rPr>
          <w:szCs w:val="22"/>
          <w:lang w:val="en-US"/>
        </w:rPr>
        <w:t xml:space="preserve">”. </w:t>
      </w:r>
      <w:r w:rsidR="00F555EA" w:rsidRPr="002C5EEC">
        <w:rPr>
          <w:szCs w:val="22"/>
          <w:lang w:val="en-US"/>
        </w:rPr>
        <w:t>[</w:t>
      </w:r>
      <w:proofErr w:type="spellStart"/>
      <w:r w:rsidR="00F555EA" w:rsidRPr="002C5EEC">
        <w:rPr>
          <w:szCs w:val="22"/>
          <w:lang w:val="en-US"/>
        </w:rPr>
        <w:t>en</w:t>
      </w:r>
      <w:proofErr w:type="spellEnd"/>
      <w:r w:rsidR="00F555EA" w:rsidRPr="002C5EEC">
        <w:rPr>
          <w:szCs w:val="22"/>
          <w:lang w:val="en-US"/>
        </w:rPr>
        <w:t xml:space="preserve"> </w:t>
      </w:r>
      <w:proofErr w:type="spellStart"/>
      <w:r w:rsidR="00F555EA" w:rsidRPr="002C5EEC">
        <w:rPr>
          <w:szCs w:val="22"/>
          <w:lang w:val="en-US"/>
        </w:rPr>
        <w:t>línea</w:t>
      </w:r>
      <w:proofErr w:type="spellEnd"/>
      <w:r w:rsidR="00F555EA" w:rsidRPr="002C5EEC">
        <w:rPr>
          <w:szCs w:val="22"/>
          <w:lang w:val="en-US"/>
        </w:rPr>
        <w:t xml:space="preserve">]. </w:t>
      </w:r>
      <w:r w:rsidRPr="002C5EEC">
        <w:rPr>
          <w:szCs w:val="22"/>
          <w:lang w:val="en-US"/>
        </w:rPr>
        <w:t xml:space="preserve">Available: </w:t>
      </w:r>
      <w:hyperlink r:id="rId76" w:history="1">
        <w:r w:rsidR="00F555EA" w:rsidRPr="002C5EEC">
          <w:rPr>
            <w:rStyle w:val="Hipervnculo"/>
            <w:szCs w:val="22"/>
            <w:lang w:val="en-US"/>
          </w:rPr>
          <w:t>https://powerbi.microsoft.com/es-es</w:t>
        </w:r>
      </w:hyperlink>
    </w:p>
    <w:p w14:paraId="198906B8" w14:textId="77777777" w:rsidR="00F555EA" w:rsidRPr="002C5EEC" w:rsidRDefault="00F555EA" w:rsidP="0056684D">
      <w:pPr>
        <w:jc w:val="left"/>
        <w:rPr>
          <w:szCs w:val="22"/>
          <w:lang w:val="en-US"/>
        </w:rPr>
      </w:pPr>
    </w:p>
    <w:p w14:paraId="70A91E8C" w14:textId="377129D8" w:rsidR="00F555EA" w:rsidRPr="00F555EA" w:rsidRDefault="00F555EA" w:rsidP="0056684D">
      <w:pPr>
        <w:jc w:val="left"/>
        <w:rPr>
          <w:szCs w:val="22"/>
        </w:rPr>
      </w:pPr>
      <w:r>
        <w:rPr>
          <w:szCs w:val="22"/>
          <w:lang w:val="en-US"/>
        </w:rPr>
        <w:t>[12]</w:t>
      </w:r>
      <w:r w:rsidRPr="00F555EA">
        <w:rPr>
          <w:szCs w:val="22"/>
          <w:lang w:val="en-US"/>
        </w:rPr>
        <w:t xml:space="preserve"> </w:t>
      </w:r>
      <w:r>
        <w:rPr>
          <w:szCs w:val="22"/>
          <w:lang w:val="en-US"/>
        </w:rPr>
        <w:t xml:space="preserve">Microsoft Software Word. </w:t>
      </w:r>
      <w:r w:rsidRPr="002C5EEC">
        <w:rPr>
          <w:szCs w:val="22"/>
        </w:rPr>
        <w:t>“</w:t>
      </w:r>
      <w:r w:rsidRPr="002C5EEC">
        <w:rPr>
          <w:i/>
          <w:iCs/>
          <w:szCs w:val="22"/>
        </w:rPr>
        <w:t>Word</w:t>
      </w:r>
      <w:r w:rsidRPr="002C5EEC">
        <w:rPr>
          <w:szCs w:val="22"/>
        </w:rPr>
        <w:t xml:space="preserve">”. </w:t>
      </w:r>
      <w:r w:rsidRPr="00F555EA">
        <w:rPr>
          <w:szCs w:val="22"/>
        </w:rPr>
        <w:t>[en l</w:t>
      </w:r>
      <w:r>
        <w:rPr>
          <w:szCs w:val="22"/>
        </w:rPr>
        <w:t>í</w:t>
      </w:r>
      <w:r w:rsidRPr="00F555EA">
        <w:rPr>
          <w:szCs w:val="22"/>
        </w:rPr>
        <w:t xml:space="preserve">nea]. Available: </w:t>
      </w:r>
      <w:hyperlink r:id="rId77" w:history="1">
        <w:r w:rsidRPr="00F555EA">
          <w:rPr>
            <w:rStyle w:val="Hipervnculo"/>
            <w:szCs w:val="22"/>
          </w:rPr>
          <w:t>https://www.microsoft.com/es-es/microsoft-365/word?</w:t>
        </w:r>
      </w:hyperlink>
      <w:r w:rsidRPr="00F555EA">
        <w:rPr>
          <w:szCs w:val="22"/>
        </w:rPr>
        <w:t xml:space="preserve"> </w:t>
      </w:r>
    </w:p>
    <w:p w14:paraId="12C4C7A7" w14:textId="77777777" w:rsidR="00F555EA" w:rsidRPr="00F555EA" w:rsidRDefault="00F555EA" w:rsidP="0056684D">
      <w:pPr>
        <w:jc w:val="left"/>
        <w:rPr>
          <w:szCs w:val="22"/>
        </w:rPr>
      </w:pPr>
    </w:p>
    <w:p w14:paraId="7662F493" w14:textId="2E7E7AC4" w:rsidR="00F555EA" w:rsidRPr="002C5EEC" w:rsidRDefault="00F555EA" w:rsidP="0056684D">
      <w:pPr>
        <w:jc w:val="left"/>
        <w:rPr>
          <w:szCs w:val="22"/>
        </w:rPr>
      </w:pPr>
      <w:r w:rsidRPr="002C5EEC">
        <w:rPr>
          <w:szCs w:val="22"/>
        </w:rPr>
        <w:t xml:space="preserve">[13] </w:t>
      </w:r>
      <w:proofErr w:type="spellStart"/>
      <w:r w:rsidRPr="002C5EEC">
        <w:rPr>
          <w:szCs w:val="22"/>
        </w:rPr>
        <w:t>Visualization</w:t>
      </w:r>
      <w:proofErr w:type="spellEnd"/>
      <w:r w:rsidRPr="002C5EEC">
        <w:rPr>
          <w:szCs w:val="22"/>
        </w:rPr>
        <w:t xml:space="preserve"> Software </w:t>
      </w:r>
      <w:proofErr w:type="spellStart"/>
      <w:r w:rsidRPr="002C5EEC">
        <w:rPr>
          <w:szCs w:val="22"/>
        </w:rPr>
        <w:t>LuciChart</w:t>
      </w:r>
      <w:proofErr w:type="spellEnd"/>
      <w:r w:rsidRPr="002C5EEC">
        <w:rPr>
          <w:szCs w:val="22"/>
        </w:rPr>
        <w:t xml:space="preserve">. </w:t>
      </w:r>
      <w:r w:rsidRPr="00572E1B">
        <w:rPr>
          <w:szCs w:val="22"/>
        </w:rPr>
        <w:t>“</w:t>
      </w:r>
      <w:proofErr w:type="spellStart"/>
      <w:r w:rsidRPr="00572E1B">
        <w:rPr>
          <w:i/>
          <w:iCs/>
          <w:szCs w:val="22"/>
        </w:rPr>
        <w:t>LuciChart</w:t>
      </w:r>
      <w:proofErr w:type="spellEnd"/>
      <w:r w:rsidRPr="00572E1B">
        <w:rPr>
          <w:szCs w:val="22"/>
        </w:rPr>
        <w:t xml:space="preserve">” [en </w:t>
      </w:r>
      <w:r w:rsidRPr="00F555EA">
        <w:rPr>
          <w:szCs w:val="22"/>
        </w:rPr>
        <w:t>l</w:t>
      </w:r>
      <w:r>
        <w:rPr>
          <w:szCs w:val="22"/>
        </w:rPr>
        <w:t>í</w:t>
      </w:r>
      <w:r w:rsidRPr="00F555EA">
        <w:rPr>
          <w:szCs w:val="22"/>
        </w:rPr>
        <w:t>nea</w:t>
      </w:r>
      <w:r w:rsidRPr="00572E1B">
        <w:rPr>
          <w:szCs w:val="22"/>
        </w:rPr>
        <w:t xml:space="preserve">]. </w:t>
      </w:r>
      <w:r w:rsidRPr="002C5EEC">
        <w:rPr>
          <w:szCs w:val="22"/>
        </w:rPr>
        <w:t>Available:</w:t>
      </w:r>
      <w:r w:rsidR="00572E1B" w:rsidRPr="002C5EEC">
        <w:t xml:space="preserve"> </w:t>
      </w:r>
      <w:hyperlink r:id="rId78" w:anchor="/documents?folder_id=recent" w:history="1">
        <w:r w:rsidR="00572E1B" w:rsidRPr="002C5EEC">
          <w:rPr>
            <w:rStyle w:val="Hipervnculo"/>
            <w:szCs w:val="22"/>
          </w:rPr>
          <w:t>https://lucid.app/documents#/documents?folder_id=recent</w:t>
        </w:r>
      </w:hyperlink>
    </w:p>
    <w:p w14:paraId="32724FE5" w14:textId="77777777" w:rsidR="00572E1B" w:rsidRPr="002C5EEC" w:rsidRDefault="00572E1B" w:rsidP="0056684D">
      <w:pPr>
        <w:jc w:val="left"/>
        <w:rPr>
          <w:szCs w:val="22"/>
        </w:rPr>
      </w:pPr>
    </w:p>
    <w:p w14:paraId="45578F63" w14:textId="56BB4276" w:rsidR="00572E1B" w:rsidRDefault="00572E1B" w:rsidP="0056684D">
      <w:pPr>
        <w:jc w:val="left"/>
        <w:rPr>
          <w:szCs w:val="22"/>
        </w:rPr>
      </w:pPr>
      <w:r w:rsidRPr="00572E1B">
        <w:rPr>
          <w:szCs w:val="22"/>
        </w:rPr>
        <w:t>[14] “</w:t>
      </w:r>
      <w:r w:rsidRPr="00572E1B">
        <w:rPr>
          <w:i/>
          <w:iCs/>
          <w:szCs w:val="22"/>
        </w:rPr>
        <w:t>GitHub</w:t>
      </w:r>
      <w:r w:rsidRPr="00572E1B">
        <w:rPr>
          <w:szCs w:val="22"/>
        </w:rPr>
        <w:t xml:space="preserve">” [en </w:t>
      </w:r>
      <w:r w:rsidRPr="00F555EA">
        <w:rPr>
          <w:szCs w:val="22"/>
        </w:rPr>
        <w:t>l</w:t>
      </w:r>
      <w:r>
        <w:rPr>
          <w:szCs w:val="22"/>
        </w:rPr>
        <w:t>í</w:t>
      </w:r>
      <w:r w:rsidRPr="00F555EA">
        <w:rPr>
          <w:szCs w:val="22"/>
        </w:rPr>
        <w:t>nea</w:t>
      </w:r>
      <w:r w:rsidRPr="00572E1B">
        <w:rPr>
          <w:szCs w:val="22"/>
        </w:rPr>
        <w:t xml:space="preserve">]. Available: </w:t>
      </w:r>
      <w:hyperlink r:id="rId79" w:history="1">
        <w:r w:rsidRPr="008F3282">
          <w:rPr>
            <w:rStyle w:val="Hipervnculo"/>
            <w:szCs w:val="22"/>
          </w:rPr>
          <w:t>https://github.com/</w:t>
        </w:r>
      </w:hyperlink>
    </w:p>
    <w:p w14:paraId="730F0569" w14:textId="77777777" w:rsidR="00572E1B" w:rsidRDefault="00572E1B" w:rsidP="0056684D">
      <w:pPr>
        <w:jc w:val="left"/>
        <w:rPr>
          <w:szCs w:val="22"/>
        </w:rPr>
      </w:pPr>
    </w:p>
    <w:p w14:paraId="6F07B547" w14:textId="06A3B3DD" w:rsidR="00572E1B" w:rsidRDefault="00572E1B" w:rsidP="0056684D">
      <w:pPr>
        <w:jc w:val="left"/>
        <w:rPr>
          <w:szCs w:val="22"/>
        </w:rPr>
      </w:pPr>
      <w:r>
        <w:rPr>
          <w:szCs w:val="22"/>
        </w:rPr>
        <w:t>[15] Enlace a mi repositorio de GitHub</w:t>
      </w:r>
    </w:p>
    <w:p w14:paraId="671EBB87" w14:textId="77777777" w:rsidR="00572E1B" w:rsidRDefault="00572E1B" w:rsidP="0056684D">
      <w:pPr>
        <w:jc w:val="left"/>
        <w:rPr>
          <w:szCs w:val="22"/>
        </w:rPr>
      </w:pPr>
    </w:p>
    <w:p w14:paraId="0C6EBA5D" w14:textId="0435EF08" w:rsidR="00572E1B" w:rsidRPr="002C5EEC" w:rsidRDefault="00572E1B" w:rsidP="0056684D">
      <w:pPr>
        <w:jc w:val="left"/>
        <w:rPr>
          <w:szCs w:val="22"/>
        </w:rPr>
      </w:pPr>
      <w:r>
        <w:rPr>
          <w:szCs w:val="22"/>
        </w:rPr>
        <w:t xml:space="preserve">[16] </w:t>
      </w:r>
      <w:r w:rsidRPr="00572E1B">
        <w:rPr>
          <w:szCs w:val="22"/>
        </w:rPr>
        <w:t>Ministerio para la Transición Ecológica y el Reto Demográfico.</w:t>
      </w:r>
      <w:r>
        <w:rPr>
          <w:szCs w:val="22"/>
        </w:rPr>
        <w:t xml:space="preserve"> “</w:t>
      </w:r>
      <w:r w:rsidRPr="00572E1B">
        <w:rPr>
          <w:i/>
          <w:iCs/>
          <w:szCs w:val="22"/>
        </w:rPr>
        <w:t>Incendios forestales en España. Decenio 2006-2015</w:t>
      </w:r>
      <w:r>
        <w:rPr>
          <w:szCs w:val="22"/>
        </w:rPr>
        <w:t xml:space="preserve">” </w:t>
      </w:r>
      <w:r w:rsidRPr="00572E1B">
        <w:rPr>
          <w:szCs w:val="22"/>
        </w:rPr>
        <w:t xml:space="preserve">[en </w:t>
      </w:r>
      <w:r w:rsidRPr="00F555EA">
        <w:rPr>
          <w:szCs w:val="22"/>
        </w:rPr>
        <w:t>l</w:t>
      </w:r>
      <w:r>
        <w:rPr>
          <w:szCs w:val="22"/>
        </w:rPr>
        <w:t>í</w:t>
      </w:r>
      <w:r w:rsidRPr="00F555EA">
        <w:rPr>
          <w:szCs w:val="22"/>
        </w:rPr>
        <w:t>nea</w:t>
      </w:r>
      <w:r w:rsidRPr="00572E1B">
        <w:rPr>
          <w:szCs w:val="22"/>
        </w:rPr>
        <w:t xml:space="preserve">]. </w:t>
      </w:r>
      <w:r w:rsidRPr="002C5EEC">
        <w:rPr>
          <w:szCs w:val="22"/>
        </w:rPr>
        <w:t xml:space="preserve">Available: </w:t>
      </w:r>
      <w:hyperlink r:id="rId80" w:history="1">
        <w:r w:rsidRPr="002C5EEC">
          <w:rPr>
            <w:rStyle w:val="Hipervnculo"/>
            <w:szCs w:val="22"/>
          </w:rPr>
          <w:t>https://www.miteco.gob.es/content/dam/miteco/es/biodiversidad/temas/incendios-forestales/incendios-decenio-2006-2015_tcm30-521617.pdf</w:t>
        </w:r>
      </w:hyperlink>
    </w:p>
    <w:p w14:paraId="0E63C7C9" w14:textId="77777777" w:rsidR="007A5EB7" w:rsidRPr="002C5EEC" w:rsidRDefault="007A5EB7" w:rsidP="0056684D">
      <w:pPr>
        <w:jc w:val="left"/>
        <w:rPr>
          <w:szCs w:val="22"/>
        </w:rPr>
      </w:pPr>
    </w:p>
    <w:p w14:paraId="2199BF95" w14:textId="0CC01951" w:rsidR="007A5EB7" w:rsidRDefault="00572E1B" w:rsidP="007A5EB7">
      <w:pPr>
        <w:jc w:val="left"/>
        <w:rPr>
          <w:szCs w:val="22"/>
          <w:lang w:val="en-US"/>
        </w:rPr>
      </w:pPr>
      <w:r w:rsidRPr="007A5EB7">
        <w:rPr>
          <w:szCs w:val="22"/>
        </w:rPr>
        <w:t xml:space="preserve">[17] </w:t>
      </w:r>
      <w:r w:rsidR="007A5EB7" w:rsidRPr="007A5EB7">
        <w:rPr>
          <w:szCs w:val="22"/>
        </w:rPr>
        <w:t>Ministerio de Inclusión, Seguridad Social y Migraciones (España).</w:t>
      </w:r>
      <w:r w:rsidR="007A5EB7">
        <w:rPr>
          <w:szCs w:val="22"/>
        </w:rPr>
        <w:t xml:space="preserve"> “</w:t>
      </w:r>
      <w:r w:rsidR="007A5EB7" w:rsidRPr="007A5EB7">
        <w:rPr>
          <w:rStyle w:val="normalCar"/>
          <w:i/>
          <w:iCs/>
        </w:rPr>
        <w:t>Estadísticas de concesiones de autorizaciones de residencia y trabajo</w:t>
      </w:r>
      <w:r w:rsidR="007A5EB7">
        <w:rPr>
          <w:rStyle w:val="normalCar"/>
        </w:rPr>
        <w:t xml:space="preserve">”. </w:t>
      </w:r>
      <w:r w:rsidR="007A5EB7" w:rsidRPr="00572E1B">
        <w:rPr>
          <w:szCs w:val="22"/>
        </w:rPr>
        <w:t xml:space="preserve">[en </w:t>
      </w:r>
      <w:r w:rsidR="007A5EB7" w:rsidRPr="00F555EA">
        <w:rPr>
          <w:szCs w:val="22"/>
        </w:rPr>
        <w:t>l</w:t>
      </w:r>
      <w:r w:rsidR="007A5EB7">
        <w:rPr>
          <w:szCs w:val="22"/>
        </w:rPr>
        <w:t>í</w:t>
      </w:r>
      <w:r w:rsidR="007A5EB7" w:rsidRPr="00F555EA">
        <w:rPr>
          <w:szCs w:val="22"/>
        </w:rPr>
        <w:t>nea</w:t>
      </w:r>
      <w:r w:rsidR="007A5EB7" w:rsidRPr="00572E1B">
        <w:rPr>
          <w:szCs w:val="22"/>
        </w:rPr>
        <w:t xml:space="preserve">]. </w:t>
      </w:r>
      <w:r w:rsidR="007A5EB7" w:rsidRPr="00572E1B">
        <w:rPr>
          <w:szCs w:val="22"/>
          <w:lang w:val="en-US"/>
        </w:rPr>
        <w:t>Available:</w:t>
      </w:r>
      <w:r w:rsidR="007A5EB7">
        <w:rPr>
          <w:szCs w:val="22"/>
          <w:lang w:val="en-US"/>
        </w:rPr>
        <w:t xml:space="preserve"> </w:t>
      </w:r>
      <w:hyperlink r:id="rId81" w:history="1">
        <w:r w:rsidR="007A5EB7" w:rsidRPr="008F3282">
          <w:rPr>
            <w:rStyle w:val="Hipervnculo"/>
            <w:szCs w:val="22"/>
            <w:lang w:val="en-US"/>
          </w:rPr>
          <w:t>https://inclusion.seg-social.es/web/migraciones/homees/Estadisticas/operaciones/concesiones/index.html</w:t>
        </w:r>
      </w:hyperlink>
    </w:p>
    <w:p w14:paraId="0C4BAC9B" w14:textId="77777777" w:rsidR="007A5EB7" w:rsidRDefault="007A5EB7" w:rsidP="007A5EB7">
      <w:pPr>
        <w:jc w:val="left"/>
        <w:rPr>
          <w:szCs w:val="22"/>
          <w:lang w:val="en-US"/>
        </w:rPr>
      </w:pPr>
    </w:p>
    <w:p w14:paraId="4EC0C3FF" w14:textId="42F9BCC9" w:rsidR="007A5EB7" w:rsidRPr="002C5EEC" w:rsidRDefault="007A5EB7" w:rsidP="007A5EB7">
      <w:pPr>
        <w:rPr>
          <w:szCs w:val="22"/>
        </w:rPr>
      </w:pPr>
      <w:r w:rsidRPr="007A5EB7">
        <w:rPr>
          <w:szCs w:val="22"/>
        </w:rPr>
        <w:t xml:space="preserve">[18] Ministerio de Sanidad (España). </w:t>
      </w:r>
      <w:r w:rsidR="005F020B">
        <w:rPr>
          <w:szCs w:val="22"/>
        </w:rPr>
        <w:t>“</w:t>
      </w:r>
      <w:r w:rsidRPr="005F020B">
        <w:rPr>
          <w:i/>
          <w:iCs/>
          <w:szCs w:val="22"/>
        </w:rPr>
        <w:t>Situación actual del COVID-19</w:t>
      </w:r>
      <w:r w:rsidR="005F020B">
        <w:rPr>
          <w:szCs w:val="22"/>
        </w:rPr>
        <w:t>”.</w:t>
      </w:r>
      <w:r w:rsidRPr="007A5EB7">
        <w:rPr>
          <w:szCs w:val="22"/>
        </w:rPr>
        <w:t xml:space="preserve"> [</w:t>
      </w:r>
      <w:r w:rsidRPr="00572E1B">
        <w:rPr>
          <w:szCs w:val="22"/>
        </w:rPr>
        <w:t xml:space="preserve">en </w:t>
      </w:r>
      <w:r w:rsidRPr="00F555EA">
        <w:rPr>
          <w:szCs w:val="22"/>
        </w:rPr>
        <w:t>l</w:t>
      </w:r>
      <w:r>
        <w:rPr>
          <w:szCs w:val="22"/>
        </w:rPr>
        <w:t>í</w:t>
      </w:r>
      <w:r w:rsidRPr="00F555EA">
        <w:rPr>
          <w:szCs w:val="22"/>
        </w:rPr>
        <w:t>nea</w:t>
      </w:r>
      <w:r w:rsidRPr="007A5EB7">
        <w:rPr>
          <w:szCs w:val="22"/>
        </w:rPr>
        <w:t>].</w:t>
      </w:r>
      <w:r>
        <w:rPr>
          <w:szCs w:val="22"/>
        </w:rPr>
        <w:t xml:space="preserve"> </w:t>
      </w:r>
      <w:r w:rsidRPr="002C5EEC">
        <w:rPr>
          <w:szCs w:val="22"/>
        </w:rPr>
        <w:t xml:space="preserve">Available: </w:t>
      </w:r>
      <w:hyperlink r:id="rId82" w:history="1">
        <w:r w:rsidRPr="002C5EEC">
          <w:rPr>
            <w:rStyle w:val="Hipervnculo"/>
            <w:szCs w:val="22"/>
          </w:rPr>
          <w:t xml:space="preserve">https://www.sanidad.gob.es/areas/alertasEmergenciasSanitarias/alertasActuales/nCov/situacionActual/index.html </w:t>
        </w:r>
      </w:hyperlink>
    </w:p>
    <w:p w14:paraId="307F8D6A" w14:textId="77777777" w:rsidR="007A5EB7" w:rsidRPr="002C5EEC" w:rsidRDefault="007A5EB7" w:rsidP="007A5EB7">
      <w:pPr>
        <w:rPr>
          <w:rStyle w:val="normalCar"/>
          <w:lang w:val="es-ES"/>
        </w:rPr>
      </w:pPr>
    </w:p>
    <w:p w14:paraId="1BEFEB04" w14:textId="7519AEB0" w:rsidR="005F020B" w:rsidRPr="002C5EEC" w:rsidRDefault="005F020B" w:rsidP="006819FC">
      <w:bookmarkStart w:id="95" w:name="_Toc141898905"/>
      <w:r w:rsidRPr="00384B76">
        <w:t>[19] Ayuntamiento de Madrid. “Catálogo de parques municipales de Madrid”. [</w:t>
      </w:r>
      <w:bookmarkEnd w:id="95"/>
      <w:r w:rsidRPr="00384B76">
        <w:t xml:space="preserve">en línea]. Available: </w:t>
      </w:r>
      <w:hyperlink r:id="rId83" w:history="1">
        <w:r w:rsidRPr="002C5EEC">
          <w:rPr>
            <w:rStyle w:val="Hipervnculo"/>
            <w:szCs w:val="22"/>
          </w:rPr>
          <w:t>https://www.madrid.es/UnidadesDescentralizadas/ZonasVerdes/TodoSobre/ContenidosTemporales/Cat%C3%A1logoParques/CATALOGO%20DE%20PARQUES%20MUNICIPALES%20MADRID_BAJA%20RESOLUCI%C3%93N%2003.08.2021.pdf</w:t>
        </w:r>
      </w:hyperlink>
    </w:p>
    <w:p w14:paraId="5CC2DE6B" w14:textId="77777777" w:rsidR="005F020B" w:rsidRPr="002C5EEC" w:rsidRDefault="005F020B" w:rsidP="007A5EB7">
      <w:pPr>
        <w:rPr>
          <w:szCs w:val="22"/>
        </w:rPr>
      </w:pPr>
    </w:p>
    <w:p w14:paraId="0B76C4F5" w14:textId="77777777" w:rsidR="00AA70BC" w:rsidRDefault="005F020B" w:rsidP="007A5EB7">
      <w:pPr>
        <w:rPr>
          <w:szCs w:val="22"/>
        </w:rPr>
      </w:pPr>
      <w:r w:rsidRPr="005F020B">
        <w:rPr>
          <w:szCs w:val="22"/>
        </w:rPr>
        <w:t>[20] Datos del Gobierno de E</w:t>
      </w:r>
      <w:r>
        <w:rPr>
          <w:szCs w:val="22"/>
        </w:rPr>
        <w:t>spaña. “</w:t>
      </w:r>
      <w:r w:rsidRPr="005F020B">
        <w:rPr>
          <w:i/>
          <w:iCs/>
          <w:szCs w:val="22"/>
        </w:rPr>
        <w:t>Accidentes de tráfico de la ciudad de Madrid</w:t>
      </w:r>
      <w:r>
        <w:rPr>
          <w:szCs w:val="22"/>
        </w:rPr>
        <w:t>”.</w:t>
      </w:r>
      <w:r w:rsidRPr="005F020B">
        <w:rPr>
          <w:szCs w:val="22"/>
        </w:rPr>
        <w:t xml:space="preserve"> [</w:t>
      </w:r>
      <w:r w:rsidRPr="00572E1B">
        <w:rPr>
          <w:szCs w:val="22"/>
        </w:rPr>
        <w:t xml:space="preserve">en </w:t>
      </w:r>
      <w:r w:rsidRPr="00F555EA">
        <w:rPr>
          <w:szCs w:val="22"/>
        </w:rPr>
        <w:t>l</w:t>
      </w:r>
      <w:r>
        <w:rPr>
          <w:szCs w:val="22"/>
        </w:rPr>
        <w:t>í</w:t>
      </w:r>
      <w:r w:rsidRPr="00F555EA">
        <w:rPr>
          <w:szCs w:val="22"/>
        </w:rPr>
        <w:t>nea</w:t>
      </w:r>
      <w:r w:rsidRPr="005F020B">
        <w:rPr>
          <w:szCs w:val="22"/>
        </w:rPr>
        <w:t>]</w:t>
      </w:r>
      <w:r>
        <w:rPr>
          <w:szCs w:val="22"/>
        </w:rPr>
        <w:t xml:space="preserve">. </w:t>
      </w:r>
      <w:r w:rsidRPr="005F020B">
        <w:rPr>
          <w:szCs w:val="22"/>
        </w:rPr>
        <w:t xml:space="preserve">Available: </w:t>
      </w:r>
    </w:p>
    <w:p w14:paraId="6C0462E2" w14:textId="00E00112" w:rsidR="005F020B" w:rsidRDefault="00000000" w:rsidP="007A5EB7">
      <w:pPr>
        <w:rPr>
          <w:szCs w:val="22"/>
        </w:rPr>
      </w:pPr>
      <w:hyperlink r:id="rId84" w:history="1">
        <w:r w:rsidR="00AA70BC" w:rsidRPr="008F3282">
          <w:rPr>
            <w:rStyle w:val="Hipervnculo"/>
            <w:szCs w:val="22"/>
          </w:rPr>
          <w:t>https://datos.gob.es/en/catalogo/l01280796-accidentes-de-trafico-de-la-ciudad-de-madrid1</w:t>
        </w:r>
      </w:hyperlink>
    </w:p>
    <w:p w14:paraId="24414D20" w14:textId="77777777" w:rsidR="00AA70BC" w:rsidRDefault="00AA70BC" w:rsidP="007A5EB7">
      <w:pPr>
        <w:rPr>
          <w:szCs w:val="22"/>
        </w:rPr>
      </w:pPr>
    </w:p>
    <w:p w14:paraId="47EE803D" w14:textId="5FFD799E" w:rsidR="005F020B" w:rsidRPr="002C5EEC" w:rsidRDefault="005F020B" w:rsidP="007A5EB7">
      <w:pPr>
        <w:rPr>
          <w:szCs w:val="22"/>
        </w:rPr>
      </w:pPr>
      <w:r>
        <w:rPr>
          <w:szCs w:val="22"/>
        </w:rPr>
        <w:t>[21] “</w:t>
      </w:r>
      <w:r w:rsidRPr="000F5870">
        <w:rPr>
          <w:i/>
          <w:iCs/>
          <w:szCs w:val="22"/>
        </w:rPr>
        <w:t>Instituto Nacional de Estadística (España)</w:t>
      </w:r>
      <w:r>
        <w:rPr>
          <w:szCs w:val="22"/>
        </w:rPr>
        <w:t>”</w:t>
      </w:r>
      <w:r w:rsidRPr="005F020B">
        <w:rPr>
          <w:szCs w:val="22"/>
        </w:rPr>
        <w:t>. [</w:t>
      </w:r>
      <w:r w:rsidRPr="00572E1B">
        <w:rPr>
          <w:szCs w:val="22"/>
        </w:rPr>
        <w:t xml:space="preserve">en </w:t>
      </w:r>
      <w:r w:rsidRPr="00F555EA">
        <w:rPr>
          <w:szCs w:val="22"/>
        </w:rPr>
        <w:t>l</w:t>
      </w:r>
      <w:r>
        <w:rPr>
          <w:szCs w:val="22"/>
        </w:rPr>
        <w:t>í</w:t>
      </w:r>
      <w:r w:rsidRPr="00F555EA">
        <w:rPr>
          <w:szCs w:val="22"/>
        </w:rPr>
        <w:t>nea</w:t>
      </w:r>
      <w:r w:rsidRPr="005F020B">
        <w:rPr>
          <w:szCs w:val="22"/>
        </w:rPr>
        <w:t>]</w:t>
      </w:r>
      <w:r>
        <w:rPr>
          <w:szCs w:val="22"/>
        </w:rPr>
        <w:t xml:space="preserve">. </w:t>
      </w:r>
      <w:r w:rsidRPr="002C5EEC">
        <w:rPr>
          <w:szCs w:val="22"/>
        </w:rPr>
        <w:t xml:space="preserve">Available: </w:t>
      </w:r>
      <w:hyperlink r:id="rId85" w:history="1">
        <w:r w:rsidRPr="002C5EEC">
          <w:rPr>
            <w:rStyle w:val="Hipervnculo"/>
            <w:szCs w:val="22"/>
          </w:rPr>
          <w:t>https://www.ine.es/</w:t>
        </w:r>
      </w:hyperlink>
    </w:p>
    <w:p w14:paraId="41B84E81" w14:textId="77777777" w:rsidR="005F020B" w:rsidRPr="002C5EEC" w:rsidRDefault="005F020B" w:rsidP="007A5EB7">
      <w:pPr>
        <w:rPr>
          <w:szCs w:val="22"/>
        </w:rPr>
      </w:pPr>
    </w:p>
    <w:p w14:paraId="12B2D1E0" w14:textId="45D02000" w:rsidR="005F020B" w:rsidRDefault="005F020B" w:rsidP="007A5EB7">
      <w:pPr>
        <w:rPr>
          <w:szCs w:val="22"/>
        </w:rPr>
      </w:pPr>
      <w:r w:rsidRPr="005F020B">
        <w:rPr>
          <w:szCs w:val="22"/>
        </w:rPr>
        <w:t xml:space="preserve">[22] </w:t>
      </w:r>
      <w:r>
        <w:rPr>
          <w:szCs w:val="22"/>
        </w:rPr>
        <w:t>INE</w:t>
      </w:r>
      <w:r w:rsidRPr="005F020B">
        <w:rPr>
          <w:szCs w:val="22"/>
        </w:rPr>
        <w:t xml:space="preserve"> (España) Tabla de </w:t>
      </w:r>
      <w:r w:rsidR="000F5870">
        <w:rPr>
          <w:szCs w:val="22"/>
        </w:rPr>
        <w:t>D</w:t>
      </w:r>
      <w:r w:rsidRPr="005F020B">
        <w:rPr>
          <w:szCs w:val="22"/>
        </w:rPr>
        <w:t xml:space="preserve">atos </w:t>
      </w:r>
      <w:r w:rsidR="000F5870">
        <w:rPr>
          <w:szCs w:val="22"/>
        </w:rPr>
        <w:t>E</w:t>
      </w:r>
      <w:r w:rsidRPr="005F020B">
        <w:rPr>
          <w:szCs w:val="22"/>
        </w:rPr>
        <w:t>stadísticos</w:t>
      </w:r>
      <w:r w:rsidR="000F5870">
        <w:rPr>
          <w:szCs w:val="22"/>
        </w:rPr>
        <w:t>. “</w:t>
      </w:r>
      <w:r w:rsidR="000F5870" w:rsidRPr="000F5870">
        <w:rPr>
          <w:i/>
          <w:iCs/>
          <w:szCs w:val="22"/>
        </w:rPr>
        <w:t>P</w:t>
      </w:r>
      <w:r w:rsidRPr="000F5870">
        <w:rPr>
          <w:i/>
          <w:iCs/>
          <w:szCs w:val="22"/>
        </w:rPr>
        <w:t xml:space="preserve">oblación en España por </w:t>
      </w:r>
      <w:r w:rsidR="000F5870" w:rsidRPr="000F5870">
        <w:rPr>
          <w:i/>
          <w:iCs/>
          <w:szCs w:val="22"/>
        </w:rPr>
        <w:t>P</w:t>
      </w:r>
      <w:r w:rsidRPr="000F5870">
        <w:rPr>
          <w:i/>
          <w:iCs/>
          <w:szCs w:val="22"/>
        </w:rPr>
        <w:t xml:space="preserve">rovincia y </w:t>
      </w:r>
      <w:r w:rsidR="000F5870" w:rsidRPr="000F5870">
        <w:rPr>
          <w:i/>
          <w:iCs/>
          <w:szCs w:val="22"/>
        </w:rPr>
        <w:t>S</w:t>
      </w:r>
      <w:r w:rsidRPr="000F5870">
        <w:rPr>
          <w:i/>
          <w:iCs/>
          <w:szCs w:val="22"/>
        </w:rPr>
        <w:t>exo</w:t>
      </w:r>
      <w:r w:rsidR="000F5870">
        <w:rPr>
          <w:szCs w:val="22"/>
        </w:rPr>
        <w:t>”.</w:t>
      </w:r>
      <w:r w:rsidRPr="005F020B">
        <w:rPr>
          <w:szCs w:val="22"/>
        </w:rPr>
        <w:t xml:space="preserve"> [</w:t>
      </w:r>
      <w:r w:rsidR="000F5870" w:rsidRPr="00572E1B">
        <w:rPr>
          <w:szCs w:val="22"/>
        </w:rPr>
        <w:t xml:space="preserve">en </w:t>
      </w:r>
      <w:r w:rsidR="000F5870" w:rsidRPr="00F555EA">
        <w:rPr>
          <w:szCs w:val="22"/>
        </w:rPr>
        <w:t>l</w:t>
      </w:r>
      <w:r w:rsidR="000F5870">
        <w:rPr>
          <w:szCs w:val="22"/>
        </w:rPr>
        <w:t>í</w:t>
      </w:r>
      <w:r w:rsidR="000F5870" w:rsidRPr="00F555EA">
        <w:rPr>
          <w:szCs w:val="22"/>
        </w:rPr>
        <w:t>nea</w:t>
      </w:r>
      <w:r w:rsidRPr="005F020B">
        <w:rPr>
          <w:szCs w:val="22"/>
        </w:rPr>
        <w:t>].</w:t>
      </w:r>
      <w:r w:rsidR="000F5870">
        <w:rPr>
          <w:szCs w:val="22"/>
        </w:rPr>
        <w:t xml:space="preserve"> </w:t>
      </w:r>
      <w:r w:rsidR="000F5870" w:rsidRPr="000F5870">
        <w:rPr>
          <w:szCs w:val="22"/>
        </w:rPr>
        <w:t xml:space="preserve">Available: </w:t>
      </w:r>
      <w:hyperlink r:id="rId86" w:history="1">
        <w:r w:rsidR="000F5870" w:rsidRPr="008F3282">
          <w:rPr>
            <w:rStyle w:val="Hipervnculo"/>
            <w:szCs w:val="22"/>
          </w:rPr>
          <w:t>https://www.ine.es/jaxiT3/Tabla.htm?t=2852</w:t>
        </w:r>
      </w:hyperlink>
    </w:p>
    <w:p w14:paraId="2C5B7509" w14:textId="77777777" w:rsidR="000F5870" w:rsidRDefault="000F5870" w:rsidP="007A5EB7">
      <w:pPr>
        <w:rPr>
          <w:szCs w:val="22"/>
        </w:rPr>
      </w:pPr>
    </w:p>
    <w:p w14:paraId="73D0D995" w14:textId="71791A68" w:rsidR="000F5870" w:rsidRPr="002C5EEC" w:rsidRDefault="000F5870" w:rsidP="007A5EB7">
      <w:pPr>
        <w:rPr>
          <w:szCs w:val="22"/>
        </w:rPr>
      </w:pPr>
      <w:r>
        <w:rPr>
          <w:szCs w:val="22"/>
        </w:rPr>
        <w:t>[23] “</w:t>
      </w:r>
      <w:r w:rsidRPr="000F5870">
        <w:rPr>
          <w:i/>
          <w:iCs/>
          <w:szCs w:val="22"/>
        </w:rPr>
        <w:t>Eurostat</w:t>
      </w:r>
      <w:r>
        <w:rPr>
          <w:szCs w:val="22"/>
        </w:rPr>
        <w:t>”</w:t>
      </w:r>
      <w:r w:rsidRPr="005F020B">
        <w:rPr>
          <w:szCs w:val="22"/>
        </w:rPr>
        <w:t>. [</w:t>
      </w:r>
      <w:r w:rsidRPr="00572E1B">
        <w:rPr>
          <w:szCs w:val="22"/>
        </w:rPr>
        <w:t xml:space="preserve">en </w:t>
      </w:r>
      <w:r w:rsidRPr="00F555EA">
        <w:rPr>
          <w:szCs w:val="22"/>
        </w:rPr>
        <w:t>l</w:t>
      </w:r>
      <w:r>
        <w:rPr>
          <w:szCs w:val="22"/>
        </w:rPr>
        <w:t>í</w:t>
      </w:r>
      <w:r w:rsidRPr="00F555EA">
        <w:rPr>
          <w:szCs w:val="22"/>
        </w:rPr>
        <w:t>nea</w:t>
      </w:r>
      <w:r w:rsidRPr="005F020B">
        <w:rPr>
          <w:szCs w:val="22"/>
        </w:rPr>
        <w:t>]</w:t>
      </w:r>
      <w:r>
        <w:rPr>
          <w:szCs w:val="22"/>
        </w:rPr>
        <w:t xml:space="preserve">. </w:t>
      </w:r>
      <w:r w:rsidRPr="002C5EEC">
        <w:rPr>
          <w:szCs w:val="22"/>
        </w:rPr>
        <w:t xml:space="preserve">Available: </w:t>
      </w:r>
      <w:hyperlink r:id="rId87" w:history="1">
        <w:r w:rsidRPr="002C5EEC">
          <w:rPr>
            <w:rStyle w:val="Hipervnculo"/>
            <w:szCs w:val="22"/>
          </w:rPr>
          <w:t>https://ec.europa.eu/eurostat</w:t>
        </w:r>
      </w:hyperlink>
    </w:p>
    <w:p w14:paraId="3CAB5425" w14:textId="77777777" w:rsidR="000F5870" w:rsidRPr="002C5EEC" w:rsidRDefault="000F5870" w:rsidP="007A5EB7">
      <w:pPr>
        <w:rPr>
          <w:szCs w:val="22"/>
        </w:rPr>
      </w:pPr>
    </w:p>
    <w:p w14:paraId="4AE976D1" w14:textId="15C16F0C" w:rsidR="000F5870" w:rsidRPr="002C5EEC" w:rsidRDefault="000F5870" w:rsidP="007A5EB7">
      <w:pPr>
        <w:rPr>
          <w:szCs w:val="22"/>
        </w:rPr>
      </w:pPr>
      <w:r>
        <w:rPr>
          <w:szCs w:val="22"/>
          <w:lang w:val="en-US"/>
        </w:rPr>
        <w:t xml:space="preserve">[24] </w:t>
      </w:r>
      <w:r w:rsidR="00F9451D">
        <w:rPr>
          <w:szCs w:val="22"/>
          <w:lang w:val="en-US"/>
        </w:rPr>
        <w:t>Eurostat. “</w:t>
      </w:r>
      <w:r w:rsidR="00F9451D" w:rsidRPr="00F9451D">
        <w:rPr>
          <w:i/>
          <w:iCs/>
          <w:szCs w:val="22"/>
          <w:lang w:val="en-US"/>
        </w:rPr>
        <w:t>Demographic balance and crude rates at national level</w:t>
      </w:r>
      <w:r w:rsidR="00F9451D">
        <w:rPr>
          <w:szCs w:val="22"/>
          <w:lang w:val="en-US"/>
        </w:rPr>
        <w:t>”</w:t>
      </w:r>
      <w:r w:rsidR="00F9451D" w:rsidRPr="00F9451D">
        <w:rPr>
          <w:szCs w:val="22"/>
          <w:lang w:val="en-US"/>
        </w:rPr>
        <w:t xml:space="preserve">. </w:t>
      </w:r>
      <w:r w:rsidR="00F9451D" w:rsidRPr="002C5EEC">
        <w:rPr>
          <w:szCs w:val="22"/>
        </w:rPr>
        <w:t xml:space="preserve">[en línea]. Available: </w:t>
      </w:r>
      <w:hyperlink r:id="rId88" w:history="1">
        <w:r w:rsidR="00F9451D" w:rsidRPr="002C5EEC">
          <w:rPr>
            <w:rStyle w:val="Hipervnculo"/>
            <w:szCs w:val="22"/>
          </w:rPr>
          <w:t>https://ec.europa.eu/eurostat/databrowser/view/DEMO_GIND__custom_2733962/settings_1/table?lang=en&amp;bookmarkId=7084ed24-6b91-4cf3-b90d-d47565593505</w:t>
        </w:r>
      </w:hyperlink>
    </w:p>
    <w:p w14:paraId="77E62B6F" w14:textId="77777777" w:rsidR="00F9451D" w:rsidRPr="002C5EEC" w:rsidRDefault="00F9451D" w:rsidP="007A5EB7">
      <w:pPr>
        <w:rPr>
          <w:szCs w:val="22"/>
        </w:rPr>
      </w:pPr>
    </w:p>
    <w:p w14:paraId="0002A790" w14:textId="4955B3F7" w:rsidR="005F020B" w:rsidRPr="002C5EEC" w:rsidRDefault="00F9451D" w:rsidP="007A5EB7">
      <w:pPr>
        <w:rPr>
          <w:szCs w:val="22"/>
        </w:rPr>
      </w:pPr>
      <w:r w:rsidRPr="00F9451D">
        <w:rPr>
          <w:szCs w:val="22"/>
        </w:rPr>
        <w:t xml:space="preserve">[25] Ayuntamiento de Madrid Zonas </w:t>
      </w:r>
      <w:r>
        <w:rPr>
          <w:szCs w:val="22"/>
        </w:rPr>
        <w:t>Verdes. “</w:t>
      </w:r>
      <w:r w:rsidRPr="00F9451D">
        <w:rPr>
          <w:i/>
          <w:iCs/>
          <w:szCs w:val="22"/>
        </w:rPr>
        <w:t>Valor Bosque Urbano de Madrid</w:t>
      </w:r>
      <w:r>
        <w:rPr>
          <w:szCs w:val="22"/>
        </w:rPr>
        <w:t>”</w:t>
      </w:r>
      <w:r w:rsidR="00AA6775">
        <w:rPr>
          <w:szCs w:val="22"/>
        </w:rPr>
        <w:t>.</w:t>
      </w:r>
      <w:r>
        <w:rPr>
          <w:szCs w:val="22"/>
        </w:rPr>
        <w:t xml:space="preserve"> </w:t>
      </w:r>
      <w:r w:rsidRPr="00F9451D">
        <w:rPr>
          <w:szCs w:val="22"/>
        </w:rPr>
        <w:t xml:space="preserve">[en línea]. </w:t>
      </w:r>
      <w:r w:rsidRPr="002C5EEC">
        <w:rPr>
          <w:szCs w:val="22"/>
        </w:rPr>
        <w:t xml:space="preserve">Available: </w:t>
      </w:r>
      <w:hyperlink r:id="rId89" w:history="1">
        <w:r w:rsidRPr="002C5EEC">
          <w:rPr>
            <w:rStyle w:val="Hipervnculo"/>
            <w:szCs w:val="22"/>
          </w:rPr>
          <w:t>https://www.madrid.es/UnidadesDescentralizadas/ZonasVerdes/TodoSobre/ValorBosqueUrbanoMadrid/Valor%20Bosque%20Urbano%20de%20Madrid.pdf</w:t>
        </w:r>
      </w:hyperlink>
    </w:p>
    <w:p w14:paraId="64707D69" w14:textId="77777777" w:rsidR="00F9451D" w:rsidRPr="002C5EEC" w:rsidRDefault="00F9451D" w:rsidP="007A5EB7">
      <w:pPr>
        <w:rPr>
          <w:szCs w:val="22"/>
        </w:rPr>
      </w:pPr>
    </w:p>
    <w:p w14:paraId="1BD696E2" w14:textId="6FE22617" w:rsidR="00AA6775" w:rsidRDefault="00F9451D" w:rsidP="00AA6775">
      <w:pPr>
        <w:jc w:val="left"/>
        <w:rPr>
          <w:szCs w:val="22"/>
        </w:rPr>
      </w:pPr>
      <w:r w:rsidRPr="002C5EEC">
        <w:rPr>
          <w:szCs w:val="22"/>
        </w:rPr>
        <w:t>[26]</w:t>
      </w:r>
      <w:r w:rsidR="00AA6775" w:rsidRPr="002C5EEC">
        <w:rPr>
          <w:szCs w:val="22"/>
        </w:rPr>
        <w:t xml:space="preserve"> </w:t>
      </w:r>
      <w:proofErr w:type="spellStart"/>
      <w:r w:rsidR="00AA6775" w:rsidRPr="002C5EEC">
        <w:rPr>
          <w:szCs w:val="22"/>
        </w:rPr>
        <w:t>PyPI</w:t>
      </w:r>
      <w:proofErr w:type="spellEnd"/>
      <w:r w:rsidR="00AA6775" w:rsidRPr="002C5EEC">
        <w:rPr>
          <w:szCs w:val="22"/>
        </w:rPr>
        <w:t xml:space="preserve"> </w:t>
      </w:r>
      <w:r w:rsidRPr="002C5EEC">
        <w:rPr>
          <w:szCs w:val="22"/>
        </w:rPr>
        <w:t xml:space="preserve">Fitz </w:t>
      </w:r>
      <w:proofErr w:type="spellStart"/>
      <w:r w:rsidRPr="002C5EEC">
        <w:rPr>
          <w:szCs w:val="22"/>
        </w:rPr>
        <w:t>Do</w:t>
      </w:r>
      <w:r w:rsidR="00AA6775" w:rsidRPr="002C5EEC">
        <w:rPr>
          <w:szCs w:val="22"/>
        </w:rPr>
        <w:t>cumentation</w:t>
      </w:r>
      <w:proofErr w:type="spellEnd"/>
      <w:r w:rsidR="00AA6775" w:rsidRPr="002C5EEC">
        <w:rPr>
          <w:szCs w:val="22"/>
        </w:rPr>
        <w:t xml:space="preserve"> 1.18.9. </w:t>
      </w:r>
      <w:r w:rsidR="00AA6775" w:rsidRPr="00AA6775">
        <w:rPr>
          <w:szCs w:val="22"/>
        </w:rPr>
        <w:t>“</w:t>
      </w:r>
      <w:r w:rsidR="00AA6775" w:rsidRPr="00AA6775">
        <w:rPr>
          <w:i/>
          <w:iCs/>
          <w:szCs w:val="22"/>
        </w:rPr>
        <w:t xml:space="preserve">Fitz </w:t>
      </w:r>
      <w:proofErr w:type="spellStart"/>
      <w:r w:rsidR="00AA6775" w:rsidRPr="00AA6775">
        <w:rPr>
          <w:i/>
          <w:iCs/>
          <w:szCs w:val="22"/>
        </w:rPr>
        <w:t>Documentation</w:t>
      </w:r>
      <w:proofErr w:type="spellEnd"/>
      <w:r w:rsidR="00AA6775" w:rsidRPr="00AA6775">
        <w:rPr>
          <w:szCs w:val="22"/>
        </w:rPr>
        <w:t xml:space="preserve">”. </w:t>
      </w:r>
      <w:r w:rsidR="00AA6775" w:rsidRPr="00F9451D">
        <w:rPr>
          <w:szCs w:val="22"/>
        </w:rPr>
        <w:t xml:space="preserve">[en línea]. </w:t>
      </w:r>
      <w:r w:rsidR="00AA6775" w:rsidRPr="00AA6775">
        <w:rPr>
          <w:szCs w:val="22"/>
        </w:rPr>
        <w:t>Available:</w:t>
      </w:r>
      <w:r w:rsidR="00AA6775">
        <w:rPr>
          <w:szCs w:val="22"/>
        </w:rPr>
        <w:t xml:space="preserve"> </w:t>
      </w:r>
      <w:hyperlink r:id="rId90" w:history="1">
        <w:r w:rsidR="00AA6775" w:rsidRPr="008F3282">
          <w:rPr>
            <w:rStyle w:val="Hipervnculo"/>
            <w:szCs w:val="22"/>
          </w:rPr>
          <w:t>https://pypi.org/project/fitz/</w:t>
        </w:r>
      </w:hyperlink>
    </w:p>
    <w:p w14:paraId="52A58F02" w14:textId="77777777" w:rsidR="00AA6775" w:rsidRDefault="00AA6775" w:rsidP="007A5EB7">
      <w:pPr>
        <w:rPr>
          <w:szCs w:val="22"/>
        </w:rPr>
      </w:pPr>
    </w:p>
    <w:p w14:paraId="5EDA7905" w14:textId="0B201FF0" w:rsidR="00AA6775" w:rsidRPr="002C5EEC" w:rsidRDefault="00AA6775" w:rsidP="00AA6775">
      <w:pPr>
        <w:jc w:val="left"/>
        <w:rPr>
          <w:szCs w:val="22"/>
          <w:lang w:val="en-US"/>
        </w:rPr>
      </w:pPr>
      <w:r>
        <w:rPr>
          <w:szCs w:val="22"/>
        </w:rPr>
        <w:t xml:space="preserve">[27] </w:t>
      </w:r>
      <w:proofErr w:type="spellStart"/>
      <w:r w:rsidRPr="00AA6775">
        <w:rPr>
          <w:szCs w:val="22"/>
        </w:rPr>
        <w:t>PyPI</w:t>
      </w:r>
      <w:proofErr w:type="spellEnd"/>
      <w:r w:rsidRPr="00AA6775">
        <w:rPr>
          <w:szCs w:val="22"/>
        </w:rPr>
        <w:t xml:space="preserve"> </w:t>
      </w:r>
      <w:r>
        <w:rPr>
          <w:szCs w:val="22"/>
        </w:rPr>
        <w:t>XlsxWriter</w:t>
      </w:r>
      <w:r w:rsidRPr="00AA6775">
        <w:rPr>
          <w:szCs w:val="22"/>
        </w:rPr>
        <w:t xml:space="preserve"> </w:t>
      </w:r>
      <w:proofErr w:type="spellStart"/>
      <w:r w:rsidRPr="00AA6775">
        <w:rPr>
          <w:szCs w:val="22"/>
        </w:rPr>
        <w:t>Documentation</w:t>
      </w:r>
      <w:proofErr w:type="spellEnd"/>
      <w:r>
        <w:rPr>
          <w:szCs w:val="22"/>
        </w:rPr>
        <w:t xml:space="preserve"> 3.1.2</w:t>
      </w:r>
      <w:r w:rsidRPr="00AA6775">
        <w:rPr>
          <w:szCs w:val="22"/>
        </w:rPr>
        <w:t>. “</w:t>
      </w:r>
      <w:r w:rsidRPr="00AA6775">
        <w:rPr>
          <w:i/>
          <w:iCs/>
          <w:szCs w:val="22"/>
        </w:rPr>
        <w:t xml:space="preserve">XlsxWriter </w:t>
      </w:r>
      <w:proofErr w:type="spellStart"/>
      <w:r w:rsidRPr="00AA6775">
        <w:rPr>
          <w:i/>
          <w:iCs/>
          <w:szCs w:val="22"/>
        </w:rPr>
        <w:t>Documentation</w:t>
      </w:r>
      <w:proofErr w:type="spellEnd"/>
      <w:r w:rsidRPr="00AA6775">
        <w:rPr>
          <w:szCs w:val="22"/>
        </w:rPr>
        <w:t xml:space="preserve">”. </w:t>
      </w:r>
      <w:r w:rsidRPr="00F9451D">
        <w:rPr>
          <w:szCs w:val="22"/>
        </w:rPr>
        <w:t xml:space="preserve">[en línea]. </w:t>
      </w:r>
      <w:r w:rsidRPr="002C5EEC">
        <w:rPr>
          <w:szCs w:val="22"/>
          <w:lang w:val="en-US"/>
        </w:rPr>
        <w:t xml:space="preserve">Available: </w:t>
      </w:r>
      <w:hyperlink r:id="rId91" w:history="1">
        <w:r w:rsidRPr="002C5EEC">
          <w:rPr>
            <w:rStyle w:val="Hipervnculo"/>
            <w:szCs w:val="22"/>
            <w:lang w:val="en-US"/>
          </w:rPr>
          <w:t>https://pypi.org/project/XlsxWriter/</w:t>
        </w:r>
      </w:hyperlink>
    </w:p>
    <w:p w14:paraId="4E4295DB" w14:textId="77777777" w:rsidR="00AA6775" w:rsidRPr="002C5EEC" w:rsidRDefault="00AA6775" w:rsidP="00AA6775">
      <w:pPr>
        <w:jc w:val="left"/>
        <w:rPr>
          <w:szCs w:val="22"/>
          <w:lang w:val="en-US"/>
        </w:rPr>
      </w:pPr>
    </w:p>
    <w:p w14:paraId="087E161E" w14:textId="5BC57C3F" w:rsidR="00470FC3" w:rsidRDefault="00470FC3" w:rsidP="00AA6775">
      <w:pPr>
        <w:jc w:val="left"/>
        <w:rPr>
          <w:szCs w:val="22"/>
        </w:rPr>
      </w:pPr>
      <w:r w:rsidRPr="00470FC3">
        <w:rPr>
          <w:szCs w:val="22"/>
          <w:lang w:val="en-US"/>
        </w:rPr>
        <w:t xml:space="preserve">[28] Python 3.9.7 </w:t>
      </w:r>
      <w:proofErr w:type="spellStart"/>
      <w:r w:rsidRPr="00470FC3">
        <w:rPr>
          <w:szCs w:val="22"/>
          <w:lang w:val="en-US"/>
        </w:rPr>
        <w:t>Sotfware</w:t>
      </w:r>
      <w:proofErr w:type="spellEnd"/>
      <w:r w:rsidRPr="00470FC3">
        <w:rPr>
          <w:szCs w:val="22"/>
          <w:lang w:val="en-US"/>
        </w:rPr>
        <w:t xml:space="preserve"> Foundation Datetime. </w:t>
      </w:r>
      <w:r w:rsidRPr="00470FC3">
        <w:rPr>
          <w:szCs w:val="22"/>
        </w:rPr>
        <w:t>“</w:t>
      </w:r>
      <w:proofErr w:type="spellStart"/>
      <w:r w:rsidRPr="00470FC3">
        <w:rPr>
          <w:i/>
          <w:iCs/>
          <w:szCs w:val="22"/>
        </w:rPr>
        <w:t>Datetime</w:t>
      </w:r>
      <w:proofErr w:type="spellEnd"/>
      <w:r w:rsidRPr="00470FC3">
        <w:rPr>
          <w:szCs w:val="22"/>
        </w:rPr>
        <w:t xml:space="preserve">”. </w:t>
      </w:r>
      <w:r w:rsidRPr="00F9451D">
        <w:rPr>
          <w:szCs w:val="22"/>
        </w:rPr>
        <w:t xml:space="preserve">[en línea]. </w:t>
      </w:r>
      <w:r w:rsidRPr="00AA6775">
        <w:rPr>
          <w:szCs w:val="22"/>
        </w:rPr>
        <w:t>Available:</w:t>
      </w:r>
      <w:r>
        <w:rPr>
          <w:szCs w:val="22"/>
        </w:rPr>
        <w:t xml:space="preserve"> </w:t>
      </w:r>
      <w:hyperlink r:id="rId92" w:history="1">
        <w:r w:rsidRPr="008F3282">
          <w:rPr>
            <w:rStyle w:val="Hipervnculo"/>
            <w:szCs w:val="22"/>
          </w:rPr>
          <w:t>https://docs.python.org/3/library/datetime.html</w:t>
        </w:r>
      </w:hyperlink>
    </w:p>
    <w:p w14:paraId="330E2DE8" w14:textId="77777777" w:rsidR="00470FC3" w:rsidRDefault="00470FC3" w:rsidP="00AA6775">
      <w:pPr>
        <w:jc w:val="left"/>
        <w:rPr>
          <w:szCs w:val="22"/>
        </w:rPr>
      </w:pPr>
    </w:p>
    <w:p w14:paraId="5AA2E683" w14:textId="4BFF5EC5" w:rsidR="00470FC3" w:rsidRDefault="00470FC3" w:rsidP="00AA6775">
      <w:pPr>
        <w:jc w:val="left"/>
        <w:rPr>
          <w:szCs w:val="22"/>
        </w:rPr>
      </w:pPr>
      <w:r w:rsidRPr="00470FC3">
        <w:rPr>
          <w:szCs w:val="22"/>
          <w:lang w:val="en-US"/>
        </w:rPr>
        <w:t xml:space="preserve">[29] </w:t>
      </w:r>
      <w:proofErr w:type="spellStart"/>
      <w:r w:rsidRPr="00470FC3">
        <w:rPr>
          <w:szCs w:val="22"/>
          <w:lang w:val="en-US"/>
        </w:rPr>
        <w:t>PyPI</w:t>
      </w:r>
      <w:proofErr w:type="spellEnd"/>
      <w:r w:rsidRPr="00470FC3">
        <w:rPr>
          <w:szCs w:val="22"/>
          <w:lang w:val="en-US"/>
        </w:rPr>
        <w:t xml:space="preserve"> Camelot Documentation 0.11.0. “</w:t>
      </w:r>
      <w:r w:rsidRPr="00470FC3">
        <w:rPr>
          <w:i/>
          <w:iCs/>
          <w:szCs w:val="22"/>
          <w:lang w:val="en-US"/>
        </w:rPr>
        <w:t>Camelot</w:t>
      </w:r>
      <w:r w:rsidRPr="00470FC3">
        <w:rPr>
          <w:szCs w:val="22"/>
          <w:lang w:val="en-US"/>
        </w:rPr>
        <w:t xml:space="preserve"> </w:t>
      </w:r>
      <w:r w:rsidRPr="00470FC3">
        <w:rPr>
          <w:i/>
          <w:iCs/>
          <w:szCs w:val="22"/>
          <w:lang w:val="en-US"/>
        </w:rPr>
        <w:t>Documentation</w:t>
      </w:r>
      <w:r w:rsidRPr="00470FC3">
        <w:rPr>
          <w:szCs w:val="22"/>
          <w:lang w:val="en-US"/>
        </w:rPr>
        <w:t xml:space="preserve">”. </w:t>
      </w:r>
      <w:r w:rsidRPr="00F9451D">
        <w:rPr>
          <w:szCs w:val="22"/>
        </w:rPr>
        <w:t xml:space="preserve">[en línea]. </w:t>
      </w:r>
      <w:r w:rsidRPr="00AA6775">
        <w:rPr>
          <w:szCs w:val="22"/>
        </w:rPr>
        <w:t>Available:</w:t>
      </w:r>
      <w:r>
        <w:rPr>
          <w:szCs w:val="22"/>
        </w:rPr>
        <w:t xml:space="preserve"> </w:t>
      </w:r>
      <w:hyperlink r:id="rId93" w:history="1">
        <w:r w:rsidRPr="008F3282">
          <w:rPr>
            <w:rStyle w:val="Hipervnculo"/>
            <w:szCs w:val="22"/>
          </w:rPr>
          <w:t>https://pypi.org/project/camelot-py/</w:t>
        </w:r>
      </w:hyperlink>
    </w:p>
    <w:p w14:paraId="3A2C7F0C" w14:textId="77777777" w:rsidR="00470FC3" w:rsidRDefault="00470FC3" w:rsidP="00AA6775">
      <w:pPr>
        <w:jc w:val="left"/>
        <w:rPr>
          <w:szCs w:val="22"/>
        </w:rPr>
      </w:pPr>
    </w:p>
    <w:p w14:paraId="74FC00AA" w14:textId="58CAF2E3" w:rsidR="00470FC3" w:rsidRPr="002C5EEC" w:rsidRDefault="00470FC3" w:rsidP="000030F4">
      <w:pPr>
        <w:jc w:val="left"/>
        <w:rPr>
          <w:szCs w:val="22"/>
        </w:rPr>
      </w:pPr>
      <w:r>
        <w:rPr>
          <w:szCs w:val="22"/>
        </w:rPr>
        <w:lastRenderedPageBreak/>
        <w:t xml:space="preserve">[30] </w:t>
      </w:r>
      <w:r>
        <w:t xml:space="preserve">Características de </w:t>
      </w:r>
      <w:r w:rsidR="000030F4">
        <w:t xml:space="preserve">Python. </w:t>
      </w:r>
      <w:r w:rsidR="000030F4" w:rsidRPr="000030F4">
        <w:rPr>
          <w:i/>
          <w:iCs/>
        </w:rPr>
        <w:t>“</w:t>
      </w:r>
      <w:r w:rsidRPr="000030F4">
        <w:rPr>
          <w:i/>
          <w:iCs/>
        </w:rPr>
        <w:t>¿Python el lenguaje del futuro?”</w:t>
      </w:r>
      <w:r w:rsidR="000030F4" w:rsidRPr="000030F4">
        <w:rPr>
          <w:i/>
          <w:iCs/>
        </w:rPr>
        <w:t>.</w:t>
      </w:r>
      <w:r w:rsidR="000030F4" w:rsidRPr="000030F4">
        <w:rPr>
          <w:szCs w:val="22"/>
        </w:rPr>
        <w:t xml:space="preserve"> </w:t>
      </w:r>
      <w:r w:rsidR="000030F4" w:rsidRPr="00F9451D">
        <w:rPr>
          <w:szCs w:val="22"/>
        </w:rPr>
        <w:t xml:space="preserve">[en línea]. </w:t>
      </w:r>
      <w:r w:rsidR="000030F4" w:rsidRPr="002C5EEC">
        <w:rPr>
          <w:szCs w:val="22"/>
        </w:rPr>
        <w:t xml:space="preserve">Available: </w:t>
      </w:r>
      <w:hyperlink r:id="rId94" w:history="1">
        <w:r w:rsidR="000030F4" w:rsidRPr="002C5EEC">
          <w:rPr>
            <w:rStyle w:val="Hipervnculo"/>
            <w:szCs w:val="22"/>
          </w:rPr>
          <w:t>https://www.paradigmadigital.com/dev/es-python-el-lenguaje-del-futuro/</w:t>
        </w:r>
      </w:hyperlink>
    </w:p>
    <w:p w14:paraId="7717375B" w14:textId="77777777" w:rsidR="000030F4" w:rsidRPr="002C5EEC" w:rsidRDefault="000030F4" w:rsidP="000030F4">
      <w:pPr>
        <w:jc w:val="left"/>
        <w:rPr>
          <w:szCs w:val="22"/>
        </w:rPr>
      </w:pPr>
    </w:p>
    <w:p w14:paraId="60C9F55E" w14:textId="5989549A" w:rsidR="000030F4" w:rsidRPr="002C5EEC" w:rsidRDefault="000030F4" w:rsidP="000030F4">
      <w:pPr>
        <w:jc w:val="left"/>
        <w:rPr>
          <w:szCs w:val="22"/>
        </w:rPr>
      </w:pPr>
      <w:r w:rsidRPr="000030F4">
        <w:rPr>
          <w:szCs w:val="22"/>
        </w:rPr>
        <w:t>[31] TYS Magazine. “</w:t>
      </w:r>
      <w:r w:rsidRPr="000030F4">
        <w:rPr>
          <w:i/>
          <w:iCs/>
          <w:szCs w:val="22"/>
        </w:rPr>
        <w:t>Las 10 ciudades más inteligentes de Europa</w:t>
      </w:r>
      <w:r>
        <w:rPr>
          <w:szCs w:val="22"/>
        </w:rPr>
        <w:t xml:space="preserve">”. </w:t>
      </w:r>
      <w:r w:rsidRPr="00F9451D">
        <w:rPr>
          <w:szCs w:val="22"/>
        </w:rPr>
        <w:t xml:space="preserve">[en línea]. </w:t>
      </w:r>
      <w:r w:rsidRPr="002C5EEC">
        <w:rPr>
          <w:szCs w:val="22"/>
        </w:rPr>
        <w:t xml:space="preserve">Available: </w:t>
      </w:r>
      <w:hyperlink r:id="rId95" w:history="1">
        <w:r w:rsidRPr="002C5EEC">
          <w:rPr>
            <w:rStyle w:val="Hipervnculo"/>
            <w:szCs w:val="22"/>
          </w:rPr>
          <w:t>https://tysmagazine.com/las-10-ciudades-mas-inteligentes-de-europa/</w:t>
        </w:r>
      </w:hyperlink>
    </w:p>
    <w:p w14:paraId="0CA26ACF" w14:textId="77777777" w:rsidR="000030F4" w:rsidRPr="002C5EEC" w:rsidRDefault="000030F4" w:rsidP="000030F4">
      <w:pPr>
        <w:jc w:val="left"/>
        <w:rPr>
          <w:szCs w:val="22"/>
        </w:rPr>
      </w:pPr>
    </w:p>
    <w:p w14:paraId="2CE6BE92" w14:textId="25817860" w:rsidR="006819FC" w:rsidRPr="0095113D" w:rsidRDefault="000030F4" w:rsidP="000030F4">
      <w:pPr>
        <w:jc w:val="left"/>
        <w:rPr>
          <w:rStyle w:val="Hipervnculo"/>
          <w:szCs w:val="22"/>
          <w:lang w:val="en-US"/>
        </w:rPr>
      </w:pPr>
      <w:r w:rsidRPr="006819FC">
        <w:rPr>
          <w:szCs w:val="22"/>
        </w:rPr>
        <w:t xml:space="preserve">[32] </w:t>
      </w:r>
      <w:r w:rsidR="006819FC" w:rsidRPr="006819FC">
        <w:rPr>
          <w:szCs w:val="22"/>
        </w:rPr>
        <w:t>Trabajo Académicos de la U</w:t>
      </w:r>
      <w:r w:rsidR="006819FC">
        <w:rPr>
          <w:szCs w:val="22"/>
        </w:rPr>
        <w:t>niversidad de Alcalá. “</w:t>
      </w:r>
      <w:proofErr w:type="spellStart"/>
      <w:r w:rsidR="006819FC" w:rsidRPr="00384B76">
        <w:rPr>
          <w:i/>
          <w:iCs/>
          <w:szCs w:val="22"/>
        </w:rPr>
        <w:t>e_Bu@h</w:t>
      </w:r>
      <w:proofErr w:type="spellEnd"/>
      <w:r w:rsidR="006819FC">
        <w:rPr>
          <w:szCs w:val="22"/>
        </w:rPr>
        <w:t xml:space="preserve">”. </w:t>
      </w:r>
      <w:r w:rsidR="006819FC" w:rsidRPr="00F9451D">
        <w:rPr>
          <w:szCs w:val="22"/>
        </w:rPr>
        <w:t xml:space="preserve">[en línea]. </w:t>
      </w:r>
      <w:r w:rsidR="006819FC" w:rsidRPr="0095113D">
        <w:rPr>
          <w:szCs w:val="22"/>
          <w:lang w:val="en-US"/>
        </w:rPr>
        <w:t xml:space="preserve">Available: </w:t>
      </w:r>
      <w:hyperlink r:id="rId96" w:history="1">
        <w:r w:rsidR="006819FC" w:rsidRPr="0095113D">
          <w:rPr>
            <w:rStyle w:val="Hipervnculo"/>
            <w:szCs w:val="22"/>
            <w:lang w:val="en-US"/>
          </w:rPr>
          <w:t>https://ebuah.uah.es/dspace/handle/10017/17681</w:t>
        </w:r>
      </w:hyperlink>
    </w:p>
    <w:p w14:paraId="3A1B3E3E" w14:textId="16777C5E" w:rsidR="00482E97" w:rsidRPr="0095113D" w:rsidRDefault="00482E97" w:rsidP="000030F4">
      <w:pPr>
        <w:jc w:val="left"/>
        <w:rPr>
          <w:szCs w:val="22"/>
        </w:rPr>
      </w:pPr>
      <w:r w:rsidRPr="00482E97">
        <w:rPr>
          <w:szCs w:val="22"/>
          <w:lang w:val="en-US"/>
        </w:rPr>
        <w:t>[33] Wikipedia. Cross Industry Standard Process for Data Mining</w:t>
      </w:r>
      <w:r>
        <w:rPr>
          <w:szCs w:val="22"/>
          <w:lang w:val="en-US"/>
        </w:rPr>
        <w:t xml:space="preserve">. </w:t>
      </w:r>
      <w:r w:rsidRPr="00482E97">
        <w:rPr>
          <w:szCs w:val="22"/>
        </w:rPr>
        <w:t>“</w:t>
      </w:r>
      <w:r w:rsidRPr="00482E97">
        <w:rPr>
          <w:i/>
          <w:iCs/>
          <w:szCs w:val="22"/>
        </w:rPr>
        <w:t>CRISP-DM</w:t>
      </w:r>
      <w:r w:rsidRPr="00482E97">
        <w:rPr>
          <w:szCs w:val="22"/>
        </w:rPr>
        <w:t xml:space="preserve">”. </w:t>
      </w:r>
      <w:r w:rsidRPr="00F9451D">
        <w:rPr>
          <w:szCs w:val="22"/>
        </w:rPr>
        <w:t xml:space="preserve">[en línea]. </w:t>
      </w:r>
      <w:r w:rsidRPr="0095113D">
        <w:rPr>
          <w:szCs w:val="22"/>
        </w:rPr>
        <w:t xml:space="preserve">Available: </w:t>
      </w:r>
      <w:hyperlink r:id="rId97" w:history="1">
        <w:r w:rsidRPr="0095113D">
          <w:rPr>
            <w:rStyle w:val="Hipervnculo"/>
            <w:szCs w:val="22"/>
          </w:rPr>
          <w:t>https://es.wikipedia.org/wiki/Cross_Industry_Standard_Process_for_Data_Mining</w:t>
        </w:r>
      </w:hyperlink>
    </w:p>
    <w:p w14:paraId="2F417093" w14:textId="77777777" w:rsidR="00482E97" w:rsidRPr="0095113D" w:rsidRDefault="00482E97" w:rsidP="000030F4">
      <w:pPr>
        <w:jc w:val="left"/>
        <w:rPr>
          <w:szCs w:val="22"/>
        </w:rPr>
      </w:pPr>
    </w:p>
    <w:p w14:paraId="53E462DD" w14:textId="77777777" w:rsidR="00482E97" w:rsidRPr="0095113D" w:rsidRDefault="00482E97" w:rsidP="000030F4">
      <w:pPr>
        <w:jc w:val="left"/>
        <w:rPr>
          <w:szCs w:val="22"/>
        </w:rPr>
      </w:pPr>
    </w:p>
    <w:p w14:paraId="68229191" w14:textId="77777777" w:rsidR="00482E97" w:rsidRPr="0095113D" w:rsidRDefault="00482E97" w:rsidP="000030F4">
      <w:pPr>
        <w:jc w:val="left"/>
        <w:rPr>
          <w:szCs w:val="22"/>
        </w:rPr>
      </w:pPr>
    </w:p>
    <w:p w14:paraId="59AC0C89" w14:textId="77777777" w:rsidR="00482E97" w:rsidRPr="0095113D" w:rsidRDefault="00482E97" w:rsidP="000030F4">
      <w:pPr>
        <w:jc w:val="left"/>
        <w:rPr>
          <w:szCs w:val="22"/>
        </w:rPr>
      </w:pPr>
    </w:p>
    <w:p w14:paraId="4DACC38C" w14:textId="77777777" w:rsidR="00482E97" w:rsidRPr="0095113D" w:rsidRDefault="00482E97" w:rsidP="000030F4">
      <w:pPr>
        <w:jc w:val="left"/>
        <w:rPr>
          <w:szCs w:val="22"/>
        </w:rPr>
      </w:pPr>
    </w:p>
    <w:p w14:paraId="02CD74F6" w14:textId="77777777" w:rsidR="00482E97" w:rsidRPr="0095113D" w:rsidRDefault="00482E97" w:rsidP="000030F4">
      <w:pPr>
        <w:jc w:val="left"/>
        <w:rPr>
          <w:szCs w:val="22"/>
        </w:rPr>
      </w:pPr>
    </w:p>
    <w:p w14:paraId="44072537" w14:textId="77777777" w:rsidR="00482E97" w:rsidRPr="0095113D" w:rsidRDefault="00482E97" w:rsidP="000030F4">
      <w:pPr>
        <w:jc w:val="left"/>
        <w:rPr>
          <w:szCs w:val="22"/>
        </w:rPr>
      </w:pPr>
    </w:p>
    <w:p w14:paraId="5CD6A159" w14:textId="77777777" w:rsidR="00482E97" w:rsidRPr="0095113D" w:rsidRDefault="00482E97" w:rsidP="000030F4">
      <w:pPr>
        <w:jc w:val="left"/>
        <w:rPr>
          <w:szCs w:val="22"/>
        </w:rPr>
      </w:pPr>
    </w:p>
    <w:p w14:paraId="5387AF92" w14:textId="77777777" w:rsidR="00482E97" w:rsidRPr="0095113D" w:rsidRDefault="00482E97" w:rsidP="000030F4">
      <w:pPr>
        <w:jc w:val="left"/>
        <w:rPr>
          <w:szCs w:val="22"/>
        </w:rPr>
      </w:pPr>
    </w:p>
    <w:p w14:paraId="7456BD8D" w14:textId="77777777" w:rsidR="00482E97" w:rsidRPr="0095113D" w:rsidRDefault="00482E97" w:rsidP="000030F4">
      <w:pPr>
        <w:jc w:val="left"/>
        <w:rPr>
          <w:szCs w:val="22"/>
        </w:rPr>
      </w:pPr>
    </w:p>
    <w:p w14:paraId="6871D2EE" w14:textId="77777777" w:rsidR="00482E97" w:rsidRPr="0095113D" w:rsidRDefault="00482E97" w:rsidP="000030F4">
      <w:pPr>
        <w:jc w:val="left"/>
        <w:rPr>
          <w:szCs w:val="22"/>
        </w:rPr>
      </w:pPr>
    </w:p>
    <w:p w14:paraId="6B839A6C" w14:textId="77777777" w:rsidR="00482E97" w:rsidRPr="0095113D" w:rsidRDefault="00482E97" w:rsidP="000030F4">
      <w:pPr>
        <w:jc w:val="left"/>
        <w:rPr>
          <w:szCs w:val="22"/>
        </w:rPr>
      </w:pPr>
    </w:p>
    <w:p w14:paraId="3DAA11A2" w14:textId="77777777" w:rsidR="00482E97" w:rsidRPr="0095113D" w:rsidRDefault="00482E97" w:rsidP="000030F4">
      <w:pPr>
        <w:jc w:val="left"/>
        <w:rPr>
          <w:szCs w:val="22"/>
        </w:rPr>
      </w:pPr>
    </w:p>
    <w:p w14:paraId="1FA6D170" w14:textId="77777777" w:rsidR="00482E97" w:rsidRPr="0095113D" w:rsidRDefault="00482E97" w:rsidP="000030F4">
      <w:pPr>
        <w:jc w:val="left"/>
        <w:rPr>
          <w:szCs w:val="22"/>
        </w:rPr>
      </w:pPr>
    </w:p>
    <w:p w14:paraId="4630652A" w14:textId="77777777" w:rsidR="00482E97" w:rsidRPr="0095113D" w:rsidRDefault="00482E97" w:rsidP="000030F4">
      <w:pPr>
        <w:jc w:val="left"/>
        <w:rPr>
          <w:szCs w:val="22"/>
        </w:rPr>
      </w:pPr>
    </w:p>
    <w:p w14:paraId="78334459" w14:textId="77777777" w:rsidR="00482E97" w:rsidRPr="0095113D" w:rsidRDefault="00482E97" w:rsidP="000030F4">
      <w:pPr>
        <w:jc w:val="left"/>
        <w:rPr>
          <w:szCs w:val="22"/>
        </w:rPr>
      </w:pPr>
    </w:p>
    <w:p w14:paraId="5180A060" w14:textId="77777777" w:rsidR="00482E97" w:rsidRPr="0095113D" w:rsidRDefault="00482E97" w:rsidP="000030F4">
      <w:pPr>
        <w:jc w:val="left"/>
        <w:rPr>
          <w:szCs w:val="22"/>
        </w:rPr>
      </w:pPr>
    </w:p>
    <w:p w14:paraId="54F2B48E" w14:textId="77777777" w:rsidR="00482E97" w:rsidRPr="0095113D" w:rsidRDefault="00482E97" w:rsidP="000030F4">
      <w:pPr>
        <w:jc w:val="left"/>
        <w:rPr>
          <w:szCs w:val="22"/>
        </w:rPr>
      </w:pPr>
    </w:p>
    <w:p w14:paraId="3524550A" w14:textId="77777777" w:rsidR="00482E97" w:rsidRPr="0095113D" w:rsidRDefault="00482E97" w:rsidP="000030F4">
      <w:pPr>
        <w:jc w:val="left"/>
        <w:rPr>
          <w:szCs w:val="22"/>
        </w:rPr>
      </w:pPr>
    </w:p>
    <w:p w14:paraId="03D3B3AC" w14:textId="77777777" w:rsidR="00482E97" w:rsidRPr="0095113D" w:rsidRDefault="00482E97" w:rsidP="000030F4">
      <w:pPr>
        <w:jc w:val="left"/>
        <w:rPr>
          <w:szCs w:val="22"/>
        </w:rPr>
      </w:pPr>
    </w:p>
    <w:p w14:paraId="08D35FC8" w14:textId="77777777" w:rsidR="00482E97" w:rsidRPr="0095113D" w:rsidRDefault="00482E97" w:rsidP="000030F4">
      <w:pPr>
        <w:jc w:val="left"/>
        <w:rPr>
          <w:szCs w:val="22"/>
        </w:rPr>
      </w:pPr>
    </w:p>
    <w:p w14:paraId="2CFEE855" w14:textId="77777777" w:rsidR="00482E97" w:rsidRPr="0095113D" w:rsidRDefault="00482E97" w:rsidP="000030F4">
      <w:pPr>
        <w:jc w:val="left"/>
        <w:rPr>
          <w:szCs w:val="22"/>
        </w:rPr>
      </w:pPr>
    </w:p>
    <w:p w14:paraId="5BFED7B5" w14:textId="77777777" w:rsidR="00482E97" w:rsidRPr="0095113D" w:rsidRDefault="00482E97" w:rsidP="000030F4">
      <w:pPr>
        <w:jc w:val="left"/>
        <w:rPr>
          <w:szCs w:val="22"/>
        </w:rPr>
      </w:pPr>
    </w:p>
    <w:p w14:paraId="30206083" w14:textId="77777777" w:rsidR="00482E97" w:rsidRPr="0095113D" w:rsidRDefault="00482E97" w:rsidP="000030F4">
      <w:pPr>
        <w:jc w:val="left"/>
        <w:rPr>
          <w:szCs w:val="22"/>
        </w:rPr>
      </w:pPr>
    </w:p>
    <w:p w14:paraId="18719CE5" w14:textId="77777777" w:rsidR="00482E97" w:rsidRPr="0095113D" w:rsidRDefault="00482E97" w:rsidP="000030F4">
      <w:pPr>
        <w:jc w:val="left"/>
        <w:rPr>
          <w:szCs w:val="22"/>
        </w:rPr>
      </w:pPr>
    </w:p>
    <w:p w14:paraId="6C5D5457" w14:textId="77777777" w:rsidR="00482E97" w:rsidRPr="0095113D" w:rsidRDefault="00482E97" w:rsidP="000030F4">
      <w:pPr>
        <w:jc w:val="left"/>
        <w:rPr>
          <w:szCs w:val="22"/>
        </w:rPr>
      </w:pPr>
    </w:p>
    <w:p w14:paraId="7833DC19" w14:textId="77777777" w:rsidR="00482E97" w:rsidRPr="0095113D" w:rsidRDefault="00482E97" w:rsidP="000030F4">
      <w:pPr>
        <w:jc w:val="left"/>
        <w:rPr>
          <w:szCs w:val="22"/>
        </w:rPr>
      </w:pPr>
    </w:p>
    <w:p w14:paraId="5BDA69A7" w14:textId="34B89086" w:rsidR="0054072D" w:rsidRPr="00482E97" w:rsidRDefault="0054072D" w:rsidP="00482E97">
      <w:pPr>
        <w:jc w:val="left"/>
        <w:rPr>
          <w:szCs w:val="22"/>
        </w:rPr>
      </w:pPr>
      <w:r w:rsidRPr="00B72B53">
        <w:rPr>
          <w:rFonts w:ascii="Calibri" w:hAnsi="Calibri" w:cs="Calibri"/>
          <w:color w:val="000000"/>
          <w:szCs w:val="20"/>
          <w:lang w:val="es-ES_tradnl"/>
        </w:rPr>
        <w:t>El documento debe igualmente incluir los siguientes apartados obligatorios:</w:t>
      </w:r>
    </w:p>
    <w:p w14:paraId="651419F6" w14:textId="77777777" w:rsidR="0054072D" w:rsidRPr="00B72B53" w:rsidRDefault="0054072D" w:rsidP="0054072D">
      <w:pPr>
        <w:rPr>
          <w:rFonts w:ascii="Calibri" w:hAnsi="Calibri" w:cs="Calibri"/>
          <w:color w:val="000000"/>
          <w:szCs w:val="20"/>
          <w:lang w:val="es-ES_tradnl"/>
        </w:rPr>
      </w:pPr>
      <w:r w:rsidRPr="00B72B53">
        <w:rPr>
          <w:rFonts w:ascii="Calibri" w:hAnsi="Calibri" w:cs="Calibri"/>
          <w:color w:val="000000"/>
          <w:szCs w:val="20"/>
          <w:lang w:val="es-ES_tradnl"/>
        </w:rPr>
        <w:t xml:space="preserve"> </w:t>
      </w:r>
    </w:p>
    <w:p w14:paraId="4F34DA98"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Índice.</w:t>
      </w:r>
    </w:p>
    <w:p w14:paraId="39B2C619"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Resumen en español del trabajo en un máximo de cien (100) palabras.</w:t>
      </w:r>
    </w:p>
    <w:p w14:paraId="1A666E7F"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Resumen en inglés del trabajo en un máximo de cien (100) palabras.</w:t>
      </w:r>
    </w:p>
    <w:p w14:paraId="66A9C790"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Palabras clave con un máximo de cinco.</w:t>
      </w:r>
    </w:p>
    <w:p w14:paraId="1A59DFD1"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Introducción en la que se indique el planteamiento del trabajo y los objetivos a conseguir.</w:t>
      </w:r>
    </w:p>
    <w:p w14:paraId="04EC1C1D"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Descripción del trabajo desarrollado, estructurado como proceda según su tipo, y con los contenidos que se consideren publicables si hay un acuerdo de confidencialidad.</w:t>
      </w:r>
    </w:p>
    <w:p w14:paraId="70FF2713"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Conclusiones.</w:t>
      </w:r>
    </w:p>
    <w:p w14:paraId="078AF9FE" w14:textId="77777777" w:rsidR="0054072D" w:rsidRPr="00B72B53" w:rsidRDefault="0054072D">
      <w:pPr>
        <w:numPr>
          <w:ilvl w:val="0"/>
          <w:numId w:val="29"/>
        </w:numPr>
        <w:rPr>
          <w:rFonts w:ascii="Calibri" w:hAnsi="Calibri" w:cs="Calibri"/>
          <w:szCs w:val="20"/>
          <w:lang w:val="es-ES_tradnl"/>
        </w:rPr>
      </w:pPr>
      <w:r w:rsidRPr="00B72B53">
        <w:rPr>
          <w:rFonts w:ascii="Calibri" w:hAnsi="Calibri" w:cs="Calibri"/>
          <w:szCs w:val="20"/>
          <w:lang w:val="es-ES_tradnl"/>
        </w:rPr>
        <w:t>Bibliografía, que incluirá el conjunto de referencias. Se recomienda el estilo de citación del IEEE.</w:t>
      </w:r>
    </w:p>
    <w:p w14:paraId="79A542F0" w14:textId="77777777" w:rsidR="0054072D" w:rsidRPr="00B72B53" w:rsidRDefault="0054072D" w:rsidP="0054072D">
      <w:pPr>
        <w:ind w:left="720"/>
        <w:rPr>
          <w:rFonts w:ascii="Calibri" w:hAnsi="Calibri" w:cs="Calibri"/>
          <w:szCs w:val="20"/>
          <w:lang w:val="es-ES_tradnl"/>
        </w:rPr>
      </w:pPr>
    </w:p>
    <w:p w14:paraId="5405DDD5" w14:textId="77777777" w:rsidR="0054072D" w:rsidRPr="00B72B53" w:rsidRDefault="0054072D" w:rsidP="0054072D">
      <w:pPr>
        <w:rPr>
          <w:rFonts w:ascii="Calibri" w:hAnsi="Calibri" w:cs="Calibri"/>
          <w:szCs w:val="20"/>
          <w:lang w:val="es-ES_tradnl"/>
        </w:rPr>
      </w:pPr>
      <w:r w:rsidRPr="00B72B53">
        <w:rPr>
          <w:rFonts w:ascii="Calibri" w:hAnsi="Calibri" w:cs="Calibri"/>
          <w:szCs w:val="20"/>
          <w:lang w:val="es-ES_tradnl"/>
        </w:rPr>
        <w:t>Se recomienda que la estructura se complete de acuerdo con el siguiente esquema:</w:t>
      </w:r>
    </w:p>
    <w:p w14:paraId="001C1CE8" w14:textId="77777777" w:rsidR="0054072D" w:rsidRPr="00B72B53" w:rsidRDefault="0054072D" w:rsidP="0054072D">
      <w:pPr>
        <w:rPr>
          <w:rFonts w:ascii="Calibri" w:hAnsi="Calibri" w:cs="Calibri"/>
          <w:szCs w:val="20"/>
          <w:lang w:val="es-ES_tradnl"/>
        </w:rPr>
      </w:pPr>
    </w:p>
    <w:p w14:paraId="518DB2AB"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lastRenderedPageBreak/>
        <w:t>Índice.</w:t>
      </w:r>
    </w:p>
    <w:p w14:paraId="440C216A"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Resumen en español del trabajo en un máximo de cien (100) palabras.</w:t>
      </w:r>
    </w:p>
    <w:p w14:paraId="206AB8D3"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Resumen en inglés del trabajo en un máximo de cien (100) palabras.</w:t>
      </w:r>
    </w:p>
    <w:p w14:paraId="39413DE9"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Resumen extendido del trabajo en un máximo de 4 páginas.</w:t>
      </w:r>
    </w:p>
    <w:p w14:paraId="16F0E385"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Glosario de acrónimos y abreviaturas.</w:t>
      </w:r>
    </w:p>
    <w:p w14:paraId="325530EC"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Introducción en la que se indique el planteamiento del trabajo y los objetivos a conseguir.</w:t>
      </w:r>
    </w:p>
    <w:p w14:paraId="09428BC7"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Descripción del trabajo desarrollado estructurado con el siguiente esquema:</w:t>
      </w:r>
    </w:p>
    <w:p w14:paraId="58F9140E" w14:textId="77777777" w:rsidR="0054072D" w:rsidRPr="00B72B53" w:rsidRDefault="0054072D">
      <w:pPr>
        <w:numPr>
          <w:ilvl w:val="1"/>
          <w:numId w:val="28"/>
        </w:numPr>
        <w:rPr>
          <w:rFonts w:ascii="Calibri" w:hAnsi="Calibri" w:cs="Calibri"/>
          <w:szCs w:val="20"/>
          <w:lang w:val="es-ES_tradnl"/>
        </w:rPr>
      </w:pPr>
      <w:r w:rsidRPr="00B72B53">
        <w:rPr>
          <w:rFonts w:ascii="Calibri" w:hAnsi="Calibri" w:cs="Calibri"/>
          <w:szCs w:val="20"/>
          <w:lang w:val="es-ES_tradnl"/>
        </w:rPr>
        <w:t>Base teórica en la que se expongan los conceptos teóricos utilizados para la realización del trabajo, así como los cálculos realizados.</w:t>
      </w:r>
    </w:p>
    <w:p w14:paraId="668330DB" w14:textId="77777777" w:rsidR="0054072D" w:rsidRPr="00B72B53" w:rsidRDefault="0054072D">
      <w:pPr>
        <w:numPr>
          <w:ilvl w:val="1"/>
          <w:numId w:val="28"/>
        </w:numPr>
        <w:rPr>
          <w:rFonts w:ascii="Calibri" w:hAnsi="Calibri" w:cs="Calibri"/>
          <w:szCs w:val="20"/>
          <w:lang w:val="es-ES_tradnl"/>
        </w:rPr>
      </w:pPr>
      <w:r w:rsidRPr="00B72B53">
        <w:rPr>
          <w:rFonts w:ascii="Calibri" w:hAnsi="Calibri" w:cs="Calibri"/>
          <w:szCs w:val="20"/>
          <w:lang w:val="es-ES_tradnl"/>
        </w:rPr>
        <w:t>Descripción experimental, cuando sea necesario, descripción del diseño, resultados, etc.</w:t>
      </w:r>
    </w:p>
    <w:p w14:paraId="51F61E3E"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Conclusiones y, en su caso, trabajo futuro.</w:t>
      </w:r>
    </w:p>
    <w:p w14:paraId="69F324CF" w14:textId="77777777" w:rsidR="0054072D" w:rsidRPr="00B72B53" w:rsidRDefault="0054072D">
      <w:pPr>
        <w:numPr>
          <w:ilvl w:val="0"/>
          <w:numId w:val="28"/>
        </w:numPr>
        <w:rPr>
          <w:rFonts w:ascii="Calibri" w:hAnsi="Calibri" w:cs="Calibri"/>
          <w:szCs w:val="20"/>
          <w:lang w:val="es-ES_tradnl"/>
        </w:rPr>
      </w:pPr>
      <w:r w:rsidRPr="00B72B53">
        <w:rPr>
          <w:rFonts w:ascii="Calibri" w:hAnsi="Calibri" w:cs="Calibri"/>
          <w:szCs w:val="20"/>
          <w:lang w:val="es-ES_tradnl"/>
        </w:rPr>
        <w:t>Bibliografía, que incluirá el conjunto de referencias. Se recomienda el estilo de citación del IEEE.</w:t>
      </w:r>
    </w:p>
    <w:p w14:paraId="2FD815CE" w14:textId="77777777" w:rsidR="0054072D" w:rsidRPr="00B72B53" w:rsidRDefault="0054072D">
      <w:pPr>
        <w:pStyle w:val="Prrafodelista"/>
        <w:numPr>
          <w:ilvl w:val="0"/>
          <w:numId w:val="28"/>
        </w:numPr>
        <w:rPr>
          <w:rFonts w:cs="Calibri"/>
          <w:szCs w:val="20"/>
          <w:lang w:val="es-ES_tradnl"/>
        </w:rPr>
      </w:pPr>
      <w:r w:rsidRPr="00B72B53">
        <w:rPr>
          <w:rFonts w:cs="Calibri"/>
          <w:szCs w:val="20"/>
          <w:lang w:val="es-ES_tradnl"/>
        </w:rPr>
        <w:t>Anexos/apéndices:</w:t>
      </w:r>
    </w:p>
    <w:p w14:paraId="0FC95C4D" w14:textId="77777777" w:rsidR="0054072D" w:rsidRPr="00B72B53" w:rsidRDefault="0054072D">
      <w:pPr>
        <w:numPr>
          <w:ilvl w:val="1"/>
          <w:numId w:val="28"/>
        </w:numPr>
        <w:rPr>
          <w:rFonts w:ascii="Calibri" w:hAnsi="Calibri" w:cs="Calibri"/>
          <w:szCs w:val="20"/>
          <w:lang w:val="es-ES_tradnl"/>
        </w:rPr>
      </w:pPr>
      <w:r w:rsidRPr="00B72B53">
        <w:rPr>
          <w:rFonts w:ascii="Calibri" w:hAnsi="Calibri" w:cs="Calibri"/>
          <w:szCs w:val="20"/>
          <w:lang w:val="es-ES_tradnl"/>
        </w:rPr>
        <w:t>Planos y diagramas, entendiendo por tales los generales, diagramas de bloques, esquemas de detalle y planos, ajustados a la normativa existente sobre el análisis y el diseño de sistemas hardware y software. En caso de restricciones de confidencialidad se excluirá este apartado.</w:t>
      </w:r>
    </w:p>
    <w:p w14:paraId="3AE6AEFE" w14:textId="77777777" w:rsidR="0054072D" w:rsidRPr="00B72B53" w:rsidRDefault="0054072D">
      <w:pPr>
        <w:numPr>
          <w:ilvl w:val="1"/>
          <w:numId w:val="28"/>
        </w:numPr>
        <w:rPr>
          <w:rFonts w:ascii="Calibri" w:hAnsi="Calibri" w:cs="Calibri"/>
          <w:szCs w:val="20"/>
          <w:lang w:val="es-ES_tradnl"/>
        </w:rPr>
      </w:pPr>
      <w:r w:rsidRPr="00B72B53">
        <w:rPr>
          <w:rFonts w:ascii="Calibri" w:hAnsi="Calibri" w:cs="Calibri"/>
          <w:szCs w:val="20"/>
          <w:lang w:val="es-ES_tradnl"/>
        </w:rPr>
        <w:t>Pliego de condiciones (en su caso), que incluya las condiciones generales (normativas), condiciones de materiales y de equipos (características técnicas) y condiciones de ejecución. En caso de restricciones de confidencialidad se excluirá este apartado.</w:t>
      </w:r>
    </w:p>
    <w:p w14:paraId="3ED428E1" w14:textId="77777777" w:rsidR="0054072D" w:rsidRPr="00B72B53" w:rsidRDefault="0054072D">
      <w:pPr>
        <w:numPr>
          <w:ilvl w:val="1"/>
          <w:numId w:val="28"/>
        </w:numPr>
        <w:rPr>
          <w:rFonts w:ascii="Calibri" w:hAnsi="Calibri" w:cs="Calibri"/>
          <w:szCs w:val="20"/>
          <w:lang w:val="es-ES_tradnl"/>
        </w:rPr>
      </w:pPr>
      <w:r w:rsidRPr="00B72B53">
        <w:rPr>
          <w:rFonts w:ascii="Calibri" w:hAnsi="Calibri" w:cs="Calibri"/>
          <w:szCs w:val="20"/>
          <w:lang w:val="es-ES_tradnl"/>
        </w:rPr>
        <w:t>Presupuesto, que incluya: ejecución material (materiales y mano de obra), gastos generales y beneficio industrial, honorarios de dirección y redacción (tarifas del Colegio, en su caso), coste de ejecución por contrata y presupuesto total. En caso de confidencialidad se excluirá este apartado.</w:t>
      </w:r>
    </w:p>
    <w:p w14:paraId="6C311B13" w14:textId="77777777" w:rsidR="0054072D" w:rsidRPr="00B72B53" w:rsidRDefault="0054072D">
      <w:pPr>
        <w:numPr>
          <w:ilvl w:val="1"/>
          <w:numId w:val="28"/>
        </w:numPr>
      </w:pPr>
      <w:r w:rsidRPr="0092708C">
        <w:rPr>
          <w:rFonts w:ascii="Calibri" w:hAnsi="Calibri" w:cs="Calibri"/>
          <w:szCs w:val="20"/>
          <w:lang w:val="es-ES_tradnl"/>
        </w:rPr>
        <w:t xml:space="preserve">Manual de usuario y/o de instalación y/o de mantenimiento (en su caso), en todos aquellos equipos o programas generados en el trabajo y que vayan a utilizarse posteriormente. </w:t>
      </w:r>
      <w:r w:rsidRPr="00B72B53">
        <w:t xml:space="preserve"> </w:t>
      </w:r>
    </w:p>
    <w:p w14:paraId="56C5CB91" w14:textId="77777777" w:rsidR="00DE6BA1" w:rsidRPr="0054072D" w:rsidRDefault="00DE6BA1" w:rsidP="00DE6BA1">
      <w:pPr>
        <w:pStyle w:val="Normal1"/>
        <w:rPr>
          <w:lang w:val="es-ES"/>
        </w:rPr>
      </w:pPr>
    </w:p>
    <w:sectPr w:rsidR="00DE6BA1" w:rsidRPr="0054072D" w:rsidSect="00B57ACD">
      <w:headerReference w:type="first" r:id="rId98"/>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1E986" w14:textId="77777777" w:rsidR="00B3611B" w:rsidRDefault="00B3611B" w:rsidP="000C049C">
      <w:r>
        <w:separator/>
      </w:r>
    </w:p>
  </w:endnote>
  <w:endnote w:type="continuationSeparator" w:id="0">
    <w:p w14:paraId="4B40C8BA" w14:textId="77777777" w:rsidR="00B3611B" w:rsidRDefault="00B3611B" w:rsidP="000C0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B80A" w14:textId="7B1AD071" w:rsidR="00C2278B" w:rsidRPr="0054072D" w:rsidRDefault="00F127B4" w:rsidP="00F127B4">
    <w:pPr>
      <w:pStyle w:val="Piedepgina"/>
      <w:rPr>
        <w:caps/>
      </w:rPr>
    </w:pPr>
    <w:r>
      <w:rPr>
        <w:caps/>
        <w:noProof/>
        <w14:ligatures w14:val="standardContextual"/>
      </w:rPr>
      <mc:AlternateContent>
        <mc:Choice Requires="wps">
          <w:drawing>
            <wp:anchor distT="0" distB="0" distL="114300" distR="114300" simplePos="0" relativeHeight="251659264" behindDoc="1" locked="0" layoutInCell="1" allowOverlap="1" wp14:anchorId="47BE4145" wp14:editId="224BE5BF">
              <wp:simplePos x="0" y="0"/>
              <wp:positionH relativeFrom="margin">
                <wp:posOffset>-27940</wp:posOffset>
              </wp:positionH>
              <wp:positionV relativeFrom="paragraph">
                <wp:posOffset>130175</wp:posOffset>
              </wp:positionV>
              <wp:extent cx="5396865" cy="0"/>
              <wp:effectExtent l="0" t="0" r="0" b="0"/>
              <wp:wrapTight wrapText="bothSides">
                <wp:wrapPolygon edited="0">
                  <wp:start x="0" y="0"/>
                  <wp:lineTo x="0" y="21600"/>
                  <wp:lineTo x="21600" y="21600"/>
                  <wp:lineTo x="21600" y="0"/>
                </wp:wrapPolygon>
              </wp:wrapTight>
              <wp:docPr id="549565553" name="Conector recto 7"/>
              <wp:cNvGraphicFramePr/>
              <a:graphic xmlns:a="http://schemas.openxmlformats.org/drawingml/2006/main">
                <a:graphicData uri="http://schemas.microsoft.com/office/word/2010/wordprocessingShape">
                  <wps:wsp>
                    <wps:cNvCnPr/>
                    <wps:spPr>
                      <a:xfrm flipH="1" flipV="1">
                        <a:off x="0" y="0"/>
                        <a:ext cx="5396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D6207" id="Conector recto 7" o:spid="_x0000_s1026" style="position:absolute;flip:x 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pt,10.25pt" to="422.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" strokecolor="black [3200]" strokeweight=".5pt">
              <v:stroke joinstyle="miter"/>
              <w10:wrap type="tight" anchorx="margin"/>
            </v:line>
          </w:pict>
        </mc:Fallback>
      </mc:AlternateContent>
    </w:r>
    <w:r>
      <w:rPr>
        <w:caps/>
      </w:rPr>
      <w:tab/>
    </w:r>
    <w:r>
      <w:rPr>
        <w:caps/>
      </w:rPr>
      <w:tab/>
    </w:r>
    <w:r w:rsidR="00C2278B" w:rsidRPr="0054072D">
      <w:rPr>
        <w:caps/>
      </w:rPr>
      <w:fldChar w:fldCharType="begin"/>
    </w:r>
    <w:r w:rsidR="00C2278B" w:rsidRPr="0054072D">
      <w:rPr>
        <w:caps/>
      </w:rPr>
      <w:instrText>PAGE   \* MERGEFORMAT</w:instrText>
    </w:r>
    <w:r w:rsidR="00C2278B" w:rsidRPr="0054072D">
      <w:rPr>
        <w:caps/>
      </w:rPr>
      <w:fldChar w:fldCharType="separate"/>
    </w:r>
    <w:r w:rsidR="00C2278B" w:rsidRPr="0054072D">
      <w:rPr>
        <w:caps/>
      </w:rPr>
      <w:t>2</w:t>
    </w:r>
    <w:r w:rsidR="00C2278B" w:rsidRPr="0054072D">
      <w:rPr>
        <w:caps/>
      </w:rPr>
      <w:fldChar w:fldCharType="end"/>
    </w:r>
  </w:p>
  <w:p w14:paraId="750922C7" w14:textId="35C9003C" w:rsidR="00883062" w:rsidRDefault="008830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49C55" w14:textId="77777777" w:rsidR="00B3611B" w:rsidRDefault="00B3611B" w:rsidP="000C049C">
      <w:r>
        <w:separator/>
      </w:r>
    </w:p>
  </w:footnote>
  <w:footnote w:type="continuationSeparator" w:id="0">
    <w:p w14:paraId="31ABC720" w14:textId="77777777" w:rsidR="00B3611B" w:rsidRDefault="00B3611B" w:rsidP="000C0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1D4CE" w14:textId="77777777" w:rsidR="00B3311B" w:rsidRDefault="00B331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85B8" w14:textId="77777777" w:rsidR="00DA25CE" w:rsidRDefault="00DA25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3CA"/>
    <w:multiLevelType w:val="hybridMultilevel"/>
    <w:tmpl w:val="46082798"/>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4802FD"/>
    <w:multiLevelType w:val="hybridMultilevel"/>
    <w:tmpl w:val="01AEA7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4413BB"/>
    <w:multiLevelType w:val="hybridMultilevel"/>
    <w:tmpl w:val="7C5095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21AB9"/>
    <w:multiLevelType w:val="hybridMultilevel"/>
    <w:tmpl w:val="D7EC2500"/>
    <w:lvl w:ilvl="0" w:tplc="0C0A0001">
      <w:start w:val="1"/>
      <w:numFmt w:val="bullet"/>
      <w:lvlText w:val=""/>
      <w:lvlJc w:val="left"/>
      <w:pPr>
        <w:ind w:left="720" w:hanging="360"/>
      </w:pPr>
      <w:rPr>
        <w:rFonts w:ascii="Symbol" w:hAnsi="Symbol"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0E97EE1"/>
    <w:multiLevelType w:val="hybridMultilevel"/>
    <w:tmpl w:val="12A496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CF5597"/>
    <w:multiLevelType w:val="hybridMultilevel"/>
    <w:tmpl w:val="5A5CD6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AE65BC"/>
    <w:multiLevelType w:val="hybridMultilevel"/>
    <w:tmpl w:val="56F45440"/>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81D4962"/>
    <w:multiLevelType w:val="hybridMultilevel"/>
    <w:tmpl w:val="65C6B522"/>
    <w:lvl w:ilvl="0" w:tplc="75E09272">
      <w:start w:val="1"/>
      <w:numFmt w:val="decimal"/>
      <w:lvlText w:val="%1."/>
      <w:lvlJc w:val="left"/>
      <w:pPr>
        <w:ind w:left="720" w:hanging="360"/>
      </w:pPr>
      <w:rPr>
        <w:rFonts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B6273D"/>
    <w:multiLevelType w:val="hybridMultilevel"/>
    <w:tmpl w:val="0748B58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70C31B4"/>
    <w:multiLevelType w:val="multilevel"/>
    <w:tmpl w:val="89FAA9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D526884"/>
    <w:multiLevelType w:val="hybridMultilevel"/>
    <w:tmpl w:val="CED45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5E6B35"/>
    <w:multiLevelType w:val="hybridMultilevel"/>
    <w:tmpl w:val="823EF5B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FD30BE"/>
    <w:multiLevelType w:val="hybridMultilevel"/>
    <w:tmpl w:val="2E8ABF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A72BD1"/>
    <w:multiLevelType w:val="hybridMultilevel"/>
    <w:tmpl w:val="6670739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084DB9"/>
    <w:multiLevelType w:val="hybridMultilevel"/>
    <w:tmpl w:val="2752D99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2144D0"/>
    <w:multiLevelType w:val="hybridMultilevel"/>
    <w:tmpl w:val="40A687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2452D1"/>
    <w:multiLevelType w:val="hybridMultilevel"/>
    <w:tmpl w:val="1CB4AE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4A3F09"/>
    <w:multiLevelType w:val="hybridMultilevel"/>
    <w:tmpl w:val="E370E7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1B7363"/>
    <w:multiLevelType w:val="hybridMultilevel"/>
    <w:tmpl w:val="42A66E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0F6512"/>
    <w:multiLevelType w:val="hybridMultilevel"/>
    <w:tmpl w:val="A8C654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461A09"/>
    <w:multiLevelType w:val="hybridMultilevel"/>
    <w:tmpl w:val="F664FB3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305C4E"/>
    <w:multiLevelType w:val="hybridMultilevel"/>
    <w:tmpl w:val="F0929CF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4F7E61DF"/>
    <w:multiLevelType w:val="hybridMultilevel"/>
    <w:tmpl w:val="F6C21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AB55CD"/>
    <w:multiLevelType w:val="hybridMultilevel"/>
    <w:tmpl w:val="84B232D2"/>
    <w:lvl w:ilvl="0" w:tplc="5F40988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58D76ED8"/>
    <w:multiLevelType w:val="hybridMultilevel"/>
    <w:tmpl w:val="AAA86584"/>
    <w:lvl w:ilvl="0" w:tplc="0C0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9B66B20"/>
    <w:multiLevelType w:val="hybridMultilevel"/>
    <w:tmpl w:val="10FCE958"/>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FED6109"/>
    <w:multiLevelType w:val="hybridMultilevel"/>
    <w:tmpl w:val="B0BA7D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306E5B"/>
    <w:multiLevelType w:val="hybridMultilevel"/>
    <w:tmpl w:val="3A4CFC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50E28A9"/>
    <w:multiLevelType w:val="hybridMultilevel"/>
    <w:tmpl w:val="25FE0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784E5E"/>
    <w:multiLevelType w:val="hybridMultilevel"/>
    <w:tmpl w:val="759EA128"/>
    <w:lvl w:ilvl="0" w:tplc="13B0AF3C">
      <w:start w:val="1"/>
      <w:numFmt w:val="upperRoman"/>
      <w:pStyle w:val="Titulo1"/>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9F34FD2"/>
    <w:multiLevelType w:val="hybridMultilevel"/>
    <w:tmpl w:val="00B477A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B23704"/>
    <w:multiLevelType w:val="hybridMultilevel"/>
    <w:tmpl w:val="0C8460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EC77C8"/>
    <w:multiLevelType w:val="hybridMultilevel"/>
    <w:tmpl w:val="7A7667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876D5B"/>
    <w:multiLevelType w:val="hybridMultilevel"/>
    <w:tmpl w:val="06D6A3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3573188"/>
    <w:multiLevelType w:val="hybridMultilevel"/>
    <w:tmpl w:val="6FFED87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37234EA"/>
    <w:multiLevelType w:val="hybridMultilevel"/>
    <w:tmpl w:val="741816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A585CB8"/>
    <w:multiLevelType w:val="hybridMultilevel"/>
    <w:tmpl w:val="8A88E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EFC5DF3"/>
    <w:multiLevelType w:val="hybridMultilevel"/>
    <w:tmpl w:val="E45645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3753215">
    <w:abstractNumId w:val="29"/>
  </w:num>
  <w:num w:numId="2" w16cid:durableId="134027819">
    <w:abstractNumId w:val="18"/>
  </w:num>
  <w:num w:numId="3" w16cid:durableId="128400724">
    <w:abstractNumId w:val="23"/>
  </w:num>
  <w:num w:numId="4" w16cid:durableId="676615372">
    <w:abstractNumId w:val="9"/>
  </w:num>
  <w:num w:numId="5" w16cid:durableId="1786535034">
    <w:abstractNumId w:val="4"/>
  </w:num>
  <w:num w:numId="6" w16cid:durableId="1200629113">
    <w:abstractNumId w:val="0"/>
  </w:num>
  <w:num w:numId="7" w16cid:durableId="1450275843">
    <w:abstractNumId w:val="26"/>
  </w:num>
  <w:num w:numId="8" w16cid:durableId="1786120436">
    <w:abstractNumId w:val="15"/>
  </w:num>
  <w:num w:numId="9" w16cid:durableId="312221409">
    <w:abstractNumId w:val="14"/>
  </w:num>
  <w:num w:numId="10" w16cid:durableId="2082479663">
    <w:abstractNumId w:val="11"/>
  </w:num>
  <w:num w:numId="11" w16cid:durableId="494343813">
    <w:abstractNumId w:val="13"/>
  </w:num>
  <w:num w:numId="12" w16cid:durableId="1583105836">
    <w:abstractNumId w:val="21"/>
  </w:num>
  <w:num w:numId="13" w16cid:durableId="440539978">
    <w:abstractNumId w:val="35"/>
  </w:num>
  <w:num w:numId="14" w16cid:durableId="1525945246">
    <w:abstractNumId w:val="16"/>
  </w:num>
  <w:num w:numId="15" w16cid:durableId="215241334">
    <w:abstractNumId w:val="24"/>
  </w:num>
  <w:num w:numId="16" w16cid:durableId="1019353038">
    <w:abstractNumId w:val="8"/>
  </w:num>
  <w:num w:numId="17" w16cid:durableId="1415475247">
    <w:abstractNumId w:val="37"/>
  </w:num>
  <w:num w:numId="18" w16cid:durableId="257568323">
    <w:abstractNumId w:val="2"/>
  </w:num>
  <w:num w:numId="19" w16cid:durableId="810173068">
    <w:abstractNumId w:val="19"/>
  </w:num>
  <w:num w:numId="20" w16cid:durableId="1958832457">
    <w:abstractNumId w:val="27"/>
  </w:num>
  <w:num w:numId="21" w16cid:durableId="117263327">
    <w:abstractNumId w:val="1"/>
  </w:num>
  <w:num w:numId="22" w16cid:durableId="212274287">
    <w:abstractNumId w:val="12"/>
  </w:num>
  <w:num w:numId="23" w16cid:durableId="1623917680">
    <w:abstractNumId w:val="33"/>
  </w:num>
  <w:num w:numId="24" w16cid:durableId="838732713">
    <w:abstractNumId w:val="5"/>
  </w:num>
  <w:num w:numId="25" w16cid:durableId="327952665">
    <w:abstractNumId w:val="30"/>
  </w:num>
  <w:num w:numId="26" w16cid:durableId="307439347">
    <w:abstractNumId w:val="36"/>
  </w:num>
  <w:num w:numId="27" w16cid:durableId="1251500820">
    <w:abstractNumId w:val="7"/>
  </w:num>
  <w:num w:numId="28" w16cid:durableId="1263802464">
    <w:abstractNumId w:val="28"/>
  </w:num>
  <w:num w:numId="29" w16cid:durableId="1484810844">
    <w:abstractNumId w:val="3"/>
  </w:num>
  <w:num w:numId="30" w16cid:durableId="912082115">
    <w:abstractNumId w:val="17"/>
  </w:num>
  <w:num w:numId="31" w16cid:durableId="350910397">
    <w:abstractNumId w:val="32"/>
  </w:num>
  <w:num w:numId="32" w16cid:durableId="436602692">
    <w:abstractNumId w:val="34"/>
  </w:num>
  <w:num w:numId="33" w16cid:durableId="681905079">
    <w:abstractNumId w:val="10"/>
  </w:num>
  <w:num w:numId="34" w16cid:durableId="1567298249">
    <w:abstractNumId w:val="31"/>
  </w:num>
  <w:num w:numId="35" w16cid:durableId="1784762720">
    <w:abstractNumId w:val="6"/>
  </w:num>
  <w:num w:numId="36" w16cid:durableId="128132920">
    <w:abstractNumId w:val="20"/>
  </w:num>
  <w:num w:numId="37" w16cid:durableId="1987396871">
    <w:abstractNumId w:val="25"/>
  </w:num>
  <w:num w:numId="38" w16cid:durableId="989551653">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49C"/>
    <w:rsid w:val="000030F4"/>
    <w:rsid w:val="00005858"/>
    <w:rsid w:val="00005935"/>
    <w:rsid w:val="00017834"/>
    <w:rsid w:val="00022487"/>
    <w:rsid w:val="00023FE1"/>
    <w:rsid w:val="000431DB"/>
    <w:rsid w:val="00053CC4"/>
    <w:rsid w:val="00065974"/>
    <w:rsid w:val="000B4741"/>
    <w:rsid w:val="000C049C"/>
    <w:rsid w:val="000C2136"/>
    <w:rsid w:val="000E3F8B"/>
    <w:rsid w:val="000E5D5E"/>
    <w:rsid w:val="000F5870"/>
    <w:rsid w:val="00103F9E"/>
    <w:rsid w:val="00120333"/>
    <w:rsid w:val="0013571B"/>
    <w:rsid w:val="0015512D"/>
    <w:rsid w:val="001605ED"/>
    <w:rsid w:val="00171D02"/>
    <w:rsid w:val="001774F6"/>
    <w:rsid w:val="0018742F"/>
    <w:rsid w:val="001B43F6"/>
    <w:rsid w:val="001B4C8C"/>
    <w:rsid w:val="001B64E5"/>
    <w:rsid w:val="001C1011"/>
    <w:rsid w:val="001E1489"/>
    <w:rsid w:val="001F23EF"/>
    <w:rsid w:val="001F7DA3"/>
    <w:rsid w:val="002035F7"/>
    <w:rsid w:val="002178C9"/>
    <w:rsid w:val="00225722"/>
    <w:rsid w:val="00226CD4"/>
    <w:rsid w:val="002B088B"/>
    <w:rsid w:val="002C5EEC"/>
    <w:rsid w:val="002D6911"/>
    <w:rsid w:val="00300018"/>
    <w:rsid w:val="0034025D"/>
    <w:rsid w:val="00346913"/>
    <w:rsid w:val="003613F0"/>
    <w:rsid w:val="00384B76"/>
    <w:rsid w:val="00392827"/>
    <w:rsid w:val="003A1B67"/>
    <w:rsid w:val="003A3A40"/>
    <w:rsid w:val="003A6B7F"/>
    <w:rsid w:val="003B08DE"/>
    <w:rsid w:val="003B77AF"/>
    <w:rsid w:val="003D2AE1"/>
    <w:rsid w:val="003F1975"/>
    <w:rsid w:val="004073C9"/>
    <w:rsid w:val="0041468C"/>
    <w:rsid w:val="004159CE"/>
    <w:rsid w:val="00441612"/>
    <w:rsid w:val="0045588C"/>
    <w:rsid w:val="00470FC3"/>
    <w:rsid w:val="00482E97"/>
    <w:rsid w:val="00484482"/>
    <w:rsid w:val="004903F1"/>
    <w:rsid w:val="004A069A"/>
    <w:rsid w:val="004B6E0C"/>
    <w:rsid w:val="004C37B0"/>
    <w:rsid w:val="004D17F1"/>
    <w:rsid w:val="004E0EF1"/>
    <w:rsid w:val="004E12C2"/>
    <w:rsid w:val="004F715B"/>
    <w:rsid w:val="00524019"/>
    <w:rsid w:val="005400BD"/>
    <w:rsid w:val="0054072D"/>
    <w:rsid w:val="00543776"/>
    <w:rsid w:val="00553069"/>
    <w:rsid w:val="0056684D"/>
    <w:rsid w:val="00572E1B"/>
    <w:rsid w:val="00576F34"/>
    <w:rsid w:val="005B0FFB"/>
    <w:rsid w:val="005B3388"/>
    <w:rsid w:val="005E6F0F"/>
    <w:rsid w:val="005F020B"/>
    <w:rsid w:val="005F07B2"/>
    <w:rsid w:val="00617CC7"/>
    <w:rsid w:val="00626CAE"/>
    <w:rsid w:val="00637FDC"/>
    <w:rsid w:val="00667708"/>
    <w:rsid w:val="00671058"/>
    <w:rsid w:val="00671BFA"/>
    <w:rsid w:val="006720D1"/>
    <w:rsid w:val="006773CC"/>
    <w:rsid w:val="006819FC"/>
    <w:rsid w:val="006B0FE0"/>
    <w:rsid w:val="006B7C7A"/>
    <w:rsid w:val="006C596A"/>
    <w:rsid w:val="006F05BC"/>
    <w:rsid w:val="00760D7A"/>
    <w:rsid w:val="00762EFD"/>
    <w:rsid w:val="0076436A"/>
    <w:rsid w:val="007A5EB7"/>
    <w:rsid w:val="007B48A2"/>
    <w:rsid w:val="007C784F"/>
    <w:rsid w:val="007F5BF8"/>
    <w:rsid w:val="007F7204"/>
    <w:rsid w:val="00800751"/>
    <w:rsid w:val="00807A1C"/>
    <w:rsid w:val="00813309"/>
    <w:rsid w:val="0081780A"/>
    <w:rsid w:val="0087509B"/>
    <w:rsid w:val="00883062"/>
    <w:rsid w:val="008924D5"/>
    <w:rsid w:val="00893B2C"/>
    <w:rsid w:val="00894727"/>
    <w:rsid w:val="00897701"/>
    <w:rsid w:val="008C23D3"/>
    <w:rsid w:val="00920BCB"/>
    <w:rsid w:val="00927C03"/>
    <w:rsid w:val="00932D42"/>
    <w:rsid w:val="0095113D"/>
    <w:rsid w:val="00952D0E"/>
    <w:rsid w:val="009B164D"/>
    <w:rsid w:val="009B679F"/>
    <w:rsid w:val="009C081F"/>
    <w:rsid w:val="009C69B8"/>
    <w:rsid w:val="009D4138"/>
    <w:rsid w:val="009E612A"/>
    <w:rsid w:val="009F41E4"/>
    <w:rsid w:val="00A31ABB"/>
    <w:rsid w:val="00A6005F"/>
    <w:rsid w:val="00A74F1D"/>
    <w:rsid w:val="00A8781C"/>
    <w:rsid w:val="00AA6775"/>
    <w:rsid w:val="00AA70BC"/>
    <w:rsid w:val="00AB4773"/>
    <w:rsid w:val="00AC0F1C"/>
    <w:rsid w:val="00AC3275"/>
    <w:rsid w:val="00B04062"/>
    <w:rsid w:val="00B3311B"/>
    <w:rsid w:val="00B3611B"/>
    <w:rsid w:val="00B37AAA"/>
    <w:rsid w:val="00B57ACD"/>
    <w:rsid w:val="00B62D36"/>
    <w:rsid w:val="00B77112"/>
    <w:rsid w:val="00B82B39"/>
    <w:rsid w:val="00BD4045"/>
    <w:rsid w:val="00C17B17"/>
    <w:rsid w:val="00C2278B"/>
    <w:rsid w:val="00C26979"/>
    <w:rsid w:val="00C27E37"/>
    <w:rsid w:val="00C3458D"/>
    <w:rsid w:val="00C41BCF"/>
    <w:rsid w:val="00C4385D"/>
    <w:rsid w:val="00C44691"/>
    <w:rsid w:val="00C447B9"/>
    <w:rsid w:val="00C62A16"/>
    <w:rsid w:val="00C71490"/>
    <w:rsid w:val="00C74A3A"/>
    <w:rsid w:val="00C75A45"/>
    <w:rsid w:val="00C80E8C"/>
    <w:rsid w:val="00CA654A"/>
    <w:rsid w:val="00CC1862"/>
    <w:rsid w:val="00CE0004"/>
    <w:rsid w:val="00CE0D45"/>
    <w:rsid w:val="00CF3ADC"/>
    <w:rsid w:val="00CF3B1B"/>
    <w:rsid w:val="00CF503B"/>
    <w:rsid w:val="00CF75D5"/>
    <w:rsid w:val="00D04391"/>
    <w:rsid w:val="00D05B5D"/>
    <w:rsid w:val="00D244E6"/>
    <w:rsid w:val="00D305EA"/>
    <w:rsid w:val="00D352E7"/>
    <w:rsid w:val="00D35579"/>
    <w:rsid w:val="00D3796D"/>
    <w:rsid w:val="00D4459B"/>
    <w:rsid w:val="00D772F1"/>
    <w:rsid w:val="00D84C41"/>
    <w:rsid w:val="00D92C39"/>
    <w:rsid w:val="00DA25CE"/>
    <w:rsid w:val="00DD70DE"/>
    <w:rsid w:val="00DE4FCC"/>
    <w:rsid w:val="00DE5E9D"/>
    <w:rsid w:val="00DE6BA1"/>
    <w:rsid w:val="00E04E66"/>
    <w:rsid w:val="00E051A8"/>
    <w:rsid w:val="00E36F1D"/>
    <w:rsid w:val="00E50007"/>
    <w:rsid w:val="00E55D94"/>
    <w:rsid w:val="00E81F19"/>
    <w:rsid w:val="00E849BE"/>
    <w:rsid w:val="00EB62DF"/>
    <w:rsid w:val="00EB6454"/>
    <w:rsid w:val="00EE011B"/>
    <w:rsid w:val="00EF207C"/>
    <w:rsid w:val="00EF5A52"/>
    <w:rsid w:val="00F127B4"/>
    <w:rsid w:val="00F15AA3"/>
    <w:rsid w:val="00F44185"/>
    <w:rsid w:val="00F51BDB"/>
    <w:rsid w:val="00F555EA"/>
    <w:rsid w:val="00F86A4A"/>
    <w:rsid w:val="00F9451D"/>
    <w:rsid w:val="00FD47FD"/>
    <w:rsid w:val="00FD54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621F5"/>
  <w15:chartTrackingRefBased/>
  <w15:docId w15:val="{FA1D39AB-3DF4-4610-A015-398548896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49C"/>
    <w:pPr>
      <w:spacing w:after="0" w:line="240" w:lineRule="auto"/>
      <w:jc w:val="both"/>
    </w:pPr>
    <w:rPr>
      <w:rFonts w:ascii="Times New Roman" w:eastAsia="Times New Roman" w:hAnsi="Times New Roman" w:cs="Times New Roman"/>
      <w:kern w:val="0"/>
      <w:szCs w:val="24"/>
      <w:lang w:eastAsia="es-ES"/>
      <w14:ligatures w14:val="none"/>
    </w:rPr>
  </w:style>
  <w:style w:type="paragraph" w:styleId="Ttulo1">
    <w:name w:val="heading 1"/>
    <w:basedOn w:val="Normal"/>
    <w:next w:val="Normal"/>
    <w:link w:val="Ttulo1Car"/>
    <w:uiPriority w:val="9"/>
    <w:qFormat/>
    <w:rsid w:val="008830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37A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A069A"/>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049C"/>
    <w:pPr>
      <w:tabs>
        <w:tab w:val="center" w:pos="4252"/>
        <w:tab w:val="right" w:pos="8504"/>
      </w:tabs>
    </w:pPr>
  </w:style>
  <w:style w:type="character" w:customStyle="1" w:styleId="EncabezadoCar">
    <w:name w:val="Encabezado Car"/>
    <w:basedOn w:val="Fuentedeprrafopredeter"/>
    <w:link w:val="Encabezado"/>
    <w:uiPriority w:val="99"/>
    <w:rsid w:val="000C049C"/>
  </w:style>
  <w:style w:type="paragraph" w:styleId="Piedepgina">
    <w:name w:val="footer"/>
    <w:basedOn w:val="Normal"/>
    <w:link w:val="PiedepginaCar"/>
    <w:uiPriority w:val="99"/>
    <w:unhideWhenUsed/>
    <w:rsid w:val="000C049C"/>
    <w:pPr>
      <w:tabs>
        <w:tab w:val="center" w:pos="4252"/>
        <w:tab w:val="right" w:pos="8504"/>
      </w:tabs>
    </w:pPr>
  </w:style>
  <w:style w:type="character" w:customStyle="1" w:styleId="PiedepginaCar">
    <w:name w:val="Pie de página Car"/>
    <w:basedOn w:val="Fuentedeprrafopredeter"/>
    <w:link w:val="Piedepgina"/>
    <w:uiPriority w:val="99"/>
    <w:rsid w:val="000C049C"/>
  </w:style>
  <w:style w:type="paragraph" w:styleId="Ttulo">
    <w:name w:val="Title"/>
    <w:basedOn w:val="Normal"/>
    <w:next w:val="Normal"/>
    <w:link w:val="TtuloCar"/>
    <w:rsid w:val="000C049C"/>
    <w:pPr>
      <w:spacing w:before="240" w:after="60"/>
      <w:jc w:val="center"/>
      <w:outlineLvl w:val="0"/>
    </w:pPr>
    <w:rPr>
      <w:b/>
      <w:bCs/>
      <w:color w:val="2F5496"/>
      <w:kern w:val="28"/>
      <w:sz w:val="44"/>
      <w:szCs w:val="32"/>
    </w:rPr>
  </w:style>
  <w:style w:type="character" w:customStyle="1" w:styleId="TtuloCar">
    <w:name w:val="Título Car"/>
    <w:basedOn w:val="Fuentedeprrafopredeter"/>
    <w:link w:val="Ttulo"/>
    <w:rsid w:val="000C049C"/>
    <w:rPr>
      <w:rFonts w:ascii="Times New Roman" w:eastAsia="Times New Roman" w:hAnsi="Times New Roman" w:cs="Times New Roman"/>
      <w:b/>
      <w:bCs/>
      <w:color w:val="2F5496"/>
      <w:kern w:val="28"/>
      <w:sz w:val="44"/>
      <w:szCs w:val="32"/>
      <w:lang w:eastAsia="es-ES"/>
      <w14:ligatures w14:val="none"/>
    </w:rPr>
  </w:style>
  <w:style w:type="character" w:customStyle="1" w:styleId="Ttulo1Car">
    <w:name w:val="Título 1 Car"/>
    <w:basedOn w:val="Fuentedeprrafopredeter"/>
    <w:link w:val="Ttulo1"/>
    <w:uiPriority w:val="9"/>
    <w:rsid w:val="00883062"/>
    <w:rPr>
      <w:rFonts w:asciiTheme="majorHAnsi" w:eastAsiaTheme="majorEastAsia" w:hAnsiTheme="majorHAnsi" w:cstheme="majorBidi"/>
      <w:color w:val="2F5496" w:themeColor="accent1" w:themeShade="BF"/>
      <w:kern w:val="0"/>
      <w:sz w:val="32"/>
      <w:szCs w:val="32"/>
      <w:lang w:eastAsia="es-ES"/>
      <w14:ligatures w14:val="none"/>
    </w:rPr>
  </w:style>
  <w:style w:type="paragraph" w:styleId="TtuloTDC">
    <w:name w:val="TOC Heading"/>
    <w:basedOn w:val="Ttulo1"/>
    <w:next w:val="Normal"/>
    <w:uiPriority w:val="39"/>
    <w:unhideWhenUsed/>
    <w:qFormat/>
    <w:rsid w:val="00883062"/>
    <w:pPr>
      <w:spacing w:line="259" w:lineRule="auto"/>
      <w:jc w:val="left"/>
      <w:outlineLvl w:val="9"/>
    </w:pPr>
    <w:rPr>
      <w:rFonts w:ascii="Calibri Light" w:eastAsia="Times New Roman" w:hAnsi="Calibri Light" w:cs="Times New Roman"/>
      <w:b/>
      <w:color w:val="2F5496"/>
    </w:rPr>
  </w:style>
  <w:style w:type="paragraph" w:customStyle="1" w:styleId="Titulo1">
    <w:name w:val="Titulo 1"/>
    <w:basedOn w:val="Ttulo"/>
    <w:link w:val="Titulo1Car"/>
    <w:qFormat/>
    <w:rsid w:val="00B37AAA"/>
    <w:pPr>
      <w:numPr>
        <w:numId w:val="1"/>
      </w:numPr>
      <w:jc w:val="both"/>
    </w:pPr>
    <w:rPr>
      <w:b w:val="0"/>
      <w:bCs w:val="0"/>
      <w:color w:val="auto"/>
    </w:rPr>
  </w:style>
  <w:style w:type="paragraph" w:customStyle="1" w:styleId="Titulo2">
    <w:name w:val="Titulo 2"/>
    <w:basedOn w:val="Ttulo2"/>
    <w:link w:val="Titulo2Car"/>
    <w:qFormat/>
    <w:rsid w:val="00B37AAA"/>
    <w:pPr>
      <w:keepLines w:val="0"/>
      <w:spacing w:after="60"/>
      <w:ind w:left="360"/>
    </w:pPr>
    <w:rPr>
      <w:rFonts w:ascii="Times New Roman" w:eastAsia="Times New Roman" w:hAnsi="Times New Roman" w:cs="Arial"/>
      <w:bCs/>
      <w:color w:val="auto"/>
      <w:kern w:val="32"/>
      <w:sz w:val="36"/>
      <w:lang w:val="es-ES_tradnl"/>
    </w:rPr>
  </w:style>
  <w:style w:type="character" w:customStyle="1" w:styleId="Titulo1Car">
    <w:name w:val="Titulo 1 Car"/>
    <w:link w:val="Titulo1"/>
    <w:rsid w:val="00B37AAA"/>
    <w:rPr>
      <w:rFonts w:ascii="Times New Roman" w:eastAsia="Times New Roman" w:hAnsi="Times New Roman" w:cs="Times New Roman"/>
      <w:kern w:val="28"/>
      <w:sz w:val="44"/>
      <w:szCs w:val="32"/>
      <w:lang w:eastAsia="es-ES"/>
      <w14:ligatures w14:val="none"/>
    </w:rPr>
  </w:style>
  <w:style w:type="character" w:customStyle="1" w:styleId="Titulo2Car">
    <w:name w:val="Titulo 2 Car"/>
    <w:link w:val="Titulo2"/>
    <w:rsid w:val="00B37AAA"/>
    <w:rPr>
      <w:rFonts w:ascii="Times New Roman" w:eastAsia="Times New Roman" w:hAnsi="Times New Roman" w:cs="Arial"/>
      <w:bCs/>
      <w:kern w:val="32"/>
      <w:sz w:val="36"/>
      <w:szCs w:val="26"/>
      <w:lang w:val="es-ES_tradnl" w:eastAsia="es-ES"/>
      <w14:ligatures w14:val="none"/>
    </w:rPr>
  </w:style>
  <w:style w:type="paragraph" w:styleId="Prrafodelista">
    <w:name w:val="List Paragraph"/>
    <w:basedOn w:val="Normal"/>
    <w:uiPriority w:val="72"/>
    <w:rsid w:val="00883062"/>
    <w:pPr>
      <w:ind w:left="720"/>
      <w:contextualSpacing/>
    </w:pPr>
    <w:rPr>
      <w:rFonts w:ascii="Calibri" w:hAnsi="Calibri"/>
      <w:sz w:val="20"/>
    </w:rPr>
  </w:style>
  <w:style w:type="paragraph" w:styleId="TDC1">
    <w:name w:val="toc 1"/>
    <w:basedOn w:val="Normal"/>
    <w:next w:val="Normal"/>
    <w:autoRedefine/>
    <w:uiPriority w:val="39"/>
    <w:unhideWhenUsed/>
    <w:rsid w:val="00B37AAA"/>
    <w:pPr>
      <w:spacing w:after="100"/>
    </w:pPr>
  </w:style>
  <w:style w:type="character" w:styleId="Hipervnculo">
    <w:name w:val="Hyperlink"/>
    <w:basedOn w:val="Fuentedeprrafopredeter"/>
    <w:uiPriority w:val="99"/>
    <w:unhideWhenUsed/>
    <w:rsid w:val="00B37AAA"/>
    <w:rPr>
      <w:color w:val="0563C1" w:themeColor="hyperlink"/>
      <w:u w:val="single"/>
    </w:rPr>
  </w:style>
  <w:style w:type="paragraph" w:styleId="TDC2">
    <w:name w:val="toc 2"/>
    <w:basedOn w:val="Normal"/>
    <w:next w:val="Normal"/>
    <w:autoRedefine/>
    <w:uiPriority w:val="39"/>
    <w:unhideWhenUsed/>
    <w:rsid w:val="00B37AAA"/>
    <w:pPr>
      <w:spacing w:after="100"/>
      <w:ind w:left="220"/>
    </w:pPr>
  </w:style>
  <w:style w:type="character" w:customStyle="1" w:styleId="Ttulo2Car">
    <w:name w:val="Título 2 Car"/>
    <w:basedOn w:val="Fuentedeprrafopredeter"/>
    <w:link w:val="Ttulo2"/>
    <w:uiPriority w:val="9"/>
    <w:semiHidden/>
    <w:rsid w:val="00B37AAA"/>
    <w:rPr>
      <w:rFonts w:asciiTheme="majorHAnsi" w:eastAsiaTheme="majorEastAsia" w:hAnsiTheme="majorHAnsi" w:cstheme="majorBidi"/>
      <w:color w:val="2F5496" w:themeColor="accent1" w:themeShade="BF"/>
      <w:kern w:val="0"/>
      <w:sz w:val="26"/>
      <w:szCs w:val="26"/>
      <w:lang w:eastAsia="es-ES"/>
      <w14:ligatures w14:val="none"/>
    </w:rPr>
  </w:style>
  <w:style w:type="paragraph" w:styleId="Descripcin">
    <w:name w:val="caption"/>
    <w:basedOn w:val="Normal"/>
    <w:next w:val="Normal"/>
    <w:unhideWhenUsed/>
    <w:qFormat/>
    <w:rsid w:val="0081780A"/>
    <w:pPr>
      <w:jc w:val="center"/>
    </w:pPr>
    <w:rPr>
      <w:rFonts w:ascii="Cambria" w:hAnsi="Cambria"/>
      <w:bCs/>
      <w:color w:val="767171" w:themeColor="background2" w:themeShade="80"/>
      <w:sz w:val="20"/>
      <w:szCs w:val="20"/>
    </w:rPr>
  </w:style>
  <w:style w:type="paragraph" w:customStyle="1" w:styleId="Normal1">
    <w:name w:val="Normal1"/>
    <w:basedOn w:val="Titulo2"/>
    <w:link w:val="normalCar"/>
    <w:qFormat/>
    <w:rsid w:val="003A3A40"/>
    <w:pPr>
      <w:spacing w:before="240"/>
      <w:outlineLvl w:val="0"/>
    </w:pPr>
    <w:rPr>
      <w:sz w:val="22"/>
      <w:szCs w:val="32"/>
    </w:rPr>
  </w:style>
  <w:style w:type="character" w:customStyle="1" w:styleId="normalCar">
    <w:name w:val="normal Car"/>
    <w:link w:val="Normal1"/>
    <w:rsid w:val="003A3A40"/>
    <w:rPr>
      <w:rFonts w:ascii="Times New Roman" w:eastAsia="Times New Roman" w:hAnsi="Times New Roman" w:cs="Arial"/>
      <w:bCs/>
      <w:kern w:val="32"/>
      <w:szCs w:val="32"/>
      <w:lang w:val="es-ES_tradnl" w:eastAsia="es-ES"/>
      <w14:ligatures w14:val="none"/>
    </w:rPr>
  </w:style>
  <w:style w:type="paragraph" w:customStyle="1" w:styleId="Titulo3">
    <w:name w:val="Titulo 3"/>
    <w:basedOn w:val="Ttulo3"/>
    <w:link w:val="Titulo3Car"/>
    <w:qFormat/>
    <w:rsid w:val="00DE6BA1"/>
    <w:pPr>
      <w:ind w:firstLine="360"/>
      <w:jc w:val="left"/>
    </w:pPr>
    <w:rPr>
      <w:rFonts w:ascii="Times New Roman" w:hAnsi="Times New Roman" w:cs="Calibri"/>
      <w:color w:val="000000"/>
      <w:sz w:val="28"/>
      <w:szCs w:val="20"/>
      <w:lang w:val="es-ES_tradnl"/>
    </w:rPr>
  </w:style>
  <w:style w:type="character" w:customStyle="1" w:styleId="Titulo3Car">
    <w:name w:val="Titulo 3 Car"/>
    <w:link w:val="Titulo3"/>
    <w:rsid w:val="00DE6BA1"/>
    <w:rPr>
      <w:rFonts w:ascii="Times New Roman" w:eastAsiaTheme="majorEastAsia" w:hAnsi="Times New Roman" w:cs="Calibri"/>
      <w:color w:val="000000"/>
      <w:kern w:val="0"/>
      <w:sz w:val="28"/>
      <w:szCs w:val="20"/>
      <w:lang w:val="es-ES_tradnl" w:eastAsia="es-ES"/>
      <w14:ligatures w14:val="none"/>
    </w:rPr>
  </w:style>
  <w:style w:type="paragraph" w:styleId="TDC3">
    <w:name w:val="toc 3"/>
    <w:basedOn w:val="Normal"/>
    <w:next w:val="Normal"/>
    <w:autoRedefine/>
    <w:uiPriority w:val="39"/>
    <w:unhideWhenUsed/>
    <w:rsid w:val="004A069A"/>
    <w:pPr>
      <w:spacing w:after="100"/>
      <w:ind w:left="440"/>
    </w:pPr>
  </w:style>
  <w:style w:type="character" w:customStyle="1" w:styleId="Ttulo3Car">
    <w:name w:val="Título 3 Car"/>
    <w:basedOn w:val="Fuentedeprrafopredeter"/>
    <w:link w:val="Ttulo3"/>
    <w:uiPriority w:val="9"/>
    <w:semiHidden/>
    <w:rsid w:val="004A069A"/>
    <w:rPr>
      <w:rFonts w:asciiTheme="majorHAnsi" w:eastAsiaTheme="majorEastAsia" w:hAnsiTheme="majorHAnsi" w:cstheme="majorBidi"/>
      <w:color w:val="1F3763" w:themeColor="accent1" w:themeShade="7F"/>
      <w:kern w:val="0"/>
      <w:sz w:val="24"/>
      <w:szCs w:val="24"/>
      <w:lang w:eastAsia="es-ES"/>
      <w14:ligatures w14:val="none"/>
    </w:rPr>
  </w:style>
  <w:style w:type="paragraph" w:styleId="TDC4">
    <w:name w:val="toc 4"/>
    <w:basedOn w:val="Normal"/>
    <w:next w:val="Normal"/>
    <w:autoRedefine/>
    <w:uiPriority w:val="39"/>
    <w:unhideWhenUsed/>
    <w:rsid w:val="00E849BE"/>
    <w:pPr>
      <w:spacing w:after="100" w:line="259" w:lineRule="auto"/>
      <w:ind w:left="660"/>
      <w:jc w:val="left"/>
    </w:pPr>
    <w:rPr>
      <w:rFonts w:asciiTheme="minorHAnsi" w:eastAsiaTheme="minorEastAsia" w:hAnsiTheme="minorHAnsi" w:cstheme="minorBidi"/>
      <w:kern w:val="2"/>
      <w:szCs w:val="22"/>
      <w14:ligatures w14:val="standardContextual"/>
    </w:rPr>
  </w:style>
  <w:style w:type="paragraph" w:styleId="TDC5">
    <w:name w:val="toc 5"/>
    <w:basedOn w:val="Normal"/>
    <w:next w:val="Normal"/>
    <w:autoRedefine/>
    <w:uiPriority w:val="39"/>
    <w:unhideWhenUsed/>
    <w:rsid w:val="00E849BE"/>
    <w:pPr>
      <w:spacing w:after="100" w:line="259" w:lineRule="auto"/>
      <w:ind w:left="880"/>
      <w:jc w:val="left"/>
    </w:pPr>
    <w:rPr>
      <w:rFonts w:asciiTheme="minorHAnsi" w:eastAsiaTheme="minorEastAsia" w:hAnsiTheme="minorHAnsi" w:cstheme="minorBidi"/>
      <w:kern w:val="2"/>
      <w:szCs w:val="22"/>
      <w14:ligatures w14:val="standardContextual"/>
    </w:rPr>
  </w:style>
  <w:style w:type="paragraph" w:styleId="TDC6">
    <w:name w:val="toc 6"/>
    <w:basedOn w:val="Normal"/>
    <w:next w:val="Normal"/>
    <w:autoRedefine/>
    <w:uiPriority w:val="39"/>
    <w:unhideWhenUsed/>
    <w:rsid w:val="00E849BE"/>
    <w:pPr>
      <w:spacing w:after="100" w:line="259" w:lineRule="auto"/>
      <w:ind w:left="1100"/>
      <w:jc w:val="left"/>
    </w:pPr>
    <w:rPr>
      <w:rFonts w:asciiTheme="minorHAnsi" w:eastAsiaTheme="minorEastAsia" w:hAnsiTheme="minorHAnsi" w:cstheme="minorBidi"/>
      <w:kern w:val="2"/>
      <w:szCs w:val="22"/>
      <w14:ligatures w14:val="standardContextual"/>
    </w:rPr>
  </w:style>
  <w:style w:type="paragraph" w:styleId="TDC7">
    <w:name w:val="toc 7"/>
    <w:basedOn w:val="Normal"/>
    <w:next w:val="Normal"/>
    <w:autoRedefine/>
    <w:uiPriority w:val="39"/>
    <w:unhideWhenUsed/>
    <w:rsid w:val="00E849BE"/>
    <w:pPr>
      <w:spacing w:after="100" w:line="259" w:lineRule="auto"/>
      <w:ind w:left="1320"/>
      <w:jc w:val="left"/>
    </w:pPr>
    <w:rPr>
      <w:rFonts w:asciiTheme="minorHAnsi" w:eastAsiaTheme="minorEastAsia" w:hAnsiTheme="minorHAnsi" w:cstheme="minorBidi"/>
      <w:kern w:val="2"/>
      <w:szCs w:val="22"/>
      <w14:ligatures w14:val="standardContextual"/>
    </w:rPr>
  </w:style>
  <w:style w:type="paragraph" w:styleId="TDC8">
    <w:name w:val="toc 8"/>
    <w:basedOn w:val="Normal"/>
    <w:next w:val="Normal"/>
    <w:autoRedefine/>
    <w:uiPriority w:val="39"/>
    <w:unhideWhenUsed/>
    <w:rsid w:val="00E849BE"/>
    <w:pPr>
      <w:spacing w:after="100" w:line="259" w:lineRule="auto"/>
      <w:ind w:left="1540"/>
      <w:jc w:val="left"/>
    </w:pPr>
    <w:rPr>
      <w:rFonts w:asciiTheme="minorHAnsi" w:eastAsiaTheme="minorEastAsia" w:hAnsiTheme="minorHAnsi" w:cstheme="minorBidi"/>
      <w:kern w:val="2"/>
      <w:szCs w:val="22"/>
      <w14:ligatures w14:val="standardContextual"/>
    </w:rPr>
  </w:style>
  <w:style w:type="paragraph" w:styleId="TDC9">
    <w:name w:val="toc 9"/>
    <w:basedOn w:val="Normal"/>
    <w:next w:val="Normal"/>
    <w:autoRedefine/>
    <w:uiPriority w:val="39"/>
    <w:unhideWhenUsed/>
    <w:rsid w:val="00E849BE"/>
    <w:pPr>
      <w:spacing w:after="100" w:line="259" w:lineRule="auto"/>
      <w:ind w:left="1760"/>
      <w:jc w:val="left"/>
    </w:pPr>
    <w:rPr>
      <w:rFonts w:asciiTheme="minorHAnsi" w:eastAsiaTheme="minorEastAsia" w:hAnsiTheme="minorHAnsi" w:cstheme="minorBidi"/>
      <w:kern w:val="2"/>
      <w:szCs w:val="22"/>
      <w14:ligatures w14:val="standardContextual"/>
    </w:rPr>
  </w:style>
  <w:style w:type="character" w:styleId="Mencinsinresolver">
    <w:name w:val="Unresolved Mention"/>
    <w:basedOn w:val="Fuentedeprrafopredeter"/>
    <w:uiPriority w:val="99"/>
    <w:semiHidden/>
    <w:unhideWhenUsed/>
    <w:rsid w:val="00E849BE"/>
    <w:rPr>
      <w:color w:val="605E5C"/>
      <w:shd w:val="clear" w:color="auto" w:fill="E1DFDD"/>
    </w:rPr>
  </w:style>
  <w:style w:type="paragraph" w:styleId="Tabladeilustraciones">
    <w:name w:val="table of figures"/>
    <w:basedOn w:val="Normal"/>
    <w:next w:val="Normal"/>
    <w:uiPriority w:val="99"/>
    <w:unhideWhenUsed/>
    <w:rsid w:val="00482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miteco.gob.es/es/biodiversidad/temas/incendios-forestales/incendios-decenio-2006-2015_tcm30-521617.pdf" TargetMode="External"/><Relationship Id="rId42" Type="http://schemas.openxmlformats.org/officeDocument/2006/relationships/hyperlink" Target="https://www.madrid.es/UnidadesDescentralizadas/ZonasVerdes/TodoSobre/ValorBosqueUrbanoMadrid/Valor%20Bosque%20Urbano%20de%20Madrid.pdf" TargetMode="Externa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data.europa.eu/en/publications/open-data-maturity/2022" TargetMode="External"/><Relationship Id="rId84" Type="http://schemas.openxmlformats.org/officeDocument/2006/relationships/hyperlink" Target="https://datos.gob.es/en/catalogo/l01280796-accidentes-de-trafico-de-la-ciudad-de-madrid1" TargetMode="External"/><Relationship Id="rId89" Type="http://schemas.openxmlformats.org/officeDocument/2006/relationships/hyperlink" Target="https://www.madrid.es/UnidadesDescentralizadas/ZonasVerdes/TodoSobre/ValorBosqueUrbanoMadrid/Valor%20Bosque%20Urbano%20de%20Madrid.pdf" TargetMode="External"/><Relationship Id="rId16" Type="http://schemas.openxmlformats.org/officeDocument/2006/relationships/image" Target="https://aprenderbigdata.com/wp-content/uploads/esquema-etl-proceso-1024x412.png" TargetMode="External"/><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hyperlink" Target="https://www.ine.es/jaxiT3/Tabla.htm?t=2852"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code.visualstudio.com/" TargetMode="External"/><Relationship Id="rId79" Type="http://schemas.openxmlformats.org/officeDocument/2006/relationships/hyperlink" Target="https://github.com/" TargetMode="External"/><Relationship Id="rId5" Type="http://schemas.openxmlformats.org/officeDocument/2006/relationships/webSettings" Target="webSettings.xml"/><Relationship Id="rId90" Type="http://schemas.openxmlformats.org/officeDocument/2006/relationships/hyperlink" Target="https://pypi.org/project/fitz/" TargetMode="External"/><Relationship Id="rId95" Type="http://schemas.openxmlformats.org/officeDocument/2006/relationships/hyperlink" Target="https://tysmagazine.com/las-10-ciudades-mas-inteligentes-de-europa/" TargetMode="External"/><Relationship Id="rId22" Type="http://schemas.openxmlformats.org/officeDocument/2006/relationships/hyperlink" Target="https://www.miteco.gob.es/es/biodiversidad/temas/incendios-forestales/incendios-decenio-2006-2015_tcm30-521617.pdf" TargetMode="External"/><Relationship Id="rId27" Type="http://schemas.openxmlformats.org/officeDocument/2006/relationships/hyperlink" Target="https://www.sanidad.gob.es/areas/alertasEmergenciasSanitarias/alertasActuales/nCov/situacionActual.htm" TargetMode="External"/><Relationship Id="rId43" Type="http://schemas.openxmlformats.org/officeDocument/2006/relationships/hyperlink" Target="https://www" TargetMode="External"/><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hyperlink" Target="https://pandas.pydata.org/" TargetMode="External"/><Relationship Id="rId80" Type="http://schemas.openxmlformats.org/officeDocument/2006/relationships/hyperlink" Target="https://www.miteco.gob.es/content/dam/miteco/es/biodiversidad/temas/incendios-forestales/incendios-decenio-2006-2015_tcm30-521617.pdf" TargetMode="External"/><Relationship Id="rId85" Type="http://schemas.openxmlformats.org/officeDocument/2006/relationships/hyperlink" Target="https://www.ine.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xtranjeros.inclusion.gob.es/es/Estadisticas/operaciones/concesiones/index.html" TargetMode="External"/><Relationship Id="rId33" Type="http://schemas.openxmlformats.org/officeDocument/2006/relationships/hyperlink" Target="https://datos.gob.es/en/catalogo/l01280796-accidentes-de-trafico-de-la-ciudad-de-madrid1"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smacite.eu/" TargetMode="Externa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crummy.com/software/BeautifulSoup/bs4/doc/" TargetMode="External"/><Relationship Id="rId75" Type="http://schemas.openxmlformats.org/officeDocument/2006/relationships/hyperlink" Target="https://www.microsoft.com/es-es/microsoft-%20%20365/excel" TargetMode="External"/><Relationship Id="rId83" Type="http://schemas.openxmlformats.org/officeDocument/2006/relationships/hyperlink" Target="https://www.madrid.es/UnidadesDescentralizadas/ZonasVerdes/TodoSobre/ContenidosTemporales/Cat%C3%A1logoParques/CATALOGO%20DE%20PARQUES%20MUNICIPALES%20MADRID_BAJA%20RESOLUCI%C3%93N%2003.08.2021.pdf" TargetMode="External"/><Relationship Id="rId88" Type="http://schemas.openxmlformats.org/officeDocument/2006/relationships/hyperlink" Target="https://ec.europa.eu/eurostat/databrowser/view/DEMO_GIND__custom_2733962/settings_1/table?lang=en&amp;bookmarkId=7084ed24-6b91-4cf3-b90d-d47565593505" TargetMode="External"/><Relationship Id="rId91" Type="http://schemas.openxmlformats.org/officeDocument/2006/relationships/hyperlink" Target="https://pypi.org/project/XlsxWriter/" TargetMode="External"/><Relationship Id="rId96" Type="http://schemas.openxmlformats.org/officeDocument/2006/relationships/hyperlink" Target="https://ebuah.uah.es/dspace/handle/10017/176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 TargetMode="External"/><Relationship Id="rId36" Type="http://schemas.openxmlformats.org/officeDocument/2006/relationships/hyperlink" Target="https://www.ine.es/jaxiT3/Tabla.htm?t=2852"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https://www"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python.org/" TargetMode="External"/><Relationship Id="rId78" Type="http://schemas.openxmlformats.org/officeDocument/2006/relationships/hyperlink" Target="https://lucid.app/documents" TargetMode="External"/><Relationship Id="rId81" Type="http://schemas.openxmlformats.org/officeDocument/2006/relationships/hyperlink" Target="https://inclusion.seg-social.es/web/migraciones/homees/Estadisticas/operaciones/concesiones/index.html" TargetMode="External"/><Relationship Id="rId86" Type="http://schemas.openxmlformats.org/officeDocument/2006/relationships/hyperlink" Target="https://www.ine.es/jaxiT3/Tabla.htm?t=2852" TargetMode="External"/><Relationship Id="rId94" Type="http://schemas.openxmlformats.org/officeDocument/2006/relationships/hyperlink" Target="https://www.paradigmadigital.com/dev/es-python-el-lenguaje-del-futuro/"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juniperresearch.com/press/worlds-no-1-smart-city-for-2022-shanghai" TargetMode="External"/><Relationship Id="rId39" Type="http://schemas.openxmlformats.org/officeDocument/2006/relationships/hyperlink" Target="https://ec.europa.eu/eurostat/databrowser/view/DEMO_GIND__custom_2733962/settings_1/table?lang=en&amp;bookmarkId=7084ed24-6b91-4cf3-b90d-d47565593505" TargetMode="External"/><Relationship Id="rId34" Type="http://schemas.openxmlformats.org/officeDocument/2006/relationships/hyperlink" Target="https://datos"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powerbi.microsoft.com/es-es" TargetMode="External"/><Relationship Id="rId97" Type="http://schemas.openxmlformats.org/officeDocument/2006/relationships/hyperlink" Target="https://es.wikipedia.org/wiki/Cross_Industry_Standard_Process_for_Data_Mining" TargetMode="External"/><Relationship Id="rId7" Type="http://schemas.openxmlformats.org/officeDocument/2006/relationships/endnotes" Target="endnotes.xml"/><Relationship Id="rId71" Type="http://schemas.openxmlformats.org/officeDocument/2006/relationships/hyperlink" Target="https://numpy.org/" TargetMode="External"/><Relationship Id="rId92" Type="http://schemas.openxmlformats.org/officeDocument/2006/relationships/hyperlink" Target="https://docs.python.org/3/library/datetime.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xtranjeros.inclusion.gob.es/es/Estadisticas/operaciones/concesiones/index.html" TargetMode="External"/><Relationship Id="rId40" Type="http://schemas.openxmlformats.org/officeDocument/2006/relationships/hyperlink" Target="https://ec" TargetMode="External"/><Relationship Id="rId45" Type="http://schemas.openxmlformats.org/officeDocument/2006/relationships/image" Target="media/image17.png"/><Relationship Id="rId66" Type="http://schemas.openxmlformats.org/officeDocument/2006/relationships/hyperlink" Target="https://www.eugloh.eu/" TargetMode="External"/><Relationship Id="rId87" Type="http://schemas.openxmlformats.org/officeDocument/2006/relationships/hyperlink" Target="https://ec.europa.eu/eurostat" TargetMode="External"/><Relationship Id="rId61" Type="http://schemas.openxmlformats.org/officeDocument/2006/relationships/image" Target="media/image33.png"/><Relationship Id="rId82" Type="http://schemas.openxmlformats.org/officeDocument/2006/relationships/hyperlink" Target="https://www.sanidad.gob.es/areas/alertasEmergenciasSanitarias/alertasActuales/nCov/situacionActual.html" TargetMode="External"/><Relationship Id="rId19" Type="http://schemas.openxmlformats.org/officeDocument/2006/relationships/image" Target="media/image7.png"/><Relationship Id="rId14" Type="http://schemas.openxmlformats.org/officeDocument/2006/relationships/image" Target="https://datos.gob.es/sites/default/files/u322/ranking_de_los_paises_0.jpg" TargetMode="External"/><Relationship Id="rId30" Type="http://schemas.openxmlformats.org/officeDocument/2006/relationships/hyperlink" Target="https://www.madrid.es/UnidadesDescentralizadas/ZonasVerdes/TodoSobre/ContenidosTemporales/Cat%C3%A1logoParques/CATALOGO%20DE%20PARQUES%20MUNICIPALES%20MADRID_BAJA%20RESOLUCI%C3%93N%2003.08.2021.pdf" TargetMode="External"/><Relationship Id="rId35" Type="http://schemas.openxmlformats.org/officeDocument/2006/relationships/image" Target="media/image13.png"/><Relationship Id="rId56" Type="http://schemas.openxmlformats.org/officeDocument/2006/relationships/image" Target="media/image28.png"/><Relationship Id="rId77" Type="http://schemas.openxmlformats.org/officeDocument/2006/relationships/hyperlink" Target="https://www.microsoft.com/es-es/microsoft-365/word?ms.officeurl=word&amp;rtc=1&amp;activetab=tabs%3afaqheaderregion3"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pypl.github.io/PYPL.html" TargetMode="External"/><Relationship Id="rId93" Type="http://schemas.openxmlformats.org/officeDocument/2006/relationships/hyperlink" Target="https://pypi.org/project/camelot-py/" TargetMode="External"/><Relationship Id="rId98"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1D379E6-BBC2-4D66-A7EB-28C870B68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63</Pages>
  <Words>17566</Words>
  <Characters>96615</Characters>
  <Application>Microsoft Office Word</Application>
  <DocSecurity>0</DocSecurity>
  <Lines>805</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navarro juan</dc:creator>
  <cp:keywords/>
  <dc:description/>
  <cp:lastModifiedBy>marcos navarro juan</cp:lastModifiedBy>
  <cp:revision>28</cp:revision>
  <dcterms:created xsi:type="dcterms:W3CDTF">2023-07-19T09:41:00Z</dcterms:created>
  <dcterms:modified xsi:type="dcterms:W3CDTF">2023-08-04T18:25:00Z</dcterms:modified>
</cp:coreProperties>
</file>