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C71" w:rsidRDefault="00ED14C8" w:rsidP="00614D3F">
      <w:pPr>
        <w:jc w:val="center"/>
        <w:rPr>
          <w:b/>
          <w:sz w:val="28"/>
        </w:rPr>
      </w:pPr>
      <w:bookmarkStart w:id="0" w:name="_GoBack"/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-651510</wp:posOffset>
                </wp:positionH>
                <wp:positionV relativeFrom="paragraph">
                  <wp:posOffset>-480695</wp:posOffset>
                </wp:positionV>
                <wp:extent cx="6800850" cy="8429625"/>
                <wp:effectExtent l="0" t="0" r="0" b="9525"/>
                <wp:wrapNone/>
                <wp:docPr id="2" name="Retângulo: Bisel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0" cy="8429625"/>
                        </a:xfrm>
                        <a:prstGeom prst="bevel">
                          <a:avLst>
                            <a:gd name="adj" fmla="val 3536"/>
                          </a:avLst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6D8BF4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Retângulo: Biselado 2" o:spid="_x0000_s1026" type="#_x0000_t84" style="position:absolute;margin-left:-51.3pt;margin-top:-37.85pt;width:535.5pt;height:663.7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" adj="764" fillcolor="#70ad47 [3209]" stroked="f">
                <v:fill opacity="32896f"/>
              </v:shape>
            </w:pict>
          </mc:Fallback>
        </mc:AlternateContent>
      </w:r>
      <w:bookmarkEnd w:id="0"/>
      <w:r w:rsidR="00614D3F" w:rsidRPr="00614D3F">
        <w:rPr>
          <w:b/>
          <w:sz w:val="28"/>
        </w:rPr>
        <w:t>Descrevendo as abas abaixo:</w:t>
      </w:r>
    </w:p>
    <w:p w:rsidR="00741D48" w:rsidRPr="00614D3F" w:rsidRDefault="00741D48" w:rsidP="00614D3F">
      <w:pPr>
        <w:jc w:val="center"/>
        <w:rPr>
          <w:b/>
          <w:sz w:val="28"/>
        </w:rPr>
      </w:pPr>
    </w:p>
    <w:p w:rsidR="00614D3F" w:rsidRDefault="00614D3F">
      <w:r w:rsidRPr="00614D3F">
        <w:drawing>
          <wp:inline distT="0" distB="0" distL="0" distR="0" wp14:anchorId="7EC52FD6" wp14:editId="3D93664B">
            <wp:extent cx="5400040" cy="4241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D3F" w:rsidRDefault="00614D3F"/>
    <w:p w:rsidR="00614D3F" w:rsidRPr="00614D3F" w:rsidRDefault="00614D3F">
      <w:pPr>
        <w:rPr>
          <w:b/>
          <w:sz w:val="24"/>
        </w:rPr>
      </w:pPr>
      <w:r w:rsidRPr="00614D3F">
        <w:rPr>
          <w:b/>
          <w:sz w:val="24"/>
        </w:rPr>
        <w:t>Aba introdução:</w:t>
      </w:r>
    </w:p>
    <w:p w:rsidR="00614D3F" w:rsidRDefault="00614D3F">
      <w:r>
        <w:t>Consiste em criar uma pasta no Excel para inserir dados, fazer alterações, edições de cores.</w:t>
      </w:r>
    </w:p>
    <w:p w:rsidR="00614D3F" w:rsidRDefault="00614D3F"/>
    <w:p w:rsidR="00614D3F" w:rsidRPr="00614D3F" w:rsidRDefault="00614D3F" w:rsidP="00614D3F">
      <w:pPr>
        <w:rPr>
          <w:b/>
          <w:sz w:val="24"/>
        </w:rPr>
      </w:pPr>
      <w:r w:rsidRPr="00614D3F">
        <w:rPr>
          <w:b/>
          <w:sz w:val="24"/>
        </w:rPr>
        <w:t xml:space="preserve">Aba </w:t>
      </w:r>
      <w:r>
        <w:rPr>
          <w:b/>
          <w:sz w:val="24"/>
        </w:rPr>
        <w:t>colaborar</w:t>
      </w:r>
      <w:r w:rsidRPr="00614D3F">
        <w:rPr>
          <w:b/>
          <w:sz w:val="24"/>
        </w:rPr>
        <w:t>:</w:t>
      </w:r>
    </w:p>
    <w:p w:rsidR="00614D3F" w:rsidRDefault="00614D3F" w:rsidP="00614D3F">
      <w:pPr>
        <w:rPr>
          <w:rFonts w:cstheme="minorHAnsi"/>
        </w:rPr>
      </w:pPr>
      <w:r>
        <w:t>Consiste em compartilhar pasta de trabalho com outras pessoas, trabalhar um arquivo ao mesmo tempo, proteger uma pasta de trabalho com senha,</w:t>
      </w:r>
      <w:r w:rsidR="00A41D13">
        <w:t xml:space="preserve"> proteger planilha.</w:t>
      </w:r>
    </w:p>
    <w:p w:rsidR="00614D3F" w:rsidRDefault="00614D3F" w:rsidP="00614D3F"/>
    <w:p w:rsidR="00614D3F" w:rsidRPr="00614D3F" w:rsidRDefault="00614D3F" w:rsidP="00614D3F">
      <w:pPr>
        <w:rPr>
          <w:b/>
          <w:sz w:val="24"/>
        </w:rPr>
      </w:pPr>
      <w:r w:rsidRPr="00614D3F">
        <w:rPr>
          <w:b/>
          <w:sz w:val="24"/>
        </w:rPr>
        <w:t xml:space="preserve">Aba </w:t>
      </w:r>
      <w:r>
        <w:rPr>
          <w:b/>
          <w:sz w:val="24"/>
        </w:rPr>
        <w:t>funções e fórmulas</w:t>
      </w:r>
      <w:r w:rsidRPr="00614D3F">
        <w:rPr>
          <w:b/>
          <w:sz w:val="24"/>
        </w:rPr>
        <w:t>:</w:t>
      </w:r>
    </w:p>
    <w:p w:rsidR="00614D3F" w:rsidRDefault="00614D3F" w:rsidP="00614D3F">
      <w:pPr>
        <w:rPr>
          <w:rFonts w:cstheme="minorHAnsi"/>
        </w:rPr>
      </w:pPr>
      <w:r>
        <w:t xml:space="preserve">Consiste em </w:t>
      </w:r>
      <w:r>
        <w:t>uma visão Geral de fórmulas</w:t>
      </w:r>
      <w:r w:rsidR="000A5BB0">
        <w:t>, Todas as funções em ordem alfabética e categorias, Todas as funções Lógicas, Todas as funções de referência e pesquisa, Todas as funções de data e hora, Todas as funções matemáticas</w:t>
      </w:r>
      <w:r w:rsidRPr="00614D3F">
        <w:rPr>
          <w:rFonts w:cstheme="minorHAnsi"/>
        </w:rPr>
        <w:t>.</w:t>
      </w:r>
    </w:p>
    <w:p w:rsidR="000A5BB0" w:rsidRDefault="000A5BB0" w:rsidP="00614D3F">
      <w:pPr>
        <w:rPr>
          <w:rFonts w:cstheme="minorHAnsi"/>
        </w:rPr>
      </w:pPr>
    </w:p>
    <w:p w:rsidR="000A5BB0" w:rsidRPr="00614D3F" w:rsidRDefault="000A5BB0" w:rsidP="000A5BB0">
      <w:pPr>
        <w:rPr>
          <w:b/>
          <w:sz w:val="24"/>
        </w:rPr>
      </w:pPr>
      <w:r w:rsidRPr="00614D3F">
        <w:rPr>
          <w:b/>
          <w:sz w:val="24"/>
        </w:rPr>
        <w:t xml:space="preserve">Aba </w:t>
      </w:r>
      <w:r>
        <w:rPr>
          <w:b/>
          <w:sz w:val="24"/>
        </w:rPr>
        <w:t>importar e analisar</w:t>
      </w:r>
      <w:r w:rsidRPr="00614D3F">
        <w:rPr>
          <w:b/>
          <w:sz w:val="24"/>
        </w:rPr>
        <w:t>:</w:t>
      </w:r>
    </w:p>
    <w:p w:rsidR="000A5BB0" w:rsidRDefault="000A5BB0" w:rsidP="000A5BB0">
      <w:pPr>
        <w:rPr>
          <w:rFonts w:cstheme="minorHAnsi"/>
        </w:rPr>
      </w:pPr>
      <w:r>
        <w:t>Consiste</w:t>
      </w:r>
      <w:r>
        <w:t xml:space="preserve"> importar dados de fontes externas, visão geral de tabelas do </w:t>
      </w:r>
      <w:proofErr w:type="spellStart"/>
      <w:r>
        <w:t>excel</w:t>
      </w:r>
      <w:proofErr w:type="spellEnd"/>
      <w:r>
        <w:t>, classificar e filtrar dados em um intervalo de tabela, inserir gráficos, tipos de gráficos, apresentação</w:t>
      </w:r>
      <w:r w:rsidRPr="00614D3F">
        <w:rPr>
          <w:rFonts w:cstheme="minorHAnsi"/>
        </w:rPr>
        <w:t>.</w:t>
      </w:r>
    </w:p>
    <w:p w:rsidR="000A5BB0" w:rsidRDefault="000A5BB0" w:rsidP="00614D3F">
      <w:pPr>
        <w:rPr>
          <w:rFonts w:cstheme="minorHAnsi"/>
        </w:rPr>
      </w:pPr>
    </w:p>
    <w:p w:rsidR="001F4549" w:rsidRPr="00614D3F" w:rsidRDefault="001F4549" w:rsidP="001F4549">
      <w:pPr>
        <w:rPr>
          <w:b/>
          <w:sz w:val="24"/>
        </w:rPr>
      </w:pPr>
      <w:r w:rsidRPr="00614D3F">
        <w:rPr>
          <w:b/>
          <w:sz w:val="24"/>
        </w:rPr>
        <w:t xml:space="preserve">Aba </w:t>
      </w:r>
      <w:r>
        <w:rPr>
          <w:b/>
          <w:sz w:val="24"/>
        </w:rPr>
        <w:t>inserir e formatar dados</w:t>
      </w:r>
      <w:r w:rsidRPr="00614D3F">
        <w:rPr>
          <w:b/>
          <w:sz w:val="24"/>
        </w:rPr>
        <w:t>:</w:t>
      </w:r>
    </w:p>
    <w:p w:rsidR="001F4549" w:rsidRDefault="001F4549" w:rsidP="001F4549">
      <w:pPr>
        <w:rPr>
          <w:rFonts w:cstheme="minorHAnsi"/>
        </w:rPr>
      </w:pPr>
      <w:r>
        <w:t>Consiste</w:t>
      </w:r>
      <w:r w:rsidR="00741D48">
        <w:t xml:space="preserve"> em inserir, formatar, localizar, layout da página, validação e personalização</w:t>
      </w:r>
      <w:r w:rsidRPr="00614D3F">
        <w:rPr>
          <w:rFonts w:cstheme="minorHAnsi"/>
        </w:rPr>
        <w:t>.</w:t>
      </w:r>
    </w:p>
    <w:p w:rsidR="001F4549" w:rsidRDefault="001F4549" w:rsidP="00614D3F">
      <w:pPr>
        <w:rPr>
          <w:rFonts w:cstheme="minorHAnsi"/>
        </w:rPr>
      </w:pPr>
    </w:p>
    <w:p w:rsidR="00741D48" w:rsidRPr="00614D3F" w:rsidRDefault="00741D48" w:rsidP="00741D48">
      <w:pPr>
        <w:rPr>
          <w:b/>
          <w:sz w:val="24"/>
        </w:rPr>
      </w:pPr>
      <w:r w:rsidRPr="00614D3F">
        <w:rPr>
          <w:b/>
          <w:sz w:val="24"/>
        </w:rPr>
        <w:t xml:space="preserve">Aba </w:t>
      </w:r>
      <w:r>
        <w:rPr>
          <w:b/>
          <w:sz w:val="24"/>
        </w:rPr>
        <w:t>solução de problemas</w:t>
      </w:r>
      <w:r w:rsidRPr="00614D3F">
        <w:rPr>
          <w:b/>
          <w:sz w:val="24"/>
        </w:rPr>
        <w:t>:</w:t>
      </w:r>
    </w:p>
    <w:p w:rsidR="00741D48" w:rsidRDefault="00741D48" w:rsidP="00741D48">
      <w:pPr>
        <w:rPr>
          <w:rFonts w:cstheme="minorHAnsi"/>
        </w:rPr>
      </w:pPr>
      <w:r>
        <w:t xml:space="preserve">Consiste em </w:t>
      </w:r>
      <w:r>
        <w:t>solucionar os problemas em geral, alternativas, encontrar documentos</w:t>
      </w:r>
      <w:r w:rsidRPr="00614D3F">
        <w:rPr>
          <w:rFonts w:cstheme="minorHAnsi"/>
        </w:rPr>
        <w:t>.</w:t>
      </w:r>
    </w:p>
    <w:p w:rsidR="00741D48" w:rsidRDefault="00741D48" w:rsidP="00614D3F">
      <w:pPr>
        <w:rPr>
          <w:rFonts w:cstheme="minorHAnsi"/>
        </w:rPr>
      </w:pPr>
    </w:p>
    <w:p w:rsidR="00614D3F" w:rsidRDefault="00614D3F" w:rsidP="00614D3F"/>
    <w:p w:rsidR="00614D3F" w:rsidRDefault="00614D3F"/>
    <w:sectPr w:rsidR="00614D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D3F"/>
    <w:rsid w:val="000A5BB0"/>
    <w:rsid w:val="00110C71"/>
    <w:rsid w:val="001F4549"/>
    <w:rsid w:val="00614D3F"/>
    <w:rsid w:val="00741D48"/>
    <w:rsid w:val="008D35C7"/>
    <w:rsid w:val="00A41D13"/>
    <w:rsid w:val="00ED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56718"/>
  <w15:chartTrackingRefBased/>
  <w15:docId w15:val="{A167B87B-6424-4B50-A1AD-1CC1C00FF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1D4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614D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157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Fatec</cp:lastModifiedBy>
  <cp:revision>5</cp:revision>
  <dcterms:created xsi:type="dcterms:W3CDTF">2023-08-18T22:00:00Z</dcterms:created>
  <dcterms:modified xsi:type="dcterms:W3CDTF">2023-08-18T22:24:00Z</dcterms:modified>
</cp:coreProperties>
</file>