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Impacto à Proteção de Dados Pessoais (RIPD)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pedidos de lanchonete “Projeto_Lanche”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Atualizado em: 19 de março de 2024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de Impacto à Proteção de Dados Pessoais (RIPD) foi desenvolvido para avaliar e documentar as medidas de proteção de dados implementadas no sistema de pedidos de lanchonete “Projeto_Lanche”. Esse projeto é um sistema de geração de pedidos e controle de preparação para atender seu estabelecimento de uma forma ágil, organizada e conectando da melhor forma seus clientes ao restaurante. Este relatório destina-se a fornecer uma análise abrangente das práticas de proteção de dados em conformidade com as regulamentações vigentes, incluindo a Lei Geral de Proteção de Dados (LGPD).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Sobre o sistema: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“Projeto_Lanche” é uma plataforma de um sistema de controle de pedidos, preparação e entrega. Nele o cliente de seu estabelecimento pode escolher seu pedido em uma interface amigável de forma ágil e agradável podendo realizar o pagamento da forma que preferir, tendo a autonomia de realizar seu pedido sem a interferência de terceiros. Contanto com sua velocidade e performance nos pagamentos e sistema de gerenciamento de pedidos sua produtividade aumentará no processo de preparação e conclusão deles.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Coleta e processamento de dados pessoais: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“Projeto_Lanche” coleta os seguintes tipos de dados pessoais dos usuários: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de cadastro (funcionários do restaurante): nome completo e endereço de e-mail.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de cadastro (cliente): nome completo, cpf e endereço de e-mail (para os clientes esses dados são opcionais)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Preferências de pedidos: histórico de pedidos, itens favoritos e preferências de categoria.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processamento desses dados é realizado para os seguintes fins: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 experiência para o consumidor para realizar o pedido de maneira mais rápida.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Envio de e-mail marketing explorando as novas atualizações e novidades dos pedidos.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Relatório de pedidos por restaurante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Histórico de pagamentos realizados no sistema (pagamento apenas via pix)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Melhorar os serviços e a funcionalidade da plataforma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Medidas de proteção de dados implementadas: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“Projeto_Lanche” implementou as seguintes medidas para proteger os dados pessoais dos usuários: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Criptografia de dados:</w:t>
      </w:r>
      <w:r w:rsidDel="00000000" w:rsidR="00000000" w:rsidRPr="00000000">
        <w:rPr>
          <w:sz w:val="24"/>
          <w:szCs w:val="24"/>
          <w:rtl w:val="0"/>
        </w:rPr>
        <w:t xml:space="preserve"> Todos os dados pessoais são armazenados e transmitidos de forma criptografada, utilizando protocolos seguros.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Acesso restrito:</w:t>
      </w:r>
      <w:r w:rsidDel="00000000" w:rsidR="00000000" w:rsidRPr="00000000">
        <w:rPr>
          <w:sz w:val="24"/>
          <w:szCs w:val="24"/>
          <w:rtl w:val="0"/>
        </w:rPr>
        <w:t xml:space="preserve"> O acesso aos dados é limitado apenas a funcionários autorizados, com base no princípio do mínimo acesso necessário.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Política de Retenção de Dados:</w:t>
      </w:r>
      <w:r w:rsidDel="00000000" w:rsidR="00000000" w:rsidRPr="00000000">
        <w:rPr>
          <w:sz w:val="24"/>
          <w:szCs w:val="24"/>
          <w:rtl w:val="0"/>
        </w:rPr>
        <w:t xml:space="preserve"> Os dados são mantidos apenas pelo tempo necessário para cumprir as finalidades para as quais foram coletados, conforme exigido pela legislação aplicável.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Consentimento do Usuário:</w:t>
      </w:r>
      <w:r w:rsidDel="00000000" w:rsidR="00000000" w:rsidRPr="00000000">
        <w:rPr>
          <w:sz w:val="24"/>
          <w:szCs w:val="24"/>
          <w:rtl w:val="0"/>
        </w:rPr>
        <w:t xml:space="preserve"> Os usuários são claramente informados sobre a coleta e o processamento de seus dados e têm a opção de consentir ou não com essas práticas, o pedido pode prosseguir normalmente sem a informação desses dados.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Atualizações de Segurança:</w:t>
      </w:r>
      <w:r w:rsidDel="00000000" w:rsidR="00000000" w:rsidRPr="00000000">
        <w:rPr>
          <w:sz w:val="24"/>
          <w:szCs w:val="24"/>
          <w:rtl w:val="0"/>
        </w:rPr>
        <w:t xml:space="preserve"> O “Projeto_Lanche” realiza regularmente atualizações de segurança e testes de vulnerabilidade para garantir a proteção contínua dos dados.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Avaliação de Impacto à Proteção de Dados: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na análise das medidas implementadas, conclui-se que o “Projeto_Lanche” possui um nível adequado de proteção de dados pessoais. As práticas adotadas são consistentes com os requisitos da LGPD e outras regulamentações aplicáveis. O risco de violação de dados é minimizado por meio de medidas técnicas e organizacionais robustas.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Conclusão: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“Projeto_Lanche” está comprometido em proteger a privacidade e os dados pessoais de seus usuários. Este RIPD demonstra que o sistema de pedidos de restaurantes implementa medidas significativas para garantir a conformidade com as regulamentações de proteção de dados. No entanto, o “Projeto_Lanche” continuará monitorando e aprimorando suas práticas de proteção de dados para garantir a segurança contínua dos dados dos usuários.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é válido a partir da data de sua emissão e estará sujeito a revisões periódicas para garantir a conformidade contínua com as regulamentações de proteção de dados.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