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41D7A" w14:textId="49E37686" w:rsidR="006179F3" w:rsidRPr="004C0B61" w:rsidRDefault="009711A7" w:rsidP="004C0B61">
      <w:pPr>
        <w:jc w:val="center"/>
        <w:rPr>
          <w:rFonts w:ascii="Times New Roman" w:hAnsi="Times New Roman" w:cs="Times New Roman"/>
          <w:b/>
          <w:bCs/>
          <w:sz w:val="32"/>
          <w:szCs w:val="32"/>
          <w:u w:val="single"/>
        </w:rPr>
      </w:pPr>
      <w:r w:rsidRPr="004C0B61">
        <w:rPr>
          <w:rFonts w:ascii="Times New Roman" w:hAnsi="Times New Roman" w:cs="Times New Roman"/>
          <w:b/>
          <w:bCs/>
          <w:sz w:val="32"/>
          <w:szCs w:val="32"/>
          <w:u w:val="single"/>
        </w:rPr>
        <w:t>Objetos distribuidos e invocación</w:t>
      </w:r>
      <w:r w:rsidRPr="004C0B61">
        <w:rPr>
          <w:rFonts w:ascii="Times New Roman" w:hAnsi="Times New Roman" w:cs="Times New Roman"/>
          <w:b/>
          <w:bCs/>
          <w:sz w:val="32"/>
          <w:szCs w:val="32"/>
          <w:u w:val="single"/>
        </w:rPr>
        <w:t xml:space="preserve"> </w:t>
      </w:r>
      <w:r w:rsidRPr="004C0B61">
        <w:rPr>
          <w:rFonts w:ascii="Times New Roman" w:hAnsi="Times New Roman" w:cs="Times New Roman"/>
          <w:b/>
          <w:bCs/>
          <w:sz w:val="32"/>
          <w:szCs w:val="32"/>
          <w:u w:val="single"/>
        </w:rPr>
        <w:t>remota</w:t>
      </w:r>
    </w:p>
    <w:p w14:paraId="210A6D34" w14:textId="409BA41E" w:rsidR="009711A7" w:rsidRPr="00C72F01" w:rsidRDefault="009711A7" w:rsidP="004C0B61">
      <w:pPr>
        <w:jc w:val="both"/>
        <w:rPr>
          <w:rFonts w:ascii="Times New Roman" w:hAnsi="Times New Roman" w:cs="Times New Roman"/>
          <w:b/>
          <w:bCs/>
          <w:sz w:val="28"/>
          <w:szCs w:val="28"/>
          <w:u w:val="single"/>
        </w:rPr>
      </w:pPr>
      <w:r w:rsidRPr="00C72F01">
        <w:rPr>
          <w:rFonts w:ascii="Times New Roman" w:hAnsi="Times New Roman" w:cs="Times New Roman"/>
          <w:b/>
          <w:bCs/>
          <w:sz w:val="28"/>
          <w:szCs w:val="28"/>
          <w:u w:val="single"/>
        </w:rPr>
        <w:t>Conceptos</w:t>
      </w:r>
    </w:p>
    <w:p w14:paraId="6FF50470" w14:textId="121CCAB6" w:rsidR="009711A7" w:rsidRPr="009711A7" w:rsidRDefault="009711A7" w:rsidP="004C0B61">
      <w:pPr>
        <w:jc w:val="both"/>
        <w:rPr>
          <w:rFonts w:ascii="Times New Roman" w:hAnsi="Times New Roman" w:cs="Times New Roman"/>
          <w:sz w:val="24"/>
          <w:szCs w:val="24"/>
        </w:rPr>
      </w:pPr>
      <w:r>
        <w:rPr>
          <w:rFonts w:ascii="Times New Roman" w:hAnsi="Times New Roman" w:cs="Times New Roman"/>
          <w:b/>
          <w:bCs/>
          <w:sz w:val="24"/>
          <w:szCs w:val="24"/>
        </w:rPr>
        <w:t>A</w:t>
      </w:r>
      <w:r w:rsidRPr="009711A7">
        <w:rPr>
          <w:rFonts w:ascii="Times New Roman" w:hAnsi="Times New Roman" w:cs="Times New Roman"/>
          <w:b/>
          <w:bCs/>
          <w:sz w:val="24"/>
          <w:szCs w:val="24"/>
        </w:rPr>
        <w:t>plicación distribuida</w:t>
      </w:r>
      <w:r w:rsidRPr="009711A7">
        <w:rPr>
          <w:rFonts w:ascii="Times New Roman" w:hAnsi="Times New Roman" w:cs="Times New Roman"/>
          <w:sz w:val="24"/>
          <w:szCs w:val="24"/>
        </w:rPr>
        <w:t xml:space="preserve"> es un sistema compuesto de programas que trabajan juntos desde diferentes procesos, usualmente en distintos computadores.</w:t>
      </w:r>
    </w:p>
    <w:p w14:paraId="7B58035A" w14:textId="67D9CEB0" w:rsidR="009711A7" w:rsidRDefault="009711A7" w:rsidP="004C0B61">
      <w:pPr>
        <w:jc w:val="both"/>
        <w:rPr>
          <w:rFonts w:ascii="Times New Roman" w:hAnsi="Times New Roman" w:cs="Times New Roman"/>
          <w:sz w:val="24"/>
          <w:szCs w:val="24"/>
        </w:rPr>
      </w:pPr>
      <w:r w:rsidRPr="009711A7">
        <w:rPr>
          <w:rFonts w:ascii="Times New Roman" w:hAnsi="Times New Roman" w:cs="Times New Roman"/>
          <w:b/>
          <w:bCs/>
          <w:sz w:val="24"/>
          <w:szCs w:val="24"/>
        </w:rPr>
        <w:t>Middleware</w:t>
      </w:r>
      <w:r w:rsidRPr="009711A7">
        <w:rPr>
          <w:rFonts w:ascii="Times New Roman" w:hAnsi="Times New Roman" w:cs="Times New Roman"/>
          <w:b/>
          <w:bCs/>
          <w:sz w:val="24"/>
          <w:szCs w:val="24"/>
        </w:rPr>
        <w:t>:</w:t>
      </w:r>
      <w:r w:rsidRPr="009711A7">
        <w:rPr>
          <w:rFonts w:ascii="Times New Roman" w:hAnsi="Times New Roman" w:cs="Times New Roman"/>
          <w:sz w:val="24"/>
          <w:szCs w:val="24"/>
        </w:rPr>
        <w:t xml:space="preserve"> es un software que facilita este proceso, proporcionando herramientas para que los desarrolladores puedan programar sobre una estructura de procesos y comunicación por mensajes.</w:t>
      </w:r>
      <w:r w:rsidRPr="009711A7">
        <w:t xml:space="preserve"> </w:t>
      </w:r>
      <w:r>
        <w:rPr>
          <w:rFonts w:ascii="Times New Roman" w:hAnsi="Times New Roman" w:cs="Times New Roman"/>
          <w:sz w:val="24"/>
          <w:szCs w:val="24"/>
        </w:rPr>
        <w:t>U</w:t>
      </w:r>
      <w:r w:rsidRPr="009711A7">
        <w:rPr>
          <w:rFonts w:ascii="Times New Roman" w:hAnsi="Times New Roman" w:cs="Times New Roman"/>
          <w:sz w:val="24"/>
          <w:szCs w:val="24"/>
        </w:rPr>
        <w:t>tiliza protocolos de mensajes para que los procesos puedan interactuar de forma más sencilla, ofreciendo funciones como invocaciones remotas y gestión de eventos. Además, el middleware permite que se pueda implementar la aplicación en varios lenguajes de programación.</w:t>
      </w:r>
    </w:p>
    <w:p w14:paraId="5685999B" w14:textId="77777777" w:rsidR="009711A7" w:rsidRDefault="009711A7" w:rsidP="004C0B61">
      <w:pPr>
        <w:jc w:val="both"/>
        <w:rPr>
          <w:rFonts w:ascii="Times New Roman" w:hAnsi="Times New Roman" w:cs="Times New Roman"/>
          <w:sz w:val="24"/>
          <w:szCs w:val="24"/>
        </w:rPr>
      </w:pPr>
    </w:p>
    <w:p w14:paraId="7B0BF908" w14:textId="77777777" w:rsidR="009711A7" w:rsidRPr="009711A7" w:rsidRDefault="009711A7" w:rsidP="004C0B61">
      <w:pPr>
        <w:jc w:val="both"/>
        <w:rPr>
          <w:rFonts w:ascii="Times New Roman" w:hAnsi="Times New Roman" w:cs="Times New Roman"/>
          <w:b/>
          <w:bCs/>
          <w:sz w:val="24"/>
          <w:szCs w:val="24"/>
        </w:rPr>
      </w:pPr>
      <w:r w:rsidRPr="009711A7">
        <w:rPr>
          <w:rFonts w:ascii="Times New Roman" w:hAnsi="Times New Roman" w:cs="Times New Roman"/>
          <w:b/>
          <w:bCs/>
          <w:sz w:val="24"/>
          <w:szCs w:val="24"/>
        </w:rPr>
        <w:t>Un middleware ofrece varias ventajas en sistemas distribuidos:</w:t>
      </w:r>
    </w:p>
    <w:p w14:paraId="155DB11A" w14:textId="23FC6C29" w:rsidR="009711A7" w:rsidRPr="009711A7" w:rsidRDefault="009711A7" w:rsidP="004C0B61">
      <w:pPr>
        <w:numPr>
          <w:ilvl w:val="0"/>
          <w:numId w:val="1"/>
        </w:numPr>
        <w:jc w:val="both"/>
        <w:rPr>
          <w:rFonts w:ascii="Times New Roman" w:hAnsi="Times New Roman" w:cs="Times New Roman"/>
          <w:sz w:val="24"/>
          <w:szCs w:val="24"/>
        </w:rPr>
      </w:pPr>
      <w:r w:rsidRPr="009711A7">
        <w:rPr>
          <w:rFonts w:ascii="Times New Roman" w:hAnsi="Times New Roman" w:cs="Times New Roman"/>
          <w:b/>
          <w:bCs/>
          <w:sz w:val="24"/>
          <w:szCs w:val="24"/>
        </w:rPr>
        <w:t xml:space="preserve">Transparencia </w:t>
      </w:r>
      <w:r>
        <w:rPr>
          <w:rFonts w:ascii="Times New Roman" w:hAnsi="Times New Roman" w:cs="Times New Roman"/>
          <w:b/>
          <w:bCs/>
          <w:sz w:val="24"/>
          <w:szCs w:val="24"/>
        </w:rPr>
        <w:t xml:space="preserve">frente </w:t>
      </w:r>
      <w:r w:rsidRPr="009711A7">
        <w:rPr>
          <w:rFonts w:ascii="Times New Roman" w:hAnsi="Times New Roman" w:cs="Times New Roman"/>
          <w:b/>
          <w:bCs/>
          <w:sz w:val="24"/>
          <w:szCs w:val="24"/>
        </w:rPr>
        <w:t>de ubicación</w:t>
      </w:r>
      <w:r w:rsidRPr="009711A7">
        <w:rPr>
          <w:rFonts w:ascii="Times New Roman" w:hAnsi="Times New Roman" w:cs="Times New Roman"/>
          <w:sz w:val="24"/>
          <w:szCs w:val="24"/>
        </w:rPr>
        <w:t>: Permite que el cliente no note si el proce</w:t>
      </w:r>
      <w:r w:rsidR="00036D37">
        <w:rPr>
          <w:rFonts w:ascii="Times New Roman" w:hAnsi="Times New Roman" w:cs="Times New Roman"/>
          <w:sz w:val="24"/>
          <w:szCs w:val="24"/>
        </w:rPr>
        <w:t>dimiento</w:t>
      </w:r>
      <w:r w:rsidRPr="009711A7">
        <w:rPr>
          <w:rFonts w:ascii="Times New Roman" w:hAnsi="Times New Roman" w:cs="Times New Roman"/>
          <w:sz w:val="24"/>
          <w:szCs w:val="24"/>
        </w:rPr>
        <w:t xml:space="preserve"> que llama</w:t>
      </w:r>
      <w:r w:rsidR="00036D37">
        <w:rPr>
          <w:rFonts w:ascii="Times New Roman" w:hAnsi="Times New Roman" w:cs="Times New Roman"/>
          <w:sz w:val="24"/>
          <w:szCs w:val="24"/>
        </w:rPr>
        <w:t xml:space="preserve"> se ejecute en el mismo proceso o en un proceso diferente</w:t>
      </w:r>
      <w:r w:rsidRPr="009711A7">
        <w:rPr>
          <w:rFonts w:ascii="Times New Roman" w:hAnsi="Times New Roman" w:cs="Times New Roman"/>
          <w:sz w:val="24"/>
          <w:szCs w:val="24"/>
        </w:rPr>
        <w:t>.</w:t>
      </w:r>
    </w:p>
    <w:p w14:paraId="465FFC66" w14:textId="77777777" w:rsidR="009711A7" w:rsidRPr="009711A7" w:rsidRDefault="009711A7" w:rsidP="004C0B61">
      <w:pPr>
        <w:numPr>
          <w:ilvl w:val="0"/>
          <w:numId w:val="1"/>
        </w:numPr>
        <w:jc w:val="both"/>
        <w:rPr>
          <w:rFonts w:ascii="Times New Roman" w:hAnsi="Times New Roman" w:cs="Times New Roman"/>
          <w:sz w:val="24"/>
          <w:szCs w:val="24"/>
        </w:rPr>
      </w:pPr>
      <w:r w:rsidRPr="009711A7">
        <w:rPr>
          <w:rFonts w:ascii="Times New Roman" w:hAnsi="Times New Roman" w:cs="Times New Roman"/>
          <w:b/>
          <w:bCs/>
          <w:sz w:val="24"/>
          <w:szCs w:val="24"/>
        </w:rPr>
        <w:t>Protocolos de comunicación</w:t>
      </w:r>
      <w:r w:rsidRPr="009711A7">
        <w:rPr>
          <w:rFonts w:ascii="Times New Roman" w:hAnsi="Times New Roman" w:cs="Times New Roman"/>
          <w:sz w:val="24"/>
          <w:szCs w:val="24"/>
        </w:rPr>
        <w:t>: Funciona de manera independiente de los protocolos de transporte subyacentes.</w:t>
      </w:r>
    </w:p>
    <w:p w14:paraId="6B62B99B" w14:textId="763C0841" w:rsidR="009711A7" w:rsidRPr="009711A7" w:rsidRDefault="009711A7" w:rsidP="004C0B61">
      <w:pPr>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H</w:t>
      </w:r>
      <w:r w:rsidRPr="009711A7">
        <w:rPr>
          <w:rFonts w:ascii="Times New Roman" w:hAnsi="Times New Roman" w:cs="Times New Roman"/>
          <w:b/>
          <w:bCs/>
          <w:sz w:val="24"/>
          <w:szCs w:val="24"/>
        </w:rPr>
        <w:t>ardware</w:t>
      </w:r>
      <w:r>
        <w:rPr>
          <w:rFonts w:ascii="Times New Roman" w:hAnsi="Times New Roman" w:cs="Times New Roman"/>
          <w:b/>
          <w:bCs/>
          <w:sz w:val="24"/>
          <w:szCs w:val="24"/>
        </w:rPr>
        <w:t xml:space="preserve"> de los computadores</w:t>
      </w:r>
      <w:r w:rsidRPr="009711A7">
        <w:rPr>
          <w:rFonts w:ascii="Times New Roman" w:hAnsi="Times New Roman" w:cs="Times New Roman"/>
          <w:sz w:val="24"/>
          <w:szCs w:val="24"/>
        </w:rPr>
        <w:t>: Se encarga de empaquetar y desempaquetar mensajes, adaptándose al hardware de los computadores.</w:t>
      </w:r>
    </w:p>
    <w:p w14:paraId="4577665F" w14:textId="3B8265A3" w:rsidR="009711A7" w:rsidRPr="009711A7" w:rsidRDefault="009711A7" w:rsidP="004C0B61">
      <w:pPr>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S</w:t>
      </w:r>
      <w:r w:rsidRPr="009711A7">
        <w:rPr>
          <w:rFonts w:ascii="Times New Roman" w:hAnsi="Times New Roman" w:cs="Times New Roman"/>
          <w:b/>
          <w:bCs/>
          <w:sz w:val="24"/>
          <w:szCs w:val="24"/>
        </w:rPr>
        <w:t>istema operativo</w:t>
      </w:r>
      <w:r w:rsidRPr="009711A7">
        <w:rPr>
          <w:rFonts w:ascii="Times New Roman" w:hAnsi="Times New Roman" w:cs="Times New Roman"/>
          <w:sz w:val="24"/>
          <w:szCs w:val="24"/>
        </w:rPr>
        <w:t>: Proporciona abstracciones que funcionan sin depender del sistema operativo que se esté usando.</w:t>
      </w:r>
    </w:p>
    <w:p w14:paraId="557E2C24" w14:textId="776D98AC" w:rsidR="009711A7" w:rsidRDefault="00036D37" w:rsidP="004C0B61">
      <w:pPr>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Utilización de diversos</w:t>
      </w:r>
      <w:r w:rsidR="009711A7" w:rsidRPr="009711A7">
        <w:rPr>
          <w:rFonts w:ascii="Times New Roman" w:hAnsi="Times New Roman" w:cs="Times New Roman"/>
          <w:b/>
          <w:bCs/>
          <w:sz w:val="24"/>
          <w:szCs w:val="24"/>
        </w:rPr>
        <w:t xml:space="preserve"> lenguajes</w:t>
      </w:r>
      <w:r w:rsidR="009711A7" w:rsidRPr="009711A7">
        <w:rPr>
          <w:rFonts w:ascii="Times New Roman" w:hAnsi="Times New Roman" w:cs="Times New Roman"/>
          <w:sz w:val="24"/>
          <w:szCs w:val="24"/>
        </w:rPr>
        <w:t>: Permite desarrollar aplicaciones distribuidas en diferentes lenguajes de programación.</w:t>
      </w:r>
    </w:p>
    <w:p w14:paraId="601ACAB5" w14:textId="77777777" w:rsidR="009711A7" w:rsidRDefault="009711A7" w:rsidP="004C0B61">
      <w:pPr>
        <w:jc w:val="both"/>
        <w:rPr>
          <w:rFonts w:ascii="Times New Roman" w:hAnsi="Times New Roman" w:cs="Times New Roman"/>
          <w:sz w:val="24"/>
          <w:szCs w:val="24"/>
        </w:rPr>
      </w:pPr>
    </w:p>
    <w:p w14:paraId="4DD27D93" w14:textId="4AAFC8B1" w:rsidR="009711A7" w:rsidRPr="009711A7" w:rsidRDefault="009711A7" w:rsidP="004C0B61">
      <w:pPr>
        <w:jc w:val="both"/>
        <w:rPr>
          <w:rFonts w:ascii="Times New Roman" w:hAnsi="Times New Roman" w:cs="Times New Roman"/>
          <w:b/>
          <w:bCs/>
          <w:sz w:val="24"/>
          <w:szCs w:val="24"/>
        </w:rPr>
      </w:pPr>
      <w:r w:rsidRPr="009711A7">
        <w:rPr>
          <w:rFonts w:ascii="Times New Roman" w:hAnsi="Times New Roman" w:cs="Times New Roman"/>
          <w:b/>
          <w:bCs/>
          <w:sz w:val="24"/>
          <w:szCs w:val="24"/>
        </w:rPr>
        <w:t xml:space="preserve">Los conceptos de middleware se enfocan en cómo los procesos se comunican en sistemas distribuidos. Existen tres formas </w:t>
      </w:r>
      <w:r w:rsidR="00E2071E" w:rsidRPr="000154BD">
        <w:rPr>
          <w:rFonts w:ascii="Times New Roman" w:hAnsi="Times New Roman" w:cs="Times New Roman"/>
          <w:b/>
          <w:bCs/>
          <w:sz w:val="24"/>
          <w:szCs w:val="24"/>
        </w:rPr>
        <w:t>principales (Paradigmas)</w:t>
      </w:r>
      <w:r w:rsidRPr="009711A7">
        <w:rPr>
          <w:rFonts w:ascii="Times New Roman" w:hAnsi="Times New Roman" w:cs="Times New Roman"/>
          <w:b/>
          <w:bCs/>
          <w:sz w:val="24"/>
          <w:szCs w:val="24"/>
        </w:rPr>
        <w:t xml:space="preserve"> de invocación remota:</w:t>
      </w:r>
    </w:p>
    <w:p w14:paraId="1F2843BA" w14:textId="77777777" w:rsidR="009711A7" w:rsidRPr="009711A7" w:rsidRDefault="009711A7" w:rsidP="004C0B61">
      <w:pPr>
        <w:numPr>
          <w:ilvl w:val="0"/>
          <w:numId w:val="2"/>
        </w:numPr>
        <w:jc w:val="both"/>
        <w:rPr>
          <w:rFonts w:ascii="Times New Roman" w:hAnsi="Times New Roman" w:cs="Times New Roman"/>
          <w:sz w:val="24"/>
          <w:szCs w:val="24"/>
        </w:rPr>
      </w:pPr>
      <w:r w:rsidRPr="009711A7">
        <w:rPr>
          <w:rFonts w:ascii="Times New Roman" w:hAnsi="Times New Roman" w:cs="Times New Roman"/>
          <w:b/>
          <w:bCs/>
          <w:sz w:val="24"/>
          <w:szCs w:val="24"/>
        </w:rPr>
        <w:t>Protocolos de petición-respuesta</w:t>
      </w:r>
      <w:r w:rsidRPr="009711A7">
        <w:rPr>
          <w:rFonts w:ascii="Times New Roman" w:hAnsi="Times New Roman" w:cs="Times New Roman"/>
          <w:sz w:val="24"/>
          <w:szCs w:val="24"/>
        </w:rPr>
        <w:t>: Un método básico para ejecutar operaciones remotas, que es la base para modelos más avanzados como RPC y RMI.</w:t>
      </w:r>
    </w:p>
    <w:p w14:paraId="66BAE972" w14:textId="2D0DEC1B" w:rsidR="009711A7" w:rsidRPr="009711A7" w:rsidRDefault="009711A7" w:rsidP="004C0B61">
      <w:pPr>
        <w:numPr>
          <w:ilvl w:val="0"/>
          <w:numId w:val="2"/>
        </w:numPr>
        <w:jc w:val="both"/>
        <w:rPr>
          <w:rFonts w:ascii="Times New Roman" w:hAnsi="Times New Roman" w:cs="Times New Roman"/>
          <w:sz w:val="24"/>
          <w:szCs w:val="24"/>
        </w:rPr>
      </w:pPr>
      <w:r w:rsidRPr="009711A7">
        <w:rPr>
          <w:rFonts w:ascii="Times New Roman" w:hAnsi="Times New Roman" w:cs="Times New Roman"/>
          <w:b/>
          <w:bCs/>
          <w:sz w:val="24"/>
          <w:szCs w:val="24"/>
        </w:rPr>
        <w:t xml:space="preserve">Remote </w:t>
      </w:r>
      <w:proofErr w:type="spellStart"/>
      <w:r w:rsidRPr="009711A7">
        <w:rPr>
          <w:rFonts w:ascii="Times New Roman" w:hAnsi="Times New Roman" w:cs="Times New Roman"/>
          <w:b/>
          <w:bCs/>
          <w:sz w:val="24"/>
          <w:szCs w:val="24"/>
        </w:rPr>
        <w:t>Procedure</w:t>
      </w:r>
      <w:proofErr w:type="spellEnd"/>
      <w:r w:rsidRPr="009711A7">
        <w:rPr>
          <w:rFonts w:ascii="Times New Roman" w:hAnsi="Times New Roman" w:cs="Times New Roman"/>
          <w:b/>
          <w:bCs/>
          <w:sz w:val="24"/>
          <w:szCs w:val="24"/>
        </w:rPr>
        <w:t xml:space="preserve"> </w:t>
      </w:r>
      <w:proofErr w:type="spellStart"/>
      <w:r w:rsidRPr="009711A7">
        <w:rPr>
          <w:rFonts w:ascii="Times New Roman" w:hAnsi="Times New Roman" w:cs="Times New Roman"/>
          <w:b/>
          <w:bCs/>
          <w:sz w:val="24"/>
          <w:szCs w:val="24"/>
        </w:rPr>
        <w:t>Call</w:t>
      </w:r>
      <w:proofErr w:type="spellEnd"/>
      <w:r w:rsidRPr="009711A7">
        <w:rPr>
          <w:rFonts w:ascii="Times New Roman" w:hAnsi="Times New Roman" w:cs="Times New Roman"/>
          <w:b/>
          <w:bCs/>
          <w:sz w:val="24"/>
          <w:szCs w:val="24"/>
        </w:rPr>
        <w:t xml:space="preserve"> (RPC)</w:t>
      </w:r>
      <w:r w:rsidRPr="009711A7">
        <w:rPr>
          <w:rFonts w:ascii="Times New Roman" w:hAnsi="Times New Roman" w:cs="Times New Roman"/>
          <w:sz w:val="24"/>
          <w:szCs w:val="24"/>
        </w:rPr>
        <w:t xml:space="preserve">: Es </w:t>
      </w:r>
      <w:proofErr w:type="gramStart"/>
      <w:r w:rsidRPr="009711A7">
        <w:rPr>
          <w:rFonts w:ascii="Times New Roman" w:hAnsi="Times New Roman" w:cs="Times New Roman"/>
          <w:sz w:val="24"/>
          <w:szCs w:val="24"/>
        </w:rPr>
        <w:t>el</w:t>
      </w:r>
      <w:r w:rsidR="00036D37">
        <w:rPr>
          <w:rFonts w:ascii="Times New Roman" w:hAnsi="Times New Roman" w:cs="Times New Roman"/>
          <w:sz w:val="24"/>
          <w:szCs w:val="24"/>
        </w:rPr>
        <w:t>(</w:t>
      </w:r>
      <w:proofErr w:type="gramEnd"/>
      <w:r w:rsidR="00036D37">
        <w:rPr>
          <w:rFonts w:ascii="Times New Roman" w:hAnsi="Times New Roman" w:cs="Times New Roman"/>
          <w:sz w:val="24"/>
          <w:szCs w:val="24"/>
        </w:rPr>
        <w:t>el primer modelo)</w:t>
      </w:r>
      <w:r w:rsidRPr="009711A7">
        <w:rPr>
          <w:rFonts w:ascii="Times New Roman" w:hAnsi="Times New Roman" w:cs="Times New Roman"/>
          <w:sz w:val="24"/>
          <w:szCs w:val="24"/>
        </w:rPr>
        <w:t xml:space="preserve"> modelo más común y facilita la comunicación entre un cliente y un servidor en diferentes máquinas.</w:t>
      </w:r>
    </w:p>
    <w:p w14:paraId="2B9AA111" w14:textId="3C3F882E" w:rsidR="009711A7" w:rsidRPr="009711A7" w:rsidRDefault="009711A7" w:rsidP="004C0B61">
      <w:pPr>
        <w:numPr>
          <w:ilvl w:val="0"/>
          <w:numId w:val="2"/>
        </w:numPr>
        <w:jc w:val="both"/>
        <w:rPr>
          <w:rFonts w:ascii="Times New Roman" w:hAnsi="Times New Roman" w:cs="Times New Roman"/>
          <w:sz w:val="24"/>
          <w:szCs w:val="24"/>
        </w:rPr>
      </w:pPr>
      <w:r w:rsidRPr="009711A7">
        <w:rPr>
          <w:rFonts w:ascii="Times New Roman" w:hAnsi="Times New Roman" w:cs="Times New Roman"/>
          <w:b/>
          <w:bCs/>
          <w:sz w:val="24"/>
          <w:szCs w:val="24"/>
        </w:rPr>
        <w:t xml:space="preserve">Remote </w:t>
      </w:r>
      <w:proofErr w:type="spellStart"/>
      <w:r w:rsidRPr="009711A7">
        <w:rPr>
          <w:rFonts w:ascii="Times New Roman" w:hAnsi="Times New Roman" w:cs="Times New Roman"/>
          <w:b/>
          <w:bCs/>
          <w:sz w:val="24"/>
          <w:szCs w:val="24"/>
        </w:rPr>
        <w:t>Method</w:t>
      </w:r>
      <w:proofErr w:type="spellEnd"/>
      <w:r w:rsidRPr="009711A7">
        <w:rPr>
          <w:rFonts w:ascii="Times New Roman" w:hAnsi="Times New Roman" w:cs="Times New Roman"/>
          <w:b/>
          <w:bCs/>
          <w:sz w:val="24"/>
          <w:szCs w:val="24"/>
        </w:rPr>
        <w:t xml:space="preserve"> </w:t>
      </w:r>
      <w:proofErr w:type="spellStart"/>
      <w:r w:rsidRPr="009711A7">
        <w:rPr>
          <w:rFonts w:ascii="Times New Roman" w:hAnsi="Times New Roman" w:cs="Times New Roman"/>
          <w:b/>
          <w:bCs/>
          <w:sz w:val="24"/>
          <w:szCs w:val="24"/>
        </w:rPr>
        <w:t>Invocation</w:t>
      </w:r>
      <w:proofErr w:type="spellEnd"/>
      <w:r w:rsidRPr="009711A7">
        <w:rPr>
          <w:rFonts w:ascii="Times New Roman" w:hAnsi="Times New Roman" w:cs="Times New Roman"/>
          <w:b/>
          <w:bCs/>
          <w:sz w:val="24"/>
          <w:szCs w:val="24"/>
        </w:rPr>
        <w:t xml:space="preserve"> (RMI)</w:t>
      </w:r>
      <w:r w:rsidRPr="009711A7">
        <w:rPr>
          <w:rFonts w:ascii="Times New Roman" w:hAnsi="Times New Roman" w:cs="Times New Roman"/>
          <w:sz w:val="24"/>
          <w:szCs w:val="24"/>
        </w:rPr>
        <w:t>: Una extensión de RPC, que permite llamar a métodos de objetos en otros nodos, ideal para programación orientada a objeto</w:t>
      </w:r>
      <w:r w:rsidR="00502522">
        <w:rPr>
          <w:rFonts w:ascii="Times New Roman" w:hAnsi="Times New Roman" w:cs="Times New Roman"/>
          <w:sz w:val="24"/>
          <w:szCs w:val="24"/>
        </w:rPr>
        <w:t>.</w:t>
      </w:r>
    </w:p>
    <w:p w14:paraId="59764BA4" w14:textId="77777777" w:rsidR="009711A7" w:rsidRPr="009711A7" w:rsidRDefault="009711A7" w:rsidP="004C0B61">
      <w:pPr>
        <w:jc w:val="both"/>
        <w:rPr>
          <w:rFonts w:ascii="Times New Roman" w:hAnsi="Times New Roman" w:cs="Times New Roman"/>
          <w:sz w:val="24"/>
          <w:szCs w:val="24"/>
        </w:rPr>
      </w:pPr>
    </w:p>
    <w:p w14:paraId="38E6B78E" w14:textId="77777777" w:rsidR="009711A7" w:rsidRDefault="009711A7" w:rsidP="004C0B61">
      <w:pPr>
        <w:ind w:left="360"/>
        <w:jc w:val="both"/>
        <w:rPr>
          <w:rFonts w:ascii="Times New Roman" w:hAnsi="Times New Roman" w:cs="Times New Roman"/>
          <w:sz w:val="24"/>
          <w:szCs w:val="24"/>
        </w:rPr>
      </w:pPr>
    </w:p>
    <w:p w14:paraId="4813CCFA" w14:textId="77777777" w:rsidR="00036D37" w:rsidRDefault="00036D37" w:rsidP="004C0B61">
      <w:pPr>
        <w:jc w:val="both"/>
        <w:rPr>
          <w:rFonts w:ascii="Times New Roman" w:hAnsi="Times New Roman" w:cs="Times New Roman"/>
          <w:sz w:val="24"/>
          <w:szCs w:val="24"/>
        </w:rPr>
      </w:pPr>
    </w:p>
    <w:p w14:paraId="55B37564" w14:textId="77777777" w:rsidR="004C0B61" w:rsidRDefault="004C0B61" w:rsidP="004C0B61">
      <w:pPr>
        <w:jc w:val="both"/>
        <w:rPr>
          <w:rFonts w:ascii="Times New Roman" w:hAnsi="Times New Roman" w:cs="Times New Roman"/>
          <w:sz w:val="24"/>
          <w:szCs w:val="24"/>
        </w:rPr>
      </w:pPr>
    </w:p>
    <w:p w14:paraId="5EECF020" w14:textId="24EE3903" w:rsidR="00036D37" w:rsidRPr="00C72F01" w:rsidRDefault="00036D37" w:rsidP="004C0B61">
      <w:pPr>
        <w:jc w:val="both"/>
        <w:rPr>
          <w:rFonts w:ascii="Times New Roman" w:hAnsi="Times New Roman" w:cs="Times New Roman"/>
          <w:sz w:val="28"/>
          <w:szCs w:val="28"/>
          <w:u w:val="single"/>
        </w:rPr>
      </w:pPr>
      <w:r w:rsidRPr="00C72F01">
        <w:rPr>
          <w:rFonts w:ascii="Times New Roman" w:hAnsi="Times New Roman" w:cs="Times New Roman"/>
          <w:b/>
          <w:bCs/>
          <w:sz w:val="28"/>
          <w:szCs w:val="28"/>
          <w:u w:val="single"/>
        </w:rPr>
        <w:lastRenderedPageBreak/>
        <w:t>P</w:t>
      </w:r>
      <w:r w:rsidRPr="00E2071E">
        <w:rPr>
          <w:rFonts w:ascii="Times New Roman" w:hAnsi="Times New Roman" w:cs="Times New Roman"/>
          <w:b/>
          <w:bCs/>
          <w:sz w:val="28"/>
          <w:szCs w:val="28"/>
          <w:u w:val="single"/>
        </w:rPr>
        <w:t>rotocolo de petición-respuesta</w:t>
      </w:r>
    </w:p>
    <w:p w14:paraId="1EFA422C" w14:textId="3AAB767A" w:rsidR="00E2071E" w:rsidRPr="00E2071E" w:rsidRDefault="00E2071E" w:rsidP="004C0B61">
      <w:pPr>
        <w:jc w:val="both"/>
        <w:rPr>
          <w:rFonts w:ascii="Times New Roman" w:hAnsi="Times New Roman" w:cs="Times New Roman"/>
          <w:sz w:val="24"/>
          <w:szCs w:val="24"/>
        </w:rPr>
      </w:pPr>
      <w:r w:rsidRPr="00E2071E">
        <w:rPr>
          <w:rFonts w:ascii="Times New Roman" w:hAnsi="Times New Roman" w:cs="Times New Roman"/>
          <w:sz w:val="24"/>
          <w:szCs w:val="24"/>
        </w:rPr>
        <w:t>El protocolo de petición-respuesta es una forma de comunicación entre un cliente y un servidor, en la cual el cliente hace una solicitud y el servidor responde.</w:t>
      </w:r>
    </w:p>
    <w:p w14:paraId="01C95580" w14:textId="77777777" w:rsidR="00E2071E" w:rsidRPr="00E2071E" w:rsidRDefault="00E2071E" w:rsidP="004C0B61">
      <w:pPr>
        <w:jc w:val="both"/>
        <w:rPr>
          <w:rFonts w:ascii="Times New Roman" w:hAnsi="Times New Roman" w:cs="Times New Roman"/>
          <w:sz w:val="24"/>
          <w:szCs w:val="24"/>
        </w:rPr>
      </w:pPr>
      <w:r w:rsidRPr="00E2071E">
        <w:rPr>
          <w:rFonts w:ascii="Times New Roman" w:hAnsi="Times New Roman" w:cs="Times New Roman"/>
          <w:sz w:val="24"/>
          <w:szCs w:val="24"/>
        </w:rPr>
        <w:t>Normalmente, esta comunicación es síncrona, lo que significa que el cliente espera bloqueado hasta recibir la respuesta. Esto hace que la comunicación sea fiable, ya que la respuesta del servidor actúa como una confirmación para el cliente.</w:t>
      </w:r>
    </w:p>
    <w:p w14:paraId="23E1C15E" w14:textId="77777777" w:rsidR="00E2071E" w:rsidRPr="00E2071E" w:rsidRDefault="00E2071E" w:rsidP="004C0B61">
      <w:pPr>
        <w:jc w:val="both"/>
        <w:rPr>
          <w:rFonts w:ascii="Times New Roman" w:hAnsi="Times New Roman" w:cs="Times New Roman"/>
          <w:sz w:val="24"/>
          <w:szCs w:val="24"/>
        </w:rPr>
      </w:pPr>
      <w:r w:rsidRPr="00E2071E">
        <w:rPr>
          <w:rFonts w:ascii="Times New Roman" w:hAnsi="Times New Roman" w:cs="Times New Roman"/>
          <w:sz w:val="24"/>
          <w:szCs w:val="24"/>
        </w:rPr>
        <w:t>También existe la comunicación asíncrona, donde el cliente no espera de inmediato la respuesta y puede recuperarla más tarde, lo cual es útil en ciertos escenarios donde no se necesita una respuesta inmediata.</w:t>
      </w:r>
    </w:p>
    <w:p w14:paraId="0D782085" w14:textId="77777777" w:rsidR="009711A7" w:rsidRDefault="009711A7" w:rsidP="004C0B61">
      <w:pPr>
        <w:jc w:val="both"/>
        <w:rPr>
          <w:rFonts w:ascii="Times New Roman" w:hAnsi="Times New Roman" w:cs="Times New Roman"/>
          <w:sz w:val="24"/>
          <w:szCs w:val="24"/>
        </w:rPr>
      </w:pPr>
    </w:p>
    <w:p w14:paraId="5C2710AD" w14:textId="427C9A17" w:rsidR="009711A7" w:rsidRPr="00C72F01" w:rsidRDefault="00E2071E" w:rsidP="004C0B61">
      <w:pPr>
        <w:jc w:val="both"/>
        <w:rPr>
          <w:rFonts w:ascii="Times New Roman" w:hAnsi="Times New Roman" w:cs="Times New Roman"/>
          <w:b/>
          <w:bCs/>
          <w:sz w:val="28"/>
          <w:szCs w:val="28"/>
          <w:u w:val="single"/>
        </w:rPr>
      </w:pPr>
      <w:r w:rsidRPr="00C72F01">
        <w:rPr>
          <w:rFonts w:ascii="Times New Roman" w:hAnsi="Times New Roman" w:cs="Times New Roman"/>
          <w:b/>
          <w:bCs/>
          <w:sz w:val="28"/>
          <w:szCs w:val="28"/>
          <w:u w:val="single"/>
        </w:rPr>
        <w:t>Protocolo Petición Respuesta</w:t>
      </w:r>
      <w:r w:rsidRPr="00C72F01">
        <w:rPr>
          <w:rFonts w:ascii="Times New Roman" w:hAnsi="Times New Roman" w:cs="Times New Roman"/>
          <w:b/>
          <w:bCs/>
          <w:sz w:val="28"/>
          <w:szCs w:val="28"/>
          <w:u w:val="single"/>
        </w:rPr>
        <w:t xml:space="preserve"> </w:t>
      </w:r>
      <w:r w:rsidRPr="00C72F01">
        <w:rPr>
          <w:rFonts w:ascii="Times New Roman" w:hAnsi="Times New Roman" w:cs="Times New Roman"/>
          <w:b/>
          <w:bCs/>
          <w:sz w:val="28"/>
          <w:szCs w:val="28"/>
          <w:u w:val="single"/>
        </w:rPr>
        <w:t>Primitivas</w:t>
      </w:r>
    </w:p>
    <w:p w14:paraId="25C0235F" w14:textId="120AE3FE" w:rsidR="00036D37" w:rsidRDefault="00E2071E" w:rsidP="004C0B61">
      <w:pPr>
        <w:jc w:val="both"/>
        <w:rPr>
          <w:rFonts w:ascii="Times New Roman" w:hAnsi="Times New Roman" w:cs="Times New Roman"/>
          <w:b/>
          <w:bCs/>
          <w:sz w:val="24"/>
          <w:szCs w:val="24"/>
        </w:rPr>
      </w:pPr>
      <w:r w:rsidRPr="00E2071E">
        <w:rPr>
          <w:rFonts w:ascii="Times New Roman" w:hAnsi="Times New Roman" w:cs="Times New Roman"/>
          <w:b/>
          <w:bCs/>
          <w:sz w:val="24"/>
          <w:szCs w:val="24"/>
        </w:rPr>
        <w:drawing>
          <wp:inline distT="0" distB="0" distL="0" distR="0" wp14:anchorId="21858121" wp14:editId="449C609B">
            <wp:extent cx="5759450" cy="2678430"/>
            <wp:effectExtent l="0" t="0" r="0" b="7620"/>
            <wp:docPr id="8828557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55709" name="Imagen 1" descr="Diagrama&#10;&#10;Descripción generada automáticamente"/>
                    <pic:cNvPicPr/>
                  </pic:nvPicPr>
                  <pic:blipFill>
                    <a:blip r:embed="rId5"/>
                    <a:stretch>
                      <a:fillRect/>
                    </a:stretch>
                  </pic:blipFill>
                  <pic:spPr>
                    <a:xfrm>
                      <a:off x="0" y="0"/>
                      <a:ext cx="5759450" cy="2678430"/>
                    </a:xfrm>
                    <a:prstGeom prst="rect">
                      <a:avLst/>
                    </a:prstGeom>
                  </pic:spPr>
                </pic:pic>
              </a:graphicData>
            </a:graphic>
          </wp:inline>
        </w:drawing>
      </w:r>
    </w:p>
    <w:p w14:paraId="44DB5B52" w14:textId="77777777" w:rsidR="00E2071E" w:rsidRDefault="00E2071E" w:rsidP="004C0B61">
      <w:pPr>
        <w:jc w:val="both"/>
        <w:rPr>
          <w:rFonts w:ascii="Times New Roman" w:hAnsi="Times New Roman" w:cs="Times New Roman"/>
          <w:b/>
          <w:bCs/>
          <w:sz w:val="24"/>
          <w:szCs w:val="24"/>
        </w:rPr>
      </w:pPr>
    </w:p>
    <w:p w14:paraId="15412368" w14:textId="76884E79" w:rsidR="00E2071E" w:rsidRDefault="00E2071E" w:rsidP="004C0B61">
      <w:pPr>
        <w:jc w:val="both"/>
        <w:rPr>
          <w:rFonts w:ascii="Times New Roman" w:hAnsi="Times New Roman" w:cs="Times New Roman"/>
          <w:b/>
          <w:bCs/>
          <w:sz w:val="24"/>
          <w:szCs w:val="24"/>
          <w:lang w:val="en-US"/>
        </w:rPr>
      </w:pPr>
      <w:r w:rsidRPr="00E2071E">
        <w:rPr>
          <w:rFonts w:ascii="Times New Roman" w:hAnsi="Times New Roman" w:cs="Times New Roman"/>
          <w:b/>
          <w:bCs/>
          <w:sz w:val="24"/>
          <w:szCs w:val="24"/>
          <w:lang w:val="en-US"/>
        </w:rPr>
        <w:t xml:space="preserve">public </w:t>
      </w:r>
      <w:proofErr w:type="gramStart"/>
      <w:r w:rsidRPr="00E2071E">
        <w:rPr>
          <w:rFonts w:ascii="Times New Roman" w:hAnsi="Times New Roman" w:cs="Times New Roman"/>
          <w:b/>
          <w:bCs/>
          <w:sz w:val="24"/>
          <w:szCs w:val="24"/>
          <w:lang w:val="en-US"/>
        </w:rPr>
        <w:t>byte[</w:t>
      </w:r>
      <w:proofErr w:type="gramEnd"/>
      <w:r w:rsidRPr="00E2071E">
        <w:rPr>
          <w:rFonts w:ascii="Times New Roman" w:hAnsi="Times New Roman" w:cs="Times New Roman"/>
          <w:b/>
          <w:bCs/>
          <w:sz w:val="24"/>
          <w:szCs w:val="24"/>
          <w:lang w:val="en-US"/>
        </w:rPr>
        <w:t xml:space="preserve">] </w:t>
      </w:r>
      <w:proofErr w:type="spellStart"/>
      <w:r w:rsidRPr="00E2071E">
        <w:rPr>
          <w:rFonts w:ascii="Times New Roman" w:hAnsi="Times New Roman" w:cs="Times New Roman"/>
          <w:b/>
          <w:bCs/>
          <w:sz w:val="24"/>
          <w:szCs w:val="24"/>
          <w:lang w:val="en-US"/>
        </w:rPr>
        <w:t>doOperation</w:t>
      </w:r>
      <w:proofErr w:type="spellEnd"/>
      <w:r w:rsidRPr="00E2071E">
        <w:rPr>
          <w:rFonts w:ascii="Times New Roman" w:hAnsi="Times New Roman" w:cs="Times New Roman"/>
          <w:b/>
          <w:bCs/>
          <w:sz w:val="24"/>
          <w:szCs w:val="24"/>
          <w:lang w:val="en-US"/>
        </w:rPr>
        <w:t xml:space="preserve"> (</w:t>
      </w:r>
      <w:proofErr w:type="spellStart"/>
      <w:r w:rsidRPr="00E2071E">
        <w:rPr>
          <w:rFonts w:ascii="Times New Roman" w:hAnsi="Times New Roman" w:cs="Times New Roman"/>
          <w:b/>
          <w:bCs/>
          <w:sz w:val="24"/>
          <w:szCs w:val="24"/>
          <w:lang w:val="en-US"/>
        </w:rPr>
        <w:t>RemoteRef</w:t>
      </w:r>
      <w:proofErr w:type="spellEnd"/>
      <w:r w:rsidRPr="00E2071E">
        <w:rPr>
          <w:rFonts w:ascii="Times New Roman" w:hAnsi="Times New Roman" w:cs="Times New Roman"/>
          <w:b/>
          <w:bCs/>
          <w:sz w:val="24"/>
          <w:szCs w:val="24"/>
          <w:lang w:val="en-US"/>
        </w:rPr>
        <w:t xml:space="preserve"> s, int </w:t>
      </w:r>
      <w:proofErr w:type="spellStart"/>
      <w:r w:rsidRPr="00E2071E">
        <w:rPr>
          <w:rFonts w:ascii="Times New Roman" w:hAnsi="Times New Roman" w:cs="Times New Roman"/>
          <w:b/>
          <w:bCs/>
          <w:sz w:val="24"/>
          <w:szCs w:val="24"/>
          <w:lang w:val="en-US"/>
        </w:rPr>
        <w:t>operationId</w:t>
      </w:r>
      <w:proofErr w:type="spellEnd"/>
      <w:r w:rsidRPr="00E2071E">
        <w:rPr>
          <w:rFonts w:ascii="Times New Roman" w:hAnsi="Times New Roman" w:cs="Times New Roman"/>
          <w:b/>
          <w:bCs/>
          <w:sz w:val="24"/>
          <w:szCs w:val="24"/>
          <w:lang w:val="en-US"/>
        </w:rPr>
        <w:t>, byte[] arguments)</w:t>
      </w:r>
    </w:p>
    <w:p w14:paraId="7768C177" w14:textId="2614737F" w:rsidR="00E2071E" w:rsidRPr="00E2071E" w:rsidRDefault="00E2071E" w:rsidP="004C0B61">
      <w:pPr>
        <w:jc w:val="both"/>
        <w:rPr>
          <w:rFonts w:ascii="Times New Roman" w:hAnsi="Times New Roman" w:cs="Times New Roman"/>
          <w:sz w:val="24"/>
          <w:szCs w:val="24"/>
        </w:rPr>
      </w:pPr>
      <w:r w:rsidRPr="00E2071E">
        <w:rPr>
          <w:rFonts w:ascii="Times New Roman" w:hAnsi="Times New Roman" w:cs="Times New Roman"/>
          <w:sz w:val="24"/>
          <w:szCs w:val="24"/>
        </w:rPr>
        <w:t>Envía un mensaje de solicitud al servidor remoto y devuelve la respuesta.</w:t>
      </w:r>
      <w:r>
        <w:rPr>
          <w:rFonts w:ascii="Times New Roman" w:hAnsi="Times New Roman" w:cs="Times New Roman"/>
          <w:sz w:val="24"/>
          <w:szCs w:val="24"/>
        </w:rPr>
        <w:t xml:space="preserve"> </w:t>
      </w:r>
      <w:r w:rsidRPr="00E2071E">
        <w:rPr>
          <w:rFonts w:ascii="Times New Roman" w:hAnsi="Times New Roman" w:cs="Times New Roman"/>
          <w:sz w:val="24"/>
          <w:szCs w:val="24"/>
        </w:rPr>
        <w:t>Los argumentos especifican el servidor remoto, la operación que se invocará y los</w:t>
      </w:r>
      <w:r>
        <w:rPr>
          <w:rFonts w:ascii="Times New Roman" w:hAnsi="Times New Roman" w:cs="Times New Roman"/>
          <w:sz w:val="24"/>
          <w:szCs w:val="24"/>
        </w:rPr>
        <w:t xml:space="preserve"> </w:t>
      </w:r>
      <w:r w:rsidRPr="00E2071E">
        <w:rPr>
          <w:rFonts w:ascii="Times New Roman" w:hAnsi="Times New Roman" w:cs="Times New Roman"/>
          <w:sz w:val="24"/>
          <w:szCs w:val="24"/>
        </w:rPr>
        <w:t>argumentos de esa operación.</w:t>
      </w:r>
    </w:p>
    <w:p w14:paraId="788D8541" w14:textId="01224DE8" w:rsidR="00E2071E" w:rsidRDefault="00E2071E" w:rsidP="004C0B61">
      <w:pPr>
        <w:jc w:val="both"/>
        <w:rPr>
          <w:rFonts w:ascii="Times New Roman" w:hAnsi="Times New Roman" w:cs="Times New Roman"/>
          <w:b/>
          <w:bCs/>
          <w:sz w:val="24"/>
          <w:szCs w:val="24"/>
        </w:rPr>
      </w:pPr>
      <w:proofErr w:type="spellStart"/>
      <w:r w:rsidRPr="00E2071E">
        <w:rPr>
          <w:rFonts w:ascii="Times New Roman" w:hAnsi="Times New Roman" w:cs="Times New Roman"/>
          <w:b/>
          <w:bCs/>
          <w:sz w:val="24"/>
          <w:szCs w:val="24"/>
        </w:rPr>
        <w:t>public</w:t>
      </w:r>
      <w:proofErr w:type="spellEnd"/>
      <w:r w:rsidRPr="00E2071E">
        <w:rPr>
          <w:rFonts w:ascii="Times New Roman" w:hAnsi="Times New Roman" w:cs="Times New Roman"/>
          <w:b/>
          <w:bCs/>
          <w:sz w:val="24"/>
          <w:szCs w:val="24"/>
        </w:rPr>
        <w:t xml:space="preserve"> </w:t>
      </w:r>
      <w:proofErr w:type="gramStart"/>
      <w:r w:rsidRPr="00E2071E">
        <w:rPr>
          <w:rFonts w:ascii="Times New Roman" w:hAnsi="Times New Roman" w:cs="Times New Roman"/>
          <w:b/>
          <w:bCs/>
          <w:sz w:val="24"/>
          <w:szCs w:val="24"/>
        </w:rPr>
        <w:t>byte[</w:t>
      </w:r>
      <w:proofErr w:type="gramEnd"/>
      <w:r w:rsidRPr="00E2071E">
        <w:rPr>
          <w:rFonts w:ascii="Times New Roman" w:hAnsi="Times New Roman" w:cs="Times New Roman"/>
          <w:b/>
          <w:bCs/>
          <w:sz w:val="24"/>
          <w:szCs w:val="24"/>
        </w:rPr>
        <w:t xml:space="preserve">] </w:t>
      </w:r>
      <w:proofErr w:type="spellStart"/>
      <w:r w:rsidRPr="00E2071E">
        <w:rPr>
          <w:rFonts w:ascii="Times New Roman" w:hAnsi="Times New Roman" w:cs="Times New Roman"/>
          <w:b/>
          <w:bCs/>
          <w:sz w:val="24"/>
          <w:szCs w:val="24"/>
        </w:rPr>
        <w:t>getRequest</w:t>
      </w:r>
      <w:proofErr w:type="spellEnd"/>
      <w:r w:rsidRPr="00E2071E">
        <w:rPr>
          <w:rFonts w:ascii="Times New Roman" w:hAnsi="Times New Roman" w:cs="Times New Roman"/>
          <w:b/>
          <w:bCs/>
          <w:sz w:val="24"/>
          <w:szCs w:val="24"/>
        </w:rPr>
        <w:t xml:space="preserve"> ();</w:t>
      </w:r>
    </w:p>
    <w:p w14:paraId="2F136896" w14:textId="0FC4FD00" w:rsidR="00E2071E" w:rsidRDefault="00E2071E" w:rsidP="004C0B61">
      <w:pPr>
        <w:jc w:val="both"/>
        <w:rPr>
          <w:rFonts w:ascii="Times New Roman" w:hAnsi="Times New Roman" w:cs="Times New Roman"/>
          <w:sz w:val="24"/>
          <w:szCs w:val="24"/>
        </w:rPr>
      </w:pPr>
      <w:r w:rsidRPr="00E2071E">
        <w:rPr>
          <w:rFonts w:ascii="Times New Roman" w:hAnsi="Times New Roman" w:cs="Times New Roman"/>
          <w:sz w:val="24"/>
          <w:szCs w:val="24"/>
        </w:rPr>
        <w:t>Adquiere una solicitud de cliente a través del puerto del servidor.</w:t>
      </w:r>
    </w:p>
    <w:p w14:paraId="64C335ED" w14:textId="2AA2200D" w:rsidR="00E2071E" w:rsidRDefault="00E2071E" w:rsidP="004C0B61">
      <w:pPr>
        <w:jc w:val="both"/>
        <w:rPr>
          <w:rFonts w:ascii="Times New Roman" w:hAnsi="Times New Roman" w:cs="Times New Roman"/>
          <w:b/>
          <w:bCs/>
          <w:sz w:val="24"/>
          <w:szCs w:val="24"/>
          <w:lang w:val="en-US"/>
        </w:rPr>
      </w:pPr>
      <w:r w:rsidRPr="00E2071E">
        <w:rPr>
          <w:rFonts w:ascii="Times New Roman" w:hAnsi="Times New Roman" w:cs="Times New Roman"/>
          <w:b/>
          <w:bCs/>
          <w:sz w:val="24"/>
          <w:szCs w:val="24"/>
          <w:lang w:val="en-US"/>
        </w:rPr>
        <w:t xml:space="preserve">public void </w:t>
      </w:r>
      <w:proofErr w:type="spellStart"/>
      <w:r w:rsidRPr="00E2071E">
        <w:rPr>
          <w:rFonts w:ascii="Times New Roman" w:hAnsi="Times New Roman" w:cs="Times New Roman"/>
          <w:b/>
          <w:bCs/>
          <w:sz w:val="24"/>
          <w:szCs w:val="24"/>
          <w:lang w:val="en-US"/>
        </w:rPr>
        <w:t>sendReply</w:t>
      </w:r>
      <w:proofErr w:type="spellEnd"/>
      <w:r w:rsidRPr="00E2071E">
        <w:rPr>
          <w:rFonts w:ascii="Times New Roman" w:hAnsi="Times New Roman" w:cs="Times New Roman"/>
          <w:b/>
          <w:bCs/>
          <w:sz w:val="24"/>
          <w:szCs w:val="24"/>
          <w:lang w:val="en-US"/>
        </w:rPr>
        <w:t xml:space="preserve"> (</w:t>
      </w:r>
      <w:proofErr w:type="gramStart"/>
      <w:r w:rsidRPr="00E2071E">
        <w:rPr>
          <w:rFonts w:ascii="Times New Roman" w:hAnsi="Times New Roman" w:cs="Times New Roman"/>
          <w:b/>
          <w:bCs/>
          <w:sz w:val="24"/>
          <w:szCs w:val="24"/>
          <w:lang w:val="en-US"/>
        </w:rPr>
        <w:t>byte[</w:t>
      </w:r>
      <w:proofErr w:type="gramEnd"/>
      <w:r w:rsidRPr="00E2071E">
        <w:rPr>
          <w:rFonts w:ascii="Times New Roman" w:hAnsi="Times New Roman" w:cs="Times New Roman"/>
          <w:b/>
          <w:bCs/>
          <w:sz w:val="24"/>
          <w:szCs w:val="24"/>
          <w:lang w:val="en-US"/>
        </w:rPr>
        <w:t xml:space="preserve">] reply, </w:t>
      </w:r>
      <w:proofErr w:type="spellStart"/>
      <w:r w:rsidRPr="00E2071E">
        <w:rPr>
          <w:rFonts w:ascii="Times New Roman" w:hAnsi="Times New Roman" w:cs="Times New Roman"/>
          <w:b/>
          <w:bCs/>
          <w:sz w:val="24"/>
          <w:szCs w:val="24"/>
          <w:lang w:val="en-US"/>
        </w:rPr>
        <w:t>InetAddress</w:t>
      </w:r>
      <w:proofErr w:type="spellEnd"/>
      <w:r w:rsidRPr="00E2071E">
        <w:rPr>
          <w:rFonts w:ascii="Times New Roman" w:hAnsi="Times New Roman" w:cs="Times New Roman"/>
          <w:b/>
          <w:bCs/>
          <w:sz w:val="24"/>
          <w:szCs w:val="24"/>
          <w:lang w:val="en-US"/>
        </w:rPr>
        <w:t xml:space="preserve"> </w:t>
      </w:r>
      <w:proofErr w:type="spellStart"/>
      <w:r w:rsidRPr="00E2071E">
        <w:rPr>
          <w:rFonts w:ascii="Times New Roman" w:hAnsi="Times New Roman" w:cs="Times New Roman"/>
          <w:b/>
          <w:bCs/>
          <w:sz w:val="24"/>
          <w:szCs w:val="24"/>
          <w:lang w:val="en-US"/>
        </w:rPr>
        <w:t>clientHost</w:t>
      </w:r>
      <w:proofErr w:type="spellEnd"/>
      <w:r w:rsidRPr="00E2071E">
        <w:rPr>
          <w:rFonts w:ascii="Times New Roman" w:hAnsi="Times New Roman" w:cs="Times New Roman"/>
          <w:b/>
          <w:bCs/>
          <w:sz w:val="24"/>
          <w:szCs w:val="24"/>
          <w:lang w:val="en-US"/>
        </w:rPr>
        <w:t xml:space="preserve">, int </w:t>
      </w:r>
      <w:proofErr w:type="spellStart"/>
      <w:r w:rsidRPr="00E2071E">
        <w:rPr>
          <w:rFonts w:ascii="Times New Roman" w:hAnsi="Times New Roman" w:cs="Times New Roman"/>
          <w:b/>
          <w:bCs/>
          <w:sz w:val="24"/>
          <w:szCs w:val="24"/>
          <w:lang w:val="en-US"/>
        </w:rPr>
        <w:t>clientPort</w:t>
      </w:r>
      <w:proofErr w:type="spellEnd"/>
      <w:r w:rsidRPr="00E2071E">
        <w:rPr>
          <w:rFonts w:ascii="Times New Roman" w:hAnsi="Times New Roman" w:cs="Times New Roman"/>
          <w:b/>
          <w:bCs/>
          <w:sz w:val="24"/>
          <w:szCs w:val="24"/>
          <w:lang w:val="en-US"/>
        </w:rPr>
        <w:t>);</w:t>
      </w:r>
    </w:p>
    <w:p w14:paraId="29688802" w14:textId="309789C7" w:rsidR="00E2071E" w:rsidRDefault="00E2071E" w:rsidP="004C0B61">
      <w:pPr>
        <w:jc w:val="both"/>
        <w:rPr>
          <w:rFonts w:ascii="Times New Roman" w:hAnsi="Times New Roman" w:cs="Times New Roman"/>
          <w:sz w:val="24"/>
          <w:szCs w:val="24"/>
        </w:rPr>
      </w:pPr>
      <w:r w:rsidRPr="00E2071E">
        <w:rPr>
          <w:rFonts w:ascii="Times New Roman" w:hAnsi="Times New Roman" w:cs="Times New Roman"/>
          <w:sz w:val="24"/>
          <w:szCs w:val="24"/>
        </w:rPr>
        <w:t>Envía el mensaje de respuesta al cliente a su dirección de Internet y puerto.</w:t>
      </w:r>
    </w:p>
    <w:p w14:paraId="0AA1F4E7" w14:textId="77777777" w:rsidR="00E2071E" w:rsidRDefault="00E2071E" w:rsidP="004C0B61">
      <w:pPr>
        <w:jc w:val="both"/>
        <w:rPr>
          <w:rFonts w:ascii="Times New Roman" w:hAnsi="Times New Roman" w:cs="Times New Roman"/>
          <w:sz w:val="24"/>
          <w:szCs w:val="24"/>
        </w:rPr>
      </w:pPr>
    </w:p>
    <w:p w14:paraId="12D8A0B2" w14:textId="77777777" w:rsidR="00E2071E" w:rsidRDefault="00E2071E" w:rsidP="004C0B61">
      <w:pPr>
        <w:jc w:val="both"/>
        <w:rPr>
          <w:rFonts w:ascii="Times New Roman" w:hAnsi="Times New Roman" w:cs="Times New Roman"/>
          <w:sz w:val="24"/>
          <w:szCs w:val="24"/>
        </w:rPr>
      </w:pPr>
    </w:p>
    <w:p w14:paraId="42514D96" w14:textId="77777777" w:rsidR="00E2071E" w:rsidRDefault="00E2071E" w:rsidP="004C0B61">
      <w:pPr>
        <w:jc w:val="both"/>
        <w:rPr>
          <w:rFonts w:ascii="Times New Roman" w:hAnsi="Times New Roman" w:cs="Times New Roman"/>
          <w:sz w:val="24"/>
          <w:szCs w:val="24"/>
        </w:rPr>
      </w:pPr>
    </w:p>
    <w:p w14:paraId="2B2A1C8A" w14:textId="77777777" w:rsidR="004C0B61" w:rsidRDefault="004C0B61" w:rsidP="004C0B61">
      <w:pPr>
        <w:jc w:val="both"/>
        <w:rPr>
          <w:rFonts w:ascii="Times New Roman" w:hAnsi="Times New Roman" w:cs="Times New Roman"/>
          <w:sz w:val="24"/>
          <w:szCs w:val="24"/>
        </w:rPr>
      </w:pPr>
    </w:p>
    <w:p w14:paraId="41FE3191" w14:textId="528530CF" w:rsidR="00E2071E" w:rsidRPr="00C72F01" w:rsidRDefault="00E2071E" w:rsidP="004C0B61">
      <w:pPr>
        <w:jc w:val="both"/>
        <w:rPr>
          <w:rFonts w:ascii="Times New Roman" w:hAnsi="Times New Roman" w:cs="Times New Roman"/>
          <w:b/>
          <w:bCs/>
          <w:sz w:val="28"/>
          <w:szCs w:val="28"/>
          <w:u w:val="single"/>
        </w:rPr>
      </w:pPr>
      <w:r w:rsidRPr="00C72F01">
        <w:rPr>
          <w:rFonts w:ascii="Times New Roman" w:hAnsi="Times New Roman" w:cs="Times New Roman"/>
          <w:b/>
          <w:bCs/>
          <w:sz w:val="28"/>
          <w:szCs w:val="28"/>
          <w:u w:val="single"/>
        </w:rPr>
        <w:lastRenderedPageBreak/>
        <w:t>Protocolo Petición Respuesta</w:t>
      </w:r>
      <w:r w:rsidRPr="00C72F01">
        <w:rPr>
          <w:rFonts w:ascii="Times New Roman" w:hAnsi="Times New Roman" w:cs="Times New Roman"/>
          <w:b/>
          <w:bCs/>
          <w:sz w:val="28"/>
          <w:szCs w:val="28"/>
          <w:u w:val="single"/>
        </w:rPr>
        <w:t xml:space="preserve"> </w:t>
      </w:r>
      <w:r w:rsidRPr="00C72F01">
        <w:rPr>
          <w:rFonts w:ascii="Times New Roman" w:hAnsi="Times New Roman" w:cs="Times New Roman"/>
          <w:b/>
          <w:bCs/>
          <w:sz w:val="28"/>
          <w:szCs w:val="28"/>
          <w:u w:val="single"/>
        </w:rPr>
        <w:t>Modelo de Fallos</w:t>
      </w:r>
    </w:p>
    <w:p w14:paraId="63749EB6" w14:textId="6C82F54B" w:rsidR="00486F38" w:rsidRPr="00486F38" w:rsidRDefault="00486F38" w:rsidP="004C0B61">
      <w:pPr>
        <w:jc w:val="both"/>
        <w:rPr>
          <w:rFonts w:ascii="Times New Roman" w:hAnsi="Times New Roman" w:cs="Times New Roman"/>
          <w:sz w:val="24"/>
          <w:szCs w:val="24"/>
        </w:rPr>
      </w:pPr>
      <w:r w:rsidRPr="00486F38">
        <w:rPr>
          <w:rFonts w:ascii="Times New Roman" w:hAnsi="Times New Roman" w:cs="Times New Roman"/>
          <w:sz w:val="24"/>
          <w:szCs w:val="24"/>
        </w:rPr>
        <w:t xml:space="preserve">Si las tres funciones </w:t>
      </w:r>
      <w:proofErr w:type="spellStart"/>
      <w:r w:rsidRPr="00486F38">
        <w:rPr>
          <w:rFonts w:ascii="Times New Roman" w:hAnsi="Times New Roman" w:cs="Times New Roman"/>
          <w:sz w:val="24"/>
          <w:szCs w:val="24"/>
        </w:rPr>
        <w:t>doOperation</w:t>
      </w:r>
      <w:proofErr w:type="spellEnd"/>
      <w:r w:rsidRPr="00486F38">
        <w:rPr>
          <w:rFonts w:ascii="Times New Roman" w:hAnsi="Times New Roman" w:cs="Times New Roman"/>
          <w:sz w:val="24"/>
          <w:szCs w:val="24"/>
        </w:rPr>
        <w:t xml:space="preserve">, </w:t>
      </w:r>
      <w:proofErr w:type="spellStart"/>
      <w:r w:rsidRPr="00486F38">
        <w:rPr>
          <w:rFonts w:ascii="Times New Roman" w:hAnsi="Times New Roman" w:cs="Times New Roman"/>
          <w:sz w:val="24"/>
          <w:szCs w:val="24"/>
        </w:rPr>
        <w:t>getRequest</w:t>
      </w:r>
      <w:proofErr w:type="spellEnd"/>
      <w:r w:rsidRPr="00486F38">
        <w:rPr>
          <w:rFonts w:ascii="Times New Roman" w:hAnsi="Times New Roman" w:cs="Times New Roman"/>
          <w:sz w:val="24"/>
          <w:szCs w:val="24"/>
        </w:rPr>
        <w:t xml:space="preserve"> y </w:t>
      </w:r>
      <w:proofErr w:type="spellStart"/>
      <w:r w:rsidRPr="00486F38">
        <w:rPr>
          <w:rFonts w:ascii="Times New Roman" w:hAnsi="Times New Roman" w:cs="Times New Roman"/>
          <w:sz w:val="24"/>
          <w:szCs w:val="24"/>
        </w:rPr>
        <w:t>sendReply</w:t>
      </w:r>
      <w:proofErr w:type="spellEnd"/>
      <w:r w:rsidRPr="00486F38">
        <w:rPr>
          <w:rFonts w:ascii="Times New Roman" w:hAnsi="Times New Roman" w:cs="Times New Roman"/>
          <w:sz w:val="24"/>
          <w:szCs w:val="24"/>
        </w:rPr>
        <w:t xml:space="preserve"> usan datagramas UDP, enfrentarán problemas de comunicación comunes en UDP:</w:t>
      </w:r>
    </w:p>
    <w:p w14:paraId="0BF99DF0" w14:textId="77777777" w:rsidR="00486F38" w:rsidRPr="00486F38" w:rsidRDefault="00486F38" w:rsidP="004C0B61">
      <w:pPr>
        <w:numPr>
          <w:ilvl w:val="0"/>
          <w:numId w:val="3"/>
        </w:numPr>
        <w:jc w:val="both"/>
        <w:rPr>
          <w:rFonts w:ascii="Times New Roman" w:hAnsi="Times New Roman" w:cs="Times New Roman"/>
          <w:sz w:val="24"/>
          <w:szCs w:val="24"/>
        </w:rPr>
      </w:pPr>
      <w:r w:rsidRPr="00486F38">
        <w:rPr>
          <w:rFonts w:ascii="Times New Roman" w:hAnsi="Times New Roman" w:cs="Times New Roman"/>
          <w:b/>
          <w:bCs/>
          <w:sz w:val="24"/>
          <w:szCs w:val="24"/>
        </w:rPr>
        <w:t>Fallos por omisión:</w:t>
      </w:r>
      <w:r w:rsidRPr="00486F38">
        <w:rPr>
          <w:rFonts w:ascii="Times New Roman" w:hAnsi="Times New Roman" w:cs="Times New Roman"/>
          <w:sz w:val="24"/>
          <w:szCs w:val="24"/>
        </w:rPr>
        <w:t xml:space="preserve"> El servidor podría no responder o los mensajes podrían perderse en el camino.</w:t>
      </w:r>
    </w:p>
    <w:p w14:paraId="022CB04C" w14:textId="77777777" w:rsidR="00486F38" w:rsidRPr="00486F38" w:rsidRDefault="00486F38" w:rsidP="004C0B61">
      <w:pPr>
        <w:numPr>
          <w:ilvl w:val="0"/>
          <w:numId w:val="3"/>
        </w:numPr>
        <w:jc w:val="both"/>
        <w:rPr>
          <w:rFonts w:ascii="Times New Roman" w:hAnsi="Times New Roman" w:cs="Times New Roman"/>
          <w:sz w:val="24"/>
          <w:szCs w:val="24"/>
        </w:rPr>
      </w:pPr>
      <w:r w:rsidRPr="00486F38">
        <w:rPr>
          <w:rFonts w:ascii="Times New Roman" w:hAnsi="Times New Roman" w:cs="Times New Roman"/>
          <w:b/>
          <w:bCs/>
          <w:sz w:val="24"/>
          <w:szCs w:val="24"/>
        </w:rPr>
        <w:t>Fallos bizantinos:</w:t>
      </w:r>
      <w:r w:rsidRPr="00486F38">
        <w:rPr>
          <w:rFonts w:ascii="Times New Roman" w:hAnsi="Times New Roman" w:cs="Times New Roman"/>
          <w:sz w:val="24"/>
          <w:szCs w:val="24"/>
        </w:rPr>
        <w:t xml:space="preserve"> Los mensajes pueden llegar duplicados o en un orden incorrecto.</w:t>
      </w:r>
    </w:p>
    <w:p w14:paraId="6CE9FAFE" w14:textId="77777777" w:rsidR="00E2071E" w:rsidRPr="00E2071E" w:rsidRDefault="00E2071E" w:rsidP="004C0B61">
      <w:pPr>
        <w:jc w:val="both"/>
        <w:rPr>
          <w:rFonts w:ascii="Times New Roman" w:hAnsi="Times New Roman" w:cs="Times New Roman"/>
          <w:b/>
          <w:bCs/>
          <w:sz w:val="24"/>
          <w:szCs w:val="24"/>
        </w:rPr>
      </w:pPr>
    </w:p>
    <w:p w14:paraId="0A9B052B" w14:textId="407E7215" w:rsidR="00486F38" w:rsidRPr="00486F38" w:rsidRDefault="00486F38" w:rsidP="004C0B61">
      <w:pPr>
        <w:jc w:val="both"/>
        <w:rPr>
          <w:rFonts w:ascii="Times New Roman" w:hAnsi="Times New Roman" w:cs="Times New Roman"/>
          <w:b/>
          <w:bCs/>
          <w:sz w:val="24"/>
          <w:szCs w:val="24"/>
        </w:rPr>
      </w:pPr>
      <w:r w:rsidRPr="00486F38">
        <w:rPr>
          <w:rFonts w:ascii="Times New Roman" w:hAnsi="Times New Roman" w:cs="Times New Roman"/>
          <w:b/>
          <w:bCs/>
          <w:sz w:val="24"/>
          <w:szCs w:val="24"/>
        </w:rPr>
        <w:t xml:space="preserve">Para manejar fallos por omisión en </w:t>
      </w:r>
      <w:proofErr w:type="spellStart"/>
      <w:proofErr w:type="gramStart"/>
      <w:r w:rsidRPr="00486F38">
        <w:rPr>
          <w:rFonts w:ascii="Times New Roman" w:hAnsi="Times New Roman" w:cs="Times New Roman"/>
          <w:b/>
          <w:bCs/>
          <w:i/>
          <w:iCs/>
          <w:sz w:val="24"/>
          <w:szCs w:val="24"/>
        </w:rPr>
        <w:t>doOperation</w:t>
      </w:r>
      <w:proofErr w:type="spellEnd"/>
      <w:r w:rsidRPr="00486F38">
        <w:rPr>
          <w:rFonts w:ascii="Times New Roman" w:hAnsi="Times New Roman" w:cs="Times New Roman"/>
          <w:b/>
          <w:bCs/>
          <w:i/>
          <w:iCs/>
          <w:sz w:val="24"/>
          <w:szCs w:val="24"/>
        </w:rPr>
        <w:t>(</w:t>
      </w:r>
      <w:proofErr w:type="gramEnd"/>
      <w:r w:rsidRPr="00486F38">
        <w:rPr>
          <w:rFonts w:ascii="Times New Roman" w:hAnsi="Times New Roman" w:cs="Times New Roman"/>
          <w:b/>
          <w:bCs/>
          <w:i/>
          <w:iCs/>
          <w:sz w:val="24"/>
          <w:szCs w:val="24"/>
        </w:rPr>
        <w:t>)</w:t>
      </w:r>
      <w:r w:rsidR="00036D37" w:rsidRPr="000154BD">
        <w:rPr>
          <w:rFonts w:ascii="Times New Roman" w:hAnsi="Times New Roman" w:cs="Times New Roman"/>
          <w:b/>
          <w:bCs/>
          <w:i/>
          <w:iCs/>
          <w:sz w:val="24"/>
          <w:szCs w:val="24"/>
        </w:rPr>
        <w:t xml:space="preserve"> de </w:t>
      </w:r>
      <w:proofErr w:type="spellStart"/>
      <w:r w:rsidR="00036D37" w:rsidRPr="000154BD">
        <w:rPr>
          <w:rFonts w:ascii="Times New Roman" w:hAnsi="Times New Roman" w:cs="Times New Roman"/>
          <w:b/>
          <w:bCs/>
          <w:i/>
          <w:iCs/>
          <w:sz w:val="24"/>
          <w:szCs w:val="24"/>
        </w:rPr>
        <w:t>timeout</w:t>
      </w:r>
      <w:proofErr w:type="spellEnd"/>
      <w:r w:rsidRPr="00486F38">
        <w:rPr>
          <w:rFonts w:ascii="Times New Roman" w:hAnsi="Times New Roman" w:cs="Times New Roman"/>
          <w:b/>
          <w:bCs/>
          <w:sz w:val="24"/>
          <w:szCs w:val="24"/>
        </w:rPr>
        <w:t xml:space="preserve"> se proponen dos opciones:</w:t>
      </w:r>
    </w:p>
    <w:p w14:paraId="782207B4" w14:textId="77777777" w:rsidR="00486F38" w:rsidRPr="00486F38" w:rsidRDefault="00486F38" w:rsidP="004C0B61">
      <w:pPr>
        <w:numPr>
          <w:ilvl w:val="0"/>
          <w:numId w:val="4"/>
        </w:numPr>
        <w:jc w:val="both"/>
        <w:rPr>
          <w:rFonts w:ascii="Times New Roman" w:hAnsi="Times New Roman" w:cs="Times New Roman"/>
          <w:sz w:val="24"/>
          <w:szCs w:val="24"/>
        </w:rPr>
      </w:pPr>
      <w:r w:rsidRPr="00486F38">
        <w:rPr>
          <w:rFonts w:ascii="Times New Roman" w:hAnsi="Times New Roman" w:cs="Times New Roman"/>
          <w:sz w:val="24"/>
          <w:szCs w:val="24"/>
        </w:rPr>
        <w:t>Retornar un indicador de fallo cuando no hay respuesta.</w:t>
      </w:r>
    </w:p>
    <w:p w14:paraId="4C8E705D" w14:textId="59CDBBD7" w:rsidR="00486F38" w:rsidRPr="00486F38" w:rsidRDefault="00486F38" w:rsidP="004C0B61">
      <w:pPr>
        <w:numPr>
          <w:ilvl w:val="0"/>
          <w:numId w:val="4"/>
        </w:numPr>
        <w:jc w:val="both"/>
        <w:rPr>
          <w:rFonts w:ascii="Times New Roman" w:hAnsi="Times New Roman" w:cs="Times New Roman"/>
          <w:sz w:val="24"/>
          <w:szCs w:val="24"/>
        </w:rPr>
      </w:pPr>
      <w:r w:rsidRPr="00486F38">
        <w:rPr>
          <w:rFonts w:ascii="Times New Roman" w:hAnsi="Times New Roman" w:cs="Times New Roman"/>
          <w:sz w:val="24"/>
          <w:szCs w:val="24"/>
        </w:rPr>
        <w:t>Reintentar la operación hasta obtener una respuesta.</w:t>
      </w:r>
    </w:p>
    <w:p w14:paraId="0F796FE3" w14:textId="77777777" w:rsidR="00486F38" w:rsidRPr="00486F38" w:rsidRDefault="00486F38" w:rsidP="004C0B61">
      <w:pPr>
        <w:jc w:val="both"/>
        <w:rPr>
          <w:rFonts w:ascii="Times New Roman" w:hAnsi="Times New Roman" w:cs="Times New Roman"/>
          <w:b/>
          <w:bCs/>
          <w:sz w:val="24"/>
          <w:szCs w:val="24"/>
        </w:rPr>
      </w:pPr>
      <w:r w:rsidRPr="00486F38">
        <w:rPr>
          <w:rFonts w:ascii="Times New Roman" w:hAnsi="Times New Roman" w:cs="Times New Roman"/>
          <w:b/>
          <w:bCs/>
          <w:sz w:val="24"/>
          <w:szCs w:val="24"/>
        </w:rPr>
        <w:t>Para los fallos bizantinos (como mensajes duplicados o desordenados):</w:t>
      </w:r>
    </w:p>
    <w:p w14:paraId="40C6119C" w14:textId="77777777" w:rsidR="00486F38" w:rsidRPr="00486F38" w:rsidRDefault="00486F38" w:rsidP="004C0B61">
      <w:pPr>
        <w:numPr>
          <w:ilvl w:val="0"/>
          <w:numId w:val="5"/>
        </w:numPr>
        <w:jc w:val="both"/>
        <w:rPr>
          <w:rFonts w:ascii="Times New Roman" w:hAnsi="Times New Roman" w:cs="Times New Roman"/>
          <w:sz w:val="24"/>
          <w:szCs w:val="24"/>
        </w:rPr>
      </w:pPr>
      <w:r w:rsidRPr="00486F38">
        <w:rPr>
          <w:rFonts w:ascii="Times New Roman" w:hAnsi="Times New Roman" w:cs="Times New Roman"/>
          <w:sz w:val="24"/>
          <w:szCs w:val="24"/>
        </w:rPr>
        <w:t>Usar un identificador único (</w:t>
      </w:r>
      <w:proofErr w:type="spellStart"/>
      <w:r w:rsidRPr="00486F38">
        <w:rPr>
          <w:rFonts w:ascii="Times New Roman" w:hAnsi="Times New Roman" w:cs="Times New Roman"/>
          <w:sz w:val="24"/>
          <w:szCs w:val="24"/>
        </w:rPr>
        <w:t>id_cliente</w:t>
      </w:r>
      <w:proofErr w:type="spellEnd"/>
      <w:r w:rsidRPr="00486F38">
        <w:rPr>
          <w:rFonts w:ascii="Times New Roman" w:hAnsi="Times New Roman" w:cs="Times New Roman"/>
          <w:sz w:val="24"/>
          <w:szCs w:val="24"/>
        </w:rPr>
        <w:t xml:space="preserve"> # </w:t>
      </w:r>
      <w:proofErr w:type="spellStart"/>
      <w:r w:rsidRPr="00486F38">
        <w:rPr>
          <w:rFonts w:ascii="Times New Roman" w:hAnsi="Times New Roman" w:cs="Times New Roman"/>
          <w:sz w:val="24"/>
          <w:szCs w:val="24"/>
        </w:rPr>
        <w:t>id_peticion</w:t>
      </w:r>
      <w:proofErr w:type="spellEnd"/>
      <w:r w:rsidRPr="00486F38">
        <w:rPr>
          <w:rFonts w:ascii="Times New Roman" w:hAnsi="Times New Roman" w:cs="Times New Roman"/>
          <w:sz w:val="24"/>
          <w:szCs w:val="24"/>
        </w:rPr>
        <w:t>) para descartar mensajes duplicados mientras la operación sigue en curso.</w:t>
      </w:r>
    </w:p>
    <w:p w14:paraId="099E65B7" w14:textId="0943DDF6" w:rsidR="00486F38" w:rsidRDefault="00486F38" w:rsidP="00EF64D4">
      <w:pPr>
        <w:numPr>
          <w:ilvl w:val="0"/>
          <w:numId w:val="5"/>
        </w:numPr>
        <w:tabs>
          <w:tab w:val="left" w:pos="993"/>
        </w:tabs>
        <w:jc w:val="both"/>
        <w:rPr>
          <w:rFonts w:ascii="Times New Roman" w:hAnsi="Times New Roman" w:cs="Times New Roman"/>
          <w:sz w:val="24"/>
          <w:szCs w:val="24"/>
        </w:rPr>
      </w:pPr>
      <w:r w:rsidRPr="00486F38">
        <w:rPr>
          <w:rFonts w:ascii="Times New Roman" w:hAnsi="Times New Roman" w:cs="Times New Roman"/>
          <w:sz w:val="24"/>
          <w:szCs w:val="24"/>
        </w:rPr>
        <w:t>Si la operación ya se realizó y es idempotente (puede repetirse sin problemas), volver a ejecutarla; si no, llevar un historial de resultados para evitar duplicados.</w:t>
      </w:r>
    </w:p>
    <w:p w14:paraId="67667A07" w14:textId="6B6D9F1D" w:rsidR="000154BD" w:rsidRPr="000154BD" w:rsidRDefault="000154BD" w:rsidP="000154BD">
      <w:pPr>
        <w:jc w:val="both"/>
        <w:rPr>
          <w:rFonts w:ascii="Times New Roman" w:hAnsi="Times New Roman" w:cs="Times New Roman"/>
          <w:b/>
          <w:bCs/>
          <w:sz w:val="28"/>
          <w:szCs w:val="28"/>
          <w:u w:val="single"/>
        </w:rPr>
      </w:pPr>
      <w:r w:rsidRPr="000154BD">
        <w:rPr>
          <w:rFonts w:ascii="Times New Roman" w:hAnsi="Times New Roman" w:cs="Times New Roman"/>
          <w:b/>
          <w:bCs/>
          <w:sz w:val="28"/>
          <w:szCs w:val="28"/>
          <w:u w:val="single"/>
        </w:rPr>
        <w:t>Protocolo Petición Respuesta Idempotencia</w:t>
      </w:r>
    </w:p>
    <w:p w14:paraId="5ECAE2A4" w14:textId="4BCB2400" w:rsidR="000154BD" w:rsidRDefault="000154BD" w:rsidP="000154BD">
      <w:pPr>
        <w:ind w:left="360"/>
        <w:jc w:val="both"/>
        <w:rPr>
          <w:rFonts w:ascii="Times New Roman" w:hAnsi="Times New Roman" w:cs="Times New Roman"/>
          <w:sz w:val="24"/>
          <w:szCs w:val="24"/>
        </w:rPr>
      </w:pPr>
      <w:r w:rsidRPr="000154BD">
        <w:rPr>
          <w:rFonts w:ascii="Times New Roman" w:hAnsi="Times New Roman" w:cs="Times New Roman"/>
          <w:sz w:val="24"/>
          <w:szCs w:val="24"/>
        </w:rPr>
        <w:drawing>
          <wp:inline distT="0" distB="0" distL="0" distR="0" wp14:anchorId="4B310059" wp14:editId="6A915864">
            <wp:extent cx="5759450" cy="3260090"/>
            <wp:effectExtent l="0" t="0" r="0" b="0"/>
            <wp:docPr id="473059338"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59338" name="Imagen 1" descr="Diagrama, Escala de tiempo&#10;&#10;Descripción generada automáticamente"/>
                    <pic:cNvPicPr/>
                  </pic:nvPicPr>
                  <pic:blipFill>
                    <a:blip r:embed="rId6"/>
                    <a:stretch>
                      <a:fillRect/>
                    </a:stretch>
                  </pic:blipFill>
                  <pic:spPr>
                    <a:xfrm>
                      <a:off x="0" y="0"/>
                      <a:ext cx="5759450" cy="3260090"/>
                    </a:xfrm>
                    <a:prstGeom prst="rect">
                      <a:avLst/>
                    </a:prstGeom>
                  </pic:spPr>
                </pic:pic>
              </a:graphicData>
            </a:graphic>
          </wp:inline>
        </w:drawing>
      </w:r>
    </w:p>
    <w:p w14:paraId="7D6873E0" w14:textId="46E0AA06" w:rsidR="00486F38" w:rsidRDefault="00486F38" w:rsidP="004C0B61">
      <w:pPr>
        <w:ind w:left="720"/>
        <w:jc w:val="both"/>
        <w:rPr>
          <w:rFonts w:ascii="Times New Roman" w:hAnsi="Times New Roman" w:cs="Times New Roman"/>
          <w:sz w:val="24"/>
          <w:szCs w:val="24"/>
        </w:rPr>
      </w:pPr>
    </w:p>
    <w:p w14:paraId="67074C83" w14:textId="77777777" w:rsidR="000154BD" w:rsidRDefault="000154BD" w:rsidP="004C0B61">
      <w:pPr>
        <w:ind w:left="720"/>
        <w:jc w:val="both"/>
        <w:rPr>
          <w:rFonts w:ascii="Times New Roman" w:hAnsi="Times New Roman" w:cs="Times New Roman"/>
          <w:sz w:val="24"/>
          <w:szCs w:val="24"/>
        </w:rPr>
      </w:pPr>
    </w:p>
    <w:p w14:paraId="482D18A7" w14:textId="77777777" w:rsidR="000154BD" w:rsidRDefault="000154BD" w:rsidP="004C0B61">
      <w:pPr>
        <w:ind w:left="720"/>
        <w:jc w:val="both"/>
        <w:rPr>
          <w:rFonts w:ascii="Times New Roman" w:hAnsi="Times New Roman" w:cs="Times New Roman"/>
          <w:sz w:val="24"/>
          <w:szCs w:val="24"/>
        </w:rPr>
      </w:pPr>
    </w:p>
    <w:p w14:paraId="7608DBF9" w14:textId="77777777" w:rsidR="000154BD" w:rsidRPr="00486F38" w:rsidRDefault="000154BD" w:rsidP="004C0B61">
      <w:pPr>
        <w:ind w:left="720"/>
        <w:jc w:val="both"/>
        <w:rPr>
          <w:rFonts w:ascii="Times New Roman" w:hAnsi="Times New Roman" w:cs="Times New Roman"/>
          <w:sz w:val="24"/>
          <w:szCs w:val="24"/>
        </w:rPr>
      </w:pPr>
    </w:p>
    <w:p w14:paraId="767CA26C" w14:textId="35D50A79" w:rsidR="00E2071E" w:rsidRPr="00C72F01" w:rsidRDefault="00486F38" w:rsidP="004C0B61">
      <w:pPr>
        <w:jc w:val="both"/>
        <w:rPr>
          <w:rFonts w:ascii="Times New Roman" w:hAnsi="Times New Roman" w:cs="Times New Roman"/>
          <w:b/>
          <w:bCs/>
          <w:sz w:val="28"/>
          <w:szCs w:val="28"/>
          <w:u w:val="single"/>
        </w:rPr>
      </w:pPr>
      <w:r w:rsidRPr="00C72F01">
        <w:rPr>
          <w:rFonts w:ascii="Times New Roman" w:hAnsi="Times New Roman" w:cs="Times New Roman"/>
          <w:b/>
          <w:bCs/>
          <w:sz w:val="28"/>
          <w:szCs w:val="28"/>
          <w:u w:val="single"/>
        </w:rPr>
        <w:lastRenderedPageBreak/>
        <w:t>Protocolo Petición Respuesta</w:t>
      </w:r>
      <w:r w:rsidRPr="00C72F01">
        <w:rPr>
          <w:rFonts w:ascii="Times New Roman" w:hAnsi="Times New Roman" w:cs="Times New Roman"/>
          <w:b/>
          <w:bCs/>
          <w:sz w:val="28"/>
          <w:szCs w:val="28"/>
          <w:u w:val="single"/>
        </w:rPr>
        <w:t xml:space="preserve"> </w:t>
      </w:r>
      <w:r w:rsidRPr="00C72F01">
        <w:rPr>
          <w:rFonts w:ascii="Times New Roman" w:hAnsi="Times New Roman" w:cs="Times New Roman"/>
          <w:b/>
          <w:bCs/>
          <w:sz w:val="28"/>
          <w:szCs w:val="28"/>
          <w:u w:val="single"/>
        </w:rPr>
        <w:t>Estilos de protocolos RPC</w:t>
      </w:r>
    </w:p>
    <w:p w14:paraId="10CE52DD" w14:textId="7A4954D2" w:rsidR="00486F38" w:rsidRDefault="00486F38" w:rsidP="004C0B61">
      <w:pPr>
        <w:jc w:val="both"/>
        <w:rPr>
          <w:rFonts w:ascii="Times New Roman" w:hAnsi="Times New Roman" w:cs="Times New Roman"/>
          <w:sz w:val="24"/>
          <w:szCs w:val="24"/>
        </w:rPr>
      </w:pPr>
      <w:r w:rsidRPr="00486F38">
        <w:rPr>
          <w:rFonts w:ascii="Times New Roman" w:hAnsi="Times New Roman" w:cs="Times New Roman"/>
          <w:sz w:val="24"/>
          <w:szCs w:val="24"/>
        </w:rPr>
        <w:t xml:space="preserve">En los tipos de RPC (Remote </w:t>
      </w:r>
      <w:proofErr w:type="spellStart"/>
      <w:r w:rsidRPr="00486F38">
        <w:rPr>
          <w:rFonts w:ascii="Times New Roman" w:hAnsi="Times New Roman" w:cs="Times New Roman"/>
          <w:sz w:val="24"/>
          <w:szCs w:val="24"/>
        </w:rPr>
        <w:t>Procedure</w:t>
      </w:r>
      <w:proofErr w:type="spellEnd"/>
      <w:r w:rsidRPr="00486F38">
        <w:rPr>
          <w:rFonts w:ascii="Times New Roman" w:hAnsi="Times New Roman" w:cs="Times New Roman"/>
          <w:sz w:val="24"/>
          <w:szCs w:val="24"/>
        </w:rPr>
        <w:t xml:space="preserve"> </w:t>
      </w:r>
      <w:proofErr w:type="spellStart"/>
      <w:r w:rsidRPr="00486F38">
        <w:rPr>
          <w:rFonts w:ascii="Times New Roman" w:hAnsi="Times New Roman" w:cs="Times New Roman"/>
          <w:sz w:val="24"/>
          <w:szCs w:val="24"/>
        </w:rPr>
        <w:t>Call</w:t>
      </w:r>
      <w:proofErr w:type="spellEnd"/>
      <w:r w:rsidRPr="00486F38">
        <w:rPr>
          <w:rFonts w:ascii="Times New Roman" w:hAnsi="Times New Roman" w:cs="Times New Roman"/>
          <w:sz w:val="24"/>
          <w:szCs w:val="24"/>
        </w:rPr>
        <w:t>) existen tres protocolos principales según cómo manejan los errores de comunicación:</w:t>
      </w:r>
    </w:p>
    <w:p w14:paraId="20C9D09E" w14:textId="11DA52AD" w:rsidR="00486F38" w:rsidRPr="00486F38" w:rsidRDefault="00486F38" w:rsidP="004C0B61">
      <w:pPr>
        <w:pStyle w:val="Prrafodelista"/>
        <w:numPr>
          <w:ilvl w:val="0"/>
          <w:numId w:val="6"/>
        </w:numPr>
        <w:jc w:val="both"/>
        <w:rPr>
          <w:rFonts w:ascii="Times New Roman" w:hAnsi="Times New Roman" w:cs="Times New Roman"/>
          <w:sz w:val="24"/>
          <w:szCs w:val="24"/>
        </w:rPr>
      </w:pPr>
      <w:r w:rsidRPr="00486F38">
        <w:rPr>
          <w:rFonts w:ascii="Times New Roman" w:hAnsi="Times New Roman" w:cs="Times New Roman"/>
          <w:b/>
          <w:bCs/>
          <w:sz w:val="24"/>
          <w:szCs w:val="24"/>
        </w:rPr>
        <w:t>Petición (R)</w:t>
      </w:r>
      <w:r w:rsidRPr="00486F38">
        <w:rPr>
          <w:rFonts w:ascii="Times New Roman" w:hAnsi="Times New Roman" w:cs="Times New Roman"/>
          <w:sz w:val="24"/>
          <w:szCs w:val="24"/>
        </w:rPr>
        <w:t>: El cliente envía la solicitud sin esperar confirmación.</w:t>
      </w:r>
    </w:p>
    <w:p w14:paraId="79550CD2" w14:textId="21BE71BA" w:rsidR="00486F38" w:rsidRPr="00486F38" w:rsidRDefault="00486F38" w:rsidP="004C0B61">
      <w:pPr>
        <w:pStyle w:val="Prrafodelista"/>
        <w:numPr>
          <w:ilvl w:val="0"/>
          <w:numId w:val="6"/>
        </w:numPr>
        <w:jc w:val="both"/>
        <w:rPr>
          <w:rFonts w:ascii="Times New Roman" w:hAnsi="Times New Roman" w:cs="Times New Roman"/>
          <w:sz w:val="24"/>
          <w:szCs w:val="24"/>
        </w:rPr>
      </w:pPr>
      <w:r w:rsidRPr="00486F38">
        <w:rPr>
          <w:rFonts w:ascii="Times New Roman" w:hAnsi="Times New Roman" w:cs="Times New Roman"/>
          <w:b/>
          <w:bCs/>
          <w:sz w:val="24"/>
          <w:szCs w:val="24"/>
        </w:rPr>
        <w:t>Petición-Respuesta (RR)</w:t>
      </w:r>
      <w:r w:rsidRPr="00486F38">
        <w:rPr>
          <w:rFonts w:ascii="Times New Roman" w:hAnsi="Times New Roman" w:cs="Times New Roman"/>
          <w:sz w:val="24"/>
          <w:szCs w:val="24"/>
        </w:rPr>
        <w:t>: El cliente recibe una respuesta del servidor como confirmación.</w:t>
      </w:r>
    </w:p>
    <w:p w14:paraId="40112B23" w14:textId="2575153B" w:rsidR="00486F38" w:rsidRDefault="00486F38" w:rsidP="004C0B61">
      <w:pPr>
        <w:pStyle w:val="Prrafodelista"/>
        <w:numPr>
          <w:ilvl w:val="0"/>
          <w:numId w:val="6"/>
        </w:numPr>
        <w:jc w:val="both"/>
        <w:rPr>
          <w:rFonts w:ascii="Times New Roman" w:hAnsi="Times New Roman" w:cs="Times New Roman"/>
          <w:sz w:val="24"/>
          <w:szCs w:val="24"/>
        </w:rPr>
      </w:pPr>
      <w:r w:rsidRPr="00486F38">
        <w:rPr>
          <w:rFonts w:ascii="Times New Roman" w:hAnsi="Times New Roman" w:cs="Times New Roman"/>
          <w:b/>
          <w:bCs/>
          <w:sz w:val="24"/>
          <w:szCs w:val="24"/>
        </w:rPr>
        <w:t>Petición-Respuesta-Confirmación de la Respuesta (RRA)</w:t>
      </w:r>
      <w:r w:rsidRPr="00486F38">
        <w:rPr>
          <w:rFonts w:ascii="Times New Roman" w:hAnsi="Times New Roman" w:cs="Times New Roman"/>
          <w:sz w:val="24"/>
          <w:szCs w:val="24"/>
        </w:rPr>
        <w:t>: Intercambio en tres pasos donde el cliente confirma haber recibido la respuesta.</w:t>
      </w:r>
    </w:p>
    <w:p w14:paraId="1F85F11A" w14:textId="584FF59C" w:rsidR="00652406" w:rsidRDefault="00652406" w:rsidP="004C0B61">
      <w:pPr>
        <w:jc w:val="both"/>
        <w:rPr>
          <w:rFonts w:ascii="Times New Roman" w:hAnsi="Times New Roman" w:cs="Times New Roman"/>
          <w:sz w:val="24"/>
          <w:szCs w:val="24"/>
        </w:rPr>
      </w:pPr>
      <w:r w:rsidRPr="00652406">
        <w:rPr>
          <w:rFonts w:ascii="Times New Roman" w:hAnsi="Times New Roman" w:cs="Times New Roman"/>
          <w:sz w:val="24"/>
          <w:szCs w:val="24"/>
        </w:rPr>
        <w:drawing>
          <wp:anchor distT="0" distB="0" distL="114300" distR="114300" simplePos="0" relativeHeight="251658240" behindDoc="0" locked="0" layoutInCell="1" allowOverlap="1" wp14:anchorId="05A35BF1" wp14:editId="0E8E4541">
            <wp:simplePos x="0" y="0"/>
            <wp:positionH relativeFrom="margin">
              <wp:align>center</wp:align>
            </wp:positionH>
            <wp:positionV relativeFrom="paragraph">
              <wp:posOffset>212090</wp:posOffset>
            </wp:positionV>
            <wp:extent cx="4080254" cy="2684780"/>
            <wp:effectExtent l="0" t="0" r="0" b="1270"/>
            <wp:wrapNone/>
            <wp:docPr id="13841024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02443" name="Imagen 1"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080254" cy="2684780"/>
                    </a:xfrm>
                    <a:prstGeom prst="rect">
                      <a:avLst/>
                    </a:prstGeom>
                  </pic:spPr>
                </pic:pic>
              </a:graphicData>
            </a:graphic>
            <wp14:sizeRelH relativeFrom="margin">
              <wp14:pctWidth>0</wp14:pctWidth>
            </wp14:sizeRelH>
            <wp14:sizeRelV relativeFrom="margin">
              <wp14:pctHeight>0</wp14:pctHeight>
            </wp14:sizeRelV>
          </wp:anchor>
        </w:drawing>
      </w:r>
    </w:p>
    <w:p w14:paraId="1397A14A" w14:textId="2B7F93A5" w:rsidR="00652406" w:rsidRDefault="00652406" w:rsidP="004C0B61">
      <w:pPr>
        <w:jc w:val="both"/>
        <w:rPr>
          <w:rFonts w:ascii="Times New Roman" w:hAnsi="Times New Roman" w:cs="Times New Roman"/>
          <w:sz w:val="24"/>
          <w:szCs w:val="24"/>
        </w:rPr>
      </w:pPr>
    </w:p>
    <w:p w14:paraId="3AEFC384" w14:textId="77777777" w:rsidR="00652406" w:rsidRDefault="00652406" w:rsidP="004C0B61">
      <w:pPr>
        <w:jc w:val="both"/>
        <w:rPr>
          <w:rFonts w:ascii="Times New Roman" w:hAnsi="Times New Roman" w:cs="Times New Roman"/>
          <w:sz w:val="24"/>
          <w:szCs w:val="24"/>
        </w:rPr>
      </w:pPr>
    </w:p>
    <w:p w14:paraId="774EB1CF" w14:textId="77777777" w:rsidR="00652406" w:rsidRDefault="00652406" w:rsidP="004C0B61">
      <w:pPr>
        <w:jc w:val="both"/>
        <w:rPr>
          <w:rFonts w:ascii="Times New Roman" w:hAnsi="Times New Roman" w:cs="Times New Roman"/>
          <w:sz w:val="24"/>
          <w:szCs w:val="24"/>
        </w:rPr>
      </w:pPr>
    </w:p>
    <w:p w14:paraId="5434AEDC" w14:textId="77777777" w:rsidR="00652406" w:rsidRDefault="00652406" w:rsidP="004C0B61">
      <w:pPr>
        <w:jc w:val="both"/>
        <w:rPr>
          <w:rFonts w:ascii="Times New Roman" w:hAnsi="Times New Roman" w:cs="Times New Roman"/>
          <w:sz w:val="24"/>
          <w:szCs w:val="24"/>
        </w:rPr>
      </w:pPr>
    </w:p>
    <w:p w14:paraId="1A9C418B" w14:textId="77777777" w:rsidR="00652406" w:rsidRDefault="00652406" w:rsidP="004C0B61">
      <w:pPr>
        <w:jc w:val="both"/>
        <w:rPr>
          <w:rFonts w:ascii="Times New Roman" w:hAnsi="Times New Roman" w:cs="Times New Roman"/>
          <w:sz w:val="24"/>
          <w:szCs w:val="24"/>
        </w:rPr>
      </w:pPr>
    </w:p>
    <w:p w14:paraId="2FF6978E" w14:textId="77777777" w:rsidR="00652406" w:rsidRDefault="00652406" w:rsidP="004C0B61">
      <w:pPr>
        <w:jc w:val="both"/>
        <w:rPr>
          <w:rFonts w:ascii="Times New Roman" w:hAnsi="Times New Roman" w:cs="Times New Roman"/>
          <w:sz w:val="24"/>
          <w:szCs w:val="24"/>
        </w:rPr>
      </w:pPr>
    </w:p>
    <w:p w14:paraId="61BDEA1A" w14:textId="77777777" w:rsidR="00652406" w:rsidRDefault="00652406" w:rsidP="004C0B61">
      <w:pPr>
        <w:jc w:val="both"/>
        <w:rPr>
          <w:rFonts w:ascii="Times New Roman" w:hAnsi="Times New Roman" w:cs="Times New Roman"/>
          <w:sz w:val="24"/>
          <w:szCs w:val="24"/>
        </w:rPr>
      </w:pPr>
    </w:p>
    <w:p w14:paraId="79797BC1" w14:textId="77777777" w:rsidR="00652406" w:rsidRDefault="00652406" w:rsidP="004C0B61">
      <w:pPr>
        <w:jc w:val="both"/>
        <w:rPr>
          <w:rFonts w:ascii="Times New Roman" w:hAnsi="Times New Roman" w:cs="Times New Roman"/>
          <w:sz w:val="24"/>
          <w:szCs w:val="24"/>
        </w:rPr>
      </w:pPr>
    </w:p>
    <w:p w14:paraId="04FCE1AA" w14:textId="77777777" w:rsidR="00652406" w:rsidRDefault="00652406" w:rsidP="004C0B61">
      <w:pPr>
        <w:jc w:val="both"/>
        <w:rPr>
          <w:rFonts w:ascii="Times New Roman" w:hAnsi="Times New Roman" w:cs="Times New Roman"/>
          <w:sz w:val="24"/>
          <w:szCs w:val="24"/>
        </w:rPr>
      </w:pPr>
    </w:p>
    <w:p w14:paraId="1C5A87D8" w14:textId="392F6754" w:rsidR="00652406" w:rsidRDefault="00652406" w:rsidP="004C0B61">
      <w:pPr>
        <w:jc w:val="both"/>
        <w:rPr>
          <w:rFonts w:ascii="Times New Roman" w:hAnsi="Times New Roman" w:cs="Times New Roman"/>
          <w:sz w:val="24"/>
          <w:szCs w:val="24"/>
        </w:rPr>
      </w:pPr>
      <w:r w:rsidRPr="00652406">
        <w:rPr>
          <w:rFonts w:ascii="Times New Roman" w:hAnsi="Times New Roman" w:cs="Times New Roman"/>
          <w:sz w:val="24"/>
          <w:szCs w:val="24"/>
        </w:rPr>
        <w:drawing>
          <wp:anchor distT="0" distB="0" distL="114300" distR="114300" simplePos="0" relativeHeight="251659264" behindDoc="0" locked="0" layoutInCell="1" allowOverlap="1" wp14:anchorId="0F00504C" wp14:editId="4DEE9715">
            <wp:simplePos x="0" y="0"/>
            <wp:positionH relativeFrom="margin">
              <wp:align>right</wp:align>
            </wp:positionH>
            <wp:positionV relativeFrom="paragraph">
              <wp:posOffset>-709930</wp:posOffset>
            </wp:positionV>
            <wp:extent cx="5759450" cy="1862455"/>
            <wp:effectExtent l="0" t="0" r="0" b="4445"/>
            <wp:wrapNone/>
            <wp:docPr id="18172870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87072" name="Imagen 1"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759450" cy="1862455"/>
                    </a:xfrm>
                    <a:prstGeom prst="rect">
                      <a:avLst/>
                    </a:prstGeom>
                  </pic:spPr>
                </pic:pic>
              </a:graphicData>
            </a:graphic>
          </wp:anchor>
        </w:drawing>
      </w:r>
    </w:p>
    <w:p w14:paraId="51B71B50" w14:textId="77777777" w:rsidR="00652406" w:rsidRPr="00652406" w:rsidRDefault="00652406" w:rsidP="004C0B61">
      <w:pPr>
        <w:jc w:val="both"/>
        <w:rPr>
          <w:rFonts w:ascii="Times New Roman" w:hAnsi="Times New Roman" w:cs="Times New Roman"/>
          <w:sz w:val="24"/>
          <w:szCs w:val="24"/>
        </w:rPr>
      </w:pPr>
    </w:p>
    <w:p w14:paraId="20645851" w14:textId="77777777" w:rsidR="00652406" w:rsidRDefault="00652406" w:rsidP="004C0B61">
      <w:pPr>
        <w:jc w:val="both"/>
        <w:rPr>
          <w:rFonts w:ascii="Times New Roman" w:hAnsi="Times New Roman" w:cs="Times New Roman"/>
          <w:sz w:val="24"/>
          <w:szCs w:val="24"/>
        </w:rPr>
      </w:pPr>
    </w:p>
    <w:p w14:paraId="4F66BDD4" w14:textId="77777777" w:rsidR="00652406" w:rsidRDefault="00652406" w:rsidP="004C0B61">
      <w:pPr>
        <w:jc w:val="both"/>
        <w:rPr>
          <w:rFonts w:ascii="Times New Roman" w:hAnsi="Times New Roman" w:cs="Times New Roman"/>
          <w:sz w:val="24"/>
          <w:szCs w:val="24"/>
        </w:rPr>
      </w:pPr>
    </w:p>
    <w:p w14:paraId="2B82F375" w14:textId="77777777" w:rsidR="00E82C2B" w:rsidRDefault="00E82C2B" w:rsidP="004C0B61">
      <w:pPr>
        <w:jc w:val="both"/>
        <w:rPr>
          <w:rFonts w:ascii="Times New Roman" w:hAnsi="Times New Roman" w:cs="Times New Roman"/>
          <w:sz w:val="24"/>
          <w:szCs w:val="24"/>
        </w:rPr>
      </w:pPr>
    </w:p>
    <w:p w14:paraId="68D2F6BD" w14:textId="2DCB9582" w:rsidR="00652406" w:rsidRPr="00C72F01" w:rsidRDefault="00E82C2B" w:rsidP="004C0B61">
      <w:pPr>
        <w:jc w:val="both"/>
        <w:rPr>
          <w:rFonts w:ascii="Times New Roman" w:hAnsi="Times New Roman" w:cs="Times New Roman"/>
          <w:b/>
          <w:bCs/>
          <w:sz w:val="28"/>
          <w:szCs w:val="28"/>
          <w:u w:val="single"/>
        </w:rPr>
      </w:pPr>
      <w:r w:rsidRPr="00C72F01">
        <w:rPr>
          <w:rFonts w:ascii="Times New Roman" w:hAnsi="Times New Roman" w:cs="Times New Roman"/>
          <w:b/>
          <w:bCs/>
          <w:sz w:val="28"/>
          <w:szCs w:val="28"/>
          <w:u w:val="single"/>
        </w:rPr>
        <w:t>Protocolo petición-respuesta</w:t>
      </w:r>
      <w:r w:rsidRPr="00C72F01">
        <w:rPr>
          <w:rFonts w:ascii="Times New Roman" w:hAnsi="Times New Roman" w:cs="Times New Roman"/>
          <w:b/>
          <w:bCs/>
          <w:sz w:val="28"/>
          <w:szCs w:val="28"/>
          <w:u w:val="single"/>
        </w:rPr>
        <w:t xml:space="preserve"> </w:t>
      </w:r>
      <w:r w:rsidRPr="00C72F01">
        <w:rPr>
          <w:rFonts w:ascii="Times New Roman" w:hAnsi="Times New Roman" w:cs="Times New Roman"/>
          <w:b/>
          <w:bCs/>
          <w:sz w:val="28"/>
          <w:szCs w:val="28"/>
          <w:u w:val="single"/>
        </w:rPr>
        <w:t>HTTP: un ejemplo de protocolo RR</w:t>
      </w:r>
    </w:p>
    <w:p w14:paraId="6F0B78BF" w14:textId="58509218" w:rsidR="00356096" w:rsidRPr="00356096" w:rsidRDefault="00356096" w:rsidP="004C0B61">
      <w:pPr>
        <w:jc w:val="both"/>
        <w:rPr>
          <w:rFonts w:ascii="Times New Roman" w:hAnsi="Times New Roman" w:cs="Times New Roman"/>
          <w:sz w:val="24"/>
          <w:szCs w:val="24"/>
        </w:rPr>
      </w:pPr>
      <w:r w:rsidRPr="00356096">
        <w:rPr>
          <w:rFonts w:ascii="Times New Roman" w:hAnsi="Times New Roman" w:cs="Times New Roman"/>
          <w:sz w:val="24"/>
          <w:szCs w:val="24"/>
        </w:rPr>
        <w:t>HTTP es un protocolo de petición-respuesta donde el cliente (navegador) se comunica con el servidor (</w:t>
      </w:r>
      <w:proofErr w:type="spellStart"/>
      <w:r w:rsidRPr="00356096">
        <w:rPr>
          <w:rFonts w:ascii="Times New Roman" w:hAnsi="Times New Roman" w:cs="Times New Roman"/>
          <w:sz w:val="24"/>
          <w:szCs w:val="24"/>
        </w:rPr>
        <w:t>WebServer</w:t>
      </w:r>
      <w:proofErr w:type="spellEnd"/>
      <w:r w:rsidRPr="00356096">
        <w:rPr>
          <w:rFonts w:ascii="Times New Roman" w:hAnsi="Times New Roman" w:cs="Times New Roman"/>
          <w:sz w:val="24"/>
          <w:szCs w:val="24"/>
        </w:rPr>
        <w:t xml:space="preserve">). Define los tipos de mensajes (como GET, PUT, </w:t>
      </w:r>
      <w:proofErr w:type="gramStart"/>
      <w:r w:rsidRPr="00356096">
        <w:rPr>
          <w:rFonts w:ascii="Times New Roman" w:hAnsi="Times New Roman" w:cs="Times New Roman"/>
          <w:sz w:val="24"/>
          <w:szCs w:val="24"/>
        </w:rPr>
        <w:t>POST)</w:t>
      </w:r>
      <w:r w:rsidR="00404E89">
        <w:rPr>
          <w:rFonts w:ascii="Times New Roman" w:hAnsi="Times New Roman" w:cs="Times New Roman"/>
          <w:sz w:val="24"/>
          <w:szCs w:val="24"/>
        </w:rPr>
        <w:t>(</w:t>
      </w:r>
      <w:proofErr w:type="gramEnd"/>
      <w:r w:rsidR="00404E89">
        <w:rPr>
          <w:rFonts w:ascii="Times New Roman" w:hAnsi="Times New Roman" w:cs="Times New Roman"/>
          <w:sz w:val="24"/>
          <w:szCs w:val="24"/>
        </w:rPr>
        <w:t>son métodos)</w:t>
      </w:r>
      <w:r w:rsidRPr="00356096">
        <w:rPr>
          <w:rFonts w:ascii="Times New Roman" w:hAnsi="Times New Roman" w:cs="Times New Roman"/>
          <w:sz w:val="24"/>
          <w:szCs w:val="24"/>
        </w:rPr>
        <w:t xml:space="preserve"> que permiten la interacción con </w:t>
      </w:r>
      <w:r w:rsidR="00404E89">
        <w:rPr>
          <w:rFonts w:ascii="Times New Roman" w:hAnsi="Times New Roman" w:cs="Times New Roman"/>
          <w:sz w:val="24"/>
          <w:szCs w:val="24"/>
        </w:rPr>
        <w:t xml:space="preserve">todos los </w:t>
      </w:r>
      <w:r w:rsidRPr="00356096">
        <w:rPr>
          <w:rFonts w:ascii="Times New Roman" w:hAnsi="Times New Roman" w:cs="Times New Roman"/>
          <w:sz w:val="24"/>
          <w:szCs w:val="24"/>
        </w:rPr>
        <w:t>recursos. Además, HTTP permite:</w:t>
      </w:r>
    </w:p>
    <w:p w14:paraId="262420D0" w14:textId="1BB79AF0" w:rsidR="00356096" w:rsidRPr="00356096" w:rsidRDefault="00356096" w:rsidP="004C0B61">
      <w:pPr>
        <w:numPr>
          <w:ilvl w:val="0"/>
          <w:numId w:val="7"/>
        </w:numPr>
        <w:jc w:val="both"/>
        <w:rPr>
          <w:rFonts w:ascii="Times New Roman" w:hAnsi="Times New Roman" w:cs="Times New Roman"/>
          <w:sz w:val="24"/>
          <w:szCs w:val="24"/>
        </w:rPr>
      </w:pPr>
      <w:r w:rsidRPr="00356096">
        <w:rPr>
          <w:rFonts w:ascii="Times New Roman" w:hAnsi="Times New Roman" w:cs="Times New Roman"/>
          <w:b/>
          <w:bCs/>
          <w:sz w:val="24"/>
          <w:szCs w:val="24"/>
        </w:rPr>
        <w:t>Negociación de contenido:</w:t>
      </w:r>
      <w:r w:rsidRPr="00356096">
        <w:rPr>
          <w:rFonts w:ascii="Times New Roman" w:hAnsi="Times New Roman" w:cs="Times New Roman"/>
          <w:sz w:val="24"/>
          <w:szCs w:val="24"/>
        </w:rPr>
        <w:t xml:space="preserve"> El cliente puede especificar preferencias (como idioma o tipo de archivo)</w:t>
      </w:r>
      <w:r w:rsidR="00404E89">
        <w:rPr>
          <w:rFonts w:ascii="Times New Roman" w:hAnsi="Times New Roman" w:cs="Times New Roman"/>
          <w:sz w:val="24"/>
          <w:szCs w:val="24"/>
        </w:rPr>
        <w:t>, sus peticiones pueden tener información</w:t>
      </w:r>
      <w:r w:rsidRPr="00356096">
        <w:rPr>
          <w:rFonts w:ascii="Times New Roman" w:hAnsi="Times New Roman" w:cs="Times New Roman"/>
          <w:sz w:val="24"/>
          <w:szCs w:val="24"/>
        </w:rPr>
        <w:t>.</w:t>
      </w:r>
    </w:p>
    <w:p w14:paraId="530B94EB" w14:textId="77777777" w:rsidR="00356096" w:rsidRPr="00356096" w:rsidRDefault="00356096" w:rsidP="004C0B61">
      <w:pPr>
        <w:numPr>
          <w:ilvl w:val="0"/>
          <w:numId w:val="7"/>
        </w:numPr>
        <w:jc w:val="both"/>
        <w:rPr>
          <w:rFonts w:ascii="Times New Roman" w:hAnsi="Times New Roman" w:cs="Times New Roman"/>
          <w:sz w:val="24"/>
          <w:szCs w:val="24"/>
        </w:rPr>
      </w:pPr>
      <w:r w:rsidRPr="00356096">
        <w:rPr>
          <w:rFonts w:ascii="Times New Roman" w:hAnsi="Times New Roman" w:cs="Times New Roman"/>
          <w:b/>
          <w:bCs/>
          <w:sz w:val="24"/>
          <w:szCs w:val="24"/>
        </w:rPr>
        <w:t>Autenticación:</w:t>
      </w:r>
      <w:r w:rsidRPr="00356096">
        <w:rPr>
          <w:rFonts w:ascii="Times New Roman" w:hAnsi="Times New Roman" w:cs="Times New Roman"/>
          <w:sz w:val="24"/>
          <w:szCs w:val="24"/>
        </w:rPr>
        <w:t xml:space="preserve"> Se usan credenciales para verificar la identidad del usuario.</w:t>
      </w:r>
    </w:p>
    <w:p w14:paraId="2D79508B" w14:textId="77777777" w:rsidR="00356096" w:rsidRDefault="00356096" w:rsidP="004C0B61">
      <w:pPr>
        <w:jc w:val="both"/>
        <w:rPr>
          <w:rFonts w:ascii="Times New Roman" w:hAnsi="Times New Roman" w:cs="Times New Roman"/>
          <w:b/>
          <w:bCs/>
          <w:sz w:val="24"/>
          <w:szCs w:val="24"/>
        </w:rPr>
      </w:pPr>
    </w:p>
    <w:p w14:paraId="0D806449" w14:textId="77777777" w:rsidR="000154BD" w:rsidRDefault="000154BD" w:rsidP="004C0B61">
      <w:pPr>
        <w:jc w:val="both"/>
        <w:rPr>
          <w:rFonts w:ascii="Times New Roman" w:hAnsi="Times New Roman" w:cs="Times New Roman"/>
          <w:b/>
          <w:bCs/>
          <w:sz w:val="24"/>
          <w:szCs w:val="24"/>
        </w:rPr>
      </w:pPr>
    </w:p>
    <w:p w14:paraId="72AC79AE" w14:textId="77777777" w:rsidR="000154BD" w:rsidRPr="00356096" w:rsidRDefault="000154BD" w:rsidP="004C0B61">
      <w:pPr>
        <w:jc w:val="both"/>
        <w:rPr>
          <w:rFonts w:ascii="Times New Roman" w:hAnsi="Times New Roman" w:cs="Times New Roman"/>
          <w:b/>
          <w:bCs/>
          <w:sz w:val="24"/>
          <w:szCs w:val="24"/>
        </w:rPr>
      </w:pPr>
    </w:p>
    <w:p w14:paraId="382FB68F" w14:textId="77777777" w:rsidR="00356096" w:rsidRPr="00356096" w:rsidRDefault="00356096" w:rsidP="004C0B61">
      <w:pPr>
        <w:jc w:val="both"/>
        <w:rPr>
          <w:rFonts w:ascii="Times New Roman" w:hAnsi="Times New Roman" w:cs="Times New Roman"/>
          <w:b/>
          <w:bCs/>
          <w:sz w:val="24"/>
          <w:szCs w:val="24"/>
        </w:rPr>
      </w:pPr>
      <w:r w:rsidRPr="00356096">
        <w:rPr>
          <w:rFonts w:ascii="Times New Roman" w:hAnsi="Times New Roman" w:cs="Times New Roman"/>
          <w:b/>
          <w:bCs/>
          <w:sz w:val="24"/>
          <w:szCs w:val="24"/>
        </w:rPr>
        <w:lastRenderedPageBreak/>
        <w:t>En HTTP sobre TCP, la comunicación cliente-servidor sigue estos pasos básicos:</w:t>
      </w:r>
    </w:p>
    <w:p w14:paraId="197B4D97" w14:textId="77777777" w:rsidR="00356096" w:rsidRPr="00356096" w:rsidRDefault="00356096" w:rsidP="004C0B61">
      <w:pPr>
        <w:numPr>
          <w:ilvl w:val="0"/>
          <w:numId w:val="8"/>
        </w:numPr>
        <w:jc w:val="both"/>
        <w:rPr>
          <w:rFonts w:ascii="Times New Roman" w:hAnsi="Times New Roman" w:cs="Times New Roman"/>
          <w:sz w:val="24"/>
          <w:szCs w:val="24"/>
        </w:rPr>
      </w:pPr>
      <w:r w:rsidRPr="00356096">
        <w:rPr>
          <w:rFonts w:ascii="Times New Roman" w:hAnsi="Times New Roman" w:cs="Times New Roman"/>
          <w:sz w:val="24"/>
          <w:szCs w:val="24"/>
        </w:rPr>
        <w:t>El cliente se conecta al puerto del servidor.</w:t>
      </w:r>
    </w:p>
    <w:p w14:paraId="2A5C51D4" w14:textId="77777777" w:rsidR="00356096" w:rsidRPr="00356096" w:rsidRDefault="00356096" w:rsidP="004C0B61">
      <w:pPr>
        <w:numPr>
          <w:ilvl w:val="0"/>
          <w:numId w:val="8"/>
        </w:numPr>
        <w:jc w:val="both"/>
        <w:rPr>
          <w:rFonts w:ascii="Times New Roman" w:hAnsi="Times New Roman" w:cs="Times New Roman"/>
          <w:sz w:val="24"/>
          <w:szCs w:val="24"/>
        </w:rPr>
      </w:pPr>
      <w:r w:rsidRPr="00356096">
        <w:rPr>
          <w:rFonts w:ascii="Times New Roman" w:hAnsi="Times New Roman" w:cs="Times New Roman"/>
          <w:sz w:val="24"/>
          <w:szCs w:val="24"/>
        </w:rPr>
        <w:t>El cliente envía su petición.</w:t>
      </w:r>
    </w:p>
    <w:p w14:paraId="32BBFFCB" w14:textId="77777777" w:rsidR="00356096" w:rsidRPr="00356096" w:rsidRDefault="00356096" w:rsidP="004C0B61">
      <w:pPr>
        <w:numPr>
          <w:ilvl w:val="0"/>
          <w:numId w:val="8"/>
        </w:numPr>
        <w:jc w:val="both"/>
        <w:rPr>
          <w:rFonts w:ascii="Times New Roman" w:hAnsi="Times New Roman" w:cs="Times New Roman"/>
          <w:sz w:val="24"/>
          <w:szCs w:val="24"/>
        </w:rPr>
      </w:pPr>
      <w:r w:rsidRPr="00356096">
        <w:rPr>
          <w:rFonts w:ascii="Times New Roman" w:hAnsi="Times New Roman" w:cs="Times New Roman"/>
          <w:sz w:val="24"/>
          <w:szCs w:val="24"/>
        </w:rPr>
        <w:t>El servidor responde.</w:t>
      </w:r>
    </w:p>
    <w:p w14:paraId="7150D70D" w14:textId="77777777" w:rsidR="00356096" w:rsidRPr="00356096" w:rsidRDefault="00356096" w:rsidP="004C0B61">
      <w:pPr>
        <w:numPr>
          <w:ilvl w:val="0"/>
          <w:numId w:val="8"/>
        </w:numPr>
        <w:jc w:val="both"/>
        <w:rPr>
          <w:rFonts w:ascii="Times New Roman" w:hAnsi="Times New Roman" w:cs="Times New Roman"/>
          <w:sz w:val="24"/>
          <w:szCs w:val="24"/>
        </w:rPr>
      </w:pPr>
      <w:r w:rsidRPr="00356096">
        <w:rPr>
          <w:rFonts w:ascii="Times New Roman" w:hAnsi="Times New Roman" w:cs="Times New Roman"/>
          <w:sz w:val="24"/>
          <w:szCs w:val="24"/>
        </w:rPr>
        <w:t>La conexión se cierra.</w:t>
      </w:r>
    </w:p>
    <w:p w14:paraId="4556F26D" w14:textId="77777777" w:rsidR="00356096" w:rsidRPr="00356096" w:rsidRDefault="00356096" w:rsidP="004C0B61">
      <w:pPr>
        <w:jc w:val="both"/>
        <w:rPr>
          <w:rFonts w:ascii="Times New Roman" w:hAnsi="Times New Roman" w:cs="Times New Roman"/>
          <w:sz w:val="24"/>
          <w:szCs w:val="24"/>
        </w:rPr>
      </w:pPr>
      <w:r w:rsidRPr="00356096">
        <w:rPr>
          <w:rFonts w:ascii="Times New Roman" w:hAnsi="Times New Roman" w:cs="Times New Roman"/>
          <w:sz w:val="24"/>
          <w:szCs w:val="24"/>
        </w:rPr>
        <w:t>Este ciclo se repite para cada interacción.</w:t>
      </w:r>
    </w:p>
    <w:p w14:paraId="31396FFF" w14:textId="77777777" w:rsidR="00652406" w:rsidRDefault="00652406" w:rsidP="004C0B61">
      <w:pPr>
        <w:jc w:val="both"/>
        <w:rPr>
          <w:rFonts w:ascii="Times New Roman" w:hAnsi="Times New Roman" w:cs="Times New Roman"/>
          <w:sz w:val="24"/>
          <w:szCs w:val="24"/>
        </w:rPr>
      </w:pPr>
    </w:p>
    <w:p w14:paraId="36EED8F9" w14:textId="77777777" w:rsidR="00E13B7D" w:rsidRPr="00E13B7D" w:rsidRDefault="00E13B7D" w:rsidP="004C0B61">
      <w:pPr>
        <w:jc w:val="both"/>
        <w:rPr>
          <w:rFonts w:ascii="Times New Roman" w:hAnsi="Times New Roman" w:cs="Times New Roman"/>
          <w:b/>
          <w:bCs/>
          <w:sz w:val="24"/>
          <w:szCs w:val="24"/>
        </w:rPr>
      </w:pPr>
      <w:r w:rsidRPr="00E13B7D">
        <w:rPr>
          <w:rFonts w:ascii="Times New Roman" w:hAnsi="Times New Roman" w:cs="Times New Roman"/>
          <w:b/>
          <w:bCs/>
          <w:sz w:val="24"/>
          <w:szCs w:val="24"/>
        </w:rPr>
        <w:t>Los métodos HTTP permiten diferentes acciones en los recursos de un servidor:</w:t>
      </w:r>
    </w:p>
    <w:p w14:paraId="0406A872" w14:textId="77777777" w:rsidR="00E13B7D" w:rsidRDefault="00E13B7D" w:rsidP="004C0B61">
      <w:pPr>
        <w:numPr>
          <w:ilvl w:val="0"/>
          <w:numId w:val="9"/>
        </w:numPr>
        <w:jc w:val="both"/>
        <w:rPr>
          <w:rFonts w:ascii="Times New Roman" w:hAnsi="Times New Roman" w:cs="Times New Roman"/>
          <w:sz w:val="24"/>
          <w:szCs w:val="24"/>
        </w:rPr>
      </w:pPr>
      <w:r w:rsidRPr="00E13B7D">
        <w:rPr>
          <w:rFonts w:ascii="Times New Roman" w:hAnsi="Times New Roman" w:cs="Times New Roman"/>
          <w:b/>
          <w:bCs/>
          <w:sz w:val="24"/>
          <w:szCs w:val="24"/>
        </w:rPr>
        <w:t>GET</w:t>
      </w:r>
      <w:r w:rsidRPr="00E13B7D">
        <w:rPr>
          <w:rFonts w:ascii="Times New Roman" w:hAnsi="Times New Roman" w:cs="Times New Roman"/>
          <w:sz w:val="24"/>
          <w:szCs w:val="24"/>
        </w:rPr>
        <w:t>: Solicita datos o ejecuta programas en el servidor según el URL.</w:t>
      </w:r>
    </w:p>
    <w:p w14:paraId="7D6528B9" w14:textId="77777777" w:rsidR="00E13B7D" w:rsidRPr="00E13B7D" w:rsidRDefault="00E13B7D" w:rsidP="004C0B61">
      <w:pPr>
        <w:pStyle w:val="Prrafodelista"/>
        <w:numPr>
          <w:ilvl w:val="0"/>
          <w:numId w:val="10"/>
        </w:numPr>
        <w:jc w:val="both"/>
        <w:rPr>
          <w:rFonts w:ascii="Times New Roman" w:hAnsi="Times New Roman" w:cs="Times New Roman"/>
          <w:sz w:val="24"/>
          <w:szCs w:val="24"/>
        </w:rPr>
      </w:pPr>
      <w:r w:rsidRPr="00E13B7D">
        <w:rPr>
          <w:rFonts w:ascii="Times New Roman" w:hAnsi="Times New Roman" w:cs="Times New Roman"/>
          <w:sz w:val="24"/>
          <w:szCs w:val="24"/>
        </w:rPr>
        <w:t>Si el URL se refiere a datos, entonces el servidor responderá enviando de</w:t>
      </w:r>
    </w:p>
    <w:p w14:paraId="7C63ECB8" w14:textId="15403AA3" w:rsidR="00E13B7D" w:rsidRPr="00E13B7D" w:rsidRDefault="00E13B7D" w:rsidP="004C0B61">
      <w:pPr>
        <w:pStyle w:val="Prrafodelista"/>
        <w:ind w:left="1428"/>
        <w:jc w:val="both"/>
        <w:rPr>
          <w:rFonts w:ascii="Times New Roman" w:hAnsi="Times New Roman" w:cs="Times New Roman"/>
          <w:sz w:val="24"/>
          <w:szCs w:val="24"/>
        </w:rPr>
      </w:pPr>
      <w:r w:rsidRPr="00E13B7D">
        <w:rPr>
          <w:rFonts w:ascii="Times New Roman" w:hAnsi="Times New Roman" w:cs="Times New Roman"/>
          <w:sz w:val="24"/>
          <w:szCs w:val="24"/>
        </w:rPr>
        <w:t>vuelta los datos indicados por el URL.</w:t>
      </w:r>
    </w:p>
    <w:p w14:paraId="207D3799" w14:textId="77777777" w:rsidR="00E13B7D" w:rsidRPr="00E13B7D" w:rsidRDefault="00E13B7D" w:rsidP="004C0B61">
      <w:pPr>
        <w:pStyle w:val="Prrafodelista"/>
        <w:numPr>
          <w:ilvl w:val="0"/>
          <w:numId w:val="10"/>
        </w:numPr>
        <w:jc w:val="both"/>
        <w:rPr>
          <w:rFonts w:ascii="Times New Roman" w:hAnsi="Times New Roman" w:cs="Times New Roman"/>
          <w:sz w:val="24"/>
          <w:szCs w:val="24"/>
        </w:rPr>
      </w:pPr>
      <w:r w:rsidRPr="00E13B7D">
        <w:rPr>
          <w:rFonts w:ascii="Times New Roman" w:hAnsi="Times New Roman" w:cs="Times New Roman"/>
          <w:sz w:val="24"/>
          <w:szCs w:val="24"/>
        </w:rPr>
        <w:t>Si el URL se refiere a un programa, entonces el servidor web ejecutará el</w:t>
      </w:r>
    </w:p>
    <w:p w14:paraId="3D75C143" w14:textId="18C1E44B" w:rsidR="00E13B7D" w:rsidRPr="00E13B7D" w:rsidRDefault="00E13B7D" w:rsidP="004C0B61">
      <w:pPr>
        <w:pStyle w:val="Prrafodelista"/>
        <w:ind w:left="1428"/>
        <w:jc w:val="both"/>
        <w:rPr>
          <w:rFonts w:ascii="Times New Roman" w:hAnsi="Times New Roman" w:cs="Times New Roman"/>
          <w:sz w:val="24"/>
          <w:szCs w:val="24"/>
        </w:rPr>
      </w:pPr>
      <w:r w:rsidRPr="00E13B7D">
        <w:rPr>
          <w:rFonts w:ascii="Times New Roman" w:hAnsi="Times New Roman" w:cs="Times New Roman"/>
          <w:sz w:val="24"/>
          <w:szCs w:val="24"/>
        </w:rPr>
        <w:t>programa y devolverá su salida al cliente.</w:t>
      </w:r>
    </w:p>
    <w:p w14:paraId="0ECE7732" w14:textId="6983EB4C" w:rsidR="00E13B7D" w:rsidRPr="00E13B7D" w:rsidRDefault="00E13B7D" w:rsidP="004C0B61">
      <w:pPr>
        <w:pStyle w:val="Prrafodelista"/>
        <w:numPr>
          <w:ilvl w:val="0"/>
          <w:numId w:val="10"/>
        </w:numPr>
        <w:jc w:val="both"/>
        <w:rPr>
          <w:rFonts w:ascii="Times New Roman" w:hAnsi="Times New Roman" w:cs="Times New Roman"/>
          <w:sz w:val="24"/>
          <w:szCs w:val="24"/>
        </w:rPr>
      </w:pPr>
      <w:r w:rsidRPr="00E13B7D">
        <w:rPr>
          <w:rFonts w:ascii="Times New Roman" w:hAnsi="Times New Roman" w:cs="Times New Roman"/>
          <w:sz w:val="24"/>
          <w:szCs w:val="24"/>
        </w:rPr>
        <w:t>Admite argumentos al URL</w:t>
      </w:r>
    </w:p>
    <w:p w14:paraId="1F1E2654" w14:textId="657F02A9" w:rsidR="00E13B7D" w:rsidRPr="00E13B7D" w:rsidRDefault="00E13B7D" w:rsidP="004C0B61">
      <w:pPr>
        <w:numPr>
          <w:ilvl w:val="0"/>
          <w:numId w:val="9"/>
        </w:numPr>
        <w:jc w:val="both"/>
        <w:rPr>
          <w:rFonts w:ascii="Times New Roman" w:hAnsi="Times New Roman" w:cs="Times New Roman"/>
          <w:sz w:val="24"/>
          <w:szCs w:val="24"/>
        </w:rPr>
      </w:pPr>
      <w:r w:rsidRPr="00E13B7D">
        <w:rPr>
          <w:rFonts w:ascii="Times New Roman" w:hAnsi="Times New Roman" w:cs="Times New Roman"/>
          <w:b/>
          <w:bCs/>
          <w:sz w:val="24"/>
          <w:szCs w:val="24"/>
        </w:rPr>
        <w:t>HEAD</w:t>
      </w:r>
      <w:r w:rsidRPr="00E13B7D">
        <w:rPr>
          <w:rFonts w:ascii="Times New Roman" w:hAnsi="Times New Roman" w:cs="Times New Roman"/>
          <w:sz w:val="24"/>
          <w:szCs w:val="24"/>
        </w:rPr>
        <w:t xml:space="preserve">: Igual a GET, pero solo devuelve la </w:t>
      </w:r>
      <w:r w:rsidRPr="00E13B7D">
        <w:rPr>
          <w:rFonts w:ascii="Times New Roman" w:hAnsi="Times New Roman" w:cs="Times New Roman"/>
          <w:sz w:val="24"/>
          <w:szCs w:val="24"/>
        </w:rPr>
        <w:t>información</w:t>
      </w:r>
      <w:r>
        <w:rPr>
          <w:rFonts w:ascii="Times New Roman" w:hAnsi="Times New Roman" w:cs="Times New Roman"/>
          <w:sz w:val="24"/>
          <w:szCs w:val="24"/>
        </w:rPr>
        <w:t xml:space="preserve"> sobre los datos</w:t>
      </w:r>
      <w:r w:rsidRPr="00E13B7D">
        <w:rPr>
          <w:rFonts w:ascii="Times New Roman" w:hAnsi="Times New Roman" w:cs="Times New Roman"/>
          <w:sz w:val="24"/>
          <w:szCs w:val="24"/>
        </w:rPr>
        <w:t>.</w:t>
      </w:r>
    </w:p>
    <w:p w14:paraId="10FB2531" w14:textId="5ED30538" w:rsidR="00E13B7D" w:rsidRPr="00E13B7D" w:rsidRDefault="00E13B7D" w:rsidP="004C0B61">
      <w:pPr>
        <w:numPr>
          <w:ilvl w:val="0"/>
          <w:numId w:val="9"/>
        </w:numPr>
        <w:jc w:val="both"/>
        <w:rPr>
          <w:rFonts w:ascii="Times New Roman" w:hAnsi="Times New Roman" w:cs="Times New Roman"/>
          <w:sz w:val="24"/>
          <w:szCs w:val="24"/>
        </w:rPr>
      </w:pPr>
      <w:r w:rsidRPr="00E13B7D">
        <w:rPr>
          <w:rFonts w:ascii="Times New Roman" w:hAnsi="Times New Roman" w:cs="Times New Roman"/>
          <w:b/>
          <w:bCs/>
          <w:sz w:val="24"/>
          <w:szCs w:val="24"/>
        </w:rPr>
        <w:t>POST</w:t>
      </w:r>
      <w:r w:rsidRPr="00E13B7D">
        <w:rPr>
          <w:rFonts w:ascii="Times New Roman" w:hAnsi="Times New Roman" w:cs="Times New Roman"/>
          <w:sz w:val="24"/>
          <w:szCs w:val="24"/>
        </w:rPr>
        <w:t xml:space="preserve">: especifica el URL de un recurso (por </w:t>
      </w:r>
      <w:r w:rsidR="00DD2E15" w:rsidRPr="00E13B7D">
        <w:rPr>
          <w:rFonts w:ascii="Times New Roman" w:hAnsi="Times New Roman" w:cs="Times New Roman"/>
          <w:sz w:val="24"/>
          <w:szCs w:val="24"/>
        </w:rPr>
        <w:t>ejemplo,</w:t>
      </w:r>
      <w:r w:rsidRPr="00E13B7D">
        <w:rPr>
          <w:rFonts w:ascii="Times New Roman" w:hAnsi="Times New Roman" w:cs="Times New Roman"/>
          <w:sz w:val="24"/>
          <w:szCs w:val="24"/>
        </w:rPr>
        <w:t xml:space="preserve"> un programa) que puede</w:t>
      </w:r>
      <w:r w:rsidRPr="00E13B7D">
        <w:rPr>
          <w:rFonts w:ascii="Times New Roman" w:hAnsi="Times New Roman" w:cs="Times New Roman"/>
          <w:sz w:val="24"/>
          <w:szCs w:val="24"/>
        </w:rPr>
        <w:t xml:space="preserve"> </w:t>
      </w:r>
      <w:r w:rsidRPr="00E13B7D">
        <w:rPr>
          <w:rFonts w:ascii="Times New Roman" w:hAnsi="Times New Roman" w:cs="Times New Roman"/>
          <w:sz w:val="24"/>
          <w:szCs w:val="24"/>
        </w:rPr>
        <w:t xml:space="preserve">tratar </w:t>
      </w:r>
      <w:r w:rsidRPr="00E13B7D">
        <w:rPr>
          <w:rFonts w:ascii="Times New Roman" w:hAnsi="Times New Roman" w:cs="Times New Roman"/>
          <w:sz w:val="24"/>
          <w:szCs w:val="24"/>
        </w:rPr>
        <w:t>los</w:t>
      </w:r>
      <w:r w:rsidRPr="00E13B7D">
        <w:rPr>
          <w:rFonts w:ascii="Times New Roman" w:hAnsi="Times New Roman" w:cs="Times New Roman"/>
          <w:sz w:val="24"/>
          <w:szCs w:val="24"/>
        </w:rPr>
        <w:t xml:space="preserve"> datos proporcionados en el cuerpo de la petición.</w:t>
      </w:r>
      <w:r w:rsidRPr="00E13B7D">
        <w:rPr>
          <w:rFonts w:ascii="Times New Roman" w:hAnsi="Times New Roman" w:cs="Times New Roman"/>
          <w:b/>
          <w:bCs/>
          <w:sz w:val="24"/>
          <w:szCs w:val="24"/>
        </w:rPr>
        <w:t xml:space="preserve"> </w:t>
      </w:r>
    </w:p>
    <w:p w14:paraId="4535BCE1" w14:textId="43741188" w:rsidR="00E13B7D" w:rsidRPr="00E13B7D" w:rsidRDefault="00E13B7D" w:rsidP="004C0B61">
      <w:pPr>
        <w:pStyle w:val="Prrafodelista"/>
        <w:numPr>
          <w:ilvl w:val="0"/>
          <w:numId w:val="10"/>
        </w:numPr>
        <w:jc w:val="both"/>
        <w:rPr>
          <w:rFonts w:ascii="Times New Roman" w:hAnsi="Times New Roman" w:cs="Times New Roman"/>
          <w:sz w:val="24"/>
          <w:szCs w:val="24"/>
        </w:rPr>
      </w:pPr>
      <w:r w:rsidRPr="00E13B7D">
        <w:rPr>
          <w:rFonts w:ascii="Times New Roman" w:hAnsi="Times New Roman" w:cs="Times New Roman"/>
          <w:sz w:val="24"/>
          <w:szCs w:val="24"/>
        </w:rPr>
        <w:t xml:space="preserve">Proporcionar un bloque datos (por </w:t>
      </w:r>
      <w:r w:rsidR="00DD2E15" w:rsidRPr="00E13B7D">
        <w:rPr>
          <w:rFonts w:ascii="Times New Roman" w:hAnsi="Times New Roman" w:cs="Times New Roman"/>
          <w:sz w:val="24"/>
          <w:szCs w:val="24"/>
        </w:rPr>
        <w:t>ejemplo,</w:t>
      </w:r>
      <w:r w:rsidRPr="00E13B7D">
        <w:rPr>
          <w:rFonts w:ascii="Times New Roman" w:hAnsi="Times New Roman" w:cs="Times New Roman"/>
          <w:sz w:val="24"/>
          <w:szCs w:val="24"/>
        </w:rPr>
        <w:t xml:space="preserve"> los obtenidos en un formulario) aun proceso gestión de datos como un </w:t>
      </w:r>
      <w:proofErr w:type="spellStart"/>
      <w:r w:rsidRPr="00E13B7D">
        <w:rPr>
          <w:rFonts w:ascii="Times New Roman" w:hAnsi="Times New Roman" w:cs="Times New Roman"/>
          <w:sz w:val="24"/>
          <w:szCs w:val="24"/>
        </w:rPr>
        <w:t>servlet</w:t>
      </w:r>
      <w:proofErr w:type="spellEnd"/>
      <w:r w:rsidRPr="00E13B7D">
        <w:rPr>
          <w:rFonts w:ascii="Times New Roman" w:hAnsi="Times New Roman" w:cs="Times New Roman"/>
          <w:sz w:val="24"/>
          <w:szCs w:val="24"/>
        </w:rPr>
        <w:t xml:space="preserve"> o un programa </w:t>
      </w:r>
      <w:proofErr w:type="spellStart"/>
      <w:r w:rsidRPr="00E13B7D">
        <w:rPr>
          <w:rFonts w:ascii="Times New Roman" w:hAnsi="Times New Roman" w:cs="Times New Roman"/>
          <w:sz w:val="24"/>
          <w:szCs w:val="24"/>
        </w:rPr>
        <w:t>cgi</w:t>
      </w:r>
      <w:proofErr w:type="spellEnd"/>
      <w:r w:rsidRPr="00E13B7D">
        <w:rPr>
          <w:rFonts w:ascii="Times New Roman" w:hAnsi="Times New Roman" w:cs="Times New Roman"/>
          <w:sz w:val="24"/>
          <w:szCs w:val="24"/>
        </w:rPr>
        <w:t>.</w:t>
      </w:r>
    </w:p>
    <w:p w14:paraId="49C26F5A" w14:textId="5C8C04D2" w:rsidR="00E13B7D" w:rsidRPr="00E13B7D" w:rsidRDefault="00E13B7D" w:rsidP="004C0B61">
      <w:pPr>
        <w:pStyle w:val="Prrafodelista"/>
        <w:numPr>
          <w:ilvl w:val="0"/>
          <w:numId w:val="10"/>
        </w:numPr>
        <w:jc w:val="both"/>
        <w:rPr>
          <w:rFonts w:ascii="Times New Roman" w:hAnsi="Times New Roman" w:cs="Times New Roman"/>
          <w:sz w:val="24"/>
          <w:szCs w:val="24"/>
        </w:rPr>
      </w:pPr>
      <w:r w:rsidRPr="00E13B7D">
        <w:rPr>
          <w:rFonts w:ascii="Times New Roman" w:hAnsi="Times New Roman" w:cs="Times New Roman"/>
          <w:sz w:val="24"/>
          <w:szCs w:val="24"/>
        </w:rPr>
        <w:t>Enviar un mensaje a un tablón de anuncios, lista de correo o grupo de</w:t>
      </w:r>
      <w:r w:rsidRPr="00E13B7D">
        <w:rPr>
          <w:rFonts w:ascii="Times New Roman" w:hAnsi="Times New Roman" w:cs="Times New Roman"/>
          <w:sz w:val="24"/>
          <w:szCs w:val="24"/>
        </w:rPr>
        <w:t xml:space="preserve"> </w:t>
      </w:r>
      <w:r w:rsidRPr="00E13B7D">
        <w:rPr>
          <w:rFonts w:ascii="Times New Roman" w:hAnsi="Times New Roman" w:cs="Times New Roman"/>
          <w:sz w:val="24"/>
          <w:szCs w:val="24"/>
        </w:rPr>
        <w:t>noticias.</w:t>
      </w:r>
    </w:p>
    <w:p w14:paraId="07D5BAFA" w14:textId="4336AF74" w:rsidR="00E13B7D" w:rsidRPr="00E13B7D" w:rsidRDefault="00E13B7D" w:rsidP="004C0B61">
      <w:pPr>
        <w:pStyle w:val="Prrafodelista"/>
        <w:numPr>
          <w:ilvl w:val="0"/>
          <w:numId w:val="10"/>
        </w:numPr>
        <w:jc w:val="both"/>
        <w:rPr>
          <w:rFonts w:ascii="Times New Roman" w:hAnsi="Times New Roman" w:cs="Times New Roman"/>
          <w:sz w:val="24"/>
          <w:szCs w:val="24"/>
        </w:rPr>
      </w:pPr>
      <w:r w:rsidRPr="00E13B7D">
        <w:rPr>
          <w:rFonts w:ascii="Times New Roman" w:hAnsi="Times New Roman" w:cs="Times New Roman"/>
          <w:sz w:val="24"/>
          <w:szCs w:val="24"/>
        </w:rPr>
        <w:t>Modificar una base de datos con una operación de añadir registro.</w:t>
      </w:r>
    </w:p>
    <w:p w14:paraId="49FD8C51" w14:textId="77777777" w:rsidR="00E13B7D" w:rsidRPr="00E13B7D" w:rsidRDefault="00E13B7D" w:rsidP="004C0B61">
      <w:pPr>
        <w:numPr>
          <w:ilvl w:val="0"/>
          <w:numId w:val="9"/>
        </w:numPr>
        <w:jc w:val="both"/>
        <w:rPr>
          <w:rFonts w:ascii="Times New Roman" w:hAnsi="Times New Roman" w:cs="Times New Roman"/>
          <w:sz w:val="24"/>
          <w:szCs w:val="24"/>
        </w:rPr>
      </w:pPr>
      <w:r w:rsidRPr="00E13B7D">
        <w:rPr>
          <w:rFonts w:ascii="Times New Roman" w:hAnsi="Times New Roman" w:cs="Times New Roman"/>
          <w:b/>
          <w:bCs/>
          <w:sz w:val="24"/>
          <w:szCs w:val="24"/>
        </w:rPr>
        <w:t>PUT</w:t>
      </w:r>
      <w:r w:rsidRPr="00E13B7D">
        <w:rPr>
          <w:rFonts w:ascii="Times New Roman" w:hAnsi="Times New Roman" w:cs="Times New Roman"/>
          <w:sz w:val="24"/>
          <w:szCs w:val="24"/>
        </w:rPr>
        <w:t>: indica que los datos aportados en la petición deben ser almacenados con la URL</w:t>
      </w:r>
      <w:r w:rsidRPr="00E13B7D">
        <w:rPr>
          <w:rFonts w:ascii="Times New Roman" w:hAnsi="Times New Roman" w:cs="Times New Roman"/>
          <w:sz w:val="24"/>
          <w:szCs w:val="24"/>
        </w:rPr>
        <w:t xml:space="preserve"> </w:t>
      </w:r>
      <w:r w:rsidRPr="00E13B7D">
        <w:rPr>
          <w:rFonts w:ascii="Times New Roman" w:hAnsi="Times New Roman" w:cs="Times New Roman"/>
          <w:sz w:val="24"/>
          <w:szCs w:val="24"/>
        </w:rPr>
        <w:t>aportada como su identificador, ya sea como una modificación de datos existentes o como la</w:t>
      </w:r>
      <w:r w:rsidRPr="00E13B7D">
        <w:rPr>
          <w:rFonts w:ascii="Times New Roman" w:hAnsi="Times New Roman" w:cs="Times New Roman"/>
          <w:sz w:val="24"/>
          <w:szCs w:val="24"/>
        </w:rPr>
        <w:t xml:space="preserve"> </w:t>
      </w:r>
      <w:r w:rsidRPr="00E13B7D">
        <w:rPr>
          <w:rFonts w:ascii="Times New Roman" w:hAnsi="Times New Roman" w:cs="Times New Roman"/>
          <w:sz w:val="24"/>
          <w:szCs w:val="24"/>
        </w:rPr>
        <w:t>creación de un recurso nuevo.</w:t>
      </w:r>
      <w:r w:rsidRPr="00E13B7D">
        <w:rPr>
          <w:rFonts w:ascii="Times New Roman" w:hAnsi="Times New Roman" w:cs="Times New Roman"/>
          <w:b/>
          <w:bCs/>
          <w:sz w:val="24"/>
          <w:szCs w:val="24"/>
        </w:rPr>
        <w:t xml:space="preserve"> </w:t>
      </w:r>
    </w:p>
    <w:p w14:paraId="44105F01" w14:textId="701E0047" w:rsidR="00E13B7D" w:rsidRPr="00E13B7D" w:rsidRDefault="00E13B7D" w:rsidP="004C0B61">
      <w:pPr>
        <w:numPr>
          <w:ilvl w:val="0"/>
          <w:numId w:val="9"/>
        </w:numPr>
        <w:jc w:val="both"/>
        <w:rPr>
          <w:rFonts w:ascii="Times New Roman" w:hAnsi="Times New Roman" w:cs="Times New Roman"/>
          <w:sz w:val="24"/>
          <w:szCs w:val="24"/>
        </w:rPr>
      </w:pPr>
      <w:r w:rsidRPr="00E13B7D">
        <w:rPr>
          <w:rFonts w:ascii="Times New Roman" w:hAnsi="Times New Roman" w:cs="Times New Roman"/>
          <w:b/>
          <w:bCs/>
          <w:sz w:val="24"/>
          <w:szCs w:val="24"/>
        </w:rPr>
        <w:t>DELETE</w:t>
      </w:r>
      <w:r w:rsidRPr="00E13B7D">
        <w:rPr>
          <w:rFonts w:ascii="Times New Roman" w:hAnsi="Times New Roman" w:cs="Times New Roman"/>
          <w:sz w:val="24"/>
          <w:szCs w:val="24"/>
        </w:rPr>
        <w:t>: Borra el recurso especificado por el URL (si está permitido).</w:t>
      </w:r>
    </w:p>
    <w:p w14:paraId="431973C4" w14:textId="6919D21D" w:rsidR="00E13B7D" w:rsidRPr="00E13B7D" w:rsidRDefault="00E13B7D" w:rsidP="004C0B61">
      <w:pPr>
        <w:numPr>
          <w:ilvl w:val="0"/>
          <w:numId w:val="9"/>
        </w:numPr>
        <w:jc w:val="both"/>
        <w:rPr>
          <w:rFonts w:ascii="Times New Roman" w:hAnsi="Times New Roman" w:cs="Times New Roman"/>
          <w:sz w:val="24"/>
          <w:szCs w:val="24"/>
        </w:rPr>
      </w:pPr>
      <w:r w:rsidRPr="00E13B7D">
        <w:rPr>
          <w:rFonts w:ascii="Times New Roman" w:hAnsi="Times New Roman" w:cs="Times New Roman"/>
          <w:b/>
          <w:bCs/>
          <w:sz w:val="24"/>
          <w:szCs w:val="24"/>
        </w:rPr>
        <w:t>OPTIONS</w:t>
      </w:r>
      <w:r w:rsidRPr="00E13B7D">
        <w:rPr>
          <w:rFonts w:ascii="Times New Roman" w:hAnsi="Times New Roman" w:cs="Times New Roman"/>
          <w:sz w:val="24"/>
          <w:szCs w:val="24"/>
        </w:rPr>
        <w:t>: Informa al cliente de los métodos disponibles para un URL</w:t>
      </w:r>
      <w:r w:rsidRPr="00E13B7D">
        <w:t xml:space="preserve"> </w:t>
      </w:r>
      <w:r w:rsidRPr="00E13B7D">
        <w:rPr>
          <w:rFonts w:ascii="Times New Roman" w:hAnsi="Times New Roman" w:cs="Times New Roman"/>
          <w:sz w:val="24"/>
          <w:szCs w:val="24"/>
        </w:rPr>
        <w:t>(por</w:t>
      </w:r>
      <w:r>
        <w:rPr>
          <w:rFonts w:ascii="Times New Roman" w:hAnsi="Times New Roman" w:cs="Times New Roman"/>
          <w:sz w:val="24"/>
          <w:szCs w:val="24"/>
        </w:rPr>
        <w:t xml:space="preserve"> </w:t>
      </w:r>
      <w:r w:rsidR="00DD2E15" w:rsidRPr="00E13B7D">
        <w:rPr>
          <w:rFonts w:ascii="Times New Roman" w:hAnsi="Times New Roman" w:cs="Times New Roman"/>
          <w:sz w:val="24"/>
          <w:szCs w:val="24"/>
        </w:rPr>
        <w:t>ejemplo</w:t>
      </w:r>
      <w:r w:rsidRPr="00E13B7D">
        <w:rPr>
          <w:rFonts w:ascii="Times New Roman" w:hAnsi="Times New Roman" w:cs="Times New Roman"/>
          <w:sz w:val="24"/>
          <w:szCs w:val="24"/>
        </w:rPr>
        <w:t>, GET, HEAD, PUT)</w:t>
      </w:r>
      <w:r>
        <w:rPr>
          <w:rFonts w:ascii="Times New Roman" w:hAnsi="Times New Roman" w:cs="Times New Roman"/>
          <w:sz w:val="24"/>
          <w:szCs w:val="24"/>
        </w:rPr>
        <w:t xml:space="preserve"> y sus requisitos especiales</w:t>
      </w:r>
      <w:r w:rsidRPr="00E13B7D">
        <w:rPr>
          <w:rFonts w:ascii="Times New Roman" w:hAnsi="Times New Roman" w:cs="Times New Roman"/>
          <w:sz w:val="24"/>
          <w:szCs w:val="24"/>
        </w:rPr>
        <w:t>.</w:t>
      </w:r>
    </w:p>
    <w:p w14:paraId="427B0E34" w14:textId="77777777" w:rsidR="00E13B7D" w:rsidRPr="00E13B7D" w:rsidRDefault="00E13B7D" w:rsidP="004C0B61">
      <w:pPr>
        <w:numPr>
          <w:ilvl w:val="0"/>
          <w:numId w:val="9"/>
        </w:numPr>
        <w:jc w:val="both"/>
        <w:rPr>
          <w:rFonts w:ascii="Times New Roman" w:hAnsi="Times New Roman" w:cs="Times New Roman"/>
          <w:sz w:val="24"/>
          <w:szCs w:val="24"/>
        </w:rPr>
      </w:pPr>
      <w:r w:rsidRPr="00E13B7D">
        <w:rPr>
          <w:rFonts w:ascii="Times New Roman" w:hAnsi="Times New Roman" w:cs="Times New Roman"/>
          <w:b/>
          <w:bCs/>
          <w:sz w:val="24"/>
          <w:szCs w:val="24"/>
        </w:rPr>
        <w:t>TRACE</w:t>
      </w:r>
      <w:r w:rsidRPr="00E13B7D">
        <w:rPr>
          <w:rFonts w:ascii="Times New Roman" w:hAnsi="Times New Roman" w:cs="Times New Roman"/>
          <w:sz w:val="24"/>
          <w:szCs w:val="24"/>
        </w:rPr>
        <w:t>: Devuelve la petición para ayudar en la depuración.</w:t>
      </w:r>
    </w:p>
    <w:p w14:paraId="05DCBF3B" w14:textId="77777777" w:rsidR="00E13B7D" w:rsidRDefault="00E13B7D" w:rsidP="004C0B61">
      <w:pPr>
        <w:jc w:val="both"/>
        <w:rPr>
          <w:rFonts w:ascii="Times New Roman" w:hAnsi="Times New Roman" w:cs="Times New Roman"/>
          <w:sz w:val="24"/>
          <w:szCs w:val="24"/>
        </w:rPr>
      </w:pPr>
      <w:r w:rsidRPr="00E13B7D">
        <w:rPr>
          <w:rFonts w:ascii="Times New Roman" w:hAnsi="Times New Roman" w:cs="Times New Roman"/>
          <w:sz w:val="24"/>
          <w:szCs w:val="24"/>
        </w:rPr>
        <w:t>Estos métodos son la base de cómo los clientes interactúan con recursos en HTTP.</w:t>
      </w:r>
    </w:p>
    <w:p w14:paraId="6388A877" w14:textId="77777777" w:rsidR="00012297" w:rsidRDefault="00012297" w:rsidP="004C0B61">
      <w:pPr>
        <w:jc w:val="both"/>
        <w:rPr>
          <w:rFonts w:ascii="Times New Roman" w:hAnsi="Times New Roman" w:cs="Times New Roman"/>
          <w:sz w:val="24"/>
          <w:szCs w:val="24"/>
        </w:rPr>
      </w:pPr>
    </w:p>
    <w:p w14:paraId="1810C0BC" w14:textId="77777777" w:rsidR="000154BD" w:rsidRDefault="000154BD" w:rsidP="004C0B61">
      <w:pPr>
        <w:jc w:val="both"/>
        <w:rPr>
          <w:rFonts w:ascii="Times New Roman" w:hAnsi="Times New Roman" w:cs="Times New Roman"/>
          <w:sz w:val="24"/>
          <w:szCs w:val="24"/>
        </w:rPr>
      </w:pPr>
    </w:p>
    <w:p w14:paraId="1087F820" w14:textId="77777777" w:rsidR="000154BD" w:rsidRDefault="000154BD" w:rsidP="004C0B61">
      <w:pPr>
        <w:jc w:val="both"/>
        <w:rPr>
          <w:rFonts w:ascii="Times New Roman" w:hAnsi="Times New Roman" w:cs="Times New Roman"/>
          <w:sz w:val="24"/>
          <w:szCs w:val="24"/>
        </w:rPr>
      </w:pPr>
    </w:p>
    <w:p w14:paraId="703919EE" w14:textId="77777777" w:rsidR="000154BD" w:rsidRDefault="000154BD" w:rsidP="004C0B61">
      <w:pPr>
        <w:jc w:val="both"/>
        <w:rPr>
          <w:rFonts w:ascii="Times New Roman" w:hAnsi="Times New Roman" w:cs="Times New Roman"/>
          <w:sz w:val="24"/>
          <w:szCs w:val="24"/>
        </w:rPr>
      </w:pPr>
    </w:p>
    <w:p w14:paraId="1FC71507" w14:textId="77777777" w:rsidR="000154BD" w:rsidRPr="00E13B7D" w:rsidRDefault="000154BD" w:rsidP="004C0B61">
      <w:pPr>
        <w:jc w:val="both"/>
        <w:rPr>
          <w:rFonts w:ascii="Times New Roman" w:hAnsi="Times New Roman" w:cs="Times New Roman"/>
          <w:sz w:val="24"/>
          <w:szCs w:val="24"/>
        </w:rPr>
      </w:pPr>
    </w:p>
    <w:p w14:paraId="3B55B382" w14:textId="34101976" w:rsidR="00012297" w:rsidRPr="00D93BC8" w:rsidRDefault="00012297" w:rsidP="004C0B61">
      <w:pPr>
        <w:jc w:val="both"/>
        <w:rPr>
          <w:rFonts w:ascii="Times New Roman" w:hAnsi="Times New Roman" w:cs="Times New Roman"/>
          <w:b/>
          <w:bCs/>
          <w:sz w:val="28"/>
          <w:szCs w:val="28"/>
          <w:u w:val="single"/>
        </w:rPr>
      </w:pPr>
      <w:r w:rsidRPr="00D93BC8">
        <w:rPr>
          <w:rFonts w:ascii="Times New Roman" w:hAnsi="Times New Roman" w:cs="Times New Roman"/>
          <w:b/>
          <w:bCs/>
          <w:sz w:val="28"/>
          <w:szCs w:val="28"/>
          <w:u w:val="single"/>
        </w:rPr>
        <w:lastRenderedPageBreak/>
        <w:t>Protocolo petición-respuesta</w:t>
      </w:r>
      <w:r w:rsidRPr="00D93BC8">
        <w:rPr>
          <w:rFonts w:ascii="Times New Roman" w:hAnsi="Times New Roman" w:cs="Times New Roman"/>
          <w:b/>
          <w:bCs/>
          <w:sz w:val="28"/>
          <w:szCs w:val="28"/>
          <w:u w:val="single"/>
        </w:rPr>
        <w:t xml:space="preserve"> </w:t>
      </w:r>
      <w:r w:rsidRPr="00D93BC8">
        <w:rPr>
          <w:rFonts w:ascii="Times New Roman" w:hAnsi="Times New Roman" w:cs="Times New Roman"/>
          <w:b/>
          <w:bCs/>
          <w:sz w:val="28"/>
          <w:szCs w:val="28"/>
          <w:u w:val="single"/>
        </w:rPr>
        <w:t>Mensaje HTTP</w:t>
      </w:r>
    </w:p>
    <w:p w14:paraId="78C9CB09" w14:textId="150BCF95" w:rsidR="00012297" w:rsidRDefault="00012297" w:rsidP="004C0B61">
      <w:pPr>
        <w:jc w:val="both"/>
        <w:rPr>
          <w:rFonts w:ascii="Times New Roman" w:hAnsi="Times New Roman" w:cs="Times New Roman"/>
          <w:sz w:val="24"/>
          <w:szCs w:val="24"/>
        </w:rPr>
      </w:pPr>
      <w:r w:rsidRPr="00012297">
        <w:rPr>
          <w:rFonts w:ascii="Times New Roman" w:hAnsi="Times New Roman" w:cs="Times New Roman"/>
          <w:sz w:val="24"/>
          <w:szCs w:val="24"/>
        </w:rPr>
        <w:drawing>
          <wp:inline distT="0" distB="0" distL="0" distR="0" wp14:anchorId="5E506A63" wp14:editId="001B6ECA">
            <wp:extent cx="5759450" cy="2624455"/>
            <wp:effectExtent l="0" t="0" r="0" b="4445"/>
            <wp:docPr id="1298976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20" name="Imagen 1" descr="Tabla&#10;&#10;Descripción generada automáticamente"/>
                    <pic:cNvPicPr/>
                  </pic:nvPicPr>
                  <pic:blipFill>
                    <a:blip r:embed="rId9"/>
                    <a:stretch>
                      <a:fillRect/>
                    </a:stretch>
                  </pic:blipFill>
                  <pic:spPr>
                    <a:xfrm>
                      <a:off x="0" y="0"/>
                      <a:ext cx="5759450" cy="2624455"/>
                    </a:xfrm>
                    <a:prstGeom prst="rect">
                      <a:avLst/>
                    </a:prstGeom>
                  </pic:spPr>
                </pic:pic>
              </a:graphicData>
            </a:graphic>
          </wp:inline>
        </w:drawing>
      </w:r>
    </w:p>
    <w:p w14:paraId="041A579C" w14:textId="77777777" w:rsidR="00012297" w:rsidRPr="00012297" w:rsidRDefault="00012297" w:rsidP="004C0B61">
      <w:pPr>
        <w:jc w:val="both"/>
        <w:rPr>
          <w:rFonts w:ascii="Times New Roman" w:hAnsi="Times New Roman" w:cs="Times New Roman"/>
          <w:sz w:val="24"/>
          <w:szCs w:val="24"/>
        </w:rPr>
      </w:pPr>
      <w:r w:rsidRPr="00012297">
        <w:rPr>
          <w:rFonts w:ascii="Times New Roman" w:hAnsi="Times New Roman" w:cs="Times New Roman"/>
          <w:sz w:val="24"/>
          <w:szCs w:val="24"/>
        </w:rPr>
        <w:t>Códigos de estado de respuesta HTTP indican el estado (exitoso o no) de una petición</w:t>
      </w:r>
    </w:p>
    <w:p w14:paraId="63EA1AAC" w14:textId="10E748C3" w:rsidR="00012297" w:rsidRPr="00012297" w:rsidRDefault="00012297" w:rsidP="004C0B61">
      <w:pPr>
        <w:jc w:val="both"/>
        <w:rPr>
          <w:rFonts w:ascii="Times New Roman" w:hAnsi="Times New Roman" w:cs="Times New Roman"/>
          <w:sz w:val="24"/>
          <w:szCs w:val="24"/>
        </w:rPr>
      </w:pPr>
      <w:r w:rsidRPr="00012297">
        <w:rPr>
          <w:rFonts w:ascii="Times New Roman" w:hAnsi="Times New Roman" w:cs="Times New Roman"/>
          <w:sz w:val="24"/>
          <w:szCs w:val="24"/>
        </w:rPr>
        <w:t>HTTP. Las respuestas se agrupan en cinco clases:</w:t>
      </w:r>
    </w:p>
    <w:p w14:paraId="65D7A3AE" w14:textId="13DF101F" w:rsidR="00012297" w:rsidRPr="00012297" w:rsidRDefault="00012297" w:rsidP="004C0B61">
      <w:pPr>
        <w:jc w:val="both"/>
        <w:rPr>
          <w:rFonts w:ascii="Times New Roman" w:hAnsi="Times New Roman" w:cs="Times New Roman"/>
          <w:sz w:val="24"/>
          <w:szCs w:val="24"/>
        </w:rPr>
      </w:pPr>
      <w:r w:rsidRPr="00012297">
        <w:rPr>
          <w:rFonts w:ascii="Times New Roman" w:hAnsi="Times New Roman" w:cs="Times New Roman"/>
          <w:sz w:val="24"/>
          <w:szCs w:val="24"/>
        </w:rPr>
        <w:t>Respuestas informativas (100–199),</w:t>
      </w:r>
    </w:p>
    <w:p w14:paraId="0859DDA1" w14:textId="34CD59DC" w:rsidR="00012297" w:rsidRPr="00012297" w:rsidRDefault="00012297" w:rsidP="004C0B61">
      <w:pPr>
        <w:jc w:val="both"/>
        <w:rPr>
          <w:rFonts w:ascii="Times New Roman" w:hAnsi="Times New Roman" w:cs="Times New Roman"/>
          <w:sz w:val="24"/>
          <w:szCs w:val="24"/>
        </w:rPr>
      </w:pPr>
      <w:r w:rsidRPr="00012297">
        <w:rPr>
          <w:rFonts w:ascii="Times New Roman" w:hAnsi="Times New Roman" w:cs="Times New Roman"/>
          <w:sz w:val="24"/>
          <w:szCs w:val="24"/>
        </w:rPr>
        <w:t>Respuestas satisfactorias (200–299),</w:t>
      </w:r>
    </w:p>
    <w:p w14:paraId="372EF1D4" w14:textId="4997071B" w:rsidR="00012297" w:rsidRPr="00012297" w:rsidRDefault="00012297" w:rsidP="004C0B61">
      <w:pPr>
        <w:jc w:val="both"/>
        <w:rPr>
          <w:rFonts w:ascii="Times New Roman" w:hAnsi="Times New Roman" w:cs="Times New Roman"/>
          <w:sz w:val="24"/>
          <w:szCs w:val="24"/>
        </w:rPr>
      </w:pPr>
      <w:r w:rsidRPr="00012297">
        <w:rPr>
          <w:rFonts w:ascii="Times New Roman" w:hAnsi="Times New Roman" w:cs="Times New Roman"/>
          <w:sz w:val="24"/>
          <w:szCs w:val="24"/>
        </w:rPr>
        <w:t>Redirecciones (300–399),</w:t>
      </w:r>
    </w:p>
    <w:p w14:paraId="6282DA8B" w14:textId="713A2D7E" w:rsidR="00012297" w:rsidRPr="00012297" w:rsidRDefault="00012297" w:rsidP="004C0B61">
      <w:pPr>
        <w:jc w:val="both"/>
        <w:rPr>
          <w:rFonts w:ascii="Times New Roman" w:hAnsi="Times New Roman" w:cs="Times New Roman"/>
          <w:sz w:val="24"/>
          <w:szCs w:val="24"/>
        </w:rPr>
      </w:pPr>
      <w:r w:rsidRPr="00012297">
        <w:rPr>
          <w:rFonts w:ascii="Times New Roman" w:hAnsi="Times New Roman" w:cs="Times New Roman"/>
          <w:sz w:val="24"/>
          <w:szCs w:val="24"/>
        </w:rPr>
        <w:t>Errores de los clientes (400–499),</w:t>
      </w:r>
    </w:p>
    <w:p w14:paraId="5954F6C8" w14:textId="41F86E8D" w:rsidR="00012297" w:rsidRDefault="00C72F01" w:rsidP="004C0B61">
      <w:pPr>
        <w:jc w:val="both"/>
        <w:rPr>
          <w:rFonts w:ascii="Times New Roman" w:hAnsi="Times New Roman" w:cs="Times New Roman"/>
          <w:sz w:val="24"/>
          <w:szCs w:val="24"/>
        </w:rPr>
      </w:pPr>
      <w:r w:rsidRPr="00012297">
        <w:rPr>
          <w:rFonts w:ascii="Times New Roman" w:hAnsi="Times New Roman" w:cs="Times New Roman"/>
          <w:sz w:val="24"/>
          <w:szCs w:val="24"/>
        </w:rPr>
        <w:drawing>
          <wp:anchor distT="0" distB="0" distL="114300" distR="114300" simplePos="0" relativeHeight="251661312" behindDoc="0" locked="0" layoutInCell="1" allowOverlap="1" wp14:anchorId="7CE130AD" wp14:editId="28BF7A4A">
            <wp:simplePos x="0" y="0"/>
            <wp:positionH relativeFrom="page">
              <wp:posOffset>434340</wp:posOffset>
            </wp:positionH>
            <wp:positionV relativeFrom="paragraph">
              <wp:posOffset>229870</wp:posOffset>
            </wp:positionV>
            <wp:extent cx="5569313" cy="3313957"/>
            <wp:effectExtent l="0" t="0" r="0" b="1270"/>
            <wp:wrapNone/>
            <wp:docPr id="1035420535" name="Imagen 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0535" name="Imagen 1" descr="Interfaz de usuario gráfica, Aplicación, Tabla&#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5569313" cy="3313957"/>
                    </a:xfrm>
                    <a:prstGeom prst="rect">
                      <a:avLst/>
                    </a:prstGeom>
                  </pic:spPr>
                </pic:pic>
              </a:graphicData>
            </a:graphic>
            <wp14:sizeRelH relativeFrom="margin">
              <wp14:pctWidth>0</wp14:pctWidth>
            </wp14:sizeRelH>
            <wp14:sizeRelV relativeFrom="margin">
              <wp14:pctHeight>0</wp14:pctHeight>
            </wp14:sizeRelV>
          </wp:anchor>
        </w:drawing>
      </w:r>
      <w:r w:rsidR="00012297" w:rsidRPr="00012297">
        <w:rPr>
          <w:rFonts w:ascii="Times New Roman" w:hAnsi="Times New Roman" w:cs="Times New Roman"/>
          <w:sz w:val="24"/>
          <w:szCs w:val="24"/>
        </w:rPr>
        <w:t>Errores de los servidores (500–599).</w:t>
      </w:r>
    </w:p>
    <w:p w14:paraId="52E6D93A" w14:textId="51D32D86" w:rsidR="00012297" w:rsidRDefault="00012297" w:rsidP="004C0B61">
      <w:pPr>
        <w:jc w:val="both"/>
        <w:rPr>
          <w:rFonts w:ascii="Times New Roman" w:hAnsi="Times New Roman" w:cs="Times New Roman"/>
          <w:sz w:val="24"/>
          <w:szCs w:val="24"/>
        </w:rPr>
      </w:pPr>
    </w:p>
    <w:p w14:paraId="10DD405B" w14:textId="28B96105" w:rsidR="00012297" w:rsidRDefault="00012297" w:rsidP="004C0B61">
      <w:pPr>
        <w:jc w:val="both"/>
        <w:rPr>
          <w:rFonts w:ascii="Times New Roman" w:hAnsi="Times New Roman" w:cs="Times New Roman"/>
          <w:sz w:val="24"/>
          <w:szCs w:val="24"/>
        </w:rPr>
      </w:pPr>
    </w:p>
    <w:p w14:paraId="72AFDF46" w14:textId="77777777" w:rsidR="00012297" w:rsidRDefault="00012297" w:rsidP="004C0B61">
      <w:pPr>
        <w:jc w:val="both"/>
        <w:rPr>
          <w:rFonts w:ascii="Times New Roman" w:hAnsi="Times New Roman" w:cs="Times New Roman"/>
          <w:sz w:val="24"/>
          <w:szCs w:val="24"/>
        </w:rPr>
      </w:pPr>
    </w:p>
    <w:p w14:paraId="3DE72444" w14:textId="77777777" w:rsidR="000C0356" w:rsidRDefault="000C0356" w:rsidP="004C0B61">
      <w:pPr>
        <w:jc w:val="both"/>
        <w:rPr>
          <w:rFonts w:ascii="Times New Roman" w:hAnsi="Times New Roman" w:cs="Times New Roman"/>
          <w:sz w:val="24"/>
          <w:szCs w:val="24"/>
        </w:rPr>
      </w:pPr>
    </w:p>
    <w:p w14:paraId="79145749" w14:textId="77777777" w:rsidR="000C0356" w:rsidRDefault="000C0356" w:rsidP="004C0B61">
      <w:pPr>
        <w:jc w:val="both"/>
        <w:rPr>
          <w:rFonts w:ascii="Times New Roman" w:hAnsi="Times New Roman" w:cs="Times New Roman"/>
          <w:sz w:val="24"/>
          <w:szCs w:val="24"/>
        </w:rPr>
      </w:pPr>
    </w:p>
    <w:p w14:paraId="7FFB7AF3" w14:textId="77777777" w:rsidR="000C0356" w:rsidRDefault="000C0356" w:rsidP="004C0B61">
      <w:pPr>
        <w:jc w:val="both"/>
        <w:rPr>
          <w:rFonts w:ascii="Times New Roman" w:hAnsi="Times New Roman" w:cs="Times New Roman"/>
          <w:sz w:val="24"/>
          <w:szCs w:val="24"/>
        </w:rPr>
      </w:pPr>
    </w:p>
    <w:p w14:paraId="7BA73FC6" w14:textId="77777777" w:rsidR="000C0356" w:rsidRDefault="000C0356" w:rsidP="004C0B61">
      <w:pPr>
        <w:jc w:val="both"/>
        <w:rPr>
          <w:rFonts w:ascii="Times New Roman" w:hAnsi="Times New Roman" w:cs="Times New Roman"/>
          <w:sz w:val="24"/>
          <w:szCs w:val="24"/>
        </w:rPr>
      </w:pPr>
    </w:p>
    <w:p w14:paraId="5C3F0784" w14:textId="77777777" w:rsidR="000C0356" w:rsidRDefault="000C0356" w:rsidP="004C0B61">
      <w:pPr>
        <w:jc w:val="both"/>
        <w:rPr>
          <w:rFonts w:ascii="Times New Roman" w:hAnsi="Times New Roman" w:cs="Times New Roman"/>
          <w:sz w:val="24"/>
          <w:szCs w:val="24"/>
        </w:rPr>
      </w:pPr>
    </w:p>
    <w:p w14:paraId="7EE63EA5" w14:textId="77777777" w:rsidR="000C0356" w:rsidRDefault="000C0356" w:rsidP="004C0B61">
      <w:pPr>
        <w:jc w:val="both"/>
        <w:rPr>
          <w:rFonts w:ascii="Times New Roman" w:hAnsi="Times New Roman" w:cs="Times New Roman"/>
          <w:sz w:val="24"/>
          <w:szCs w:val="24"/>
        </w:rPr>
      </w:pPr>
    </w:p>
    <w:p w14:paraId="70856D7B" w14:textId="77777777" w:rsidR="000C0356" w:rsidRDefault="000C0356" w:rsidP="004C0B61">
      <w:pPr>
        <w:jc w:val="both"/>
        <w:rPr>
          <w:rFonts w:ascii="Times New Roman" w:hAnsi="Times New Roman" w:cs="Times New Roman"/>
          <w:sz w:val="24"/>
          <w:szCs w:val="24"/>
        </w:rPr>
      </w:pPr>
    </w:p>
    <w:p w14:paraId="4B7754AA" w14:textId="77777777" w:rsidR="000C0356" w:rsidRDefault="000C0356" w:rsidP="004C0B61">
      <w:pPr>
        <w:jc w:val="both"/>
        <w:rPr>
          <w:rFonts w:ascii="Times New Roman" w:hAnsi="Times New Roman" w:cs="Times New Roman"/>
          <w:sz w:val="24"/>
          <w:szCs w:val="24"/>
        </w:rPr>
      </w:pPr>
    </w:p>
    <w:p w14:paraId="2F4A6C6B" w14:textId="77777777" w:rsidR="000C0356" w:rsidRDefault="000C0356" w:rsidP="004C0B61">
      <w:pPr>
        <w:jc w:val="both"/>
        <w:rPr>
          <w:rFonts w:ascii="Times New Roman" w:hAnsi="Times New Roman" w:cs="Times New Roman"/>
          <w:sz w:val="24"/>
          <w:szCs w:val="24"/>
        </w:rPr>
      </w:pPr>
    </w:p>
    <w:p w14:paraId="5ACEE928" w14:textId="77777777" w:rsidR="000154BD" w:rsidRDefault="000154BD" w:rsidP="004C0B61">
      <w:pPr>
        <w:jc w:val="both"/>
        <w:rPr>
          <w:rFonts w:ascii="Times New Roman" w:hAnsi="Times New Roman" w:cs="Times New Roman"/>
          <w:sz w:val="24"/>
          <w:szCs w:val="24"/>
        </w:rPr>
      </w:pPr>
    </w:p>
    <w:p w14:paraId="62747F48" w14:textId="7B44E710" w:rsidR="000C0356" w:rsidRPr="00D93BC8" w:rsidRDefault="000C0356" w:rsidP="004C0B61">
      <w:pPr>
        <w:jc w:val="both"/>
        <w:rPr>
          <w:rFonts w:ascii="Times New Roman" w:hAnsi="Times New Roman" w:cs="Times New Roman"/>
          <w:b/>
          <w:bCs/>
          <w:sz w:val="28"/>
          <w:szCs w:val="28"/>
          <w:u w:val="single"/>
        </w:rPr>
      </w:pPr>
      <w:r w:rsidRPr="00D93BC8">
        <w:rPr>
          <w:rFonts w:ascii="Times New Roman" w:hAnsi="Times New Roman" w:cs="Times New Roman"/>
          <w:b/>
          <w:bCs/>
          <w:sz w:val="28"/>
          <w:szCs w:val="28"/>
          <w:u w:val="single"/>
        </w:rPr>
        <w:lastRenderedPageBreak/>
        <w:t>Llamada a Procedimiento Remoto</w:t>
      </w:r>
      <w:r w:rsidRPr="00D93BC8">
        <w:rPr>
          <w:rFonts w:ascii="Times New Roman" w:hAnsi="Times New Roman" w:cs="Times New Roman"/>
          <w:b/>
          <w:bCs/>
          <w:sz w:val="28"/>
          <w:szCs w:val="28"/>
          <w:u w:val="single"/>
        </w:rPr>
        <w:t xml:space="preserve"> </w:t>
      </w:r>
      <w:r w:rsidRPr="00D93BC8">
        <w:rPr>
          <w:rFonts w:ascii="Times New Roman" w:hAnsi="Times New Roman" w:cs="Times New Roman"/>
          <w:b/>
          <w:bCs/>
          <w:sz w:val="28"/>
          <w:szCs w:val="28"/>
          <w:u w:val="single"/>
        </w:rPr>
        <w:t>RPC</w:t>
      </w:r>
    </w:p>
    <w:p w14:paraId="35B0A357" w14:textId="31927E3B" w:rsidR="000C0356" w:rsidRDefault="000C0356" w:rsidP="004C0B61">
      <w:pPr>
        <w:jc w:val="both"/>
        <w:rPr>
          <w:rFonts w:ascii="Times New Roman" w:hAnsi="Times New Roman" w:cs="Times New Roman"/>
          <w:sz w:val="24"/>
          <w:szCs w:val="24"/>
        </w:rPr>
      </w:pPr>
      <w:r w:rsidRPr="000C0356">
        <w:rPr>
          <w:rFonts w:ascii="Times New Roman" w:hAnsi="Times New Roman" w:cs="Times New Roman"/>
          <w:sz w:val="24"/>
          <w:szCs w:val="24"/>
        </w:rPr>
        <w:t>La llamada a procedimiento remoto (RPC) permite que la programación en sistemas distribuidos se sienta como la programación normal. Al extender las llamadas de procedimiento a redes, RPC logra ocultar la complejidad de la distribución y simplificar el desarrollo de sistemas distribuidos.</w:t>
      </w:r>
    </w:p>
    <w:p w14:paraId="0FC6BB24" w14:textId="52213B2D" w:rsidR="000C0356" w:rsidRPr="00D93BC8" w:rsidRDefault="000C0356" w:rsidP="004C0B61">
      <w:pPr>
        <w:jc w:val="both"/>
        <w:rPr>
          <w:rFonts w:ascii="Times New Roman" w:hAnsi="Times New Roman" w:cs="Times New Roman"/>
          <w:b/>
          <w:bCs/>
          <w:sz w:val="28"/>
          <w:szCs w:val="28"/>
          <w:u w:val="single"/>
        </w:rPr>
      </w:pPr>
      <w:r w:rsidRPr="00D93BC8">
        <w:rPr>
          <w:rFonts w:ascii="Times New Roman" w:hAnsi="Times New Roman" w:cs="Times New Roman"/>
          <w:b/>
          <w:bCs/>
          <w:sz w:val="28"/>
          <w:szCs w:val="28"/>
          <w:u w:val="single"/>
        </w:rPr>
        <w:t>RPC</w:t>
      </w:r>
    </w:p>
    <w:p w14:paraId="630112C3" w14:textId="4CC10A1C" w:rsidR="000C0356" w:rsidRPr="000C0356" w:rsidRDefault="000C0356" w:rsidP="004C0B61">
      <w:pPr>
        <w:jc w:val="both"/>
        <w:rPr>
          <w:rFonts w:ascii="Times New Roman" w:hAnsi="Times New Roman" w:cs="Times New Roman"/>
          <w:sz w:val="24"/>
          <w:szCs w:val="24"/>
        </w:rPr>
      </w:pPr>
      <w:r w:rsidRPr="000C0356">
        <w:rPr>
          <w:rFonts w:ascii="Times New Roman" w:hAnsi="Times New Roman" w:cs="Times New Roman"/>
          <w:sz w:val="24"/>
          <w:szCs w:val="24"/>
        </w:rPr>
        <w:t>La llamada a procedimiento remoto (RPC) facilita la programación en sistemas distribuidos, haciendo que se sienta como la programación tradicional. Esto se logra al extender las llamadas de procedimiento a redes, logrando así transparencia en la distribución.</w:t>
      </w:r>
    </w:p>
    <w:p w14:paraId="76B55C75" w14:textId="4A81E413" w:rsidR="000C0356" w:rsidRPr="000C0356" w:rsidRDefault="000C0356" w:rsidP="004C0B61">
      <w:pPr>
        <w:jc w:val="both"/>
        <w:rPr>
          <w:rFonts w:ascii="Times New Roman" w:hAnsi="Times New Roman" w:cs="Times New Roman"/>
          <w:sz w:val="24"/>
          <w:szCs w:val="24"/>
        </w:rPr>
      </w:pPr>
      <w:r w:rsidRPr="000C0356">
        <w:rPr>
          <w:rFonts w:ascii="Times New Roman" w:hAnsi="Times New Roman" w:cs="Times New Roman"/>
          <w:sz w:val="24"/>
          <w:szCs w:val="24"/>
        </w:rPr>
        <w:t>En RPC, un cliente puede llamar a un procedimiento que se ejecuta en un servidor, de forma similar a cómo invoca un método en su propio sistema. Además, los servidores también pueden actuar como clientes para llamar a otros servidores, formando así cadenas de RPC.</w:t>
      </w:r>
    </w:p>
    <w:p w14:paraId="26A8FE87" w14:textId="481207E8" w:rsidR="000C0356" w:rsidRPr="000C0356" w:rsidRDefault="000C0356" w:rsidP="004C0B61">
      <w:pPr>
        <w:jc w:val="both"/>
        <w:rPr>
          <w:rFonts w:ascii="Times New Roman" w:hAnsi="Times New Roman" w:cs="Times New Roman"/>
          <w:sz w:val="24"/>
          <w:szCs w:val="24"/>
        </w:rPr>
      </w:pPr>
      <w:r w:rsidRPr="000C0356">
        <w:rPr>
          <w:rFonts w:ascii="Times New Roman" w:hAnsi="Times New Roman" w:cs="Times New Roman"/>
          <w:sz w:val="24"/>
          <w:szCs w:val="24"/>
        </w:rPr>
        <w:t>El servidor define una interfaz de servicio que detalla los procedimientos que pueden ser llamados de forma remota. RPC se basa en un protocolo de petición-respuesta y permite implementar distintas semánticas de invocación (como “al menos una vez” o “como máximo una vez”) para manejar los errores de comunicación.</w:t>
      </w:r>
    </w:p>
    <w:p w14:paraId="3C393B90" w14:textId="6296A56C" w:rsidR="000C0356" w:rsidRPr="000C0356" w:rsidRDefault="000C0356" w:rsidP="004C0B61">
      <w:pPr>
        <w:jc w:val="both"/>
        <w:rPr>
          <w:rFonts w:ascii="Times New Roman" w:hAnsi="Times New Roman" w:cs="Times New Roman"/>
          <w:sz w:val="24"/>
          <w:szCs w:val="24"/>
        </w:rPr>
      </w:pPr>
      <w:r w:rsidRPr="000C0356">
        <w:rPr>
          <w:rFonts w:ascii="Times New Roman" w:hAnsi="Times New Roman" w:cs="Times New Roman"/>
          <w:sz w:val="24"/>
          <w:szCs w:val="24"/>
        </w:rPr>
        <w:t>Los mensajes de RPC son similares a los de RMI, pero no incluyen el campo de referencia a objetos, ya que RPC se centra en llamadas a procedimientos y no en objetos remotos.</w:t>
      </w:r>
    </w:p>
    <w:p w14:paraId="62AF550D" w14:textId="72F5E665" w:rsidR="000C0356" w:rsidRPr="000C0356" w:rsidRDefault="000C0356" w:rsidP="004C0B61">
      <w:pPr>
        <w:jc w:val="both"/>
        <w:rPr>
          <w:rFonts w:ascii="Times New Roman" w:hAnsi="Times New Roman" w:cs="Times New Roman"/>
          <w:sz w:val="24"/>
          <w:szCs w:val="24"/>
        </w:rPr>
      </w:pPr>
      <w:r w:rsidRPr="000C0356">
        <w:rPr>
          <w:rFonts w:ascii="Times New Roman" w:hAnsi="Times New Roman" w:cs="Times New Roman"/>
          <w:sz w:val="24"/>
          <w:szCs w:val="24"/>
        </w:rPr>
        <w:t>El soporte para RPC es parecido al de RMI, pero sin módulos de referencias remotas, ya que RPC no usa objetos. En el lado del cliente, cada procedimiento en la interfaz del servicio tiene un procedimiento de resguardo (como un proxy) que actúa como si fuera un método local. Sin embargo, en lugar de ejecutarlo directamente, empaqueta el identificador del procedimiento y los argumentos en un mensaje que envía al servidor.</w:t>
      </w:r>
    </w:p>
    <w:p w14:paraId="7B5EAF48" w14:textId="13A578B1" w:rsidR="000C0356" w:rsidRPr="000C0356" w:rsidRDefault="000C0356" w:rsidP="004C0B61">
      <w:pPr>
        <w:jc w:val="both"/>
        <w:rPr>
          <w:rFonts w:ascii="Times New Roman" w:hAnsi="Times New Roman" w:cs="Times New Roman"/>
          <w:sz w:val="24"/>
          <w:szCs w:val="24"/>
        </w:rPr>
      </w:pPr>
      <w:r w:rsidRPr="000C0356">
        <w:rPr>
          <w:rFonts w:ascii="Times New Roman" w:hAnsi="Times New Roman" w:cs="Times New Roman"/>
          <w:sz w:val="24"/>
          <w:szCs w:val="24"/>
        </w:rPr>
        <w:t>En el servidor, un distribuidor selecciona el procedimiento adecuado según el mensaje recibido. El procedimiento de resguardo del servidor desempaqueta los argumentos, llama al procedimiento correspondiente y empaqueta el resultado para enviarlo de vuelta al cliente.</w:t>
      </w:r>
    </w:p>
    <w:p w14:paraId="7171D19A" w14:textId="17B9C640" w:rsidR="000C0356" w:rsidRDefault="000C0356" w:rsidP="004C0B61">
      <w:pPr>
        <w:jc w:val="both"/>
        <w:rPr>
          <w:rFonts w:ascii="Times New Roman" w:hAnsi="Times New Roman" w:cs="Times New Roman"/>
          <w:sz w:val="24"/>
          <w:szCs w:val="24"/>
        </w:rPr>
      </w:pPr>
      <w:r w:rsidRPr="000C0356">
        <w:rPr>
          <w:rFonts w:ascii="Times New Roman" w:hAnsi="Times New Roman" w:cs="Times New Roman"/>
          <w:sz w:val="24"/>
          <w:szCs w:val="24"/>
        </w:rPr>
        <w:t>En RPC, el distribuidor del servidor utiliza el identificador del procedimiento en el mensaje del cliente para elegir el procedimiento de resguardo adecuado. Este procedimiento de resguardo, similar a un esqueleto, desempaqueta los argumentos del mensaje, llama al procedimiento de servicio correspondiente (que implementa las funciones de la interfaz de servicio) y luego empaqueta el resultado para enviarlo de vuelta al cliente como respuesta.</w:t>
      </w:r>
    </w:p>
    <w:p w14:paraId="3493A9D3" w14:textId="43A6EDB0" w:rsidR="002B636B" w:rsidRDefault="002B636B" w:rsidP="004C0B61">
      <w:pPr>
        <w:jc w:val="both"/>
        <w:rPr>
          <w:rFonts w:ascii="Times New Roman" w:hAnsi="Times New Roman" w:cs="Times New Roman"/>
          <w:sz w:val="24"/>
          <w:szCs w:val="24"/>
        </w:rPr>
      </w:pPr>
      <w:r w:rsidRPr="002B636B">
        <w:rPr>
          <w:rFonts w:ascii="Times New Roman" w:hAnsi="Times New Roman" w:cs="Times New Roman"/>
          <w:sz w:val="24"/>
          <w:szCs w:val="24"/>
        </w:rPr>
        <w:drawing>
          <wp:anchor distT="0" distB="0" distL="114300" distR="114300" simplePos="0" relativeHeight="251660288" behindDoc="0" locked="0" layoutInCell="1" allowOverlap="1" wp14:anchorId="400E3C5A" wp14:editId="72A4D3F7">
            <wp:simplePos x="0" y="0"/>
            <wp:positionH relativeFrom="column">
              <wp:posOffset>859790</wp:posOffset>
            </wp:positionH>
            <wp:positionV relativeFrom="paragraph">
              <wp:posOffset>69850</wp:posOffset>
            </wp:positionV>
            <wp:extent cx="4090670" cy="2192816"/>
            <wp:effectExtent l="0" t="0" r="5080" b="0"/>
            <wp:wrapNone/>
            <wp:docPr id="10678096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09622" name="Imagen 1"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0670" cy="2192816"/>
                    </a:xfrm>
                    <a:prstGeom prst="rect">
                      <a:avLst/>
                    </a:prstGeom>
                  </pic:spPr>
                </pic:pic>
              </a:graphicData>
            </a:graphic>
            <wp14:sizeRelH relativeFrom="margin">
              <wp14:pctWidth>0</wp14:pctWidth>
            </wp14:sizeRelH>
            <wp14:sizeRelV relativeFrom="margin">
              <wp14:pctHeight>0</wp14:pctHeight>
            </wp14:sizeRelV>
          </wp:anchor>
        </w:drawing>
      </w:r>
    </w:p>
    <w:p w14:paraId="72B5AB84" w14:textId="1D1EDA3C" w:rsidR="002B636B" w:rsidRDefault="002B636B" w:rsidP="004C0B61">
      <w:pPr>
        <w:jc w:val="both"/>
        <w:rPr>
          <w:rFonts w:ascii="Times New Roman" w:hAnsi="Times New Roman" w:cs="Times New Roman"/>
          <w:sz w:val="24"/>
          <w:szCs w:val="24"/>
        </w:rPr>
      </w:pPr>
    </w:p>
    <w:p w14:paraId="791D2BA2" w14:textId="77777777" w:rsidR="002B636B" w:rsidRDefault="002B636B" w:rsidP="004C0B61">
      <w:pPr>
        <w:jc w:val="both"/>
        <w:rPr>
          <w:rFonts w:ascii="Times New Roman" w:hAnsi="Times New Roman" w:cs="Times New Roman"/>
          <w:sz w:val="24"/>
          <w:szCs w:val="24"/>
        </w:rPr>
      </w:pPr>
    </w:p>
    <w:p w14:paraId="0B76B0FF" w14:textId="77777777" w:rsidR="002B636B" w:rsidRDefault="002B636B" w:rsidP="004C0B61">
      <w:pPr>
        <w:jc w:val="both"/>
        <w:rPr>
          <w:rFonts w:ascii="Times New Roman" w:hAnsi="Times New Roman" w:cs="Times New Roman"/>
          <w:sz w:val="24"/>
          <w:szCs w:val="24"/>
        </w:rPr>
      </w:pPr>
    </w:p>
    <w:p w14:paraId="7C079538" w14:textId="77777777" w:rsidR="002B636B" w:rsidRDefault="002B636B" w:rsidP="004C0B61">
      <w:pPr>
        <w:jc w:val="both"/>
        <w:rPr>
          <w:rFonts w:ascii="Times New Roman" w:hAnsi="Times New Roman" w:cs="Times New Roman"/>
          <w:sz w:val="24"/>
          <w:szCs w:val="24"/>
        </w:rPr>
      </w:pPr>
    </w:p>
    <w:p w14:paraId="45C81131" w14:textId="77777777" w:rsidR="002B636B" w:rsidRDefault="002B636B" w:rsidP="004C0B61">
      <w:pPr>
        <w:jc w:val="both"/>
        <w:rPr>
          <w:rFonts w:ascii="Times New Roman" w:hAnsi="Times New Roman" w:cs="Times New Roman"/>
          <w:sz w:val="24"/>
          <w:szCs w:val="24"/>
        </w:rPr>
      </w:pPr>
    </w:p>
    <w:p w14:paraId="332DCE89" w14:textId="77777777" w:rsidR="002B636B" w:rsidRDefault="002B636B" w:rsidP="004C0B61">
      <w:pPr>
        <w:jc w:val="both"/>
        <w:rPr>
          <w:rFonts w:ascii="Times New Roman" w:hAnsi="Times New Roman" w:cs="Times New Roman"/>
          <w:sz w:val="24"/>
          <w:szCs w:val="24"/>
        </w:rPr>
      </w:pPr>
    </w:p>
    <w:p w14:paraId="19EE4D6B" w14:textId="11A64353" w:rsidR="002B636B" w:rsidRPr="00D93BC8" w:rsidRDefault="002B636B" w:rsidP="004C0B61">
      <w:pPr>
        <w:jc w:val="both"/>
        <w:rPr>
          <w:rFonts w:ascii="Times New Roman" w:hAnsi="Times New Roman" w:cs="Times New Roman"/>
          <w:b/>
          <w:bCs/>
          <w:sz w:val="28"/>
          <w:szCs w:val="28"/>
          <w:u w:val="single"/>
        </w:rPr>
      </w:pPr>
      <w:r w:rsidRPr="00D93BC8">
        <w:rPr>
          <w:rFonts w:ascii="Times New Roman" w:hAnsi="Times New Roman" w:cs="Times New Roman"/>
          <w:b/>
          <w:bCs/>
          <w:sz w:val="28"/>
          <w:szCs w:val="28"/>
          <w:u w:val="single"/>
        </w:rPr>
        <w:lastRenderedPageBreak/>
        <w:t>Interfaces</w:t>
      </w:r>
    </w:p>
    <w:p w14:paraId="05C344E0" w14:textId="77777777" w:rsidR="002B636B" w:rsidRPr="002B636B" w:rsidRDefault="002B636B" w:rsidP="004C0B61">
      <w:pPr>
        <w:jc w:val="both"/>
        <w:rPr>
          <w:rFonts w:ascii="Times New Roman" w:hAnsi="Times New Roman" w:cs="Times New Roman"/>
          <w:sz w:val="24"/>
          <w:szCs w:val="24"/>
        </w:rPr>
      </w:pPr>
      <w:r w:rsidRPr="002B636B">
        <w:rPr>
          <w:rFonts w:ascii="Times New Roman" w:hAnsi="Times New Roman" w:cs="Times New Roman"/>
          <w:sz w:val="24"/>
          <w:szCs w:val="24"/>
        </w:rPr>
        <w:t>En sistemas distribuidos, los módulos se ejecutan en procesos separados, por lo que no pueden acceder directamente a las variables de otros módulos en diferentes procesos. Las interfaces permiten la comunicación entre módulos, pero en RPC o RMI no permiten el acceso directo a variables.</w:t>
      </w:r>
    </w:p>
    <w:p w14:paraId="2F360404" w14:textId="77777777" w:rsidR="002B636B" w:rsidRPr="002B636B" w:rsidRDefault="002B636B" w:rsidP="004C0B61">
      <w:pPr>
        <w:jc w:val="both"/>
        <w:rPr>
          <w:rFonts w:ascii="Times New Roman" w:hAnsi="Times New Roman" w:cs="Times New Roman"/>
          <w:sz w:val="24"/>
          <w:szCs w:val="24"/>
        </w:rPr>
      </w:pPr>
      <w:r w:rsidRPr="002B636B">
        <w:rPr>
          <w:rFonts w:ascii="Times New Roman" w:hAnsi="Times New Roman" w:cs="Times New Roman"/>
          <w:sz w:val="24"/>
          <w:szCs w:val="24"/>
        </w:rPr>
        <w:t>En CORBA, las interfaces en IDL pueden incluir atributos, pero estos no se acceden directamente; en su lugar, se crean automáticamente procedimientos de lectura y escritura para manejarlos, manteniendo la separación entre procesos.</w:t>
      </w:r>
    </w:p>
    <w:p w14:paraId="4D564AA1" w14:textId="77777777" w:rsidR="002B636B" w:rsidRPr="004C0B61" w:rsidRDefault="002B636B" w:rsidP="004C0B61">
      <w:pPr>
        <w:jc w:val="both"/>
        <w:rPr>
          <w:rFonts w:ascii="Times New Roman" w:hAnsi="Times New Roman" w:cs="Times New Roman"/>
          <w:sz w:val="24"/>
          <w:szCs w:val="24"/>
        </w:rPr>
      </w:pPr>
      <w:r w:rsidRPr="002B636B">
        <w:rPr>
          <w:rFonts w:ascii="Times New Roman" w:hAnsi="Times New Roman" w:cs="Times New Roman"/>
          <w:sz w:val="24"/>
          <w:szCs w:val="24"/>
        </w:rPr>
        <w:t xml:space="preserve">En RPC, </w:t>
      </w:r>
      <w:r w:rsidRPr="002B636B">
        <w:rPr>
          <w:rFonts w:ascii="Times New Roman" w:hAnsi="Times New Roman" w:cs="Times New Roman"/>
          <w:b/>
          <w:bCs/>
          <w:sz w:val="24"/>
          <w:szCs w:val="24"/>
        </w:rPr>
        <w:t>los parámetros de entrada</w:t>
      </w:r>
      <w:r w:rsidRPr="002B636B">
        <w:rPr>
          <w:rFonts w:ascii="Times New Roman" w:hAnsi="Times New Roman" w:cs="Times New Roman"/>
          <w:sz w:val="24"/>
          <w:szCs w:val="24"/>
        </w:rPr>
        <w:t xml:space="preserve"> se envían al módulo remoto dentro del mensaje de petición y se usan como argumentos para la operación en el servidor. </w:t>
      </w:r>
    </w:p>
    <w:p w14:paraId="2AD8E78C" w14:textId="4ED397F8" w:rsidR="002B636B" w:rsidRDefault="002B636B" w:rsidP="004C0B61">
      <w:pPr>
        <w:jc w:val="both"/>
        <w:rPr>
          <w:rFonts w:ascii="Times New Roman" w:hAnsi="Times New Roman" w:cs="Times New Roman"/>
          <w:sz w:val="24"/>
          <w:szCs w:val="24"/>
        </w:rPr>
      </w:pPr>
      <w:r w:rsidRPr="002B636B">
        <w:rPr>
          <w:rFonts w:ascii="Times New Roman" w:hAnsi="Times New Roman" w:cs="Times New Roman"/>
          <w:b/>
          <w:bCs/>
          <w:sz w:val="24"/>
          <w:szCs w:val="24"/>
        </w:rPr>
        <w:t>Los parámetros de salida</w:t>
      </w:r>
      <w:r w:rsidRPr="002B636B">
        <w:rPr>
          <w:rFonts w:ascii="Times New Roman" w:hAnsi="Times New Roman" w:cs="Times New Roman"/>
          <w:sz w:val="24"/>
          <w:szCs w:val="24"/>
        </w:rPr>
        <w:t xml:space="preserve"> se devuelven al cliente en el mensaje de respuesta, ya sea como resultado o reemplazando valores de los argumentos </w:t>
      </w:r>
      <w:r w:rsidRPr="004C0B61">
        <w:rPr>
          <w:rFonts w:ascii="Times New Roman" w:hAnsi="Times New Roman" w:cs="Times New Roman"/>
          <w:sz w:val="24"/>
          <w:szCs w:val="24"/>
        </w:rPr>
        <w:t>originales. Es</w:t>
      </w:r>
      <w:r w:rsidRPr="002B636B">
        <w:rPr>
          <w:rFonts w:ascii="Times New Roman" w:hAnsi="Times New Roman" w:cs="Times New Roman"/>
          <w:sz w:val="24"/>
          <w:szCs w:val="24"/>
        </w:rPr>
        <w:t xml:space="preserve"> importante recordar que los punteros no son válidos entre procesos, por lo que no pueden pasarse ni como argumentos ni como valores de retorno en RPC.</w:t>
      </w:r>
    </w:p>
    <w:p w14:paraId="18D52D0D" w14:textId="480A36F6" w:rsidR="002B636B" w:rsidRPr="002B636B" w:rsidRDefault="002B636B" w:rsidP="004C0B61">
      <w:pPr>
        <w:jc w:val="both"/>
        <w:rPr>
          <w:rFonts w:ascii="Times New Roman" w:hAnsi="Times New Roman" w:cs="Times New Roman"/>
          <w:sz w:val="24"/>
          <w:szCs w:val="24"/>
        </w:rPr>
      </w:pPr>
      <w:r w:rsidRPr="002B636B">
        <w:rPr>
          <w:rFonts w:ascii="Times New Roman" w:hAnsi="Times New Roman" w:cs="Times New Roman"/>
          <w:b/>
          <w:bCs/>
          <w:sz w:val="24"/>
          <w:szCs w:val="24"/>
        </w:rPr>
        <w:t>Interfaces de servicio:</w:t>
      </w:r>
      <w:r>
        <w:rPr>
          <w:rFonts w:ascii="Times New Roman" w:hAnsi="Times New Roman" w:cs="Times New Roman"/>
          <w:b/>
          <w:bCs/>
          <w:sz w:val="24"/>
          <w:szCs w:val="24"/>
        </w:rPr>
        <w:t xml:space="preserve"> </w:t>
      </w:r>
      <w:r w:rsidRPr="002B636B">
        <w:rPr>
          <w:rFonts w:ascii="Times New Roman" w:hAnsi="Times New Roman" w:cs="Times New Roman"/>
          <w:sz w:val="24"/>
          <w:szCs w:val="24"/>
        </w:rPr>
        <w:t>En el modelo cliente-servidor, c/ servidor proporciona</w:t>
      </w:r>
      <w:r>
        <w:rPr>
          <w:rFonts w:ascii="Times New Roman" w:hAnsi="Times New Roman" w:cs="Times New Roman"/>
          <w:sz w:val="24"/>
          <w:szCs w:val="24"/>
        </w:rPr>
        <w:t xml:space="preserve"> </w:t>
      </w:r>
      <w:r w:rsidRPr="002B636B">
        <w:rPr>
          <w:rFonts w:ascii="Times New Roman" w:hAnsi="Times New Roman" w:cs="Times New Roman"/>
          <w:sz w:val="24"/>
          <w:szCs w:val="24"/>
        </w:rPr>
        <w:t>procedimientos disponibles para clientes.</w:t>
      </w:r>
      <w:r w:rsidRPr="002B636B">
        <w:t xml:space="preserve"> </w:t>
      </w:r>
      <w:r w:rsidRPr="002B636B">
        <w:rPr>
          <w:rFonts w:ascii="Times New Roman" w:hAnsi="Times New Roman" w:cs="Times New Roman"/>
          <w:sz w:val="24"/>
          <w:szCs w:val="24"/>
        </w:rPr>
        <w:t>El término se emplea para referirse a la especificación de los procedimientos que</w:t>
      </w:r>
      <w:r>
        <w:rPr>
          <w:rFonts w:ascii="Times New Roman" w:hAnsi="Times New Roman" w:cs="Times New Roman"/>
          <w:sz w:val="24"/>
          <w:szCs w:val="24"/>
        </w:rPr>
        <w:t xml:space="preserve"> </w:t>
      </w:r>
      <w:r w:rsidRPr="002B636B">
        <w:rPr>
          <w:rFonts w:ascii="Times New Roman" w:hAnsi="Times New Roman" w:cs="Times New Roman"/>
          <w:sz w:val="24"/>
          <w:szCs w:val="24"/>
        </w:rPr>
        <w:t>ofrece un servidor.</w:t>
      </w:r>
    </w:p>
    <w:p w14:paraId="4283D4AA" w14:textId="5402B132" w:rsidR="002B636B" w:rsidRDefault="002B636B" w:rsidP="004C0B61">
      <w:pPr>
        <w:jc w:val="both"/>
        <w:rPr>
          <w:rFonts w:ascii="Times New Roman" w:hAnsi="Times New Roman" w:cs="Times New Roman"/>
          <w:sz w:val="24"/>
          <w:szCs w:val="24"/>
        </w:rPr>
      </w:pPr>
      <w:r w:rsidRPr="002B636B">
        <w:rPr>
          <w:rFonts w:ascii="Times New Roman" w:hAnsi="Times New Roman" w:cs="Times New Roman"/>
          <w:sz w:val="24"/>
          <w:szCs w:val="24"/>
        </w:rPr>
        <w:t>Por ejemplo, un servidor de archivos proporcionará procedimientos para leer y</w:t>
      </w:r>
      <w:r w:rsidR="00502522">
        <w:rPr>
          <w:rFonts w:ascii="Times New Roman" w:hAnsi="Times New Roman" w:cs="Times New Roman"/>
          <w:sz w:val="24"/>
          <w:szCs w:val="24"/>
        </w:rPr>
        <w:t xml:space="preserve"> </w:t>
      </w:r>
      <w:r w:rsidRPr="002B636B">
        <w:rPr>
          <w:rFonts w:ascii="Times New Roman" w:hAnsi="Times New Roman" w:cs="Times New Roman"/>
          <w:sz w:val="24"/>
          <w:szCs w:val="24"/>
        </w:rPr>
        <w:t>escribir archivos. Define los tipos de los argumentos de entrada y salida.</w:t>
      </w:r>
    </w:p>
    <w:p w14:paraId="740A48C8" w14:textId="3A74007A" w:rsidR="002B636B" w:rsidRPr="002B636B" w:rsidRDefault="002B636B" w:rsidP="004C0B61">
      <w:pPr>
        <w:jc w:val="both"/>
        <w:rPr>
          <w:rFonts w:ascii="Times New Roman" w:hAnsi="Times New Roman" w:cs="Times New Roman"/>
          <w:sz w:val="24"/>
          <w:szCs w:val="24"/>
        </w:rPr>
      </w:pPr>
      <w:r w:rsidRPr="002B636B">
        <w:rPr>
          <w:rFonts w:ascii="Times New Roman" w:hAnsi="Times New Roman" w:cs="Times New Roman"/>
          <w:b/>
          <w:bCs/>
          <w:sz w:val="24"/>
          <w:szCs w:val="24"/>
        </w:rPr>
        <w:t>Interfaces remotas:</w:t>
      </w:r>
      <w:r w:rsidRPr="002B636B">
        <w:rPr>
          <w:rFonts w:ascii="Times New Roman" w:hAnsi="Times New Roman" w:cs="Times New Roman"/>
          <w:sz w:val="24"/>
          <w:szCs w:val="24"/>
        </w:rPr>
        <w:t xml:space="preserve"> En el modelo de objetos distribuidos, una interfaz remota</w:t>
      </w:r>
      <w:r>
        <w:rPr>
          <w:rFonts w:ascii="Times New Roman" w:hAnsi="Times New Roman" w:cs="Times New Roman"/>
          <w:sz w:val="24"/>
          <w:szCs w:val="24"/>
        </w:rPr>
        <w:t xml:space="preserve"> </w:t>
      </w:r>
      <w:r w:rsidRPr="002B636B">
        <w:rPr>
          <w:rFonts w:ascii="Times New Roman" w:hAnsi="Times New Roman" w:cs="Times New Roman"/>
          <w:sz w:val="24"/>
          <w:szCs w:val="24"/>
        </w:rPr>
        <w:t>especifica los métodos de un objeto que están disponibles para su invocación por</w:t>
      </w:r>
      <w:r>
        <w:rPr>
          <w:rFonts w:ascii="Times New Roman" w:hAnsi="Times New Roman" w:cs="Times New Roman"/>
          <w:sz w:val="24"/>
          <w:szCs w:val="24"/>
        </w:rPr>
        <w:t xml:space="preserve"> </w:t>
      </w:r>
      <w:r w:rsidRPr="002B636B">
        <w:rPr>
          <w:rFonts w:ascii="Times New Roman" w:hAnsi="Times New Roman" w:cs="Times New Roman"/>
          <w:sz w:val="24"/>
          <w:szCs w:val="24"/>
        </w:rPr>
        <w:t>objetos de otros procesos, y define los tipos de los argumentos de entrada y de</w:t>
      </w:r>
      <w:r>
        <w:rPr>
          <w:rFonts w:ascii="Times New Roman" w:hAnsi="Times New Roman" w:cs="Times New Roman"/>
          <w:sz w:val="24"/>
          <w:szCs w:val="24"/>
        </w:rPr>
        <w:t xml:space="preserve"> </w:t>
      </w:r>
      <w:r w:rsidRPr="002B636B">
        <w:rPr>
          <w:rFonts w:ascii="Times New Roman" w:hAnsi="Times New Roman" w:cs="Times New Roman"/>
          <w:sz w:val="24"/>
          <w:szCs w:val="24"/>
        </w:rPr>
        <w:t>salida.</w:t>
      </w:r>
      <w:r>
        <w:rPr>
          <w:rFonts w:ascii="Times New Roman" w:hAnsi="Times New Roman" w:cs="Times New Roman"/>
          <w:sz w:val="24"/>
          <w:szCs w:val="24"/>
        </w:rPr>
        <w:t xml:space="preserve"> </w:t>
      </w:r>
    </w:p>
    <w:p w14:paraId="6333458F" w14:textId="7F8213D3" w:rsidR="002B636B" w:rsidRDefault="002B636B" w:rsidP="004C0B61">
      <w:pPr>
        <w:jc w:val="both"/>
        <w:rPr>
          <w:rFonts w:ascii="Times New Roman" w:hAnsi="Times New Roman" w:cs="Times New Roman"/>
          <w:sz w:val="24"/>
          <w:szCs w:val="24"/>
        </w:rPr>
      </w:pPr>
      <w:r w:rsidRPr="002B636B">
        <w:rPr>
          <w:rFonts w:ascii="Times New Roman" w:hAnsi="Times New Roman" w:cs="Times New Roman"/>
          <w:sz w:val="24"/>
          <w:szCs w:val="24"/>
        </w:rPr>
        <w:t>Sin embargo, la gran diferencia es que los métodos en las interfaces remotas</w:t>
      </w:r>
      <w:r w:rsidR="00502522">
        <w:rPr>
          <w:rFonts w:ascii="Times New Roman" w:hAnsi="Times New Roman" w:cs="Times New Roman"/>
          <w:sz w:val="24"/>
          <w:szCs w:val="24"/>
        </w:rPr>
        <w:t xml:space="preserve"> </w:t>
      </w:r>
      <w:r w:rsidRPr="002B636B">
        <w:rPr>
          <w:rFonts w:ascii="Times New Roman" w:hAnsi="Times New Roman" w:cs="Times New Roman"/>
          <w:sz w:val="24"/>
          <w:szCs w:val="24"/>
        </w:rPr>
        <w:t>pueden pasar objetos como argumentos y como resultados de los métodos.</w:t>
      </w:r>
    </w:p>
    <w:p w14:paraId="1A26D73D" w14:textId="77777777" w:rsidR="002B636B" w:rsidRDefault="002B636B" w:rsidP="004C0B61">
      <w:pPr>
        <w:jc w:val="both"/>
        <w:rPr>
          <w:rFonts w:ascii="Times New Roman" w:hAnsi="Times New Roman" w:cs="Times New Roman"/>
          <w:sz w:val="24"/>
          <w:szCs w:val="24"/>
        </w:rPr>
      </w:pPr>
    </w:p>
    <w:p w14:paraId="6F4AF215" w14:textId="62234CED" w:rsidR="002B636B" w:rsidRPr="00883811" w:rsidRDefault="002B636B" w:rsidP="004C0B61">
      <w:pPr>
        <w:jc w:val="both"/>
        <w:rPr>
          <w:rFonts w:ascii="Times New Roman" w:hAnsi="Times New Roman" w:cs="Times New Roman"/>
          <w:b/>
          <w:bCs/>
          <w:sz w:val="24"/>
          <w:szCs w:val="24"/>
        </w:rPr>
      </w:pPr>
      <w:r w:rsidRPr="00883811">
        <w:rPr>
          <w:rFonts w:ascii="Times New Roman" w:hAnsi="Times New Roman" w:cs="Times New Roman"/>
          <w:b/>
          <w:bCs/>
          <w:sz w:val="24"/>
          <w:szCs w:val="24"/>
        </w:rPr>
        <w:t>Lenguajes de definición de interfaces.</w:t>
      </w:r>
    </w:p>
    <w:p w14:paraId="194998B8" w14:textId="7F4B03D3" w:rsidR="002B636B" w:rsidRPr="002B636B" w:rsidRDefault="002B636B" w:rsidP="004C0B61">
      <w:pPr>
        <w:pStyle w:val="Prrafodelista"/>
        <w:numPr>
          <w:ilvl w:val="0"/>
          <w:numId w:val="11"/>
        </w:numPr>
        <w:jc w:val="both"/>
        <w:rPr>
          <w:rFonts w:ascii="Times New Roman" w:hAnsi="Times New Roman" w:cs="Times New Roman"/>
          <w:sz w:val="24"/>
          <w:szCs w:val="24"/>
        </w:rPr>
      </w:pPr>
      <w:r w:rsidRPr="002B636B">
        <w:rPr>
          <w:rFonts w:ascii="Times New Roman" w:hAnsi="Times New Roman" w:cs="Times New Roman"/>
          <w:sz w:val="24"/>
          <w:szCs w:val="24"/>
        </w:rPr>
        <w:t>Mecanismo RMI con un lenguaje de programación concreto.</w:t>
      </w:r>
    </w:p>
    <w:p w14:paraId="0C2FF52E" w14:textId="7BDEACC9" w:rsidR="002B636B" w:rsidRPr="002B636B" w:rsidRDefault="002B636B" w:rsidP="004C0B61">
      <w:pPr>
        <w:pStyle w:val="Prrafodelista"/>
        <w:numPr>
          <w:ilvl w:val="0"/>
          <w:numId w:val="11"/>
        </w:numPr>
        <w:jc w:val="both"/>
        <w:rPr>
          <w:rFonts w:ascii="Times New Roman" w:hAnsi="Times New Roman" w:cs="Times New Roman"/>
          <w:sz w:val="24"/>
          <w:szCs w:val="24"/>
        </w:rPr>
      </w:pPr>
      <w:r w:rsidRPr="002B636B">
        <w:rPr>
          <w:rFonts w:ascii="Times New Roman" w:hAnsi="Times New Roman" w:cs="Times New Roman"/>
          <w:sz w:val="24"/>
          <w:szCs w:val="24"/>
        </w:rPr>
        <w:t>Incluye una notación apropiada para definir interfaces,</w:t>
      </w:r>
    </w:p>
    <w:p w14:paraId="5E3259B2" w14:textId="0054CDD8" w:rsidR="002B636B" w:rsidRPr="002B636B" w:rsidRDefault="002B636B" w:rsidP="004C0B61">
      <w:pPr>
        <w:pStyle w:val="Prrafodelista"/>
        <w:numPr>
          <w:ilvl w:val="0"/>
          <w:numId w:val="11"/>
        </w:numPr>
        <w:jc w:val="both"/>
        <w:rPr>
          <w:rFonts w:ascii="Times New Roman" w:hAnsi="Times New Roman" w:cs="Times New Roman"/>
          <w:sz w:val="24"/>
          <w:szCs w:val="24"/>
        </w:rPr>
      </w:pPr>
      <w:r w:rsidRPr="002B636B">
        <w:rPr>
          <w:rFonts w:ascii="Times New Roman" w:hAnsi="Times New Roman" w:cs="Times New Roman"/>
          <w:sz w:val="24"/>
          <w:szCs w:val="24"/>
        </w:rPr>
        <w:t>Debe permitir relacionar los parámetros de entrada y de salida con el uso</w:t>
      </w:r>
      <w:r w:rsidRPr="002B636B">
        <w:rPr>
          <w:rFonts w:ascii="Times New Roman" w:hAnsi="Times New Roman" w:cs="Times New Roman"/>
          <w:sz w:val="24"/>
          <w:szCs w:val="24"/>
        </w:rPr>
        <w:t xml:space="preserve"> </w:t>
      </w:r>
      <w:r w:rsidRPr="002B636B">
        <w:rPr>
          <w:rFonts w:ascii="Times New Roman" w:hAnsi="Times New Roman" w:cs="Times New Roman"/>
          <w:sz w:val="24"/>
          <w:szCs w:val="24"/>
        </w:rPr>
        <w:t>habitual de los parámetros en ese lenguaje.</w:t>
      </w:r>
    </w:p>
    <w:p w14:paraId="0E519080" w14:textId="608D399C" w:rsidR="002B636B" w:rsidRDefault="002B636B" w:rsidP="004C0B61">
      <w:pPr>
        <w:jc w:val="both"/>
        <w:rPr>
          <w:rFonts w:ascii="Times New Roman" w:hAnsi="Times New Roman" w:cs="Times New Roman"/>
          <w:sz w:val="24"/>
          <w:szCs w:val="24"/>
        </w:rPr>
      </w:pPr>
      <w:proofErr w:type="spellStart"/>
      <w:r w:rsidRPr="002B636B">
        <w:rPr>
          <w:rFonts w:ascii="Times New Roman" w:hAnsi="Times New Roman" w:cs="Times New Roman"/>
          <w:sz w:val="24"/>
          <w:szCs w:val="24"/>
        </w:rPr>
        <w:t>JavaRMI</w:t>
      </w:r>
      <w:proofErr w:type="spellEnd"/>
      <w:r w:rsidRPr="002B636B">
        <w:rPr>
          <w:rFonts w:ascii="Times New Roman" w:hAnsi="Times New Roman" w:cs="Times New Roman"/>
          <w:sz w:val="24"/>
          <w:szCs w:val="24"/>
        </w:rPr>
        <w:t xml:space="preserve"> es un ejem. en el que se ha añadido un mecanismo RMI a un LP</w:t>
      </w:r>
    </w:p>
    <w:p w14:paraId="28334AB5" w14:textId="7C11903F" w:rsidR="002B636B" w:rsidRPr="002B636B" w:rsidRDefault="002B636B" w:rsidP="004C0B61">
      <w:pPr>
        <w:jc w:val="both"/>
        <w:rPr>
          <w:rFonts w:ascii="Times New Roman" w:hAnsi="Times New Roman" w:cs="Times New Roman"/>
          <w:b/>
          <w:bCs/>
          <w:sz w:val="24"/>
          <w:szCs w:val="24"/>
        </w:rPr>
      </w:pPr>
      <w:r w:rsidRPr="002B636B">
        <w:rPr>
          <w:rFonts w:ascii="Times New Roman" w:hAnsi="Times New Roman" w:cs="Times New Roman"/>
          <w:b/>
          <w:bCs/>
          <w:sz w:val="24"/>
          <w:szCs w:val="24"/>
        </w:rPr>
        <w:t>Los lenguajes de definición de interfaces (IDL)</w:t>
      </w:r>
    </w:p>
    <w:p w14:paraId="52C5CB08" w14:textId="77777777" w:rsidR="002B636B" w:rsidRPr="002B636B" w:rsidRDefault="002B636B" w:rsidP="004C0B61">
      <w:pPr>
        <w:pStyle w:val="Prrafodelista"/>
        <w:numPr>
          <w:ilvl w:val="0"/>
          <w:numId w:val="12"/>
        </w:numPr>
        <w:jc w:val="both"/>
        <w:rPr>
          <w:rFonts w:ascii="Times New Roman" w:hAnsi="Times New Roman" w:cs="Times New Roman"/>
          <w:sz w:val="24"/>
          <w:szCs w:val="24"/>
        </w:rPr>
      </w:pPr>
      <w:r w:rsidRPr="002B636B">
        <w:rPr>
          <w:rFonts w:ascii="Times New Roman" w:hAnsi="Times New Roman" w:cs="Times New Roman"/>
          <w:sz w:val="24"/>
          <w:szCs w:val="24"/>
        </w:rPr>
        <w:t>Permiten que los objetos implementados en lenguajes diferentes se invoquen</w:t>
      </w:r>
    </w:p>
    <w:p w14:paraId="01EBC563" w14:textId="2F75FB4F" w:rsidR="002B636B" w:rsidRPr="002B636B" w:rsidRDefault="002B636B" w:rsidP="004C0B61">
      <w:pPr>
        <w:pStyle w:val="Prrafodelista"/>
        <w:jc w:val="both"/>
        <w:rPr>
          <w:rFonts w:ascii="Times New Roman" w:hAnsi="Times New Roman" w:cs="Times New Roman"/>
          <w:sz w:val="24"/>
          <w:szCs w:val="24"/>
        </w:rPr>
      </w:pPr>
      <w:r w:rsidRPr="002B636B">
        <w:rPr>
          <w:rFonts w:ascii="Times New Roman" w:hAnsi="Times New Roman" w:cs="Times New Roman"/>
          <w:sz w:val="24"/>
          <w:szCs w:val="24"/>
        </w:rPr>
        <w:t>unos a otros.</w:t>
      </w:r>
    </w:p>
    <w:p w14:paraId="16E5F13A" w14:textId="53B19CC5" w:rsidR="002B636B" w:rsidRDefault="002B636B" w:rsidP="004C0B61">
      <w:pPr>
        <w:pStyle w:val="Prrafodelista"/>
        <w:numPr>
          <w:ilvl w:val="0"/>
          <w:numId w:val="12"/>
        </w:numPr>
        <w:jc w:val="both"/>
        <w:rPr>
          <w:rFonts w:ascii="Times New Roman" w:hAnsi="Times New Roman" w:cs="Times New Roman"/>
          <w:sz w:val="24"/>
          <w:szCs w:val="24"/>
        </w:rPr>
      </w:pPr>
      <w:r w:rsidRPr="004C0B61">
        <w:rPr>
          <w:rFonts w:ascii="Times New Roman" w:hAnsi="Times New Roman" w:cs="Times New Roman"/>
          <w:sz w:val="24"/>
          <w:szCs w:val="24"/>
        </w:rPr>
        <w:t>Un IDL proporciona</w:t>
      </w:r>
      <w:r w:rsidR="004C0B61">
        <w:rPr>
          <w:rFonts w:ascii="Times New Roman" w:hAnsi="Times New Roman" w:cs="Times New Roman"/>
          <w:sz w:val="24"/>
          <w:szCs w:val="24"/>
        </w:rPr>
        <w:t xml:space="preserve"> </w:t>
      </w:r>
      <w:r w:rsidRPr="002B636B">
        <w:rPr>
          <w:rFonts w:ascii="Times New Roman" w:hAnsi="Times New Roman" w:cs="Times New Roman"/>
          <w:sz w:val="24"/>
          <w:szCs w:val="24"/>
        </w:rPr>
        <w:t>notación para definir interfaces en la cual cada uno de</w:t>
      </w:r>
      <w:r w:rsidRPr="002B636B">
        <w:rPr>
          <w:rFonts w:ascii="Times New Roman" w:hAnsi="Times New Roman" w:cs="Times New Roman"/>
          <w:sz w:val="24"/>
          <w:szCs w:val="24"/>
        </w:rPr>
        <w:t xml:space="preserve"> </w:t>
      </w:r>
      <w:r w:rsidRPr="002B636B">
        <w:rPr>
          <w:rFonts w:ascii="Times New Roman" w:hAnsi="Times New Roman" w:cs="Times New Roman"/>
          <w:sz w:val="24"/>
          <w:szCs w:val="24"/>
        </w:rPr>
        <w:t>los parámetros de un método se podrá describir como de entrada o de salida</w:t>
      </w:r>
      <w:r w:rsidRPr="002B636B">
        <w:rPr>
          <w:rFonts w:ascii="Times New Roman" w:hAnsi="Times New Roman" w:cs="Times New Roman"/>
          <w:sz w:val="24"/>
          <w:szCs w:val="24"/>
        </w:rPr>
        <w:t xml:space="preserve"> </w:t>
      </w:r>
      <w:r w:rsidRPr="002B636B">
        <w:rPr>
          <w:rFonts w:ascii="Times New Roman" w:hAnsi="Times New Roman" w:cs="Times New Roman"/>
          <w:sz w:val="24"/>
          <w:szCs w:val="24"/>
        </w:rPr>
        <w:t>además de su propia especificación de tipo.</w:t>
      </w:r>
    </w:p>
    <w:p w14:paraId="2FAEC2DD" w14:textId="77777777" w:rsidR="000154BD" w:rsidRDefault="000154BD" w:rsidP="000154BD">
      <w:pPr>
        <w:pStyle w:val="Prrafodelista"/>
        <w:jc w:val="both"/>
        <w:rPr>
          <w:rFonts w:ascii="Times New Roman" w:hAnsi="Times New Roman" w:cs="Times New Roman"/>
          <w:sz w:val="24"/>
          <w:szCs w:val="24"/>
        </w:rPr>
      </w:pPr>
    </w:p>
    <w:p w14:paraId="26B29015" w14:textId="0179C4EA" w:rsidR="00DD2E15" w:rsidRPr="00D93BC8" w:rsidRDefault="00DD2E15" w:rsidP="004C0B61">
      <w:pPr>
        <w:jc w:val="both"/>
        <w:rPr>
          <w:rFonts w:ascii="Times New Roman" w:hAnsi="Times New Roman" w:cs="Times New Roman"/>
          <w:b/>
          <w:bCs/>
          <w:sz w:val="28"/>
          <w:szCs w:val="28"/>
          <w:u w:val="single"/>
        </w:rPr>
      </w:pPr>
      <w:r w:rsidRPr="00D93BC8">
        <w:rPr>
          <w:rFonts w:ascii="Times New Roman" w:hAnsi="Times New Roman" w:cs="Times New Roman"/>
          <w:b/>
          <w:bCs/>
          <w:sz w:val="28"/>
          <w:szCs w:val="28"/>
          <w:u w:val="single"/>
        </w:rPr>
        <w:lastRenderedPageBreak/>
        <w:t>Semánticas de invocación</w:t>
      </w:r>
    </w:p>
    <w:p w14:paraId="499E3C9C" w14:textId="76EEE924" w:rsidR="00883811" w:rsidRPr="00883811" w:rsidRDefault="00883811" w:rsidP="004C0B61">
      <w:pPr>
        <w:jc w:val="both"/>
        <w:rPr>
          <w:rFonts w:ascii="Times New Roman" w:hAnsi="Times New Roman" w:cs="Times New Roman"/>
          <w:sz w:val="24"/>
          <w:szCs w:val="24"/>
        </w:rPr>
      </w:pPr>
      <w:r w:rsidRPr="00883811">
        <w:rPr>
          <w:rFonts w:ascii="Times New Roman" w:hAnsi="Times New Roman" w:cs="Times New Roman"/>
          <w:sz w:val="24"/>
          <w:szCs w:val="24"/>
        </w:rPr>
        <w:t>Las medidas de tolerancia a fallos en sistemas distribuidos ayudan a asegurar la confiabilidad de la comunicación entre clientes y servidores. Aquí se presentan tres mecanismos clave:</w:t>
      </w:r>
    </w:p>
    <w:p w14:paraId="3D96886E" w14:textId="4672EFAE" w:rsidR="00883811" w:rsidRPr="00883811" w:rsidRDefault="00883811" w:rsidP="004C0B61">
      <w:pPr>
        <w:jc w:val="both"/>
        <w:rPr>
          <w:rFonts w:ascii="Times New Roman" w:hAnsi="Times New Roman" w:cs="Times New Roman"/>
          <w:b/>
          <w:bCs/>
          <w:sz w:val="24"/>
          <w:szCs w:val="24"/>
        </w:rPr>
      </w:pPr>
      <w:r w:rsidRPr="00883811">
        <w:rPr>
          <w:rFonts w:ascii="Times New Roman" w:hAnsi="Times New Roman" w:cs="Times New Roman"/>
          <w:b/>
          <w:bCs/>
          <w:sz w:val="24"/>
          <w:szCs w:val="24"/>
        </w:rPr>
        <w:t>Reintento del mensaje de petición:</w:t>
      </w:r>
    </w:p>
    <w:p w14:paraId="52FCCBBC" w14:textId="77777777" w:rsidR="00883811" w:rsidRPr="00883811" w:rsidRDefault="00883811" w:rsidP="004C0B61">
      <w:pPr>
        <w:pStyle w:val="Prrafodelista"/>
        <w:numPr>
          <w:ilvl w:val="0"/>
          <w:numId w:val="12"/>
        </w:numPr>
        <w:jc w:val="both"/>
        <w:rPr>
          <w:rFonts w:ascii="Times New Roman" w:hAnsi="Times New Roman" w:cs="Times New Roman"/>
          <w:sz w:val="24"/>
          <w:szCs w:val="24"/>
        </w:rPr>
      </w:pPr>
      <w:r w:rsidRPr="00883811">
        <w:rPr>
          <w:rFonts w:ascii="Times New Roman" w:hAnsi="Times New Roman" w:cs="Times New Roman"/>
          <w:sz w:val="24"/>
          <w:szCs w:val="24"/>
        </w:rPr>
        <w:t>Consiste en reenviar el mensaje de solicitud desde el cliente al servidor repetidamente hasta que se reciba una respuesta.</w:t>
      </w:r>
    </w:p>
    <w:p w14:paraId="4720DB17" w14:textId="77777777" w:rsidR="00883811" w:rsidRPr="00883811" w:rsidRDefault="00883811" w:rsidP="004C0B61">
      <w:pPr>
        <w:pStyle w:val="Prrafodelista"/>
        <w:numPr>
          <w:ilvl w:val="0"/>
          <w:numId w:val="12"/>
        </w:numPr>
        <w:jc w:val="both"/>
        <w:rPr>
          <w:rFonts w:ascii="Times New Roman" w:hAnsi="Times New Roman" w:cs="Times New Roman"/>
          <w:sz w:val="24"/>
          <w:szCs w:val="24"/>
        </w:rPr>
      </w:pPr>
      <w:r w:rsidRPr="00883811">
        <w:rPr>
          <w:rFonts w:ascii="Times New Roman" w:hAnsi="Times New Roman" w:cs="Times New Roman"/>
          <w:sz w:val="24"/>
          <w:szCs w:val="24"/>
        </w:rPr>
        <w:t>Si no se recibe respuesta tras varios intentos, se asume que el servidor ha fallado.</w:t>
      </w:r>
    </w:p>
    <w:p w14:paraId="5ACE5E51" w14:textId="4261CBBD" w:rsidR="00883811" w:rsidRPr="00883811" w:rsidRDefault="00883811" w:rsidP="004C0B61">
      <w:pPr>
        <w:jc w:val="both"/>
        <w:rPr>
          <w:rFonts w:ascii="Times New Roman" w:hAnsi="Times New Roman" w:cs="Times New Roman"/>
          <w:b/>
          <w:bCs/>
          <w:sz w:val="24"/>
          <w:szCs w:val="24"/>
        </w:rPr>
      </w:pPr>
      <w:r w:rsidRPr="00883811">
        <w:rPr>
          <w:rFonts w:ascii="Times New Roman" w:hAnsi="Times New Roman" w:cs="Times New Roman"/>
          <w:b/>
          <w:bCs/>
          <w:sz w:val="24"/>
          <w:szCs w:val="24"/>
        </w:rPr>
        <w:t>Filtrado de duplicados:</w:t>
      </w:r>
    </w:p>
    <w:p w14:paraId="3A0538B2" w14:textId="77777777" w:rsidR="00883811" w:rsidRPr="00883811" w:rsidRDefault="00883811" w:rsidP="004C0B61">
      <w:pPr>
        <w:pStyle w:val="Prrafodelista"/>
        <w:numPr>
          <w:ilvl w:val="0"/>
          <w:numId w:val="13"/>
        </w:numPr>
        <w:jc w:val="both"/>
        <w:rPr>
          <w:rFonts w:ascii="Times New Roman" w:hAnsi="Times New Roman" w:cs="Times New Roman"/>
          <w:sz w:val="24"/>
          <w:szCs w:val="24"/>
        </w:rPr>
      </w:pPr>
      <w:r w:rsidRPr="00883811">
        <w:rPr>
          <w:rFonts w:ascii="Times New Roman" w:hAnsi="Times New Roman" w:cs="Times New Roman"/>
          <w:sz w:val="24"/>
          <w:szCs w:val="24"/>
        </w:rPr>
        <w:t>Al usar retransmisiones, es posible que el servidor reciba múltiples copias de la misma petición.</w:t>
      </w:r>
    </w:p>
    <w:p w14:paraId="755CD463" w14:textId="77777777" w:rsidR="00883811" w:rsidRDefault="00883811" w:rsidP="004C0B61">
      <w:pPr>
        <w:pStyle w:val="Prrafodelista"/>
        <w:numPr>
          <w:ilvl w:val="0"/>
          <w:numId w:val="13"/>
        </w:numPr>
        <w:jc w:val="both"/>
        <w:rPr>
          <w:rFonts w:ascii="Times New Roman" w:hAnsi="Times New Roman" w:cs="Times New Roman"/>
          <w:sz w:val="24"/>
          <w:szCs w:val="24"/>
        </w:rPr>
      </w:pPr>
      <w:r w:rsidRPr="00883811">
        <w:rPr>
          <w:rFonts w:ascii="Times New Roman" w:hAnsi="Times New Roman" w:cs="Times New Roman"/>
          <w:sz w:val="24"/>
          <w:szCs w:val="24"/>
        </w:rPr>
        <w:t>Este mecanismo descarta las solicitudes duplicadas para evitar que el servidor procese la misma operación varias veces.</w:t>
      </w:r>
    </w:p>
    <w:p w14:paraId="0978E72E" w14:textId="77777777" w:rsidR="00502522" w:rsidRPr="00502522" w:rsidRDefault="00502522" w:rsidP="004C0B61">
      <w:pPr>
        <w:ind w:left="360"/>
        <w:jc w:val="both"/>
        <w:rPr>
          <w:rFonts w:ascii="Times New Roman" w:hAnsi="Times New Roman" w:cs="Times New Roman"/>
          <w:sz w:val="24"/>
          <w:szCs w:val="24"/>
        </w:rPr>
      </w:pPr>
    </w:p>
    <w:p w14:paraId="6C21A5FE" w14:textId="3CD1F038" w:rsidR="00883811" w:rsidRPr="00883811" w:rsidRDefault="00883811" w:rsidP="004C0B61">
      <w:pPr>
        <w:jc w:val="both"/>
        <w:rPr>
          <w:rFonts w:ascii="Times New Roman" w:hAnsi="Times New Roman" w:cs="Times New Roman"/>
          <w:b/>
          <w:bCs/>
          <w:sz w:val="24"/>
          <w:szCs w:val="24"/>
        </w:rPr>
      </w:pPr>
      <w:r w:rsidRPr="00883811">
        <w:rPr>
          <w:rFonts w:ascii="Times New Roman" w:hAnsi="Times New Roman" w:cs="Times New Roman"/>
          <w:b/>
          <w:bCs/>
          <w:sz w:val="24"/>
          <w:szCs w:val="24"/>
        </w:rPr>
        <w:t>Retransmisión de resultados:</w:t>
      </w:r>
    </w:p>
    <w:p w14:paraId="61E9F09D" w14:textId="77777777" w:rsidR="00883811" w:rsidRPr="00883811" w:rsidRDefault="00883811" w:rsidP="004C0B61">
      <w:pPr>
        <w:pStyle w:val="Prrafodelista"/>
        <w:numPr>
          <w:ilvl w:val="0"/>
          <w:numId w:val="14"/>
        </w:numPr>
        <w:jc w:val="both"/>
        <w:rPr>
          <w:rFonts w:ascii="Times New Roman" w:hAnsi="Times New Roman" w:cs="Times New Roman"/>
          <w:sz w:val="24"/>
          <w:szCs w:val="24"/>
        </w:rPr>
      </w:pPr>
      <w:r w:rsidRPr="00883811">
        <w:rPr>
          <w:rFonts w:ascii="Times New Roman" w:hAnsi="Times New Roman" w:cs="Times New Roman"/>
          <w:sz w:val="24"/>
          <w:szCs w:val="24"/>
        </w:rPr>
        <w:t>El servidor guarda un historial de los resultados de las operaciones realizadas.</w:t>
      </w:r>
    </w:p>
    <w:p w14:paraId="66C0B43D" w14:textId="77777777" w:rsidR="00883811" w:rsidRPr="00883811" w:rsidRDefault="00883811" w:rsidP="004C0B61">
      <w:pPr>
        <w:pStyle w:val="Prrafodelista"/>
        <w:numPr>
          <w:ilvl w:val="0"/>
          <w:numId w:val="14"/>
        </w:numPr>
        <w:jc w:val="both"/>
        <w:rPr>
          <w:rFonts w:ascii="Times New Roman" w:hAnsi="Times New Roman" w:cs="Times New Roman"/>
          <w:sz w:val="24"/>
          <w:szCs w:val="24"/>
        </w:rPr>
      </w:pPr>
      <w:r w:rsidRPr="00883811">
        <w:rPr>
          <w:rFonts w:ascii="Times New Roman" w:hAnsi="Times New Roman" w:cs="Times New Roman"/>
          <w:sz w:val="24"/>
          <w:szCs w:val="24"/>
        </w:rPr>
        <w:t>Si el cliente no recibe el resultado, el servidor puede retransmitirlo desde el historial sin necesidad de volver a ejecutar la operación.</w:t>
      </w:r>
    </w:p>
    <w:p w14:paraId="6AC02AB7" w14:textId="47332212" w:rsidR="00883811" w:rsidRPr="00D93BC8" w:rsidRDefault="00883811" w:rsidP="004C0B61">
      <w:pPr>
        <w:pStyle w:val="Prrafodelista"/>
        <w:numPr>
          <w:ilvl w:val="0"/>
          <w:numId w:val="14"/>
        </w:numPr>
        <w:jc w:val="both"/>
        <w:rPr>
          <w:rFonts w:ascii="Times New Roman" w:hAnsi="Times New Roman" w:cs="Times New Roman"/>
          <w:sz w:val="24"/>
          <w:szCs w:val="24"/>
        </w:rPr>
      </w:pPr>
      <w:r w:rsidRPr="00883811">
        <w:rPr>
          <w:rFonts w:ascii="Times New Roman" w:hAnsi="Times New Roman" w:cs="Times New Roman"/>
          <w:sz w:val="24"/>
          <w:szCs w:val="24"/>
        </w:rPr>
        <w:t>Estos mecanismos permiten mejorar la confiabilidad y consistencia en aplicaciones distribuidas, manejando posibles fallos de comunicación o errores en el servidor.</w:t>
      </w:r>
    </w:p>
    <w:p w14:paraId="4944A71B" w14:textId="77777777" w:rsidR="00883811" w:rsidRPr="00883811" w:rsidRDefault="00883811" w:rsidP="004C0B61">
      <w:pPr>
        <w:jc w:val="both"/>
        <w:rPr>
          <w:rFonts w:ascii="Times New Roman" w:hAnsi="Times New Roman" w:cs="Times New Roman"/>
          <w:sz w:val="24"/>
          <w:szCs w:val="24"/>
        </w:rPr>
      </w:pPr>
      <w:r w:rsidRPr="00883811">
        <w:rPr>
          <w:rFonts w:ascii="Times New Roman" w:hAnsi="Times New Roman" w:cs="Times New Roman"/>
          <w:sz w:val="24"/>
          <w:szCs w:val="24"/>
        </w:rPr>
        <w:t>La semántica de invocación "pudiera ser" se refiere a un escenario en sistemas distribuidos donde el cliente no puede determinar si una operación en el servidor se ha ejecutado una vez o no se ha ejecutado en absoluto. Esto ocurre cuando no se implementan medidas de tolerancia a fallos.</w:t>
      </w:r>
    </w:p>
    <w:p w14:paraId="69CB8C3A" w14:textId="77777777" w:rsidR="00883811" w:rsidRPr="00883811" w:rsidRDefault="00883811" w:rsidP="004C0B61">
      <w:pPr>
        <w:jc w:val="both"/>
        <w:rPr>
          <w:rFonts w:ascii="Times New Roman" w:hAnsi="Times New Roman" w:cs="Times New Roman"/>
          <w:b/>
          <w:bCs/>
          <w:sz w:val="24"/>
          <w:szCs w:val="24"/>
        </w:rPr>
      </w:pPr>
      <w:r w:rsidRPr="00883811">
        <w:rPr>
          <w:rFonts w:ascii="Times New Roman" w:hAnsi="Times New Roman" w:cs="Times New Roman"/>
          <w:b/>
          <w:bCs/>
          <w:sz w:val="24"/>
          <w:szCs w:val="24"/>
        </w:rPr>
        <w:t>Problemas asociados:</w:t>
      </w:r>
    </w:p>
    <w:p w14:paraId="40CF699B" w14:textId="77777777" w:rsidR="00883811" w:rsidRPr="00883811" w:rsidRDefault="00883811" w:rsidP="004C0B61">
      <w:pPr>
        <w:numPr>
          <w:ilvl w:val="0"/>
          <w:numId w:val="15"/>
        </w:numPr>
        <w:jc w:val="both"/>
        <w:rPr>
          <w:rFonts w:ascii="Times New Roman" w:hAnsi="Times New Roman" w:cs="Times New Roman"/>
          <w:sz w:val="24"/>
          <w:szCs w:val="24"/>
        </w:rPr>
      </w:pPr>
      <w:r w:rsidRPr="00883811">
        <w:rPr>
          <w:rFonts w:ascii="Times New Roman" w:hAnsi="Times New Roman" w:cs="Times New Roman"/>
          <w:b/>
          <w:bCs/>
          <w:sz w:val="24"/>
          <w:szCs w:val="24"/>
        </w:rPr>
        <w:t>Fallos de omisión</w:t>
      </w:r>
      <w:r w:rsidRPr="00883811">
        <w:rPr>
          <w:rFonts w:ascii="Times New Roman" w:hAnsi="Times New Roman" w:cs="Times New Roman"/>
          <w:sz w:val="24"/>
          <w:szCs w:val="24"/>
        </w:rPr>
        <w:t>:</w:t>
      </w:r>
    </w:p>
    <w:p w14:paraId="701345A8" w14:textId="77777777" w:rsidR="00883811" w:rsidRPr="00883811" w:rsidRDefault="00883811" w:rsidP="004C0B61">
      <w:pPr>
        <w:numPr>
          <w:ilvl w:val="1"/>
          <w:numId w:val="15"/>
        </w:numPr>
        <w:jc w:val="both"/>
        <w:rPr>
          <w:rFonts w:ascii="Times New Roman" w:hAnsi="Times New Roman" w:cs="Times New Roman"/>
          <w:sz w:val="24"/>
          <w:szCs w:val="24"/>
        </w:rPr>
      </w:pPr>
      <w:r w:rsidRPr="00883811">
        <w:rPr>
          <w:rFonts w:ascii="Times New Roman" w:hAnsi="Times New Roman" w:cs="Times New Roman"/>
          <w:sz w:val="24"/>
          <w:szCs w:val="24"/>
        </w:rPr>
        <w:t>Ocurren si se pierde el mensaje de solicitud o el mensaje de respuesta, evitando que el cliente reciba el resultado.</w:t>
      </w:r>
    </w:p>
    <w:p w14:paraId="2E6442E1" w14:textId="77777777" w:rsidR="00883811" w:rsidRPr="00883811" w:rsidRDefault="00883811" w:rsidP="004C0B61">
      <w:pPr>
        <w:numPr>
          <w:ilvl w:val="0"/>
          <w:numId w:val="15"/>
        </w:numPr>
        <w:jc w:val="both"/>
        <w:rPr>
          <w:rFonts w:ascii="Times New Roman" w:hAnsi="Times New Roman" w:cs="Times New Roman"/>
          <w:sz w:val="24"/>
          <w:szCs w:val="24"/>
        </w:rPr>
      </w:pPr>
      <w:r w:rsidRPr="00883811">
        <w:rPr>
          <w:rFonts w:ascii="Times New Roman" w:hAnsi="Times New Roman" w:cs="Times New Roman"/>
          <w:b/>
          <w:bCs/>
          <w:sz w:val="24"/>
          <w:szCs w:val="24"/>
        </w:rPr>
        <w:t>Fallos por caída</w:t>
      </w:r>
      <w:r w:rsidRPr="00883811">
        <w:rPr>
          <w:rFonts w:ascii="Times New Roman" w:hAnsi="Times New Roman" w:cs="Times New Roman"/>
          <w:sz w:val="24"/>
          <w:szCs w:val="24"/>
        </w:rPr>
        <w:t>:</w:t>
      </w:r>
    </w:p>
    <w:p w14:paraId="57668D86" w14:textId="77777777" w:rsidR="00883811" w:rsidRPr="00883811" w:rsidRDefault="00883811" w:rsidP="004C0B61">
      <w:pPr>
        <w:numPr>
          <w:ilvl w:val="1"/>
          <w:numId w:val="15"/>
        </w:numPr>
        <w:jc w:val="both"/>
        <w:rPr>
          <w:rFonts w:ascii="Times New Roman" w:hAnsi="Times New Roman" w:cs="Times New Roman"/>
          <w:sz w:val="24"/>
          <w:szCs w:val="24"/>
        </w:rPr>
      </w:pPr>
      <w:r w:rsidRPr="00883811">
        <w:rPr>
          <w:rFonts w:ascii="Times New Roman" w:hAnsi="Times New Roman" w:cs="Times New Roman"/>
          <w:sz w:val="24"/>
          <w:szCs w:val="24"/>
        </w:rPr>
        <w:t>Suceden si el servidor que aloja el objeto remoto falla antes de completar la ejecución del método.</w:t>
      </w:r>
    </w:p>
    <w:p w14:paraId="14503B14" w14:textId="77777777" w:rsidR="00883811" w:rsidRPr="00883811" w:rsidRDefault="00883811" w:rsidP="004C0B61">
      <w:pPr>
        <w:numPr>
          <w:ilvl w:val="0"/>
          <w:numId w:val="15"/>
        </w:numPr>
        <w:jc w:val="both"/>
        <w:rPr>
          <w:rFonts w:ascii="Times New Roman" w:hAnsi="Times New Roman" w:cs="Times New Roman"/>
          <w:sz w:val="24"/>
          <w:szCs w:val="24"/>
        </w:rPr>
      </w:pPr>
      <w:r w:rsidRPr="00883811">
        <w:rPr>
          <w:rFonts w:ascii="Times New Roman" w:hAnsi="Times New Roman" w:cs="Times New Roman"/>
          <w:b/>
          <w:bCs/>
          <w:sz w:val="24"/>
          <w:szCs w:val="24"/>
        </w:rPr>
        <w:t>Incógnita</w:t>
      </w:r>
      <w:r w:rsidRPr="00883811">
        <w:rPr>
          <w:rFonts w:ascii="Times New Roman" w:hAnsi="Times New Roman" w:cs="Times New Roman"/>
          <w:sz w:val="24"/>
          <w:szCs w:val="24"/>
        </w:rPr>
        <w:t>:</w:t>
      </w:r>
    </w:p>
    <w:p w14:paraId="64F7293B" w14:textId="77777777" w:rsidR="00883811" w:rsidRPr="00883811" w:rsidRDefault="00883811" w:rsidP="004C0B61">
      <w:pPr>
        <w:numPr>
          <w:ilvl w:val="1"/>
          <w:numId w:val="15"/>
        </w:numPr>
        <w:jc w:val="both"/>
        <w:rPr>
          <w:rFonts w:ascii="Times New Roman" w:hAnsi="Times New Roman" w:cs="Times New Roman"/>
          <w:sz w:val="24"/>
          <w:szCs w:val="24"/>
        </w:rPr>
      </w:pPr>
      <w:r w:rsidRPr="00883811">
        <w:rPr>
          <w:rFonts w:ascii="Times New Roman" w:hAnsi="Times New Roman" w:cs="Times New Roman"/>
          <w:sz w:val="24"/>
          <w:szCs w:val="24"/>
        </w:rPr>
        <w:t>Si el cliente no recibe respuesta tras un tiempo de espera (</w:t>
      </w:r>
      <w:proofErr w:type="spellStart"/>
      <w:r w:rsidRPr="00883811">
        <w:rPr>
          <w:rFonts w:ascii="Times New Roman" w:hAnsi="Times New Roman" w:cs="Times New Roman"/>
          <w:sz w:val="24"/>
          <w:szCs w:val="24"/>
        </w:rPr>
        <w:t>timeout</w:t>
      </w:r>
      <w:proofErr w:type="spellEnd"/>
      <w:r w:rsidRPr="00883811">
        <w:rPr>
          <w:rFonts w:ascii="Times New Roman" w:hAnsi="Times New Roman" w:cs="Times New Roman"/>
          <w:sz w:val="24"/>
          <w:szCs w:val="24"/>
        </w:rPr>
        <w:t>), no puede saber si el método no se ejecutó o si el mensaje de respuesta se perdió.</w:t>
      </w:r>
    </w:p>
    <w:p w14:paraId="78F5BAC2" w14:textId="77777777" w:rsidR="00883811" w:rsidRPr="00883811" w:rsidRDefault="00883811" w:rsidP="004C0B61">
      <w:pPr>
        <w:numPr>
          <w:ilvl w:val="1"/>
          <w:numId w:val="15"/>
        </w:numPr>
        <w:jc w:val="both"/>
        <w:rPr>
          <w:rFonts w:ascii="Times New Roman" w:hAnsi="Times New Roman" w:cs="Times New Roman"/>
          <w:sz w:val="24"/>
          <w:szCs w:val="24"/>
        </w:rPr>
      </w:pPr>
      <w:r w:rsidRPr="00883811">
        <w:rPr>
          <w:rFonts w:ascii="Times New Roman" w:hAnsi="Times New Roman" w:cs="Times New Roman"/>
          <w:sz w:val="24"/>
          <w:szCs w:val="24"/>
        </w:rPr>
        <w:t>Esto deja al cliente en incertidumbre sobre el estado de la operación, ya que podría haber fallado la invocación o simplemente haberse perdido el resultado.</w:t>
      </w:r>
    </w:p>
    <w:p w14:paraId="3AF5B2F5" w14:textId="77777777" w:rsidR="00883811" w:rsidRPr="00883811" w:rsidRDefault="00883811" w:rsidP="004C0B61">
      <w:pPr>
        <w:jc w:val="both"/>
        <w:rPr>
          <w:rFonts w:ascii="Times New Roman" w:hAnsi="Times New Roman" w:cs="Times New Roman"/>
          <w:sz w:val="24"/>
          <w:szCs w:val="24"/>
        </w:rPr>
      </w:pPr>
    </w:p>
    <w:p w14:paraId="1B8BECF1" w14:textId="77777777" w:rsidR="00C72F01" w:rsidRPr="00C72F01" w:rsidRDefault="00C72F01" w:rsidP="004C0B61">
      <w:pPr>
        <w:jc w:val="both"/>
        <w:rPr>
          <w:rFonts w:ascii="Times New Roman" w:hAnsi="Times New Roman" w:cs="Times New Roman"/>
          <w:sz w:val="24"/>
          <w:szCs w:val="24"/>
        </w:rPr>
      </w:pPr>
      <w:r w:rsidRPr="00C72F01">
        <w:rPr>
          <w:rFonts w:ascii="Times New Roman" w:hAnsi="Times New Roman" w:cs="Times New Roman"/>
          <w:sz w:val="24"/>
          <w:szCs w:val="24"/>
        </w:rPr>
        <w:lastRenderedPageBreak/>
        <w:t>La semántica de invocación "al menos una vez" asegura que, si el cliente recibe un resultado, el método en el servidor se ha ejecutado al menos una vez. Si no se obtiene respuesta, se lanza una excepción indicando que no se recibió el resultado.</w:t>
      </w:r>
    </w:p>
    <w:p w14:paraId="620D9232" w14:textId="77777777" w:rsidR="00C72F01" w:rsidRPr="00C72F01" w:rsidRDefault="00C72F01" w:rsidP="004C0B61">
      <w:pPr>
        <w:jc w:val="both"/>
        <w:rPr>
          <w:rFonts w:ascii="Times New Roman" w:hAnsi="Times New Roman" w:cs="Times New Roman"/>
          <w:b/>
          <w:bCs/>
          <w:sz w:val="24"/>
          <w:szCs w:val="24"/>
        </w:rPr>
      </w:pPr>
      <w:r w:rsidRPr="00C72F01">
        <w:rPr>
          <w:rFonts w:ascii="Times New Roman" w:hAnsi="Times New Roman" w:cs="Times New Roman"/>
          <w:b/>
          <w:bCs/>
          <w:sz w:val="24"/>
          <w:szCs w:val="24"/>
        </w:rPr>
        <w:t>Características y Mecanismos:</w:t>
      </w:r>
    </w:p>
    <w:p w14:paraId="3DAE6E4B" w14:textId="77777777" w:rsidR="00C72F01" w:rsidRPr="00C72F01" w:rsidRDefault="00C72F01" w:rsidP="004C0B61">
      <w:pPr>
        <w:numPr>
          <w:ilvl w:val="0"/>
          <w:numId w:val="16"/>
        </w:numPr>
        <w:jc w:val="both"/>
        <w:rPr>
          <w:rFonts w:ascii="Times New Roman" w:hAnsi="Times New Roman" w:cs="Times New Roman"/>
          <w:sz w:val="24"/>
          <w:szCs w:val="24"/>
        </w:rPr>
      </w:pPr>
      <w:r w:rsidRPr="00C72F01">
        <w:rPr>
          <w:rFonts w:ascii="Times New Roman" w:hAnsi="Times New Roman" w:cs="Times New Roman"/>
          <w:b/>
          <w:bCs/>
          <w:sz w:val="24"/>
          <w:szCs w:val="24"/>
        </w:rPr>
        <w:t>Retransmisión de mensajes de petición</w:t>
      </w:r>
      <w:r w:rsidRPr="00C72F01">
        <w:rPr>
          <w:rFonts w:ascii="Times New Roman" w:hAnsi="Times New Roman" w:cs="Times New Roman"/>
          <w:sz w:val="24"/>
          <w:szCs w:val="24"/>
        </w:rPr>
        <w:t>:</w:t>
      </w:r>
    </w:p>
    <w:p w14:paraId="67C9FCD3" w14:textId="77777777" w:rsidR="00C72F01" w:rsidRPr="00C72F01" w:rsidRDefault="00C72F01" w:rsidP="004C0B61">
      <w:pPr>
        <w:numPr>
          <w:ilvl w:val="1"/>
          <w:numId w:val="16"/>
        </w:numPr>
        <w:jc w:val="both"/>
        <w:rPr>
          <w:rFonts w:ascii="Times New Roman" w:hAnsi="Times New Roman" w:cs="Times New Roman"/>
          <w:sz w:val="24"/>
          <w:szCs w:val="24"/>
        </w:rPr>
      </w:pPr>
      <w:r w:rsidRPr="00C72F01">
        <w:rPr>
          <w:rFonts w:ascii="Times New Roman" w:hAnsi="Times New Roman" w:cs="Times New Roman"/>
          <w:sz w:val="24"/>
          <w:szCs w:val="24"/>
        </w:rPr>
        <w:t>Se utiliza para evitar fallos por omisión, reenviando la solicitud hasta recibir una respuesta, garantizando así que el método se intente ejecutar al menos una vez.</w:t>
      </w:r>
    </w:p>
    <w:p w14:paraId="4AF512BA" w14:textId="77777777" w:rsidR="00C72F01" w:rsidRPr="00C72F01" w:rsidRDefault="00C72F01" w:rsidP="004C0B61">
      <w:pPr>
        <w:jc w:val="both"/>
        <w:rPr>
          <w:rFonts w:ascii="Times New Roman" w:hAnsi="Times New Roman" w:cs="Times New Roman"/>
          <w:b/>
          <w:bCs/>
          <w:sz w:val="24"/>
          <w:szCs w:val="24"/>
        </w:rPr>
      </w:pPr>
      <w:r w:rsidRPr="00C72F01">
        <w:rPr>
          <w:rFonts w:ascii="Times New Roman" w:hAnsi="Times New Roman" w:cs="Times New Roman"/>
          <w:b/>
          <w:bCs/>
          <w:sz w:val="24"/>
          <w:szCs w:val="24"/>
        </w:rPr>
        <w:t>Problemas asociados:</w:t>
      </w:r>
    </w:p>
    <w:p w14:paraId="36DC4EE0" w14:textId="77777777" w:rsidR="00C72F01" w:rsidRPr="00C72F01" w:rsidRDefault="00C72F01" w:rsidP="004C0B61">
      <w:pPr>
        <w:numPr>
          <w:ilvl w:val="0"/>
          <w:numId w:val="17"/>
        </w:numPr>
        <w:jc w:val="both"/>
        <w:rPr>
          <w:rFonts w:ascii="Times New Roman" w:hAnsi="Times New Roman" w:cs="Times New Roman"/>
          <w:sz w:val="24"/>
          <w:szCs w:val="24"/>
        </w:rPr>
      </w:pPr>
      <w:r w:rsidRPr="00C72F01">
        <w:rPr>
          <w:rFonts w:ascii="Times New Roman" w:hAnsi="Times New Roman" w:cs="Times New Roman"/>
          <w:b/>
          <w:bCs/>
          <w:sz w:val="24"/>
          <w:szCs w:val="24"/>
        </w:rPr>
        <w:t>Fallos por caída</w:t>
      </w:r>
      <w:r w:rsidRPr="00C72F01">
        <w:rPr>
          <w:rFonts w:ascii="Times New Roman" w:hAnsi="Times New Roman" w:cs="Times New Roman"/>
          <w:sz w:val="24"/>
          <w:szCs w:val="24"/>
        </w:rPr>
        <w:t>:</w:t>
      </w:r>
    </w:p>
    <w:p w14:paraId="2F2D7F1A" w14:textId="26EADFED" w:rsidR="00502522" w:rsidRPr="00C72F01" w:rsidRDefault="00C72F01" w:rsidP="004C0B61">
      <w:pPr>
        <w:numPr>
          <w:ilvl w:val="1"/>
          <w:numId w:val="17"/>
        </w:numPr>
        <w:jc w:val="both"/>
        <w:rPr>
          <w:rFonts w:ascii="Times New Roman" w:hAnsi="Times New Roman" w:cs="Times New Roman"/>
          <w:sz w:val="24"/>
          <w:szCs w:val="24"/>
        </w:rPr>
      </w:pPr>
      <w:r w:rsidRPr="00C72F01">
        <w:rPr>
          <w:rFonts w:ascii="Times New Roman" w:hAnsi="Times New Roman" w:cs="Times New Roman"/>
          <w:sz w:val="24"/>
          <w:szCs w:val="24"/>
        </w:rPr>
        <w:t>Ocurren si el servidor falla antes o durante la ejecución del método, impidiendo que se complete la operación.</w:t>
      </w:r>
    </w:p>
    <w:p w14:paraId="46F64896" w14:textId="77777777" w:rsidR="00C72F01" w:rsidRPr="00C72F01" w:rsidRDefault="00C72F01" w:rsidP="004C0B61">
      <w:pPr>
        <w:numPr>
          <w:ilvl w:val="0"/>
          <w:numId w:val="17"/>
        </w:numPr>
        <w:jc w:val="both"/>
        <w:rPr>
          <w:rFonts w:ascii="Times New Roman" w:hAnsi="Times New Roman" w:cs="Times New Roman"/>
          <w:sz w:val="24"/>
          <w:szCs w:val="24"/>
        </w:rPr>
      </w:pPr>
      <w:r w:rsidRPr="00C72F01">
        <w:rPr>
          <w:rFonts w:ascii="Times New Roman" w:hAnsi="Times New Roman" w:cs="Times New Roman"/>
          <w:b/>
          <w:bCs/>
          <w:sz w:val="24"/>
          <w:szCs w:val="24"/>
        </w:rPr>
        <w:t>Fallos arbitrarios</w:t>
      </w:r>
      <w:r w:rsidRPr="00C72F01">
        <w:rPr>
          <w:rFonts w:ascii="Times New Roman" w:hAnsi="Times New Roman" w:cs="Times New Roman"/>
          <w:sz w:val="24"/>
          <w:szCs w:val="24"/>
        </w:rPr>
        <w:t>:</w:t>
      </w:r>
    </w:p>
    <w:p w14:paraId="714B83AC" w14:textId="77777777" w:rsidR="00C72F01" w:rsidRPr="00C72F01" w:rsidRDefault="00C72F01" w:rsidP="004C0B61">
      <w:pPr>
        <w:numPr>
          <w:ilvl w:val="1"/>
          <w:numId w:val="17"/>
        </w:numPr>
        <w:jc w:val="both"/>
        <w:rPr>
          <w:rFonts w:ascii="Times New Roman" w:hAnsi="Times New Roman" w:cs="Times New Roman"/>
          <w:sz w:val="24"/>
          <w:szCs w:val="24"/>
        </w:rPr>
      </w:pPr>
      <w:r w:rsidRPr="00C72F01">
        <w:rPr>
          <w:rFonts w:ascii="Times New Roman" w:hAnsi="Times New Roman" w:cs="Times New Roman"/>
          <w:sz w:val="24"/>
          <w:szCs w:val="24"/>
        </w:rPr>
        <w:t>Pueden surgir si el mensaje de solicitud se retransmite varias veces, lo que podría hacer que el servidor ejecute el método múltiples veces.</w:t>
      </w:r>
    </w:p>
    <w:p w14:paraId="79074DE0" w14:textId="77777777" w:rsidR="00C72F01" w:rsidRDefault="00C72F01" w:rsidP="004C0B61">
      <w:pPr>
        <w:numPr>
          <w:ilvl w:val="1"/>
          <w:numId w:val="17"/>
        </w:numPr>
        <w:jc w:val="both"/>
        <w:rPr>
          <w:rFonts w:ascii="Times New Roman" w:hAnsi="Times New Roman" w:cs="Times New Roman"/>
          <w:sz w:val="24"/>
          <w:szCs w:val="24"/>
        </w:rPr>
      </w:pPr>
      <w:r w:rsidRPr="00C72F01">
        <w:rPr>
          <w:rFonts w:ascii="Times New Roman" w:hAnsi="Times New Roman" w:cs="Times New Roman"/>
          <w:sz w:val="24"/>
          <w:szCs w:val="24"/>
        </w:rPr>
        <w:t>Esto puede causar resultados incorrectos o inconsistentes si la operación no es idempotente (es decir, si repetirla cambia el estado del sistema).</w:t>
      </w:r>
    </w:p>
    <w:p w14:paraId="1A5B192F" w14:textId="77777777" w:rsidR="00C72F01" w:rsidRDefault="00C72F01" w:rsidP="004C0B61">
      <w:pPr>
        <w:jc w:val="both"/>
        <w:rPr>
          <w:rFonts w:ascii="Times New Roman" w:hAnsi="Times New Roman" w:cs="Times New Roman"/>
          <w:sz w:val="24"/>
          <w:szCs w:val="24"/>
        </w:rPr>
      </w:pPr>
    </w:p>
    <w:p w14:paraId="643D668A" w14:textId="6C5412F7" w:rsidR="00C72F01" w:rsidRPr="00C72F01" w:rsidRDefault="00C72F01" w:rsidP="004C0B61">
      <w:pPr>
        <w:jc w:val="both"/>
        <w:rPr>
          <w:rFonts w:ascii="Times New Roman" w:hAnsi="Times New Roman" w:cs="Times New Roman"/>
          <w:sz w:val="24"/>
          <w:szCs w:val="24"/>
        </w:rPr>
      </w:pPr>
      <w:r w:rsidRPr="00C72F01">
        <w:rPr>
          <w:rFonts w:ascii="Times New Roman" w:hAnsi="Times New Roman" w:cs="Times New Roman"/>
          <w:b/>
          <w:bCs/>
          <w:sz w:val="24"/>
          <w:szCs w:val="24"/>
        </w:rPr>
        <w:t>Semántica como máximo una vez:</w:t>
      </w:r>
      <w:r w:rsidRPr="00C72F01">
        <w:rPr>
          <w:rFonts w:ascii="Times New Roman" w:hAnsi="Times New Roman" w:cs="Times New Roman"/>
          <w:sz w:val="24"/>
          <w:szCs w:val="24"/>
        </w:rPr>
        <w:t xml:space="preserve"> el </w:t>
      </w:r>
      <w:proofErr w:type="spellStart"/>
      <w:r w:rsidRPr="00C72F01">
        <w:rPr>
          <w:rFonts w:ascii="Times New Roman" w:hAnsi="Times New Roman" w:cs="Times New Roman"/>
          <w:sz w:val="24"/>
          <w:szCs w:val="24"/>
        </w:rPr>
        <w:t>invocante</w:t>
      </w:r>
      <w:proofErr w:type="spellEnd"/>
      <w:r w:rsidRPr="00C72F01">
        <w:rPr>
          <w:rFonts w:ascii="Times New Roman" w:hAnsi="Times New Roman" w:cs="Times New Roman"/>
          <w:sz w:val="24"/>
          <w:szCs w:val="24"/>
        </w:rPr>
        <w:t xml:space="preserve"> recibe bien un resultado, en</w:t>
      </w:r>
      <w:r>
        <w:rPr>
          <w:rFonts w:ascii="Times New Roman" w:hAnsi="Times New Roman" w:cs="Times New Roman"/>
          <w:sz w:val="24"/>
          <w:szCs w:val="24"/>
        </w:rPr>
        <w:t xml:space="preserve"> </w:t>
      </w:r>
      <w:r w:rsidRPr="00C72F01">
        <w:rPr>
          <w:rFonts w:ascii="Times New Roman" w:hAnsi="Times New Roman" w:cs="Times New Roman"/>
          <w:sz w:val="24"/>
          <w:szCs w:val="24"/>
        </w:rPr>
        <w:t xml:space="preserve">cuyo caso el </w:t>
      </w:r>
      <w:proofErr w:type="spellStart"/>
      <w:r w:rsidRPr="00C72F01">
        <w:rPr>
          <w:rFonts w:ascii="Times New Roman" w:hAnsi="Times New Roman" w:cs="Times New Roman"/>
          <w:sz w:val="24"/>
          <w:szCs w:val="24"/>
        </w:rPr>
        <w:t>invocante</w:t>
      </w:r>
      <w:proofErr w:type="spellEnd"/>
      <w:r w:rsidRPr="00C72F01">
        <w:rPr>
          <w:rFonts w:ascii="Times New Roman" w:hAnsi="Times New Roman" w:cs="Times New Roman"/>
          <w:sz w:val="24"/>
          <w:szCs w:val="24"/>
        </w:rPr>
        <w:t xml:space="preserve"> sabe que el método se ejecutó exactamente una vez,</w:t>
      </w:r>
      <w:r>
        <w:rPr>
          <w:rFonts w:ascii="Times New Roman" w:hAnsi="Times New Roman" w:cs="Times New Roman"/>
          <w:sz w:val="24"/>
          <w:szCs w:val="24"/>
        </w:rPr>
        <w:t xml:space="preserve"> </w:t>
      </w:r>
      <w:r w:rsidRPr="00C72F01">
        <w:rPr>
          <w:rFonts w:ascii="Times New Roman" w:hAnsi="Times New Roman" w:cs="Times New Roman"/>
          <w:sz w:val="24"/>
          <w:szCs w:val="24"/>
        </w:rPr>
        <w:t>o una excepción que le informa de que no se recibió el resultado, de modo</w:t>
      </w:r>
      <w:r>
        <w:rPr>
          <w:rFonts w:ascii="Times New Roman" w:hAnsi="Times New Roman" w:cs="Times New Roman"/>
          <w:sz w:val="24"/>
          <w:szCs w:val="24"/>
        </w:rPr>
        <w:t xml:space="preserve"> </w:t>
      </w:r>
      <w:r w:rsidRPr="00C72F01">
        <w:rPr>
          <w:rFonts w:ascii="Times New Roman" w:hAnsi="Times New Roman" w:cs="Times New Roman"/>
          <w:sz w:val="24"/>
          <w:szCs w:val="24"/>
        </w:rPr>
        <w:t>que el método se habrá ejecutado o una vez o ninguna en absoluto.</w:t>
      </w:r>
    </w:p>
    <w:p w14:paraId="4C0DD451" w14:textId="17ADB87D" w:rsidR="00C72F01" w:rsidRPr="00C72F01" w:rsidRDefault="00C72F01" w:rsidP="004C0B61">
      <w:pPr>
        <w:jc w:val="both"/>
        <w:rPr>
          <w:rFonts w:ascii="Times New Roman" w:hAnsi="Times New Roman" w:cs="Times New Roman"/>
          <w:sz w:val="24"/>
          <w:szCs w:val="24"/>
        </w:rPr>
      </w:pPr>
      <w:r w:rsidRPr="00C72F01">
        <w:rPr>
          <w:rFonts w:ascii="Times New Roman" w:hAnsi="Times New Roman" w:cs="Times New Roman"/>
          <w:sz w:val="24"/>
          <w:szCs w:val="24"/>
        </w:rPr>
        <w:t>La semántica de invocación como máximo una vez puede obtenerse</w:t>
      </w:r>
      <w:r>
        <w:rPr>
          <w:rFonts w:ascii="Times New Roman" w:hAnsi="Times New Roman" w:cs="Times New Roman"/>
          <w:sz w:val="24"/>
          <w:szCs w:val="24"/>
        </w:rPr>
        <w:t xml:space="preserve"> </w:t>
      </w:r>
      <w:r w:rsidRPr="00C72F01">
        <w:rPr>
          <w:rFonts w:ascii="Times New Roman" w:hAnsi="Times New Roman" w:cs="Times New Roman"/>
          <w:sz w:val="24"/>
          <w:szCs w:val="24"/>
        </w:rPr>
        <w:t>utilizando todas las medidas de tolerancia frente a fallos.</w:t>
      </w:r>
    </w:p>
    <w:p w14:paraId="0E1E7BD0" w14:textId="7866B99B" w:rsidR="00C72F01" w:rsidRPr="00C72F01" w:rsidRDefault="00C72F01" w:rsidP="004C0B61">
      <w:pPr>
        <w:jc w:val="both"/>
        <w:rPr>
          <w:rFonts w:ascii="Times New Roman" w:hAnsi="Times New Roman" w:cs="Times New Roman"/>
          <w:sz w:val="24"/>
          <w:szCs w:val="24"/>
        </w:rPr>
      </w:pPr>
      <w:r w:rsidRPr="00C72F01">
        <w:rPr>
          <w:rFonts w:ascii="Times New Roman" w:hAnsi="Times New Roman" w:cs="Times New Roman"/>
          <w:sz w:val="24"/>
          <w:szCs w:val="24"/>
        </w:rPr>
        <w:t>Tanto Java RMI como CORBA observan la semántica de invocación como</w:t>
      </w:r>
      <w:r>
        <w:rPr>
          <w:rFonts w:ascii="Times New Roman" w:hAnsi="Times New Roman" w:cs="Times New Roman"/>
          <w:sz w:val="24"/>
          <w:szCs w:val="24"/>
        </w:rPr>
        <w:t xml:space="preserve"> </w:t>
      </w:r>
      <w:r w:rsidRPr="00C72F01">
        <w:rPr>
          <w:rFonts w:ascii="Times New Roman" w:hAnsi="Times New Roman" w:cs="Times New Roman"/>
          <w:sz w:val="24"/>
          <w:szCs w:val="24"/>
        </w:rPr>
        <w:t>máximo una vez, pero CORBA permite emplear la semántica pudiera ser</w:t>
      </w:r>
      <w:r>
        <w:rPr>
          <w:rFonts w:ascii="Times New Roman" w:hAnsi="Times New Roman" w:cs="Times New Roman"/>
          <w:sz w:val="24"/>
          <w:szCs w:val="24"/>
        </w:rPr>
        <w:t xml:space="preserve"> </w:t>
      </w:r>
      <w:r w:rsidRPr="00C72F01">
        <w:rPr>
          <w:rFonts w:ascii="Times New Roman" w:hAnsi="Times New Roman" w:cs="Times New Roman"/>
          <w:sz w:val="24"/>
          <w:szCs w:val="24"/>
        </w:rPr>
        <w:t>para los métodos que no devuelven resultados.</w:t>
      </w:r>
    </w:p>
    <w:p w14:paraId="7AED8956" w14:textId="428089D8" w:rsidR="00C72F01" w:rsidRDefault="00C72F01" w:rsidP="004C0B61">
      <w:pPr>
        <w:jc w:val="both"/>
        <w:rPr>
          <w:rFonts w:ascii="Times New Roman" w:hAnsi="Times New Roman" w:cs="Times New Roman"/>
          <w:sz w:val="24"/>
          <w:szCs w:val="24"/>
        </w:rPr>
      </w:pPr>
      <w:proofErr w:type="spellStart"/>
      <w:r w:rsidRPr="00C72F01">
        <w:rPr>
          <w:rFonts w:ascii="Times New Roman" w:hAnsi="Times New Roman" w:cs="Times New Roman"/>
          <w:sz w:val="24"/>
          <w:szCs w:val="24"/>
        </w:rPr>
        <w:t>Sun</w:t>
      </w:r>
      <w:proofErr w:type="spellEnd"/>
      <w:r w:rsidRPr="00C72F01">
        <w:rPr>
          <w:rFonts w:ascii="Times New Roman" w:hAnsi="Times New Roman" w:cs="Times New Roman"/>
          <w:sz w:val="24"/>
          <w:szCs w:val="24"/>
        </w:rPr>
        <w:t xml:space="preserve"> RPC proporciona la semántica de llamadas al menos una vez.</w:t>
      </w:r>
    </w:p>
    <w:p w14:paraId="214924D1" w14:textId="77777777" w:rsidR="00D93BC8" w:rsidRDefault="00D93BC8" w:rsidP="004C0B61">
      <w:pPr>
        <w:jc w:val="both"/>
        <w:rPr>
          <w:rFonts w:ascii="Times New Roman" w:hAnsi="Times New Roman" w:cs="Times New Roman"/>
          <w:sz w:val="24"/>
          <w:szCs w:val="24"/>
        </w:rPr>
      </w:pPr>
    </w:p>
    <w:p w14:paraId="7BEAF367" w14:textId="77777777" w:rsidR="000154BD" w:rsidRDefault="000154BD" w:rsidP="004C0B61">
      <w:pPr>
        <w:jc w:val="both"/>
        <w:rPr>
          <w:rFonts w:ascii="Times New Roman" w:hAnsi="Times New Roman" w:cs="Times New Roman"/>
          <w:sz w:val="24"/>
          <w:szCs w:val="24"/>
        </w:rPr>
      </w:pPr>
    </w:p>
    <w:p w14:paraId="3CB88D94" w14:textId="77777777" w:rsidR="000154BD" w:rsidRDefault="000154BD" w:rsidP="004C0B61">
      <w:pPr>
        <w:jc w:val="both"/>
        <w:rPr>
          <w:rFonts w:ascii="Times New Roman" w:hAnsi="Times New Roman" w:cs="Times New Roman"/>
          <w:sz w:val="24"/>
          <w:szCs w:val="24"/>
        </w:rPr>
      </w:pPr>
    </w:p>
    <w:p w14:paraId="48F5D6D8" w14:textId="77777777" w:rsidR="000154BD" w:rsidRDefault="000154BD" w:rsidP="004C0B61">
      <w:pPr>
        <w:jc w:val="both"/>
        <w:rPr>
          <w:rFonts w:ascii="Times New Roman" w:hAnsi="Times New Roman" w:cs="Times New Roman"/>
          <w:sz w:val="24"/>
          <w:szCs w:val="24"/>
        </w:rPr>
      </w:pPr>
    </w:p>
    <w:p w14:paraId="22EA4599" w14:textId="77777777" w:rsidR="000154BD" w:rsidRDefault="000154BD" w:rsidP="004C0B61">
      <w:pPr>
        <w:jc w:val="both"/>
        <w:rPr>
          <w:rFonts w:ascii="Times New Roman" w:hAnsi="Times New Roman" w:cs="Times New Roman"/>
          <w:sz w:val="24"/>
          <w:szCs w:val="24"/>
        </w:rPr>
      </w:pPr>
    </w:p>
    <w:p w14:paraId="1CC1A45D" w14:textId="77777777" w:rsidR="000154BD" w:rsidRDefault="000154BD" w:rsidP="004C0B61">
      <w:pPr>
        <w:jc w:val="both"/>
        <w:rPr>
          <w:rFonts w:ascii="Times New Roman" w:hAnsi="Times New Roman" w:cs="Times New Roman"/>
          <w:sz w:val="24"/>
          <w:szCs w:val="24"/>
        </w:rPr>
      </w:pPr>
    </w:p>
    <w:p w14:paraId="4E8C9194" w14:textId="01B9C6E4" w:rsidR="000154BD" w:rsidRDefault="000154BD" w:rsidP="004C0B61">
      <w:pPr>
        <w:jc w:val="both"/>
        <w:rPr>
          <w:rFonts w:ascii="Times New Roman" w:hAnsi="Times New Roman" w:cs="Times New Roman"/>
          <w:sz w:val="24"/>
          <w:szCs w:val="24"/>
        </w:rPr>
      </w:pPr>
      <w:r>
        <w:rPr>
          <w:rFonts w:ascii="Times New Roman" w:hAnsi="Times New Roman" w:cs="Times New Roman"/>
          <w:sz w:val="24"/>
          <w:szCs w:val="24"/>
        </w:rPr>
        <w:br/>
      </w:r>
    </w:p>
    <w:p w14:paraId="01E1CA32" w14:textId="6EC4F9BC" w:rsidR="00D93BC8" w:rsidRDefault="00D93BC8" w:rsidP="004C0B61">
      <w:pPr>
        <w:jc w:val="both"/>
        <w:rPr>
          <w:rFonts w:ascii="Times New Roman" w:hAnsi="Times New Roman" w:cs="Times New Roman"/>
          <w:b/>
          <w:bCs/>
          <w:sz w:val="28"/>
          <w:szCs w:val="28"/>
          <w:u w:val="single"/>
        </w:rPr>
      </w:pPr>
      <w:r w:rsidRPr="00D93BC8">
        <w:rPr>
          <w:rFonts w:ascii="Times New Roman" w:hAnsi="Times New Roman" w:cs="Times New Roman"/>
          <w:b/>
          <w:bCs/>
          <w:sz w:val="28"/>
          <w:szCs w:val="28"/>
          <w:u w:val="single"/>
        </w:rPr>
        <w:lastRenderedPageBreak/>
        <w:t>El modelo de objetos distribuido</w:t>
      </w:r>
    </w:p>
    <w:p w14:paraId="52980A60" w14:textId="77777777" w:rsidR="00D93BC8" w:rsidRPr="00D93BC8" w:rsidRDefault="00D93BC8" w:rsidP="004C0B61">
      <w:pPr>
        <w:jc w:val="both"/>
        <w:rPr>
          <w:rFonts w:ascii="Times New Roman" w:hAnsi="Times New Roman" w:cs="Times New Roman"/>
          <w:sz w:val="24"/>
          <w:szCs w:val="24"/>
        </w:rPr>
      </w:pPr>
      <w:r w:rsidRPr="00D93BC8">
        <w:rPr>
          <w:rFonts w:ascii="Times New Roman" w:hAnsi="Times New Roman" w:cs="Times New Roman"/>
          <w:sz w:val="24"/>
          <w:szCs w:val="24"/>
        </w:rPr>
        <w:t xml:space="preserve">RMI (Remote </w:t>
      </w:r>
      <w:proofErr w:type="spellStart"/>
      <w:r w:rsidRPr="00D93BC8">
        <w:rPr>
          <w:rFonts w:ascii="Times New Roman" w:hAnsi="Times New Roman" w:cs="Times New Roman"/>
          <w:sz w:val="24"/>
          <w:szCs w:val="24"/>
        </w:rPr>
        <w:t>Method</w:t>
      </w:r>
      <w:proofErr w:type="spellEnd"/>
      <w:r w:rsidRPr="00D93BC8">
        <w:rPr>
          <w:rFonts w:ascii="Times New Roman" w:hAnsi="Times New Roman" w:cs="Times New Roman"/>
          <w:sz w:val="24"/>
          <w:szCs w:val="24"/>
        </w:rPr>
        <w:t xml:space="preserve"> </w:t>
      </w:r>
      <w:proofErr w:type="spellStart"/>
      <w:r w:rsidRPr="00D93BC8">
        <w:rPr>
          <w:rFonts w:ascii="Times New Roman" w:hAnsi="Times New Roman" w:cs="Times New Roman"/>
          <w:sz w:val="24"/>
          <w:szCs w:val="24"/>
        </w:rPr>
        <w:t>Invocation</w:t>
      </w:r>
      <w:proofErr w:type="spellEnd"/>
      <w:r w:rsidRPr="00D93BC8">
        <w:rPr>
          <w:rFonts w:ascii="Times New Roman" w:hAnsi="Times New Roman" w:cs="Times New Roman"/>
          <w:sz w:val="24"/>
          <w:szCs w:val="24"/>
        </w:rPr>
        <w:t xml:space="preserve">) es una extensión de RPC (Remote </w:t>
      </w:r>
      <w:proofErr w:type="spellStart"/>
      <w:r w:rsidRPr="00D93BC8">
        <w:rPr>
          <w:rFonts w:ascii="Times New Roman" w:hAnsi="Times New Roman" w:cs="Times New Roman"/>
          <w:sz w:val="24"/>
          <w:szCs w:val="24"/>
        </w:rPr>
        <w:t>Procedure</w:t>
      </w:r>
      <w:proofErr w:type="spellEnd"/>
      <w:r w:rsidRPr="00D93BC8">
        <w:rPr>
          <w:rFonts w:ascii="Times New Roman" w:hAnsi="Times New Roman" w:cs="Times New Roman"/>
          <w:sz w:val="24"/>
          <w:szCs w:val="24"/>
        </w:rPr>
        <w:t xml:space="preserve"> </w:t>
      </w:r>
      <w:proofErr w:type="spellStart"/>
      <w:r w:rsidRPr="00D93BC8">
        <w:rPr>
          <w:rFonts w:ascii="Times New Roman" w:hAnsi="Times New Roman" w:cs="Times New Roman"/>
          <w:sz w:val="24"/>
          <w:szCs w:val="24"/>
        </w:rPr>
        <w:t>Call</w:t>
      </w:r>
      <w:proofErr w:type="spellEnd"/>
      <w:r w:rsidRPr="00D93BC8">
        <w:rPr>
          <w:rFonts w:ascii="Times New Roman" w:hAnsi="Times New Roman" w:cs="Times New Roman"/>
          <w:sz w:val="24"/>
          <w:szCs w:val="24"/>
        </w:rPr>
        <w:t>) al mundo de los objetos distribuidos. Permite que un objeto en un proceso pueda invocar métodos en otro objeto que podría estar en un proceso remoto, de forma similar a como se haría con una llamada local.</w:t>
      </w:r>
    </w:p>
    <w:p w14:paraId="2DD2DCB1" w14:textId="77777777" w:rsidR="00D93BC8" w:rsidRPr="00D93BC8" w:rsidRDefault="00D93BC8" w:rsidP="004C0B61">
      <w:pPr>
        <w:jc w:val="both"/>
        <w:rPr>
          <w:rFonts w:ascii="Times New Roman" w:hAnsi="Times New Roman" w:cs="Times New Roman"/>
          <w:b/>
          <w:bCs/>
          <w:sz w:val="24"/>
          <w:szCs w:val="24"/>
        </w:rPr>
      </w:pPr>
      <w:r w:rsidRPr="00D93BC8">
        <w:rPr>
          <w:rFonts w:ascii="Times New Roman" w:hAnsi="Times New Roman" w:cs="Times New Roman"/>
          <w:b/>
          <w:bCs/>
          <w:sz w:val="24"/>
          <w:szCs w:val="24"/>
        </w:rPr>
        <w:t>Características:</w:t>
      </w:r>
    </w:p>
    <w:p w14:paraId="0D6947A6" w14:textId="77777777" w:rsidR="00D93BC8" w:rsidRPr="00D93BC8" w:rsidRDefault="00D93BC8" w:rsidP="004C0B61">
      <w:pPr>
        <w:numPr>
          <w:ilvl w:val="0"/>
          <w:numId w:val="21"/>
        </w:numPr>
        <w:jc w:val="both"/>
        <w:rPr>
          <w:rFonts w:ascii="Times New Roman" w:hAnsi="Times New Roman" w:cs="Times New Roman"/>
          <w:b/>
          <w:bCs/>
          <w:sz w:val="24"/>
          <w:szCs w:val="24"/>
        </w:rPr>
      </w:pPr>
      <w:r w:rsidRPr="00D93BC8">
        <w:rPr>
          <w:rFonts w:ascii="Times New Roman" w:hAnsi="Times New Roman" w:cs="Times New Roman"/>
          <w:b/>
          <w:bCs/>
          <w:sz w:val="24"/>
          <w:szCs w:val="24"/>
        </w:rPr>
        <w:t>Invocaciones de métodos remotas:</w:t>
      </w:r>
    </w:p>
    <w:p w14:paraId="1AEE5A83" w14:textId="77777777" w:rsidR="00D93BC8" w:rsidRPr="00D93BC8" w:rsidRDefault="00D93BC8" w:rsidP="004C0B61">
      <w:pPr>
        <w:numPr>
          <w:ilvl w:val="1"/>
          <w:numId w:val="21"/>
        </w:numPr>
        <w:jc w:val="both"/>
        <w:rPr>
          <w:rFonts w:ascii="Times New Roman" w:hAnsi="Times New Roman" w:cs="Times New Roman"/>
          <w:sz w:val="24"/>
          <w:szCs w:val="24"/>
        </w:rPr>
      </w:pPr>
      <w:r w:rsidRPr="00D93BC8">
        <w:rPr>
          <w:rFonts w:ascii="Times New Roman" w:hAnsi="Times New Roman" w:cs="Times New Roman"/>
          <w:sz w:val="24"/>
          <w:szCs w:val="24"/>
        </w:rPr>
        <w:t>Un objeto puede ejecutar métodos en otro objeto que se encuentra en un proceso distinto, potencialmente en una máquina diferente.</w:t>
      </w:r>
    </w:p>
    <w:p w14:paraId="451317B3" w14:textId="77777777" w:rsidR="00D93BC8" w:rsidRPr="00D93BC8" w:rsidRDefault="00D93BC8" w:rsidP="004C0B61">
      <w:pPr>
        <w:numPr>
          <w:ilvl w:val="1"/>
          <w:numId w:val="21"/>
        </w:numPr>
        <w:jc w:val="both"/>
        <w:rPr>
          <w:rFonts w:ascii="Times New Roman" w:hAnsi="Times New Roman" w:cs="Times New Roman"/>
          <w:sz w:val="24"/>
          <w:szCs w:val="24"/>
        </w:rPr>
      </w:pPr>
      <w:r w:rsidRPr="00D93BC8">
        <w:rPr>
          <w:rFonts w:ascii="Times New Roman" w:hAnsi="Times New Roman" w:cs="Times New Roman"/>
          <w:sz w:val="24"/>
          <w:szCs w:val="24"/>
        </w:rPr>
        <w:t>Los detalles técnicos de la comunicación subyacente (como la serialización de datos y la transmisión de mensajes) están ocultos para el usuario, facilitando la programación.</w:t>
      </w:r>
    </w:p>
    <w:p w14:paraId="08810C24" w14:textId="77777777" w:rsidR="00D93BC8" w:rsidRPr="00D93BC8" w:rsidRDefault="00D93BC8" w:rsidP="004C0B61">
      <w:pPr>
        <w:numPr>
          <w:ilvl w:val="0"/>
          <w:numId w:val="21"/>
        </w:numPr>
        <w:jc w:val="both"/>
        <w:rPr>
          <w:rFonts w:ascii="Times New Roman" w:hAnsi="Times New Roman" w:cs="Times New Roman"/>
          <w:b/>
          <w:bCs/>
          <w:sz w:val="24"/>
          <w:szCs w:val="24"/>
        </w:rPr>
      </w:pPr>
      <w:r w:rsidRPr="00D93BC8">
        <w:rPr>
          <w:rFonts w:ascii="Times New Roman" w:hAnsi="Times New Roman" w:cs="Times New Roman"/>
          <w:b/>
          <w:bCs/>
          <w:sz w:val="24"/>
          <w:szCs w:val="24"/>
        </w:rPr>
        <w:t>Invocaciones de métodos locales:</w:t>
      </w:r>
    </w:p>
    <w:p w14:paraId="59BB79F3" w14:textId="77777777" w:rsidR="00D93BC8" w:rsidRPr="00D93BC8" w:rsidRDefault="00D93BC8" w:rsidP="004C0B61">
      <w:pPr>
        <w:numPr>
          <w:ilvl w:val="1"/>
          <w:numId w:val="21"/>
        </w:numPr>
        <w:jc w:val="both"/>
        <w:rPr>
          <w:rFonts w:ascii="Times New Roman" w:hAnsi="Times New Roman" w:cs="Times New Roman"/>
          <w:sz w:val="24"/>
          <w:szCs w:val="24"/>
        </w:rPr>
      </w:pPr>
      <w:r w:rsidRPr="00D93BC8">
        <w:rPr>
          <w:rFonts w:ascii="Times New Roman" w:hAnsi="Times New Roman" w:cs="Times New Roman"/>
          <w:sz w:val="24"/>
          <w:szCs w:val="24"/>
        </w:rPr>
        <w:t>También permite que los objetos ejecuten métodos en otros objetos dentro del mismo proceso, como lo harían en un entorno de programación tradicional.</w:t>
      </w:r>
    </w:p>
    <w:p w14:paraId="41083E06" w14:textId="77777777" w:rsidR="00D93BC8" w:rsidRPr="00C72F01" w:rsidRDefault="00D93BC8" w:rsidP="004C0B61">
      <w:pPr>
        <w:jc w:val="both"/>
        <w:rPr>
          <w:rFonts w:ascii="Times New Roman" w:hAnsi="Times New Roman" w:cs="Times New Roman"/>
          <w:b/>
          <w:bCs/>
          <w:sz w:val="28"/>
          <w:szCs w:val="28"/>
          <w:u w:val="single"/>
        </w:rPr>
      </w:pPr>
    </w:p>
    <w:p w14:paraId="595898BC" w14:textId="7F71D2D8" w:rsidR="00502522" w:rsidRDefault="00502522" w:rsidP="004C0B61">
      <w:pPr>
        <w:jc w:val="both"/>
        <w:rPr>
          <w:rFonts w:ascii="Times New Roman" w:hAnsi="Times New Roman" w:cs="Times New Roman"/>
        </w:rPr>
      </w:pPr>
      <w:r w:rsidRPr="00502522">
        <w:rPr>
          <w:rFonts w:ascii="Times New Roman" w:hAnsi="Times New Roman" w:cs="Times New Roman"/>
        </w:rPr>
        <w:drawing>
          <wp:inline distT="0" distB="0" distL="0" distR="0" wp14:anchorId="6F3AA585" wp14:editId="1FE53E35">
            <wp:extent cx="5759450" cy="2758440"/>
            <wp:effectExtent l="0" t="0" r="0" b="3810"/>
            <wp:docPr id="19524954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95417" name="Imagen 1" descr="Diagrama&#10;&#10;Descripción generada automáticamente"/>
                    <pic:cNvPicPr/>
                  </pic:nvPicPr>
                  <pic:blipFill>
                    <a:blip r:embed="rId12"/>
                    <a:stretch>
                      <a:fillRect/>
                    </a:stretch>
                  </pic:blipFill>
                  <pic:spPr>
                    <a:xfrm>
                      <a:off x="0" y="0"/>
                      <a:ext cx="5759450" cy="2758440"/>
                    </a:xfrm>
                    <a:prstGeom prst="rect">
                      <a:avLst/>
                    </a:prstGeom>
                  </pic:spPr>
                </pic:pic>
              </a:graphicData>
            </a:graphic>
          </wp:inline>
        </w:drawing>
      </w:r>
    </w:p>
    <w:p w14:paraId="1B808205" w14:textId="36E847CD" w:rsidR="00502522" w:rsidRPr="00502522" w:rsidRDefault="00502522" w:rsidP="004C0B61">
      <w:pPr>
        <w:jc w:val="both"/>
        <w:rPr>
          <w:rFonts w:ascii="Times New Roman" w:hAnsi="Times New Roman" w:cs="Times New Roman"/>
          <w:sz w:val="24"/>
          <w:szCs w:val="24"/>
        </w:rPr>
      </w:pPr>
      <w:r w:rsidRPr="00502522">
        <w:rPr>
          <w:rFonts w:ascii="Times New Roman" w:hAnsi="Times New Roman" w:cs="Times New Roman"/>
          <w:b/>
          <w:bCs/>
          <w:sz w:val="24"/>
          <w:szCs w:val="24"/>
        </w:rPr>
        <w:t>Objetos Remotos:</w:t>
      </w:r>
      <w:r w:rsidRPr="00502522">
        <w:rPr>
          <w:rFonts w:ascii="Times New Roman" w:hAnsi="Times New Roman" w:cs="Times New Roman"/>
          <w:sz w:val="24"/>
          <w:szCs w:val="24"/>
        </w:rPr>
        <w:t xml:space="preserve"> Objetos que pueden recibir invocaciones remotas.</w:t>
      </w:r>
    </w:p>
    <w:p w14:paraId="0E7DF96C" w14:textId="6CA15D96" w:rsidR="00502522" w:rsidRPr="00502522" w:rsidRDefault="00502522" w:rsidP="004C0B61">
      <w:pPr>
        <w:jc w:val="both"/>
        <w:rPr>
          <w:rFonts w:ascii="Times New Roman" w:hAnsi="Times New Roman" w:cs="Times New Roman"/>
          <w:sz w:val="24"/>
          <w:szCs w:val="24"/>
        </w:rPr>
      </w:pPr>
      <w:r w:rsidRPr="00502522">
        <w:rPr>
          <w:rFonts w:ascii="Times New Roman" w:hAnsi="Times New Roman" w:cs="Times New Roman"/>
          <w:sz w:val="24"/>
          <w:szCs w:val="24"/>
        </w:rPr>
        <w:t>B y F son objetos remotos. Todos los objetos pueden recibir invocaciones locales,</w:t>
      </w:r>
      <w:r w:rsidRPr="00502522">
        <w:rPr>
          <w:rFonts w:ascii="Times New Roman" w:hAnsi="Times New Roman" w:cs="Times New Roman"/>
          <w:sz w:val="24"/>
          <w:szCs w:val="24"/>
        </w:rPr>
        <w:t xml:space="preserve"> </w:t>
      </w:r>
      <w:r w:rsidRPr="00502522">
        <w:rPr>
          <w:rFonts w:ascii="Times New Roman" w:hAnsi="Times New Roman" w:cs="Times New Roman"/>
          <w:sz w:val="24"/>
          <w:szCs w:val="24"/>
        </w:rPr>
        <w:t>a pesar de que sólo puedan recibirlas de otros objetos que posean referencias ellos.</w:t>
      </w:r>
    </w:p>
    <w:p w14:paraId="3BCCA003" w14:textId="08822C6F" w:rsidR="00502522" w:rsidRPr="00502522" w:rsidRDefault="00502522" w:rsidP="004C0B61">
      <w:pPr>
        <w:jc w:val="both"/>
        <w:rPr>
          <w:rFonts w:ascii="Times New Roman" w:hAnsi="Times New Roman" w:cs="Times New Roman"/>
          <w:sz w:val="24"/>
          <w:szCs w:val="24"/>
        </w:rPr>
      </w:pPr>
      <w:r w:rsidRPr="00502522">
        <w:rPr>
          <w:rFonts w:ascii="Times New Roman" w:hAnsi="Times New Roman" w:cs="Times New Roman"/>
          <w:sz w:val="24"/>
          <w:szCs w:val="24"/>
        </w:rPr>
        <w:t>Por ejemplo, el objeto C puede tener una referencia al objeto E de modo que puede</w:t>
      </w:r>
      <w:r w:rsidRPr="00502522">
        <w:rPr>
          <w:rFonts w:ascii="Times New Roman" w:hAnsi="Times New Roman" w:cs="Times New Roman"/>
          <w:sz w:val="24"/>
          <w:szCs w:val="24"/>
        </w:rPr>
        <w:t xml:space="preserve"> </w:t>
      </w:r>
      <w:r w:rsidRPr="00502522">
        <w:rPr>
          <w:rFonts w:ascii="Times New Roman" w:hAnsi="Times New Roman" w:cs="Times New Roman"/>
          <w:sz w:val="24"/>
          <w:szCs w:val="24"/>
        </w:rPr>
        <w:t>invocar uno de sus métodos.</w:t>
      </w:r>
    </w:p>
    <w:p w14:paraId="4AD618DE" w14:textId="6DCE43DF" w:rsidR="00502522" w:rsidRPr="000154BD" w:rsidRDefault="00502522" w:rsidP="004C0B61">
      <w:pPr>
        <w:jc w:val="both"/>
        <w:rPr>
          <w:rFonts w:ascii="Times New Roman" w:hAnsi="Times New Roman" w:cs="Times New Roman"/>
          <w:b/>
          <w:bCs/>
          <w:sz w:val="24"/>
          <w:szCs w:val="24"/>
        </w:rPr>
      </w:pPr>
      <w:r w:rsidRPr="000154BD">
        <w:rPr>
          <w:rFonts w:ascii="Times New Roman" w:hAnsi="Times New Roman" w:cs="Times New Roman"/>
          <w:b/>
          <w:bCs/>
          <w:sz w:val="24"/>
          <w:szCs w:val="24"/>
        </w:rPr>
        <w:t>Los 2 conceptos fundamentales siguientes son el corazón del modelo objetos</w:t>
      </w:r>
      <w:r w:rsidRPr="000154BD">
        <w:rPr>
          <w:rFonts w:ascii="Times New Roman" w:hAnsi="Times New Roman" w:cs="Times New Roman"/>
          <w:b/>
          <w:bCs/>
          <w:sz w:val="24"/>
          <w:szCs w:val="24"/>
        </w:rPr>
        <w:t xml:space="preserve"> </w:t>
      </w:r>
      <w:r w:rsidRPr="000154BD">
        <w:rPr>
          <w:rFonts w:ascii="Times New Roman" w:hAnsi="Times New Roman" w:cs="Times New Roman"/>
          <w:b/>
          <w:bCs/>
          <w:sz w:val="24"/>
          <w:szCs w:val="24"/>
        </w:rPr>
        <w:t>distribuidos:</w:t>
      </w:r>
    </w:p>
    <w:p w14:paraId="611CAC97" w14:textId="2E69C0BD" w:rsidR="00502522" w:rsidRPr="00502522" w:rsidRDefault="00502522" w:rsidP="004C0B61">
      <w:pPr>
        <w:pStyle w:val="Prrafodelista"/>
        <w:numPr>
          <w:ilvl w:val="0"/>
          <w:numId w:val="22"/>
        </w:numPr>
        <w:jc w:val="both"/>
        <w:rPr>
          <w:rFonts w:ascii="Times New Roman" w:hAnsi="Times New Roman" w:cs="Times New Roman"/>
          <w:sz w:val="24"/>
          <w:szCs w:val="24"/>
        </w:rPr>
      </w:pPr>
      <w:r w:rsidRPr="000154BD">
        <w:rPr>
          <w:rFonts w:ascii="Times New Roman" w:hAnsi="Times New Roman" w:cs="Times New Roman"/>
          <w:b/>
          <w:bCs/>
          <w:sz w:val="24"/>
          <w:szCs w:val="24"/>
        </w:rPr>
        <w:t>Referencia de objeto remoto:</w:t>
      </w:r>
      <w:r w:rsidRPr="00502522">
        <w:rPr>
          <w:rFonts w:ascii="Times New Roman" w:hAnsi="Times New Roman" w:cs="Times New Roman"/>
          <w:sz w:val="24"/>
          <w:szCs w:val="24"/>
        </w:rPr>
        <w:t xml:space="preserve"> otros objetos pueden invocar los métodos de un</w:t>
      </w:r>
      <w:r w:rsidRPr="00502522">
        <w:rPr>
          <w:rFonts w:ascii="Times New Roman" w:hAnsi="Times New Roman" w:cs="Times New Roman"/>
          <w:sz w:val="24"/>
          <w:szCs w:val="24"/>
        </w:rPr>
        <w:t xml:space="preserve"> </w:t>
      </w:r>
      <w:r w:rsidRPr="00502522">
        <w:rPr>
          <w:rFonts w:ascii="Times New Roman" w:hAnsi="Times New Roman" w:cs="Times New Roman"/>
          <w:sz w:val="24"/>
          <w:szCs w:val="24"/>
        </w:rPr>
        <w:t>objeto remoto si tienen acceso a su “referencia de objeto remoto”</w:t>
      </w:r>
    </w:p>
    <w:p w14:paraId="5EE91DEF" w14:textId="7915C12C" w:rsidR="00502522" w:rsidRDefault="00502522" w:rsidP="004C0B61">
      <w:pPr>
        <w:pStyle w:val="Prrafodelista"/>
        <w:numPr>
          <w:ilvl w:val="0"/>
          <w:numId w:val="22"/>
        </w:numPr>
        <w:jc w:val="both"/>
        <w:rPr>
          <w:rFonts w:ascii="Times New Roman" w:hAnsi="Times New Roman" w:cs="Times New Roman"/>
          <w:sz w:val="24"/>
          <w:szCs w:val="24"/>
        </w:rPr>
      </w:pPr>
      <w:proofErr w:type="spellStart"/>
      <w:r w:rsidRPr="000154BD">
        <w:rPr>
          <w:rFonts w:ascii="Times New Roman" w:hAnsi="Times New Roman" w:cs="Times New Roman"/>
          <w:b/>
          <w:bCs/>
          <w:sz w:val="24"/>
          <w:szCs w:val="24"/>
        </w:rPr>
        <w:lastRenderedPageBreak/>
        <w:t>lnterfaz</w:t>
      </w:r>
      <w:proofErr w:type="spellEnd"/>
      <w:r w:rsidRPr="000154BD">
        <w:rPr>
          <w:rFonts w:ascii="Times New Roman" w:hAnsi="Times New Roman" w:cs="Times New Roman"/>
          <w:b/>
          <w:bCs/>
          <w:sz w:val="24"/>
          <w:szCs w:val="24"/>
        </w:rPr>
        <w:t xml:space="preserve"> remota:</w:t>
      </w:r>
      <w:r w:rsidRPr="00502522">
        <w:rPr>
          <w:rFonts w:ascii="Times New Roman" w:hAnsi="Times New Roman" w:cs="Times New Roman"/>
          <w:sz w:val="24"/>
          <w:szCs w:val="24"/>
        </w:rPr>
        <w:t xml:space="preserve"> c/ objeto remoto tiene una interfaz remota que especifica cuáles de</w:t>
      </w:r>
      <w:r w:rsidRPr="00502522">
        <w:rPr>
          <w:rFonts w:ascii="Times New Roman" w:hAnsi="Times New Roman" w:cs="Times New Roman"/>
          <w:sz w:val="24"/>
          <w:szCs w:val="24"/>
        </w:rPr>
        <w:t xml:space="preserve"> </w:t>
      </w:r>
      <w:r w:rsidRPr="00502522">
        <w:rPr>
          <w:rFonts w:ascii="Times New Roman" w:hAnsi="Times New Roman" w:cs="Times New Roman"/>
          <w:sz w:val="24"/>
          <w:szCs w:val="24"/>
        </w:rPr>
        <w:t>sus métodos pueden invocarse remotamente.</w:t>
      </w:r>
    </w:p>
    <w:p w14:paraId="7AA5FD1C" w14:textId="6A859F54" w:rsidR="00502522" w:rsidRPr="00502522" w:rsidRDefault="00502522" w:rsidP="004C0B61">
      <w:pPr>
        <w:jc w:val="both"/>
        <w:rPr>
          <w:rFonts w:ascii="Times New Roman" w:hAnsi="Times New Roman" w:cs="Times New Roman"/>
          <w:sz w:val="24"/>
          <w:szCs w:val="24"/>
        </w:rPr>
      </w:pPr>
      <w:r w:rsidRPr="00502522">
        <w:rPr>
          <w:rFonts w:ascii="Times New Roman" w:hAnsi="Times New Roman" w:cs="Times New Roman"/>
          <w:sz w:val="24"/>
          <w:szCs w:val="24"/>
        </w:rPr>
        <w:t>Referencias a objetos remotos. permite que cualquier objeto que pueda recibir</w:t>
      </w:r>
      <w:r>
        <w:rPr>
          <w:rFonts w:ascii="Times New Roman" w:hAnsi="Times New Roman" w:cs="Times New Roman"/>
          <w:sz w:val="24"/>
          <w:szCs w:val="24"/>
        </w:rPr>
        <w:t xml:space="preserve"> </w:t>
      </w:r>
      <w:r w:rsidRPr="00502522">
        <w:rPr>
          <w:rFonts w:ascii="Times New Roman" w:hAnsi="Times New Roman" w:cs="Times New Roman"/>
          <w:sz w:val="24"/>
          <w:szCs w:val="24"/>
        </w:rPr>
        <w:t>un RMI tenga una referencia a objeto remoto.</w:t>
      </w:r>
    </w:p>
    <w:p w14:paraId="073141D6" w14:textId="5F02154C" w:rsidR="00502522" w:rsidRPr="00502522" w:rsidRDefault="00502522" w:rsidP="004C0B61">
      <w:pPr>
        <w:jc w:val="both"/>
        <w:rPr>
          <w:rFonts w:ascii="Times New Roman" w:hAnsi="Times New Roman" w:cs="Times New Roman"/>
          <w:sz w:val="24"/>
          <w:szCs w:val="24"/>
        </w:rPr>
      </w:pPr>
      <w:r w:rsidRPr="00502522">
        <w:rPr>
          <w:rFonts w:ascii="Times New Roman" w:hAnsi="Times New Roman" w:cs="Times New Roman"/>
          <w:sz w:val="24"/>
          <w:szCs w:val="24"/>
        </w:rPr>
        <w:t>Una referencia a objeto remoto “es un identificador que puede usarse a lo</w:t>
      </w:r>
      <w:r>
        <w:rPr>
          <w:rFonts w:ascii="Times New Roman" w:hAnsi="Times New Roman" w:cs="Times New Roman"/>
          <w:sz w:val="24"/>
          <w:szCs w:val="24"/>
        </w:rPr>
        <w:t xml:space="preserve"> </w:t>
      </w:r>
      <w:r w:rsidRPr="00502522">
        <w:rPr>
          <w:rFonts w:ascii="Times New Roman" w:hAnsi="Times New Roman" w:cs="Times New Roman"/>
          <w:sz w:val="24"/>
          <w:szCs w:val="24"/>
        </w:rPr>
        <w:t>largo de todo un sistema distribuido para referirse a un objeto remoto</w:t>
      </w:r>
      <w:r>
        <w:rPr>
          <w:rFonts w:ascii="Times New Roman" w:hAnsi="Times New Roman" w:cs="Times New Roman"/>
          <w:sz w:val="24"/>
          <w:szCs w:val="24"/>
        </w:rPr>
        <w:t xml:space="preserve"> </w:t>
      </w:r>
      <w:r w:rsidRPr="00502522">
        <w:rPr>
          <w:rFonts w:ascii="Times New Roman" w:hAnsi="Times New Roman" w:cs="Times New Roman"/>
          <w:sz w:val="24"/>
          <w:szCs w:val="24"/>
        </w:rPr>
        <w:t>particular único.”</w:t>
      </w:r>
    </w:p>
    <w:p w14:paraId="2045BB45" w14:textId="7889EF12" w:rsidR="00502522" w:rsidRPr="00502522" w:rsidRDefault="00502522" w:rsidP="004C0B61">
      <w:pPr>
        <w:jc w:val="both"/>
        <w:rPr>
          <w:rFonts w:ascii="Times New Roman" w:hAnsi="Times New Roman" w:cs="Times New Roman"/>
          <w:sz w:val="24"/>
          <w:szCs w:val="24"/>
        </w:rPr>
      </w:pPr>
      <w:r w:rsidRPr="00502522">
        <w:rPr>
          <w:rFonts w:ascii="Times New Roman" w:hAnsi="Times New Roman" w:cs="Times New Roman"/>
          <w:sz w:val="24"/>
          <w:szCs w:val="24"/>
        </w:rPr>
        <w:t>Las referencias a objetos remotos son análogas a las locales en cuanto a que:</w:t>
      </w:r>
    </w:p>
    <w:p w14:paraId="17E6D551" w14:textId="5D790145" w:rsidR="00502522" w:rsidRPr="00502522" w:rsidRDefault="00502522" w:rsidP="004C0B61">
      <w:pPr>
        <w:pStyle w:val="Prrafodelista"/>
        <w:numPr>
          <w:ilvl w:val="0"/>
          <w:numId w:val="23"/>
        </w:numPr>
        <w:jc w:val="both"/>
        <w:rPr>
          <w:rFonts w:ascii="Times New Roman" w:hAnsi="Times New Roman" w:cs="Times New Roman"/>
          <w:sz w:val="24"/>
          <w:szCs w:val="24"/>
        </w:rPr>
      </w:pPr>
      <w:r w:rsidRPr="00502522">
        <w:rPr>
          <w:rFonts w:ascii="Times New Roman" w:hAnsi="Times New Roman" w:cs="Times New Roman"/>
          <w:sz w:val="24"/>
          <w:szCs w:val="24"/>
        </w:rPr>
        <w:t>El objeto remoto donde se recibe la invocación de método remoto se</w:t>
      </w:r>
      <w:r w:rsidRPr="00502522">
        <w:rPr>
          <w:rFonts w:ascii="Times New Roman" w:hAnsi="Times New Roman" w:cs="Times New Roman"/>
          <w:sz w:val="24"/>
          <w:szCs w:val="24"/>
        </w:rPr>
        <w:t xml:space="preserve"> </w:t>
      </w:r>
      <w:r w:rsidRPr="00502522">
        <w:rPr>
          <w:rFonts w:ascii="Times New Roman" w:hAnsi="Times New Roman" w:cs="Times New Roman"/>
          <w:sz w:val="24"/>
          <w:szCs w:val="24"/>
        </w:rPr>
        <w:t>especifica mediante una referencia a objeto remoto.</w:t>
      </w:r>
    </w:p>
    <w:p w14:paraId="3481E8FF" w14:textId="6B3DCA82" w:rsidR="00502522" w:rsidRPr="000154BD" w:rsidRDefault="00502522" w:rsidP="004C0B61">
      <w:pPr>
        <w:pStyle w:val="Prrafodelista"/>
        <w:numPr>
          <w:ilvl w:val="0"/>
          <w:numId w:val="23"/>
        </w:numPr>
        <w:jc w:val="both"/>
        <w:rPr>
          <w:rFonts w:ascii="Times New Roman" w:hAnsi="Times New Roman" w:cs="Times New Roman"/>
          <w:sz w:val="24"/>
          <w:szCs w:val="24"/>
        </w:rPr>
      </w:pPr>
      <w:r w:rsidRPr="00502522">
        <w:rPr>
          <w:rFonts w:ascii="Times New Roman" w:hAnsi="Times New Roman" w:cs="Times New Roman"/>
          <w:sz w:val="24"/>
          <w:szCs w:val="24"/>
        </w:rPr>
        <w:t>Las referencias a objetos remotos pueden pasarse como argumentos y</w:t>
      </w:r>
      <w:r w:rsidRPr="00502522">
        <w:rPr>
          <w:rFonts w:ascii="Times New Roman" w:hAnsi="Times New Roman" w:cs="Times New Roman"/>
          <w:sz w:val="24"/>
          <w:szCs w:val="24"/>
        </w:rPr>
        <w:t xml:space="preserve"> </w:t>
      </w:r>
      <w:r w:rsidRPr="00502522">
        <w:rPr>
          <w:rFonts w:ascii="Times New Roman" w:hAnsi="Times New Roman" w:cs="Times New Roman"/>
          <w:sz w:val="24"/>
          <w:szCs w:val="24"/>
        </w:rPr>
        <w:t>resultados de las invocaciones de métodos remotos.</w:t>
      </w:r>
    </w:p>
    <w:p w14:paraId="50B6B892" w14:textId="77777777" w:rsidR="00502522" w:rsidRPr="00502522" w:rsidRDefault="00502522" w:rsidP="004C0B61">
      <w:pPr>
        <w:jc w:val="both"/>
        <w:rPr>
          <w:rFonts w:ascii="Times New Roman" w:hAnsi="Times New Roman" w:cs="Times New Roman"/>
          <w:sz w:val="24"/>
          <w:szCs w:val="24"/>
        </w:rPr>
      </w:pPr>
      <w:r w:rsidRPr="00502522">
        <w:rPr>
          <w:rFonts w:ascii="Times New Roman" w:hAnsi="Times New Roman" w:cs="Times New Roman"/>
          <w:sz w:val="24"/>
          <w:szCs w:val="24"/>
        </w:rPr>
        <w:t xml:space="preserve">En </w:t>
      </w:r>
      <w:r w:rsidRPr="00502522">
        <w:rPr>
          <w:rFonts w:ascii="Times New Roman" w:hAnsi="Times New Roman" w:cs="Times New Roman"/>
          <w:b/>
          <w:bCs/>
          <w:sz w:val="24"/>
          <w:szCs w:val="24"/>
        </w:rPr>
        <w:t xml:space="preserve">RMI (Remote </w:t>
      </w:r>
      <w:proofErr w:type="spellStart"/>
      <w:r w:rsidRPr="00502522">
        <w:rPr>
          <w:rFonts w:ascii="Times New Roman" w:hAnsi="Times New Roman" w:cs="Times New Roman"/>
          <w:b/>
          <w:bCs/>
          <w:sz w:val="24"/>
          <w:szCs w:val="24"/>
        </w:rPr>
        <w:t>Method</w:t>
      </w:r>
      <w:proofErr w:type="spellEnd"/>
      <w:r w:rsidRPr="00502522">
        <w:rPr>
          <w:rFonts w:ascii="Times New Roman" w:hAnsi="Times New Roman" w:cs="Times New Roman"/>
          <w:b/>
          <w:bCs/>
          <w:sz w:val="24"/>
          <w:szCs w:val="24"/>
        </w:rPr>
        <w:t xml:space="preserve"> </w:t>
      </w:r>
      <w:proofErr w:type="spellStart"/>
      <w:r w:rsidRPr="00502522">
        <w:rPr>
          <w:rFonts w:ascii="Times New Roman" w:hAnsi="Times New Roman" w:cs="Times New Roman"/>
          <w:b/>
          <w:bCs/>
          <w:sz w:val="24"/>
          <w:szCs w:val="24"/>
        </w:rPr>
        <w:t>Invocation</w:t>
      </w:r>
      <w:proofErr w:type="spellEnd"/>
      <w:r w:rsidRPr="00502522">
        <w:rPr>
          <w:rFonts w:ascii="Times New Roman" w:hAnsi="Times New Roman" w:cs="Times New Roman"/>
          <w:b/>
          <w:bCs/>
          <w:sz w:val="24"/>
          <w:szCs w:val="24"/>
        </w:rPr>
        <w:t>)</w:t>
      </w:r>
      <w:r w:rsidRPr="00502522">
        <w:rPr>
          <w:rFonts w:ascii="Times New Roman" w:hAnsi="Times New Roman" w:cs="Times New Roman"/>
          <w:sz w:val="24"/>
          <w:szCs w:val="24"/>
        </w:rPr>
        <w:t xml:space="preserve">, una </w:t>
      </w:r>
      <w:r w:rsidRPr="00502522">
        <w:rPr>
          <w:rFonts w:ascii="Times New Roman" w:hAnsi="Times New Roman" w:cs="Times New Roman"/>
          <w:b/>
          <w:bCs/>
          <w:sz w:val="24"/>
          <w:szCs w:val="24"/>
        </w:rPr>
        <w:t>interfaz remota</w:t>
      </w:r>
      <w:r w:rsidRPr="00502522">
        <w:rPr>
          <w:rFonts w:ascii="Times New Roman" w:hAnsi="Times New Roman" w:cs="Times New Roman"/>
          <w:sz w:val="24"/>
          <w:szCs w:val="24"/>
        </w:rPr>
        <w:t xml:space="preserve"> define los métodos que pueden ser invocados por objetos en otros procesos.</w:t>
      </w:r>
    </w:p>
    <w:p w14:paraId="0CD387DE" w14:textId="77777777" w:rsidR="00502522" w:rsidRPr="00502522" w:rsidRDefault="00502522" w:rsidP="004C0B61">
      <w:pPr>
        <w:jc w:val="both"/>
        <w:rPr>
          <w:rFonts w:ascii="Times New Roman" w:hAnsi="Times New Roman" w:cs="Times New Roman"/>
          <w:b/>
          <w:bCs/>
          <w:sz w:val="24"/>
          <w:szCs w:val="24"/>
        </w:rPr>
      </w:pPr>
      <w:r w:rsidRPr="00502522">
        <w:rPr>
          <w:rFonts w:ascii="Times New Roman" w:hAnsi="Times New Roman" w:cs="Times New Roman"/>
          <w:b/>
          <w:bCs/>
          <w:sz w:val="24"/>
          <w:szCs w:val="24"/>
        </w:rPr>
        <w:t>Características:</w:t>
      </w:r>
    </w:p>
    <w:p w14:paraId="2A10066C" w14:textId="77777777" w:rsidR="00502522" w:rsidRPr="00502522" w:rsidRDefault="00502522" w:rsidP="004C0B61">
      <w:pPr>
        <w:numPr>
          <w:ilvl w:val="0"/>
          <w:numId w:val="24"/>
        </w:numPr>
        <w:jc w:val="both"/>
        <w:rPr>
          <w:rFonts w:ascii="Times New Roman" w:hAnsi="Times New Roman" w:cs="Times New Roman"/>
          <w:sz w:val="24"/>
          <w:szCs w:val="24"/>
        </w:rPr>
      </w:pPr>
      <w:r w:rsidRPr="00502522">
        <w:rPr>
          <w:rFonts w:ascii="Times New Roman" w:hAnsi="Times New Roman" w:cs="Times New Roman"/>
          <w:sz w:val="24"/>
          <w:szCs w:val="24"/>
        </w:rPr>
        <w:t>La clase del objeto remoto implementa los métodos de su interfaz remota, permitiendo que estos sean accesibles para clientes remotos.</w:t>
      </w:r>
    </w:p>
    <w:p w14:paraId="43D32E9B" w14:textId="77777777" w:rsidR="00502522" w:rsidRPr="00502522" w:rsidRDefault="00502522" w:rsidP="004C0B61">
      <w:pPr>
        <w:numPr>
          <w:ilvl w:val="0"/>
          <w:numId w:val="24"/>
        </w:numPr>
        <w:jc w:val="both"/>
        <w:rPr>
          <w:rFonts w:ascii="Times New Roman" w:hAnsi="Times New Roman" w:cs="Times New Roman"/>
          <w:sz w:val="24"/>
          <w:szCs w:val="24"/>
        </w:rPr>
      </w:pPr>
      <w:r w:rsidRPr="00502522">
        <w:rPr>
          <w:rFonts w:ascii="Times New Roman" w:hAnsi="Times New Roman" w:cs="Times New Roman"/>
          <w:sz w:val="24"/>
          <w:szCs w:val="24"/>
        </w:rPr>
        <w:t>Los objetos remotos solo permiten la invocación de métodos definidos en su interfaz remota, mientras que los objetos locales pueden acceder tanto a estos métodos como a otros métodos adicionales del objeto.</w:t>
      </w:r>
    </w:p>
    <w:p w14:paraId="17AFD431" w14:textId="77777777" w:rsidR="00502522" w:rsidRPr="00502522" w:rsidRDefault="00502522" w:rsidP="004C0B61">
      <w:pPr>
        <w:jc w:val="both"/>
        <w:rPr>
          <w:rFonts w:ascii="Times New Roman" w:hAnsi="Times New Roman" w:cs="Times New Roman"/>
          <w:b/>
          <w:bCs/>
          <w:sz w:val="24"/>
          <w:szCs w:val="24"/>
        </w:rPr>
      </w:pPr>
      <w:r w:rsidRPr="00502522">
        <w:rPr>
          <w:rFonts w:ascii="Times New Roman" w:hAnsi="Times New Roman" w:cs="Times New Roman"/>
          <w:b/>
          <w:bCs/>
          <w:sz w:val="24"/>
          <w:szCs w:val="24"/>
        </w:rPr>
        <w:t>Ejemplos:</w:t>
      </w:r>
    </w:p>
    <w:p w14:paraId="4F6C1425" w14:textId="77777777" w:rsidR="00502522" w:rsidRPr="00502522" w:rsidRDefault="00502522" w:rsidP="004C0B61">
      <w:pPr>
        <w:numPr>
          <w:ilvl w:val="0"/>
          <w:numId w:val="25"/>
        </w:numPr>
        <w:jc w:val="both"/>
        <w:rPr>
          <w:rFonts w:ascii="Times New Roman" w:hAnsi="Times New Roman" w:cs="Times New Roman"/>
          <w:sz w:val="24"/>
          <w:szCs w:val="24"/>
        </w:rPr>
      </w:pPr>
      <w:r w:rsidRPr="00502522">
        <w:rPr>
          <w:rFonts w:ascii="Times New Roman" w:hAnsi="Times New Roman" w:cs="Times New Roman"/>
          <w:sz w:val="24"/>
          <w:szCs w:val="24"/>
        </w:rPr>
        <w:t>En Java RMI, las interfaces remotas se definen como cualquier interfaz Java, pero deben extender la interfaz Remote para ser consideradas remotas.</w:t>
      </w:r>
    </w:p>
    <w:p w14:paraId="004DC010" w14:textId="77777777" w:rsidR="00502522" w:rsidRPr="00502522" w:rsidRDefault="00502522" w:rsidP="004C0B61">
      <w:pPr>
        <w:numPr>
          <w:ilvl w:val="0"/>
          <w:numId w:val="25"/>
        </w:numPr>
        <w:jc w:val="both"/>
        <w:rPr>
          <w:rFonts w:ascii="Times New Roman" w:hAnsi="Times New Roman" w:cs="Times New Roman"/>
          <w:sz w:val="24"/>
          <w:szCs w:val="24"/>
        </w:rPr>
      </w:pPr>
      <w:r w:rsidRPr="00502522">
        <w:rPr>
          <w:rFonts w:ascii="Times New Roman" w:hAnsi="Times New Roman" w:cs="Times New Roman"/>
          <w:sz w:val="24"/>
          <w:szCs w:val="24"/>
        </w:rPr>
        <w:t>En CORBA, se utiliza IDL (</w:t>
      </w:r>
      <w:proofErr w:type="gramStart"/>
      <w:r w:rsidRPr="00502522">
        <w:rPr>
          <w:rFonts w:ascii="Times New Roman" w:hAnsi="Times New Roman" w:cs="Times New Roman"/>
          <w:sz w:val="24"/>
          <w:szCs w:val="24"/>
        </w:rPr>
        <w:t>Interface</w:t>
      </w:r>
      <w:proofErr w:type="gramEnd"/>
      <w:r w:rsidRPr="00502522">
        <w:rPr>
          <w:rFonts w:ascii="Times New Roman" w:hAnsi="Times New Roman" w:cs="Times New Roman"/>
          <w:sz w:val="24"/>
          <w:szCs w:val="24"/>
        </w:rPr>
        <w:t xml:space="preserve"> </w:t>
      </w:r>
      <w:proofErr w:type="spellStart"/>
      <w:r w:rsidRPr="00502522">
        <w:rPr>
          <w:rFonts w:ascii="Times New Roman" w:hAnsi="Times New Roman" w:cs="Times New Roman"/>
          <w:sz w:val="24"/>
          <w:szCs w:val="24"/>
        </w:rPr>
        <w:t>Definition</w:t>
      </w:r>
      <w:proofErr w:type="spellEnd"/>
      <w:r w:rsidRPr="00502522">
        <w:rPr>
          <w:rFonts w:ascii="Times New Roman" w:hAnsi="Times New Roman" w:cs="Times New Roman"/>
          <w:sz w:val="24"/>
          <w:szCs w:val="24"/>
        </w:rPr>
        <w:t xml:space="preserve"> </w:t>
      </w:r>
      <w:proofErr w:type="spellStart"/>
      <w:r w:rsidRPr="00502522">
        <w:rPr>
          <w:rFonts w:ascii="Times New Roman" w:hAnsi="Times New Roman" w:cs="Times New Roman"/>
          <w:sz w:val="24"/>
          <w:szCs w:val="24"/>
        </w:rPr>
        <w:t>Language</w:t>
      </w:r>
      <w:proofErr w:type="spellEnd"/>
      <w:r w:rsidRPr="00502522">
        <w:rPr>
          <w:rFonts w:ascii="Times New Roman" w:hAnsi="Times New Roman" w:cs="Times New Roman"/>
          <w:sz w:val="24"/>
          <w:szCs w:val="24"/>
        </w:rPr>
        <w:t>) para definir interfaces remotas.</w:t>
      </w:r>
    </w:p>
    <w:p w14:paraId="4BB560B5" w14:textId="043C0897" w:rsidR="005478F8" w:rsidRPr="00502522" w:rsidRDefault="00502522" w:rsidP="004C0B61">
      <w:pPr>
        <w:jc w:val="both"/>
        <w:rPr>
          <w:rFonts w:ascii="Times New Roman" w:hAnsi="Times New Roman" w:cs="Times New Roman"/>
          <w:sz w:val="24"/>
          <w:szCs w:val="24"/>
        </w:rPr>
      </w:pPr>
      <w:r w:rsidRPr="00502522">
        <w:rPr>
          <w:rFonts w:ascii="Times New Roman" w:hAnsi="Times New Roman" w:cs="Times New Roman"/>
          <w:sz w:val="24"/>
          <w:szCs w:val="24"/>
        </w:rPr>
        <w:t>Esto facilita la comunicación entre objetos distribuidos, permitiendo llamadas a métodos remotos de manera segura y estructurada.</w:t>
      </w:r>
    </w:p>
    <w:p w14:paraId="49000CC3" w14:textId="62983527" w:rsidR="00502522" w:rsidRPr="00502522" w:rsidRDefault="005478F8" w:rsidP="004C0B61">
      <w:pPr>
        <w:jc w:val="both"/>
        <w:rPr>
          <w:rFonts w:ascii="Times New Roman" w:hAnsi="Times New Roman" w:cs="Times New Roman"/>
          <w:sz w:val="24"/>
          <w:szCs w:val="24"/>
        </w:rPr>
      </w:pPr>
      <w:r w:rsidRPr="005478F8">
        <w:rPr>
          <w:rFonts w:ascii="Times New Roman" w:hAnsi="Times New Roman" w:cs="Times New Roman"/>
          <w:b/>
          <w:bCs/>
          <w:sz w:val="24"/>
          <w:szCs w:val="24"/>
        </w:rPr>
        <w:t>Acciones en un sistema de objetos distribuido.</w:t>
      </w:r>
      <w:r w:rsidRPr="005478F8">
        <w:rPr>
          <w:rFonts w:ascii="Times New Roman" w:hAnsi="Times New Roman" w:cs="Times New Roman"/>
          <w:sz w:val="24"/>
          <w:szCs w:val="24"/>
        </w:rPr>
        <w:t xml:space="preserve"> Como en el caso no distribuido,</w:t>
      </w:r>
      <w:r>
        <w:rPr>
          <w:rFonts w:ascii="Times New Roman" w:hAnsi="Times New Roman" w:cs="Times New Roman"/>
          <w:sz w:val="24"/>
          <w:szCs w:val="24"/>
        </w:rPr>
        <w:t xml:space="preserve"> </w:t>
      </w:r>
      <w:r w:rsidRPr="005478F8">
        <w:rPr>
          <w:rFonts w:ascii="Times New Roman" w:hAnsi="Times New Roman" w:cs="Times New Roman"/>
          <w:sz w:val="24"/>
          <w:szCs w:val="24"/>
        </w:rPr>
        <w:t>una acción se inicia mediante la invocación de un método, que pudiera resultar en</w:t>
      </w:r>
      <w:r>
        <w:rPr>
          <w:rFonts w:ascii="Times New Roman" w:hAnsi="Times New Roman" w:cs="Times New Roman"/>
          <w:sz w:val="24"/>
          <w:szCs w:val="24"/>
        </w:rPr>
        <w:t xml:space="preserve"> </w:t>
      </w:r>
      <w:r w:rsidRPr="005478F8">
        <w:rPr>
          <w:rFonts w:ascii="Times New Roman" w:hAnsi="Times New Roman" w:cs="Times New Roman"/>
          <w:sz w:val="24"/>
          <w:szCs w:val="24"/>
        </w:rPr>
        <w:t>consiguientes invocaciones sobre métodos de otros objetos.</w:t>
      </w:r>
    </w:p>
    <w:p w14:paraId="0EF12942" w14:textId="35973ACD" w:rsidR="00502522" w:rsidRDefault="005478F8" w:rsidP="004C0B61">
      <w:pPr>
        <w:jc w:val="both"/>
        <w:rPr>
          <w:rFonts w:ascii="Times New Roman" w:hAnsi="Times New Roman" w:cs="Times New Roman"/>
          <w:sz w:val="24"/>
          <w:szCs w:val="24"/>
        </w:rPr>
      </w:pPr>
      <w:r w:rsidRPr="005478F8">
        <w:rPr>
          <w:rFonts w:ascii="Times New Roman" w:hAnsi="Times New Roman" w:cs="Times New Roman"/>
          <w:b/>
          <w:bCs/>
          <w:sz w:val="24"/>
          <w:szCs w:val="24"/>
        </w:rPr>
        <w:t>Excepciones.</w:t>
      </w:r>
      <w:r w:rsidRPr="005478F8">
        <w:rPr>
          <w:rFonts w:ascii="Times New Roman" w:hAnsi="Times New Roman" w:cs="Times New Roman"/>
          <w:sz w:val="24"/>
          <w:szCs w:val="24"/>
        </w:rPr>
        <w:t xml:space="preserve"> Cualquier invocación remota puede fallar por razones relativas a que</w:t>
      </w:r>
      <w:r>
        <w:rPr>
          <w:rFonts w:ascii="Times New Roman" w:hAnsi="Times New Roman" w:cs="Times New Roman"/>
          <w:sz w:val="24"/>
          <w:szCs w:val="24"/>
        </w:rPr>
        <w:t xml:space="preserve"> </w:t>
      </w:r>
      <w:r w:rsidRPr="005478F8">
        <w:rPr>
          <w:rFonts w:ascii="Times New Roman" w:hAnsi="Times New Roman" w:cs="Times New Roman"/>
          <w:sz w:val="24"/>
          <w:szCs w:val="24"/>
        </w:rPr>
        <w:t>el objeto invocado está en un proceso o computador diferente de la del objeto que lo</w:t>
      </w:r>
      <w:r>
        <w:rPr>
          <w:rFonts w:ascii="Times New Roman" w:hAnsi="Times New Roman" w:cs="Times New Roman"/>
          <w:sz w:val="24"/>
          <w:szCs w:val="24"/>
        </w:rPr>
        <w:t xml:space="preserve"> </w:t>
      </w:r>
      <w:r w:rsidRPr="005478F8">
        <w:rPr>
          <w:rFonts w:ascii="Times New Roman" w:hAnsi="Times New Roman" w:cs="Times New Roman"/>
          <w:sz w:val="24"/>
          <w:szCs w:val="24"/>
        </w:rPr>
        <w:t>invoca. Por ejemplo, el proceso que contiene el objeto remoto pudiera malograrse o</w:t>
      </w:r>
      <w:r>
        <w:rPr>
          <w:rFonts w:ascii="Times New Roman" w:hAnsi="Times New Roman" w:cs="Times New Roman"/>
          <w:sz w:val="24"/>
          <w:szCs w:val="24"/>
        </w:rPr>
        <w:t xml:space="preserve"> </w:t>
      </w:r>
      <w:r w:rsidRPr="005478F8">
        <w:rPr>
          <w:rFonts w:ascii="Times New Roman" w:hAnsi="Times New Roman" w:cs="Times New Roman"/>
          <w:sz w:val="24"/>
          <w:szCs w:val="24"/>
        </w:rPr>
        <w:t>estar demasiado ocupado para responder, o pudiera perderse el mensaje resultante</w:t>
      </w:r>
      <w:r>
        <w:rPr>
          <w:rFonts w:ascii="Times New Roman" w:hAnsi="Times New Roman" w:cs="Times New Roman"/>
          <w:sz w:val="24"/>
          <w:szCs w:val="24"/>
        </w:rPr>
        <w:t xml:space="preserve"> </w:t>
      </w:r>
      <w:r w:rsidRPr="005478F8">
        <w:rPr>
          <w:rFonts w:ascii="Times New Roman" w:hAnsi="Times New Roman" w:cs="Times New Roman"/>
          <w:sz w:val="24"/>
          <w:szCs w:val="24"/>
        </w:rPr>
        <w:t>de la invocación.</w:t>
      </w:r>
    </w:p>
    <w:p w14:paraId="6DC349CA" w14:textId="13F8DB4E" w:rsidR="005478F8" w:rsidRDefault="005478F8" w:rsidP="004C0B61">
      <w:pPr>
        <w:jc w:val="both"/>
        <w:rPr>
          <w:rFonts w:ascii="Times New Roman" w:hAnsi="Times New Roman" w:cs="Times New Roman"/>
          <w:sz w:val="24"/>
          <w:szCs w:val="24"/>
        </w:rPr>
      </w:pPr>
      <w:r w:rsidRPr="005478F8">
        <w:rPr>
          <w:rFonts w:ascii="Times New Roman" w:hAnsi="Times New Roman" w:cs="Times New Roman"/>
          <w:sz w:val="24"/>
          <w:szCs w:val="24"/>
        </w:rPr>
        <w:lastRenderedPageBreak/>
        <w:drawing>
          <wp:inline distT="0" distB="0" distL="0" distR="0" wp14:anchorId="4D01ECBE" wp14:editId="5455AD81">
            <wp:extent cx="5759450" cy="2428240"/>
            <wp:effectExtent l="0" t="0" r="0" b="0"/>
            <wp:docPr id="10908819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1985" name="Imagen 1" descr="Diagrama&#10;&#10;Descripción generada automáticamente"/>
                    <pic:cNvPicPr/>
                  </pic:nvPicPr>
                  <pic:blipFill>
                    <a:blip r:embed="rId13"/>
                    <a:stretch>
                      <a:fillRect/>
                    </a:stretch>
                  </pic:blipFill>
                  <pic:spPr>
                    <a:xfrm>
                      <a:off x="0" y="0"/>
                      <a:ext cx="5759450" cy="2428240"/>
                    </a:xfrm>
                    <a:prstGeom prst="rect">
                      <a:avLst/>
                    </a:prstGeom>
                  </pic:spPr>
                </pic:pic>
              </a:graphicData>
            </a:graphic>
          </wp:inline>
        </w:drawing>
      </w:r>
    </w:p>
    <w:p w14:paraId="46CD0005" w14:textId="395F6FFE" w:rsidR="005478F8" w:rsidRDefault="005478F8" w:rsidP="004C0B61">
      <w:pPr>
        <w:jc w:val="both"/>
        <w:rPr>
          <w:rFonts w:ascii="Times New Roman" w:hAnsi="Times New Roman" w:cs="Times New Roman"/>
          <w:sz w:val="24"/>
          <w:szCs w:val="24"/>
        </w:rPr>
      </w:pPr>
      <w:r w:rsidRPr="005478F8">
        <w:rPr>
          <w:rFonts w:ascii="Times New Roman" w:hAnsi="Times New Roman" w:cs="Times New Roman"/>
          <w:sz w:val="24"/>
          <w:szCs w:val="24"/>
        </w:rPr>
        <w:drawing>
          <wp:inline distT="0" distB="0" distL="0" distR="0" wp14:anchorId="1D58236A" wp14:editId="1CA284FE">
            <wp:extent cx="5759450" cy="2756535"/>
            <wp:effectExtent l="0" t="0" r="0" b="5715"/>
            <wp:docPr id="19673662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66298" name="Imagen 1" descr="Diagrama&#10;&#10;Descripción generada automáticamente"/>
                    <pic:cNvPicPr/>
                  </pic:nvPicPr>
                  <pic:blipFill>
                    <a:blip r:embed="rId14"/>
                    <a:stretch>
                      <a:fillRect/>
                    </a:stretch>
                  </pic:blipFill>
                  <pic:spPr>
                    <a:xfrm>
                      <a:off x="0" y="0"/>
                      <a:ext cx="5759450" cy="2756535"/>
                    </a:xfrm>
                    <a:prstGeom prst="rect">
                      <a:avLst/>
                    </a:prstGeom>
                  </pic:spPr>
                </pic:pic>
              </a:graphicData>
            </a:graphic>
          </wp:inline>
        </w:drawing>
      </w:r>
    </w:p>
    <w:p w14:paraId="7A579E60" w14:textId="08036190" w:rsidR="005478F8" w:rsidRDefault="005478F8" w:rsidP="004C0B61">
      <w:pPr>
        <w:jc w:val="both"/>
        <w:rPr>
          <w:rFonts w:ascii="Times New Roman" w:hAnsi="Times New Roman" w:cs="Times New Roman"/>
          <w:b/>
          <w:bCs/>
          <w:sz w:val="28"/>
          <w:szCs w:val="28"/>
          <w:u w:val="single"/>
        </w:rPr>
      </w:pPr>
      <w:r w:rsidRPr="005478F8">
        <w:rPr>
          <w:rFonts w:ascii="Times New Roman" w:hAnsi="Times New Roman" w:cs="Times New Roman"/>
          <w:b/>
          <w:bCs/>
          <w:sz w:val="28"/>
          <w:szCs w:val="28"/>
          <w:u w:val="single"/>
        </w:rPr>
        <w:t>Implementación de RMI</w:t>
      </w:r>
    </w:p>
    <w:p w14:paraId="59FCA2EE" w14:textId="77777777" w:rsidR="005478F8" w:rsidRPr="005478F8" w:rsidRDefault="005478F8" w:rsidP="004C0B61">
      <w:pPr>
        <w:jc w:val="both"/>
        <w:rPr>
          <w:rFonts w:ascii="Times New Roman" w:hAnsi="Times New Roman" w:cs="Times New Roman"/>
          <w:sz w:val="24"/>
          <w:szCs w:val="24"/>
        </w:rPr>
      </w:pPr>
      <w:r w:rsidRPr="005478F8">
        <w:rPr>
          <w:rFonts w:ascii="Times New Roman" w:hAnsi="Times New Roman" w:cs="Times New Roman"/>
          <w:sz w:val="24"/>
          <w:szCs w:val="24"/>
        </w:rPr>
        <w:t>El módulo de comunicación en RMI es responsable de gestionar el protocolo de petición-respuesta entre el cliente y el servidor, transmitiendo mensajes de solicitud y respuesta.</w:t>
      </w:r>
    </w:p>
    <w:p w14:paraId="4C03735B" w14:textId="77777777" w:rsidR="005478F8" w:rsidRPr="005478F8" w:rsidRDefault="005478F8" w:rsidP="004C0B61">
      <w:pPr>
        <w:jc w:val="both"/>
        <w:rPr>
          <w:rFonts w:ascii="Times New Roman" w:hAnsi="Times New Roman" w:cs="Times New Roman"/>
          <w:b/>
          <w:bCs/>
          <w:sz w:val="24"/>
          <w:szCs w:val="24"/>
        </w:rPr>
      </w:pPr>
      <w:r w:rsidRPr="005478F8">
        <w:rPr>
          <w:rFonts w:ascii="Times New Roman" w:hAnsi="Times New Roman" w:cs="Times New Roman"/>
          <w:b/>
          <w:bCs/>
          <w:sz w:val="24"/>
          <w:szCs w:val="24"/>
        </w:rPr>
        <w:t>Características:</w:t>
      </w:r>
    </w:p>
    <w:p w14:paraId="3B6D4BB1" w14:textId="77777777" w:rsidR="005478F8" w:rsidRPr="005478F8" w:rsidRDefault="005478F8" w:rsidP="004C0B61">
      <w:pPr>
        <w:numPr>
          <w:ilvl w:val="0"/>
          <w:numId w:val="26"/>
        </w:numPr>
        <w:jc w:val="both"/>
        <w:rPr>
          <w:rFonts w:ascii="Times New Roman" w:hAnsi="Times New Roman" w:cs="Times New Roman"/>
          <w:sz w:val="24"/>
          <w:szCs w:val="24"/>
        </w:rPr>
      </w:pPr>
      <w:r w:rsidRPr="005478F8">
        <w:rPr>
          <w:rFonts w:ascii="Times New Roman" w:hAnsi="Times New Roman" w:cs="Times New Roman"/>
          <w:sz w:val="24"/>
          <w:szCs w:val="24"/>
        </w:rPr>
        <w:t>Utiliza tres elementos clave del mensaje:</w:t>
      </w:r>
    </w:p>
    <w:p w14:paraId="6AFD92C6" w14:textId="77777777" w:rsidR="005478F8" w:rsidRPr="005478F8" w:rsidRDefault="005478F8" w:rsidP="004C0B61">
      <w:pPr>
        <w:numPr>
          <w:ilvl w:val="1"/>
          <w:numId w:val="26"/>
        </w:numPr>
        <w:jc w:val="both"/>
        <w:rPr>
          <w:rFonts w:ascii="Times New Roman" w:hAnsi="Times New Roman" w:cs="Times New Roman"/>
          <w:sz w:val="24"/>
          <w:szCs w:val="24"/>
        </w:rPr>
      </w:pPr>
      <w:r w:rsidRPr="005478F8">
        <w:rPr>
          <w:rFonts w:ascii="Times New Roman" w:hAnsi="Times New Roman" w:cs="Times New Roman"/>
          <w:sz w:val="24"/>
          <w:szCs w:val="24"/>
        </w:rPr>
        <w:t>Tipo de mensaje</w:t>
      </w:r>
    </w:p>
    <w:p w14:paraId="1CF4AF17" w14:textId="77777777" w:rsidR="005478F8" w:rsidRPr="005478F8" w:rsidRDefault="005478F8" w:rsidP="004C0B61">
      <w:pPr>
        <w:numPr>
          <w:ilvl w:val="1"/>
          <w:numId w:val="26"/>
        </w:numPr>
        <w:jc w:val="both"/>
        <w:rPr>
          <w:rFonts w:ascii="Times New Roman" w:hAnsi="Times New Roman" w:cs="Times New Roman"/>
          <w:sz w:val="24"/>
          <w:szCs w:val="24"/>
        </w:rPr>
      </w:pPr>
      <w:proofErr w:type="spellStart"/>
      <w:r w:rsidRPr="005478F8">
        <w:rPr>
          <w:rFonts w:ascii="Times New Roman" w:hAnsi="Times New Roman" w:cs="Times New Roman"/>
          <w:sz w:val="24"/>
          <w:szCs w:val="24"/>
        </w:rPr>
        <w:t>idPeticion</w:t>
      </w:r>
      <w:proofErr w:type="spellEnd"/>
      <w:r w:rsidRPr="005478F8">
        <w:rPr>
          <w:rFonts w:ascii="Times New Roman" w:hAnsi="Times New Roman" w:cs="Times New Roman"/>
          <w:sz w:val="24"/>
          <w:szCs w:val="24"/>
        </w:rPr>
        <w:t xml:space="preserve"> (identificador de la petición)</w:t>
      </w:r>
    </w:p>
    <w:p w14:paraId="71EDD441" w14:textId="77777777" w:rsidR="005478F8" w:rsidRPr="005478F8" w:rsidRDefault="005478F8" w:rsidP="004C0B61">
      <w:pPr>
        <w:numPr>
          <w:ilvl w:val="1"/>
          <w:numId w:val="26"/>
        </w:numPr>
        <w:jc w:val="both"/>
        <w:rPr>
          <w:rFonts w:ascii="Times New Roman" w:hAnsi="Times New Roman" w:cs="Times New Roman"/>
          <w:sz w:val="24"/>
          <w:szCs w:val="24"/>
        </w:rPr>
      </w:pPr>
      <w:r w:rsidRPr="005478F8">
        <w:rPr>
          <w:rFonts w:ascii="Times New Roman" w:hAnsi="Times New Roman" w:cs="Times New Roman"/>
          <w:sz w:val="24"/>
          <w:szCs w:val="24"/>
        </w:rPr>
        <w:t>Referencia remota del objeto a invocar.</w:t>
      </w:r>
    </w:p>
    <w:p w14:paraId="4BF4A5B8" w14:textId="77777777" w:rsidR="005478F8" w:rsidRPr="005478F8" w:rsidRDefault="005478F8" w:rsidP="004C0B61">
      <w:pPr>
        <w:numPr>
          <w:ilvl w:val="0"/>
          <w:numId w:val="26"/>
        </w:numPr>
        <w:jc w:val="both"/>
        <w:rPr>
          <w:rFonts w:ascii="Times New Roman" w:hAnsi="Times New Roman" w:cs="Times New Roman"/>
          <w:sz w:val="24"/>
          <w:szCs w:val="24"/>
        </w:rPr>
      </w:pPr>
      <w:r w:rsidRPr="005478F8">
        <w:rPr>
          <w:rFonts w:ascii="Times New Roman" w:hAnsi="Times New Roman" w:cs="Times New Roman"/>
          <w:sz w:val="24"/>
          <w:szCs w:val="24"/>
        </w:rPr>
        <w:t xml:space="preserve">El </w:t>
      </w:r>
      <w:proofErr w:type="spellStart"/>
      <w:r w:rsidRPr="005478F8">
        <w:rPr>
          <w:rFonts w:ascii="Times New Roman" w:hAnsi="Times New Roman" w:cs="Times New Roman"/>
          <w:sz w:val="24"/>
          <w:szCs w:val="24"/>
        </w:rPr>
        <w:t>idMetodo</w:t>
      </w:r>
      <w:proofErr w:type="spellEnd"/>
      <w:r w:rsidRPr="005478F8">
        <w:rPr>
          <w:rFonts w:ascii="Times New Roman" w:hAnsi="Times New Roman" w:cs="Times New Roman"/>
          <w:sz w:val="24"/>
          <w:szCs w:val="24"/>
        </w:rPr>
        <w:t xml:space="preserve"> y el proceso de empaquetado/desempaquetado de datos son gestionados por el software RMI.</w:t>
      </w:r>
    </w:p>
    <w:p w14:paraId="03865119" w14:textId="77777777" w:rsidR="005478F8" w:rsidRPr="005478F8" w:rsidRDefault="005478F8" w:rsidP="004C0B61">
      <w:pPr>
        <w:numPr>
          <w:ilvl w:val="0"/>
          <w:numId w:val="26"/>
        </w:numPr>
        <w:jc w:val="both"/>
        <w:rPr>
          <w:rFonts w:ascii="Times New Roman" w:hAnsi="Times New Roman" w:cs="Times New Roman"/>
          <w:sz w:val="24"/>
          <w:szCs w:val="24"/>
        </w:rPr>
      </w:pPr>
      <w:r w:rsidRPr="005478F8">
        <w:rPr>
          <w:rFonts w:ascii="Times New Roman" w:hAnsi="Times New Roman" w:cs="Times New Roman"/>
          <w:sz w:val="24"/>
          <w:szCs w:val="24"/>
        </w:rPr>
        <w:t>Este módulo colabora para garantizar una semántica de invocación segura (por ejemplo, como máximo una vez).</w:t>
      </w:r>
    </w:p>
    <w:p w14:paraId="40963897" w14:textId="68592C9E" w:rsidR="005478F8" w:rsidRPr="000154BD" w:rsidRDefault="005478F8" w:rsidP="004C0B61">
      <w:pPr>
        <w:numPr>
          <w:ilvl w:val="0"/>
          <w:numId w:val="26"/>
        </w:numPr>
        <w:jc w:val="both"/>
        <w:rPr>
          <w:rFonts w:ascii="Times New Roman" w:hAnsi="Times New Roman" w:cs="Times New Roman"/>
          <w:sz w:val="24"/>
          <w:szCs w:val="24"/>
        </w:rPr>
      </w:pPr>
      <w:r w:rsidRPr="005478F8">
        <w:rPr>
          <w:rFonts w:ascii="Times New Roman" w:hAnsi="Times New Roman" w:cs="Times New Roman"/>
          <w:sz w:val="24"/>
          <w:szCs w:val="24"/>
        </w:rPr>
        <w:lastRenderedPageBreak/>
        <w:t>En el servidor, el módulo de comunicación identifica el distribuidor adecuado para el objeto a través de su referencia local, obtenida mediante el módulo de referencia remota.</w:t>
      </w:r>
    </w:p>
    <w:p w14:paraId="74948545" w14:textId="77777777" w:rsidR="005478F8" w:rsidRPr="005478F8" w:rsidRDefault="005478F8" w:rsidP="004C0B61">
      <w:pPr>
        <w:jc w:val="both"/>
        <w:rPr>
          <w:rFonts w:ascii="Times New Roman" w:hAnsi="Times New Roman" w:cs="Times New Roman"/>
          <w:sz w:val="24"/>
          <w:szCs w:val="24"/>
        </w:rPr>
      </w:pPr>
      <w:r w:rsidRPr="005478F8">
        <w:rPr>
          <w:rFonts w:ascii="Times New Roman" w:hAnsi="Times New Roman" w:cs="Times New Roman"/>
          <w:sz w:val="24"/>
          <w:szCs w:val="24"/>
        </w:rPr>
        <w:t>El módulo de referencia remota en RMI se encarga de gestionar las referencias entre objetos locales y remotos.</w:t>
      </w:r>
    </w:p>
    <w:p w14:paraId="00C9AD98" w14:textId="77777777" w:rsidR="005478F8" w:rsidRPr="005478F8" w:rsidRDefault="005478F8" w:rsidP="004C0B61">
      <w:pPr>
        <w:jc w:val="both"/>
        <w:rPr>
          <w:rFonts w:ascii="Times New Roman" w:hAnsi="Times New Roman" w:cs="Times New Roman"/>
          <w:b/>
          <w:bCs/>
          <w:sz w:val="24"/>
          <w:szCs w:val="24"/>
        </w:rPr>
      </w:pPr>
      <w:r w:rsidRPr="005478F8">
        <w:rPr>
          <w:rFonts w:ascii="Times New Roman" w:hAnsi="Times New Roman" w:cs="Times New Roman"/>
          <w:b/>
          <w:bCs/>
          <w:sz w:val="24"/>
          <w:szCs w:val="24"/>
        </w:rPr>
        <w:t>Funciones:</w:t>
      </w:r>
    </w:p>
    <w:p w14:paraId="541547B4" w14:textId="77777777" w:rsidR="005478F8" w:rsidRPr="005478F8" w:rsidRDefault="005478F8" w:rsidP="004C0B61">
      <w:pPr>
        <w:numPr>
          <w:ilvl w:val="0"/>
          <w:numId w:val="27"/>
        </w:numPr>
        <w:jc w:val="both"/>
        <w:rPr>
          <w:rFonts w:ascii="Times New Roman" w:hAnsi="Times New Roman" w:cs="Times New Roman"/>
          <w:sz w:val="24"/>
          <w:szCs w:val="24"/>
        </w:rPr>
      </w:pPr>
      <w:r w:rsidRPr="005478F8">
        <w:rPr>
          <w:rFonts w:ascii="Times New Roman" w:hAnsi="Times New Roman" w:cs="Times New Roman"/>
          <w:sz w:val="24"/>
          <w:szCs w:val="24"/>
        </w:rPr>
        <w:t>Traducción de referencias entre objetos locales y remotos.</w:t>
      </w:r>
    </w:p>
    <w:p w14:paraId="4F6CBA07" w14:textId="77777777" w:rsidR="005478F8" w:rsidRPr="005478F8" w:rsidRDefault="005478F8" w:rsidP="004C0B61">
      <w:pPr>
        <w:numPr>
          <w:ilvl w:val="0"/>
          <w:numId w:val="27"/>
        </w:numPr>
        <w:jc w:val="both"/>
        <w:rPr>
          <w:rFonts w:ascii="Times New Roman" w:hAnsi="Times New Roman" w:cs="Times New Roman"/>
          <w:sz w:val="24"/>
          <w:szCs w:val="24"/>
        </w:rPr>
      </w:pPr>
      <w:r w:rsidRPr="005478F8">
        <w:rPr>
          <w:rFonts w:ascii="Times New Roman" w:hAnsi="Times New Roman" w:cs="Times New Roman"/>
          <w:sz w:val="24"/>
          <w:szCs w:val="24"/>
        </w:rPr>
        <w:t>Creación de referencias para objetos remotos.</w:t>
      </w:r>
    </w:p>
    <w:p w14:paraId="19298A98" w14:textId="77777777" w:rsidR="005478F8" w:rsidRPr="005478F8" w:rsidRDefault="005478F8" w:rsidP="004C0B61">
      <w:pPr>
        <w:numPr>
          <w:ilvl w:val="0"/>
          <w:numId w:val="27"/>
        </w:numPr>
        <w:jc w:val="both"/>
        <w:rPr>
          <w:rFonts w:ascii="Times New Roman" w:hAnsi="Times New Roman" w:cs="Times New Roman"/>
          <w:sz w:val="24"/>
          <w:szCs w:val="24"/>
        </w:rPr>
      </w:pPr>
      <w:r w:rsidRPr="005478F8">
        <w:rPr>
          <w:rFonts w:ascii="Times New Roman" w:hAnsi="Times New Roman" w:cs="Times New Roman"/>
          <w:sz w:val="24"/>
          <w:szCs w:val="24"/>
        </w:rPr>
        <w:t>Gestión de una tabla de objetos remotos en cada proceso, que mapea referencias locales a referencias remotas accesibles en todo el sistema.</w:t>
      </w:r>
    </w:p>
    <w:p w14:paraId="69B699D8" w14:textId="77777777" w:rsidR="005478F8" w:rsidRPr="005478F8" w:rsidRDefault="005478F8" w:rsidP="004C0B61">
      <w:pPr>
        <w:jc w:val="both"/>
        <w:rPr>
          <w:rFonts w:ascii="Times New Roman" w:hAnsi="Times New Roman" w:cs="Times New Roman"/>
          <w:b/>
          <w:bCs/>
          <w:sz w:val="24"/>
          <w:szCs w:val="24"/>
        </w:rPr>
      </w:pPr>
      <w:r w:rsidRPr="005478F8">
        <w:rPr>
          <w:rFonts w:ascii="Times New Roman" w:hAnsi="Times New Roman" w:cs="Times New Roman"/>
          <w:b/>
          <w:bCs/>
          <w:sz w:val="24"/>
          <w:szCs w:val="24"/>
        </w:rPr>
        <w:t>Tabla de objetos remotos:</w:t>
      </w:r>
    </w:p>
    <w:p w14:paraId="1D38EF41" w14:textId="3C8C8564" w:rsidR="005478F8" w:rsidRPr="005478F8" w:rsidRDefault="005478F8" w:rsidP="004C0B61">
      <w:pPr>
        <w:numPr>
          <w:ilvl w:val="0"/>
          <w:numId w:val="28"/>
        </w:numPr>
        <w:jc w:val="both"/>
        <w:rPr>
          <w:rFonts w:ascii="Times New Roman" w:hAnsi="Times New Roman" w:cs="Times New Roman"/>
          <w:sz w:val="24"/>
          <w:szCs w:val="24"/>
        </w:rPr>
      </w:pPr>
      <w:r w:rsidRPr="005478F8">
        <w:rPr>
          <w:rFonts w:ascii="Times New Roman" w:hAnsi="Times New Roman" w:cs="Times New Roman"/>
          <w:sz w:val="24"/>
          <w:szCs w:val="24"/>
        </w:rPr>
        <w:t>Contiene una entrada para cada objeto remoto implementado por el proceso (e</w:t>
      </w:r>
      <w:r w:rsidR="004C0B61" w:rsidRPr="000154BD">
        <w:rPr>
          <w:rFonts w:ascii="Times New Roman" w:hAnsi="Times New Roman" w:cs="Times New Roman"/>
          <w:sz w:val="24"/>
          <w:szCs w:val="24"/>
        </w:rPr>
        <w:t>j</w:t>
      </w:r>
      <w:r w:rsidRPr="005478F8">
        <w:rPr>
          <w:rFonts w:ascii="Times New Roman" w:hAnsi="Times New Roman" w:cs="Times New Roman"/>
          <w:sz w:val="24"/>
          <w:szCs w:val="24"/>
        </w:rPr>
        <w:t>., el objeto remoto B registrado en el servidor</w:t>
      </w:r>
      <w:r w:rsidR="004C0B61" w:rsidRPr="000154BD">
        <w:rPr>
          <w:rFonts w:ascii="Times New Roman" w:hAnsi="Times New Roman" w:cs="Times New Roman"/>
          <w:sz w:val="24"/>
          <w:szCs w:val="24"/>
        </w:rPr>
        <w:t>). ver figura 5.6 arriba</w:t>
      </w:r>
    </w:p>
    <w:p w14:paraId="2C3F46CA" w14:textId="75E61E79" w:rsidR="005478F8" w:rsidRPr="005478F8" w:rsidRDefault="005478F8" w:rsidP="004C0B61">
      <w:pPr>
        <w:numPr>
          <w:ilvl w:val="0"/>
          <w:numId w:val="28"/>
        </w:numPr>
        <w:jc w:val="both"/>
        <w:rPr>
          <w:rFonts w:ascii="Times New Roman" w:hAnsi="Times New Roman" w:cs="Times New Roman"/>
          <w:sz w:val="24"/>
          <w:szCs w:val="24"/>
        </w:rPr>
      </w:pPr>
      <w:r w:rsidRPr="005478F8">
        <w:rPr>
          <w:rFonts w:ascii="Times New Roman" w:hAnsi="Times New Roman" w:cs="Times New Roman"/>
          <w:sz w:val="24"/>
          <w:szCs w:val="24"/>
        </w:rPr>
        <w:t>Incluye una entrada para cada proxy local que actúa como representante de un objeto remoto (e</w:t>
      </w:r>
      <w:r w:rsidR="004C0B61">
        <w:rPr>
          <w:rFonts w:ascii="Times New Roman" w:hAnsi="Times New Roman" w:cs="Times New Roman"/>
          <w:sz w:val="24"/>
          <w:szCs w:val="24"/>
        </w:rPr>
        <w:t>j</w:t>
      </w:r>
      <w:r w:rsidRPr="005478F8">
        <w:rPr>
          <w:rFonts w:ascii="Times New Roman" w:hAnsi="Times New Roman" w:cs="Times New Roman"/>
          <w:sz w:val="24"/>
          <w:szCs w:val="24"/>
        </w:rPr>
        <w:t>., el proxy para B registrado en el cliente).</w:t>
      </w:r>
      <w:r w:rsidR="004C0B61">
        <w:rPr>
          <w:rFonts w:ascii="Times New Roman" w:hAnsi="Times New Roman" w:cs="Times New Roman"/>
          <w:sz w:val="24"/>
          <w:szCs w:val="24"/>
        </w:rPr>
        <w:t xml:space="preserve"> </w:t>
      </w:r>
      <w:proofErr w:type="gramStart"/>
      <w:r w:rsidR="004C0B61">
        <w:rPr>
          <w:rFonts w:ascii="Times New Roman" w:hAnsi="Times New Roman" w:cs="Times New Roman"/>
          <w:sz w:val="24"/>
          <w:szCs w:val="24"/>
        </w:rPr>
        <w:t>ver</w:t>
      </w:r>
      <w:proofErr w:type="gramEnd"/>
      <w:r w:rsidR="004C0B61">
        <w:rPr>
          <w:rFonts w:ascii="Times New Roman" w:hAnsi="Times New Roman" w:cs="Times New Roman"/>
          <w:sz w:val="24"/>
          <w:szCs w:val="24"/>
        </w:rPr>
        <w:t xml:space="preserve"> figura 5.6 arriba</w:t>
      </w:r>
    </w:p>
    <w:p w14:paraId="7C3FA8F1" w14:textId="77777777" w:rsidR="005478F8" w:rsidRPr="005478F8" w:rsidRDefault="005478F8" w:rsidP="004C0B61">
      <w:pPr>
        <w:jc w:val="both"/>
        <w:rPr>
          <w:rFonts w:ascii="Times New Roman" w:hAnsi="Times New Roman" w:cs="Times New Roman"/>
          <w:sz w:val="24"/>
          <w:szCs w:val="24"/>
        </w:rPr>
      </w:pPr>
    </w:p>
    <w:p w14:paraId="0BE70146"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El módulo de referencia remota en RMI gestiona la creación y resolución de referencias a objetos remotos durante la comunicación.</w:t>
      </w:r>
    </w:p>
    <w:p w14:paraId="38289CE4" w14:textId="77777777" w:rsidR="004C0B61" w:rsidRPr="004C0B61" w:rsidRDefault="004C0B61" w:rsidP="004C0B61">
      <w:pPr>
        <w:jc w:val="both"/>
        <w:rPr>
          <w:rFonts w:ascii="Times New Roman" w:hAnsi="Times New Roman" w:cs="Times New Roman"/>
          <w:b/>
          <w:bCs/>
          <w:sz w:val="24"/>
          <w:szCs w:val="24"/>
        </w:rPr>
      </w:pPr>
      <w:r w:rsidRPr="004C0B61">
        <w:rPr>
          <w:rFonts w:ascii="Times New Roman" w:hAnsi="Times New Roman" w:cs="Times New Roman"/>
          <w:b/>
          <w:bCs/>
          <w:sz w:val="24"/>
          <w:szCs w:val="24"/>
        </w:rPr>
        <w:t>Acciones principales:</w:t>
      </w:r>
    </w:p>
    <w:p w14:paraId="0917B517" w14:textId="77777777" w:rsidR="004C0B61" w:rsidRPr="004C0B61" w:rsidRDefault="004C0B61" w:rsidP="004C0B61">
      <w:pPr>
        <w:numPr>
          <w:ilvl w:val="0"/>
          <w:numId w:val="29"/>
        </w:numPr>
        <w:jc w:val="both"/>
        <w:rPr>
          <w:rFonts w:ascii="Times New Roman" w:hAnsi="Times New Roman" w:cs="Times New Roman"/>
          <w:b/>
          <w:bCs/>
          <w:sz w:val="24"/>
          <w:szCs w:val="24"/>
        </w:rPr>
      </w:pPr>
      <w:r w:rsidRPr="004C0B61">
        <w:rPr>
          <w:rFonts w:ascii="Times New Roman" w:hAnsi="Times New Roman" w:cs="Times New Roman"/>
          <w:b/>
          <w:bCs/>
          <w:sz w:val="24"/>
          <w:szCs w:val="24"/>
        </w:rPr>
        <w:t>Creación de referencias:</w:t>
      </w:r>
    </w:p>
    <w:p w14:paraId="6D8AFA29" w14:textId="77777777" w:rsidR="004C0B61" w:rsidRPr="004C0B61" w:rsidRDefault="004C0B61" w:rsidP="004C0B61">
      <w:pPr>
        <w:numPr>
          <w:ilvl w:val="1"/>
          <w:numId w:val="29"/>
        </w:numPr>
        <w:jc w:val="both"/>
        <w:rPr>
          <w:rFonts w:ascii="Times New Roman" w:hAnsi="Times New Roman" w:cs="Times New Roman"/>
          <w:sz w:val="24"/>
          <w:szCs w:val="24"/>
        </w:rPr>
      </w:pPr>
      <w:r w:rsidRPr="004C0B61">
        <w:rPr>
          <w:rFonts w:ascii="Times New Roman" w:hAnsi="Times New Roman" w:cs="Times New Roman"/>
          <w:sz w:val="24"/>
          <w:szCs w:val="24"/>
        </w:rPr>
        <w:t>Cuando un objeto remoto se utiliza por primera vez como argumento o resultado, el módulo crea una referencia y la agrega a su tabla de objetos remotos.</w:t>
      </w:r>
    </w:p>
    <w:p w14:paraId="07ABE9B0" w14:textId="77777777" w:rsidR="004C0B61" w:rsidRPr="004C0B61" w:rsidRDefault="004C0B61" w:rsidP="004C0B61">
      <w:pPr>
        <w:numPr>
          <w:ilvl w:val="0"/>
          <w:numId w:val="29"/>
        </w:numPr>
        <w:jc w:val="both"/>
        <w:rPr>
          <w:rFonts w:ascii="Times New Roman" w:hAnsi="Times New Roman" w:cs="Times New Roman"/>
          <w:b/>
          <w:bCs/>
          <w:sz w:val="24"/>
          <w:szCs w:val="24"/>
        </w:rPr>
      </w:pPr>
      <w:r w:rsidRPr="004C0B61">
        <w:rPr>
          <w:rFonts w:ascii="Times New Roman" w:hAnsi="Times New Roman" w:cs="Times New Roman"/>
          <w:b/>
          <w:bCs/>
          <w:sz w:val="24"/>
          <w:szCs w:val="24"/>
        </w:rPr>
        <w:t>Resolución de referencias:</w:t>
      </w:r>
    </w:p>
    <w:p w14:paraId="6930C2E7" w14:textId="77777777" w:rsidR="004C0B61" w:rsidRPr="004C0B61" w:rsidRDefault="004C0B61" w:rsidP="004C0B61">
      <w:pPr>
        <w:numPr>
          <w:ilvl w:val="1"/>
          <w:numId w:val="29"/>
        </w:numPr>
        <w:jc w:val="both"/>
        <w:rPr>
          <w:rFonts w:ascii="Times New Roman" w:hAnsi="Times New Roman" w:cs="Times New Roman"/>
          <w:sz w:val="24"/>
          <w:szCs w:val="24"/>
        </w:rPr>
      </w:pPr>
      <w:r w:rsidRPr="004C0B61">
        <w:rPr>
          <w:rFonts w:ascii="Times New Roman" w:hAnsi="Times New Roman" w:cs="Times New Roman"/>
          <w:sz w:val="24"/>
          <w:szCs w:val="24"/>
        </w:rPr>
        <w:t>Al recibir una referencia a un objeto remoto en un mensaje de petición o respuesta, el módulo busca la referencia correspondiente en su tabla.</w:t>
      </w:r>
    </w:p>
    <w:p w14:paraId="0EB1FA14" w14:textId="77777777" w:rsidR="004C0B61" w:rsidRPr="004C0B61" w:rsidRDefault="004C0B61" w:rsidP="004C0B61">
      <w:pPr>
        <w:numPr>
          <w:ilvl w:val="1"/>
          <w:numId w:val="29"/>
        </w:numPr>
        <w:jc w:val="both"/>
        <w:rPr>
          <w:rFonts w:ascii="Times New Roman" w:hAnsi="Times New Roman" w:cs="Times New Roman"/>
          <w:sz w:val="24"/>
          <w:szCs w:val="24"/>
        </w:rPr>
      </w:pPr>
      <w:r w:rsidRPr="004C0B61">
        <w:rPr>
          <w:rFonts w:ascii="Times New Roman" w:hAnsi="Times New Roman" w:cs="Times New Roman"/>
          <w:sz w:val="24"/>
          <w:szCs w:val="24"/>
        </w:rPr>
        <w:t>Si el objeto remoto no está en la tabla, se crea un nuevo proxy y se añade a la tabla.</w:t>
      </w:r>
    </w:p>
    <w:p w14:paraId="5CD382CB" w14:textId="77777777" w:rsidR="004C0B61" w:rsidRPr="004C0B61" w:rsidRDefault="004C0B61" w:rsidP="004C0B61">
      <w:pPr>
        <w:numPr>
          <w:ilvl w:val="0"/>
          <w:numId w:val="29"/>
        </w:numPr>
        <w:jc w:val="both"/>
        <w:rPr>
          <w:rFonts w:ascii="Times New Roman" w:hAnsi="Times New Roman" w:cs="Times New Roman"/>
          <w:b/>
          <w:bCs/>
          <w:sz w:val="24"/>
          <w:szCs w:val="24"/>
        </w:rPr>
      </w:pPr>
      <w:r w:rsidRPr="004C0B61">
        <w:rPr>
          <w:rFonts w:ascii="Times New Roman" w:hAnsi="Times New Roman" w:cs="Times New Roman"/>
          <w:b/>
          <w:bCs/>
          <w:sz w:val="24"/>
          <w:szCs w:val="24"/>
        </w:rPr>
        <w:t>Empaquetado y desempaquetado:</w:t>
      </w:r>
    </w:p>
    <w:p w14:paraId="394D820F" w14:textId="77777777" w:rsidR="004C0B61" w:rsidRPr="004C0B61" w:rsidRDefault="004C0B61" w:rsidP="004C0B61">
      <w:pPr>
        <w:numPr>
          <w:ilvl w:val="1"/>
          <w:numId w:val="29"/>
        </w:numPr>
        <w:jc w:val="both"/>
        <w:rPr>
          <w:rFonts w:ascii="Times New Roman" w:hAnsi="Times New Roman" w:cs="Times New Roman"/>
          <w:sz w:val="24"/>
          <w:szCs w:val="24"/>
        </w:rPr>
      </w:pPr>
      <w:r w:rsidRPr="004C0B61">
        <w:rPr>
          <w:rFonts w:ascii="Times New Roman" w:hAnsi="Times New Roman" w:cs="Times New Roman"/>
          <w:sz w:val="24"/>
          <w:szCs w:val="24"/>
        </w:rPr>
        <w:t>Durante el empaquetado/desempaquetado de mensajes, el módulo utiliza su tabla para identificar el objeto local (proxy o remoto) que debe invocarse según la referencia recibida.</w:t>
      </w:r>
    </w:p>
    <w:p w14:paraId="36C31BAA" w14:textId="77777777" w:rsidR="005478F8" w:rsidRDefault="005478F8" w:rsidP="004C0B61">
      <w:pPr>
        <w:jc w:val="both"/>
        <w:rPr>
          <w:rFonts w:ascii="Times New Roman" w:hAnsi="Times New Roman" w:cs="Times New Roman"/>
          <w:b/>
          <w:bCs/>
          <w:sz w:val="28"/>
          <w:szCs w:val="28"/>
          <w:u w:val="single"/>
        </w:rPr>
      </w:pPr>
    </w:p>
    <w:p w14:paraId="6EFA4AB4" w14:textId="77777777" w:rsidR="004C0B61" w:rsidRDefault="004C0B61" w:rsidP="004C0B61">
      <w:pPr>
        <w:jc w:val="both"/>
        <w:rPr>
          <w:rFonts w:ascii="Times New Roman" w:hAnsi="Times New Roman" w:cs="Times New Roman"/>
          <w:b/>
          <w:bCs/>
          <w:sz w:val="28"/>
          <w:szCs w:val="28"/>
          <w:u w:val="single"/>
        </w:rPr>
      </w:pPr>
    </w:p>
    <w:p w14:paraId="3EBC7022" w14:textId="77777777" w:rsidR="004C0B61" w:rsidRDefault="004C0B61" w:rsidP="004C0B61">
      <w:pPr>
        <w:jc w:val="both"/>
        <w:rPr>
          <w:rFonts w:ascii="Times New Roman" w:hAnsi="Times New Roman" w:cs="Times New Roman"/>
          <w:b/>
          <w:bCs/>
          <w:sz w:val="28"/>
          <w:szCs w:val="28"/>
          <w:u w:val="single"/>
        </w:rPr>
      </w:pPr>
    </w:p>
    <w:p w14:paraId="7FE69326" w14:textId="77777777" w:rsidR="000154BD" w:rsidRDefault="000154BD" w:rsidP="004C0B61">
      <w:pPr>
        <w:jc w:val="both"/>
        <w:rPr>
          <w:rFonts w:ascii="Times New Roman" w:hAnsi="Times New Roman" w:cs="Times New Roman"/>
          <w:b/>
          <w:bCs/>
          <w:sz w:val="28"/>
          <w:szCs w:val="28"/>
          <w:u w:val="single"/>
        </w:rPr>
      </w:pPr>
    </w:p>
    <w:p w14:paraId="679169C0" w14:textId="7768D95F" w:rsidR="004C0B61" w:rsidRPr="000154BD" w:rsidRDefault="004C0B61" w:rsidP="004C0B61">
      <w:pPr>
        <w:jc w:val="both"/>
        <w:rPr>
          <w:rFonts w:ascii="Times New Roman" w:hAnsi="Times New Roman" w:cs="Times New Roman"/>
          <w:b/>
          <w:bCs/>
          <w:sz w:val="24"/>
          <w:szCs w:val="24"/>
        </w:rPr>
      </w:pPr>
      <w:r w:rsidRPr="000154BD">
        <w:rPr>
          <w:rFonts w:ascii="Times New Roman" w:hAnsi="Times New Roman" w:cs="Times New Roman"/>
          <w:b/>
          <w:bCs/>
          <w:sz w:val="24"/>
          <w:szCs w:val="24"/>
        </w:rPr>
        <w:lastRenderedPageBreak/>
        <w:t>EI software de RMI consiste en una capa de software entre:</w:t>
      </w:r>
    </w:p>
    <w:p w14:paraId="2DF93393" w14:textId="0C67F6E5" w:rsidR="004C0B61" w:rsidRPr="004C0B61" w:rsidRDefault="004C0B61" w:rsidP="004C0B61">
      <w:pPr>
        <w:pStyle w:val="Prrafodelista"/>
        <w:numPr>
          <w:ilvl w:val="0"/>
          <w:numId w:val="30"/>
        </w:numPr>
        <w:jc w:val="both"/>
        <w:rPr>
          <w:rFonts w:ascii="Times New Roman" w:hAnsi="Times New Roman" w:cs="Times New Roman"/>
          <w:sz w:val="24"/>
          <w:szCs w:val="24"/>
        </w:rPr>
      </w:pPr>
      <w:r w:rsidRPr="004C0B61">
        <w:rPr>
          <w:rFonts w:ascii="Times New Roman" w:hAnsi="Times New Roman" w:cs="Times New Roman"/>
          <w:sz w:val="24"/>
          <w:szCs w:val="24"/>
        </w:rPr>
        <w:t>los objetos del nivel de aplicación y</w:t>
      </w:r>
    </w:p>
    <w:p w14:paraId="4C3C5B5A" w14:textId="77777777" w:rsidR="004C0B61" w:rsidRPr="004C0B61" w:rsidRDefault="004C0B61" w:rsidP="004C0B61">
      <w:pPr>
        <w:pStyle w:val="Prrafodelista"/>
        <w:numPr>
          <w:ilvl w:val="0"/>
          <w:numId w:val="30"/>
        </w:numPr>
        <w:jc w:val="both"/>
        <w:rPr>
          <w:rFonts w:ascii="Times New Roman" w:hAnsi="Times New Roman" w:cs="Times New Roman"/>
          <w:sz w:val="24"/>
          <w:szCs w:val="24"/>
        </w:rPr>
      </w:pPr>
      <w:r w:rsidRPr="004C0B61">
        <w:rPr>
          <w:rFonts w:ascii="Times New Roman" w:hAnsi="Times New Roman" w:cs="Times New Roman"/>
          <w:sz w:val="24"/>
          <w:szCs w:val="24"/>
        </w:rPr>
        <w:t>los módulos de comunicación y de referencia remota.</w:t>
      </w:r>
    </w:p>
    <w:p w14:paraId="42897A71" w14:textId="77777777" w:rsidR="004C0B61" w:rsidRPr="004C0B61" w:rsidRDefault="004C0B61" w:rsidP="004C0B61">
      <w:pPr>
        <w:jc w:val="both"/>
        <w:rPr>
          <w:rFonts w:ascii="Times New Roman" w:hAnsi="Times New Roman" w:cs="Times New Roman"/>
          <w:sz w:val="24"/>
          <w:szCs w:val="24"/>
        </w:rPr>
      </w:pPr>
    </w:p>
    <w:p w14:paraId="2F2B065C"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Los papeles de los objetos de middleware mostrados en la Figura 5.6 son como</w:t>
      </w:r>
    </w:p>
    <w:p w14:paraId="2E45A7D9" w14:textId="3B055A7A"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sigue:</w:t>
      </w:r>
    </w:p>
    <w:p w14:paraId="41450A7F" w14:textId="77777777" w:rsidR="004C0B61" w:rsidRPr="004C0B61" w:rsidRDefault="004C0B61" w:rsidP="000154BD">
      <w:pPr>
        <w:ind w:left="708"/>
        <w:jc w:val="both"/>
        <w:rPr>
          <w:rFonts w:ascii="Times New Roman" w:hAnsi="Times New Roman" w:cs="Times New Roman"/>
          <w:sz w:val="24"/>
          <w:szCs w:val="24"/>
        </w:rPr>
      </w:pPr>
      <w:r w:rsidRPr="004C0B61">
        <w:rPr>
          <w:rFonts w:ascii="Times New Roman" w:hAnsi="Times New Roman" w:cs="Times New Roman"/>
          <w:b/>
          <w:bCs/>
          <w:sz w:val="24"/>
          <w:szCs w:val="24"/>
        </w:rPr>
        <w:t>Proxy:</w:t>
      </w:r>
      <w:r w:rsidRPr="004C0B61">
        <w:rPr>
          <w:rFonts w:ascii="Times New Roman" w:hAnsi="Times New Roman" w:cs="Times New Roman"/>
          <w:sz w:val="24"/>
          <w:szCs w:val="24"/>
        </w:rPr>
        <w:t xml:space="preserve"> hace que la invocación al método remoto sea transparente para los clientes.</w:t>
      </w:r>
    </w:p>
    <w:p w14:paraId="10B07BBD" w14:textId="77777777" w:rsidR="004C0B61" w:rsidRPr="004C0B61" w:rsidRDefault="004C0B61" w:rsidP="000154BD">
      <w:pPr>
        <w:ind w:left="708"/>
        <w:jc w:val="both"/>
        <w:rPr>
          <w:rFonts w:ascii="Times New Roman" w:hAnsi="Times New Roman" w:cs="Times New Roman"/>
          <w:sz w:val="24"/>
          <w:szCs w:val="24"/>
        </w:rPr>
      </w:pPr>
      <w:r w:rsidRPr="004C0B61">
        <w:rPr>
          <w:rFonts w:ascii="Times New Roman" w:hAnsi="Times New Roman" w:cs="Times New Roman"/>
          <w:sz w:val="24"/>
          <w:szCs w:val="24"/>
        </w:rPr>
        <w:t>Para ello se comporta como un objeto local para el que invoca; pero en lugar de</w:t>
      </w:r>
    </w:p>
    <w:p w14:paraId="39203E31" w14:textId="576CBB5B" w:rsidR="004C0B61" w:rsidRPr="004C0B61" w:rsidRDefault="004C0B61" w:rsidP="000154BD">
      <w:pPr>
        <w:ind w:left="708"/>
        <w:jc w:val="both"/>
        <w:rPr>
          <w:rFonts w:ascii="Times New Roman" w:hAnsi="Times New Roman" w:cs="Times New Roman"/>
          <w:sz w:val="24"/>
          <w:szCs w:val="24"/>
        </w:rPr>
      </w:pPr>
      <w:r w:rsidRPr="004C0B61">
        <w:rPr>
          <w:rFonts w:ascii="Times New Roman" w:hAnsi="Times New Roman" w:cs="Times New Roman"/>
          <w:sz w:val="24"/>
          <w:szCs w:val="24"/>
        </w:rPr>
        <w:t>ejecutar la invocación, dirige el mensaje al objeto remoto.</w:t>
      </w:r>
    </w:p>
    <w:p w14:paraId="24FEA92E" w14:textId="77777777" w:rsidR="004C0B61" w:rsidRPr="004C0B61" w:rsidRDefault="004C0B61" w:rsidP="000154BD">
      <w:pPr>
        <w:ind w:left="708"/>
        <w:jc w:val="both"/>
        <w:rPr>
          <w:rFonts w:ascii="Times New Roman" w:hAnsi="Times New Roman" w:cs="Times New Roman"/>
          <w:sz w:val="24"/>
          <w:szCs w:val="24"/>
        </w:rPr>
      </w:pPr>
      <w:r w:rsidRPr="004C0B61">
        <w:rPr>
          <w:rFonts w:ascii="Times New Roman" w:hAnsi="Times New Roman" w:cs="Times New Roman"/>
          <w:sz w:val="24"/>
          <w:szCs w:val="24"/>
        </w:rPr>
        <w:t>Hay un proxy para cada objeto remoto del que el cliente disponga de una referencia</w:t>
      </w:r>
    </w:p>
    <w:p w14:paraId="58AD1935" w14:textId="77777777" w:rsidR="004C0B61" w:rsidRPr="004C0B61" w:rsidRDefault="004C0B61" w:rsidP="000154BD">
      <w:pPr>
        <w:ind w:left="708"/>
        <w:jc w:val="both"/>
        <w:rPr>
          <w:rFonts w:ascii="Times New Roman" w:hAnsi="Times New Roman" w:cs="Times New Roman"/>
          <w:sz w:val="24"/>
          <w:szCs w:val="24"/>
        </w:rPr>
      </w:pPr>
      <w:r w:rsidRPr="004C0B61">
        <w:rPr>
          <w:rFonts w:ascii="Times New Roman" w:hAnsi="Times New Roman" w:cs="Times New Roman"/>
          <w:sz w:val="24"/>
          <w:szCs w:val="24"/>
        </w:rPr>
        <w:t>de objeto remoto. La clase de un proxy implementa los métodos de la interfaz</w:t>
      </w:r>
    </w:p>
    <w:p w14:paraId="03ACFBBF" w14:textId="77777777" w:rsidR="004C0B61" w:rsidRPr="004C0B61" w:rsidRDefault="004C0B61" w:rsidP="000154BD">
      <w:pPr>
        <w:ind w:left="708"/>
        <w:jc w:val="both"/>
        <w:rPr>
          <w:rFonts w:ascii="Times New Roman" w:hAnsi="Times New Roman" w:cs="Times New Roman"/>
          <w:sz w:val="24"/>
          <w:szCs w:val="24"/>
        </w:rPr>
      </w:pPr>
      <w:r w:rsidRPr="004C0B61">
        <w:rPr>
          <w:rFonts w:ascii="Times New Roman" w:hAnsi="Times New Roman" w:cs="Times New Roman"/>
          <w:sz w:val="24"/>
          <w:szCs w:val="24"/>
        </w:rPr>
        <w:t>remota del objeto remoto al que representa. Esto asegura que las invocaciones al</w:t>
      </w:r>
    </w:p>
    <w:p w14:paraId="09C49383" w14:textId="1E427AAC" w:rsidR="004C0B61" w:rsidRDefault="004C0B61" w:rsidP="000154BD">
      <w:pPr>
        <w:ind w:left="708"/>
        <w:jc w:val="both"/>
        <w:rPr>
          <w:rFonts w:ascii="Times New Roman" w:hAnsi="Times New Roman" w:cs="Times New Roman"/>
          <w:sz w:val="24"/>
          <w:szCs w:val="24"/>
        </w:rPr>
      </w:pPr>
      <w:r w:rsidRPr="004C0B61">
        <w:rPr>
          <w:rFonts w:ascii="Times New Roman" w:hAnsi="Times New Roman" w:cs="Times New Roman"/>
          <w:sz w:val="24"/>
          <w:szCs w:val="24"/>
        </w:rPr>
        <w:t>método remoto son adecuadas según el tipo del objeto remoto.</w:t>
      </w:r>
    </w:p>
    <w:p w14:paraId="55757C41" w14:textId="77777777" w:rsidR="004C0B61" w:rsidRDefault="004C0B61" w:rsidP="004C0B61">
      <w:pPr>
        <w:ind w:left="708"/>
        <w:jc w:val="both"/>
        <w:rPr>
          <w:rFonts w:ascii="Times New Roman" w:hAnsi="Times New Roman" w:cs="Times New Roman"/>
          <w:sz w:val="24"/>
          <w:szCs w:val="24"/>
        </w:rPr>
      </w:pPr>
    </w:p>
    <w:p w14:paraId="58DDFFAF"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Cada Servidor tiene un Distribuidor y un Esqueleto para cada clase que</w:t>
      </w:r>
    </w:p>
    <w:p w14:paraId="57A6BA88"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represente a un objeto remoto.</w:t>
      </w:r>
    </w:p>
    <w:p w14:paraId="324EEB11" w14:textId="77777777" w:rsidR="004C0B61" w:rsidRPr="004C0B61" w:rsidRDefault="004C0B61" w:rsidP="004C0B61">
      <w:pPr>
        <w:jc w:val="both"/>
        <w:rPr>
          <w:rFonts w:ascii="Times New Roman" w:hAnsi="Times New Roman" w:cs="Times New Roman"/>
          <w:sz w:val="24"/>
          <w:szCs w:val="24"/>
        </w:rPr>
      </w:pPr>
    </w:p>
    <w:p w14:paraId="189CC817"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b/>
          <w:bCs/>
          <w:sz w:val="24"/>
          <w:szCs w:val="24"/>
        </w:rPr>
        <w:t>Distribuidor:</w:t>
      </w:r>
      <w:r w:rsidRPr="004C0B61">
        <w:rPr>
          <w:rFonts w:ascii="Times New Roman" w:hAnsi="Times New Roman" w:cs="Times New Roman"/>
          <w:sz w:val="24"/>
          <w:szCs w:val="24"/>
        </w:rPr>
        <w:t xml:space="preserve"> El distribuidor recibe el mensaje de petición desde el módulo de</w:t>
      </w:r>
    </w:p>
    <w:p w14:paraId="51B4D6D2"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 xml:space="preserve">comunicación. Emplea el </w:t>
      </w:r>
      <w:proofErr w:type="spellStart"/>
      <w:r w:rsidRPr="004C0B61">
        <w:rPr>
          <w:rFonts w:ascii="Times New Roman" w:hAnsi="Times New Roman" w:cs="Times New Roman"/>
          <w:sz w:val="24"/>
          <w:szCs w:val="24"/>
        </w:rPr>
        <w:t>idMetodo</w:t>
      </w:r>
      <w:proofErr w:type="spellEnd"/>
      <w:r w:rsidRPr="004C0B61">
        <w:rPr>
          <w:rFonts w:ascii="Times New Roman" w:hAnsi="Times New Roman" w:cs="Times New Roman"/>
          <w:sz w:val="24"/>
          <w:szCs w:val="24"/>
        </w:rPr>
        <w:t xml:space="preserve"> para seleccionar el método apropiado del</w:t>
      </w:r>
    </w:p>
    <w:p w14:paraId="21A22689"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esqueleto, pasándole el mensaje de petición. El distribuidor y el proxy</w:t>
      </w:r>
    </w:p>
    <w:p w14:paraId="64AD0CFD"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 xml:space="preserve">emplean los mismos métodos de asignación de cada </w:t>
      </w:r>
      <w:proofErr w:type="spellStart"/>
      <w:r w:rsidRPr="004C0B61">
        <w:rPr>
          <w:rFonts w:ascii="Times New Roman" w:hAnsi="Times New Roman" w:cs="Times New Roman"/>
          <w:sz w:val="24"/>
          <w:szCs w:val="24"/>
        </w:rPr>
        <w:t>idMetodo</w:t>
      </w:r>
      <w:proofErr w:type="spellEnd"/>
      <w:r w:rsidRPr="004C0B61">
        <w:rPr>
          <w:rFonts w:ascii="Times New Roman" w:hAnsi="Times New Roman" w:cs="Times New Roman"/>
          <w:sz w:val="24"/>
          <w:szCs w:val="24"/>
        </w:rPr>
        <w:t xml:space="preserve"> para los</w:t>
      </w:r>
    </w:p>
    <w:p w14:paraId="5DD84117"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métodos de la interfaz remota.</w:t>
      </w:r>
    </w:p>
    <w:p w14:paraId="4C4600DF" w14:textId="77777777" w:rsidR="004C0B61" w:rsidRPr="004C0B61" w:rsidRDefault="004C0B61" w:rsidP="004C0B61">
      <w:pPr>
        <w:jc w:val="both"/>
        <w:rPr>
          <w:rFonts w:ascii="Times New Roman" w:hAnsi="Times New Roman" w:cs="Times New Roman"/>
          <w:sz w:val="24"/>
          <w:szCs w:val="24"/>
        </w:rPr>
      </w:pPr>
    </w:p>
    <w:p w14:paraId="349C4BF8"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b/>
          <w:bCs/>
          <w:sz w:val="24"/>
          <w:szCs w:val="24"/>
        </w:rPr>
        <w:t>Esqueleto:</w:t>
      </w:r>
      <w:r w:rsidRPr="004C0B61">
        <w:rPr>
          <w:rFonts w:ascii="Times New Roman" w:hAnsi="Times New Roman" w:cs="Times New Roman"/>
          <w:sz w:val="24"/>
          <w:szCs w:val="24"/>
        </w:rPr>
        <w:t xml:space="preserve"> la clase de un objeto remoto tiene un esqueleto, que implementa</w:t>
      </w:r>
    </w:p>
    <w:p w14:paraId="6B1B4494"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los métodos interfaz remota. Se encuentran implementados de forma muy</w:t>
      </w:r>
    </w:p>
    <w:p w14:paraId="1022D9A7"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diferente de los métodos del objeto remoto. Un método del esqueleto</w:t>
      </w:r>
    </w:p>
    <w:p w14:paraId="2404A71F"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desempaqueta los argumentos del mensaje de petición, invoca el método</w:t>
      </w:r>
    </w:p>
    <w:p w14:paraId="29339780" w14:textId="618C26BA" w:rsid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correspondiente en el objeto remoto.</w:t>
      </w:r>
    </w:p>
    <w:p w14:paraId="70FC3035" w14:textId="77777777" w:rsidR="004C0B61" w:rsidRDefault="004C0B61" w:rsidP="004C0B61">
      <w:pPr>
        <w:jc w:val="both"/>
        <w:rPr>
          <w:rFonts w:ascii="Times New Roman" w:hAnsi="Times New Roman" w:cs="Times New Roman"/>
          <w:sz w:val="24"/>
          <w:szCs w:val="24"/>
        </w:rPr>
      </w:pPr>
    </w:p>
    <w:p w14:paraId="3EAD4865" w14:textId="77777777" w:rsidR="004C0B61" w:rsidRDefault="004C0B61" w:rsidP="004C0B61">
      <w:pPr>
        <w:jc w:val="both"/>
        <w:rPr>
          <w:rFonts w:ascii="Times New Roman" w:hAnsi="Times New Roman" w:cs="Times New Roman"/>
          <w:sz w:val="24"/>
          <w:szCs w:val="24"/>
        </w:rPr>
      </w:pPr>
    </w:p>
    <w:p w14:paraId="77DAE7B9" w14:textId="77777777" w:rsidR="004C0B61" w:rsidRDefault="004C0B61" w:rsidP="004C0B61">
      <w:pPr>
        <w:jc w:val="both"/>
        <w:rPr>
          <w:rFonts w:ascii="Times New Roman" w:hAnsi="Times New Roman" w:cs="Times New Roman"/>
          <w:sz w:val="24"/>
          <w:szCs w:val="24"/>
        </w:rPr>
      </w:pPr>
    </w:p>
    <w:p w14:paraId="120DA13F" w14:textId="576C58C1" w:rsidR="004C0B61" w:rsidRDefault="004C0B61" w:rsidP="004C0B61">
      <w:pPr>
        <w:jc w:val="both"/>
        <w:rPr>
          <w:rFonts w:ascii="Times New Roman" w:hAnsi="Times New Roman" w:cs="Times New Roman"/>
          <w:b/>
          <w:bCs/>
          <w:sz w:val="24"/>
          <w:szCs w:val="24"/>
          <w:u w:val="single"/>
        </w:rPr>
      </w:pPr>
      <w:r w:rsidRPr="004C0B61">
        <w:rPr>
          <w:rFonts w:ascii="Times New Roman" w:hAnsi="Times New Roman" w:cs="Times New Roman"/>
          <w:b/>
          <w:bCs/>
          <w:sz w:val="24"/>
          <w:szCs w:val="24"/>
          <w:u w:val="single"/>
        </w:rPr>
        <w:lastRenderedPageBreak/>
        <w:t>Referencias a objetos remotos.</w:t>
      </w:r>
    </w:p>
    <w:p w14:paraId="19989E59" w14:textId="77777777" w:rsidR="004C0B61" w:rsidRPr="004C0B61" w:rsidRDefault="004C0B61" w:rsidP="004C0B61">
      <w:pPr>
        <w:jc w:val="both"/>
        <w:rPr>
          <w:rFonts w:ascii="Times New Roman" w:hAnsi="Times New Roman" w:cs="Times New Roman"/>
          <w:sz w:val="24"/>
          <w:szCs w:val="24"/>
        </w:rPr>
      </w:pPr>
      <w:r w:rsidRPr="004C0B61">
        <w:rPr>
          <w:rFonts w:ascii="Times New Roman" w:hAnsi="Times New Roman" w:cs="Times New Roman"/>
          <w:sz w:val="24"/>
          <w:szCs w:val="24"/>
        </w:rPr>
        <w:t>Cuando un cliente invoca un método en un objeto remoto en RMI, se envía un mensaje de invocación al proceso servidor que aloja dicho objeto.</w:t>
      </w:r>
    </w:p>
    <w:p w14:paraId="0EFF8670" w14:textId="77777777" w:rsidR="004C0B61" w:rsidRPr="004C0B61" w:rsidRDefault="004C0B61" w:rsidP="004C0B61">
      <w:pPr>
        <w:jc w:val="both"/>
        <w:rPr>
          <w:rFonts w:ascii="Times New Roman" w:hAnsi="Times New Roman" w:cs="Times New Roman"/>
          <w:b/>
          <w:bCs/>
          <w:sz w:val="24"/>
          <w:szCs w:val="24"/>
        </w:rPr>
      </w:pPr>
      <w:r w:rsidRPr="004C0B61">
        <w:rPr>
          <w:rFonts w:ascii="Times New Roman" w:hAnsi="Times New Roman" w:cs="Times New Roman"/>
          <w:b/>
          <w:bCs/>
          <w:sz w:val="24"/>
          <w:szCs w:val="24"/>
        </w:rPr>
        <w:t>Detalles:</w:t>
      </w:r>
    </w:p>
    <w:p w14:paraId="7BD542D0" w14:textId="77777777" w:rsidR="004C0B61" w:rsidRPr="004C0B61" w:rsidRDefault="004C0B61" w:rsidP="004C0B61">
      <w:pPr>
        <w:numPr>
          <w:ilvl w:val="0"/>
          <w:numId w:val="31"/>
        </w:numPr>
        <w:jc w:val="both"/>
        <w:rPr>
          <w:rFonts w:ascii="Times New Roman" w:hAnsi="Times New Roman" w:cs="Times New Roman"/>
          <w:sz w:val="24"/>
          <w:szCs w:val="24"/>
        </w:rPr>
      </w:pPr>
      <w:r w:rsidRPr="004C0B61">
        <w:rPr>
          <w:rFonts w:ascii="Times New Roman" w:hAnsi="Times New Roman" w:cs="Times New Roman"/>
          <w:sz w:val="24"/>
          <w:szCs w:val="24"/>
        </w:rPr>
        <w:t>El mensaje debe identificar específicamente qué objeto remoto se va a invocar.</w:t>
      </w:r>
    </w:p>
    <w:p w14:paraId="3F711462" w14:textId="77777777" w:rsidR="004C0B61" w:rsidRDefault="004C0B61" w:rsidP="004C0B61">
      <w:pPr>
        <w:numPr>
          <w:ilvl w:val="0"/>
          <w:numId w:val="31"/>
        </w:numPr>
        <w:jc w:val="both"/>
        <w:rPr>
          <w:rFonts w:ascii="Times New Roman" w:hAnsi="Times New Roman" w:cs="Times New Roman"/>
          <w:sz w:val="24"/>
          <w:szCs w:val="24"/>
        </w:rPr>
      </w:pPr>
      <w:r w:rsidRPr="004C0B61">
        <w:rPr>
          <w:rFonts w:ascii="Times New Roman" w:hAnsi="Times New Roman" w:cs="Times New Roman"/>
          <w:sz w:val="24"/>
          <w:szCs w:val="24"/>
        </w:rPr>
        <w:t>Se incluye una referencia a objeto remoto, que es un identificador único válido en todo el sistema distribuido, permitiendo localizar el objeto exacto en el servidor para ejecutar el método solicitado.</w:t>
      </w:r>
    </w:p>
    <w:p w14:paraId="7EF63C52" w14:textId="05AC9BD9" w:rsidR="004C0B61" w:rsidRPr="004C0B61" w:rsidRDefault="004C0B61" w:rsidP="004C0B61">
      <w:pPr>
        <w:jc w:val="both"/>
        <w:rPr>
          <w:rFonts w:ascii="Times New Roman" w:hAnsi="Times New Roman" w:cs="Times New Roman"/>
          <w:b/>
          <w:bCs/>
          <w:sz w:val="28"/>
          <w:szCs w:val="28"/>
          <w:u w:val="single"/>
        </w:rPr>
      </w:pPr>
      <w:r w:rsidRPr="004C0B61">
        <w:rPr>
          <w:rFonts w:ascii="Times New Roman" w:hAnsi="Times New Roman" w:cs="Times New Roman"/>
          <w:b/>
          <w:bCs/>
          <w:sz w:val="28"/>
          <w:szCs w:val="28"/>
          <w:u w:val="single"/>
        </w:rPr>
        <w:t>Apache Kafka</w:t>
      </w:r>
    </w:p>
    <w:p w14:paraId="177B6168" w14:textId="3B5A7344" w:rsidR="004C0B61" w:rsidRPr="004C0B61" w:rsidRDefault="004C0B61" w:rsidP="004C0B61">
      <w:pPr>
        <w:jc w:val="both"/>
        <w:rPr>
          <w:rFonts w:ascii="Times New Roman" w:hAnsi="Times New Roman" w:cs="Times New Roman"/>
          <w:b/>
          <w:bCs/>
          <w:sz w:val="24"/>
          <w:szCs w:val="24"/>
          <w:u w:val="single"/>
        </w:rPr>
      </w:pPr>
      <w:r w:rsidRPr="004C0B61">
        <w:rPr>
          <w:rFonts w:ascii="Times New Roman" w:hAnsi="Times New Roman" w:cs="Times New Roman"/>
          <w:b/>
          <w:bCs/>
          <w:sz w:val="24"/>
          <w:szCs w:val="24"/>
          <w:u w:val="single"/>
        </w:rPr>
        <w:drawing>
          <wp:inline distT="0" distB="0" distL="0" distR="0" wp14:anchorId="1804BB84" wp14:editId="0BF3E8B8">
            <wp:extent cx="5759450" cy="2969895"/>
            <wp:effectExtent l="0" t="0" r="0" b="1905"/>
            <wp:docPr id="195644209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2091" name="Imagen 1" descr="Escala de tiempo&#10;&#10;Descripción generada automáticamente"/>
                    <pic:cNvPicPr/>
                  </pic:nvPicPr>
                  <pic:blipFill>
                    <a:blip r:embed="rId15"/>
                    <a:stretch>
                      <a:fillRect/>
                    </a:stretch>
                  </pic:blipFill>
                  <pic:spPr>
                    <a:xfrm>
                      <a:off x="0" y="0"/>
                      <a:ext cx="5759450" cy="2969895"/>
                    </a:xfrm>
                    <a:prstGeom prst="rect">
                      <a:avLst/>
                    </a:prstGeom>
                  </pic:spPr>
                </pic:pic>
              </a:graphicData>
            </a:graphic>
          </wp:inline>
        </w:drawing>
      </w:r>
    </w:p>
    <w:sectPr w:rsidR="004C0B61" w:rsidRPr="004C0B61" w:rsidSect="007A23BD">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11965"/>
    <w:multiLevelType w:val="multilevel"/>
    <w:tmpl w:val="EF56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148B0"/>
    <w:multiLevelType w:val="hybridMultilevel"/>
    <w:tmpl w:val="3882270C"/>
    <w:lvl w:ilvl="0" w:tplc="3C0A0001">
      <w:start w:val="1"/>
      <w:numFmt w:val="bullet"/>
      <w:lvlText w:val=""/>
      <w:lvlJc w:val="left"/>
      <w:pPr>
        <w:ind w:left="1428" w:hanging="360"/>
      </w:pPr>
      <w:rPr>
        <w:rFonts w:ascii="Symbol" w:hAnsi="Symbol" w:hint="default"/>
      </w:rPr>
    </w:lvl>
    <w:lvl w:ilvl="1" w:tplc="3C0A0003" w:tentative="1">
      <w:start w:val="1"/>
      <w:numFmt w:val="bullet"/>
      <w:lvlText w:val="o"/>
      <w:lvlJc w:val="left"/>
      <w:pPr>
        <w:ind w:left="2148" w:hanging="360"/>
      </w:pPr>
      <w:rPr>
        <w:rFonts w:ascii="Courier New" w:hAnsi="Courier New" w:cs="Courier New" w:hint="default"/>
      </w:rPr>
    </w:lvl>
    <w:lvl w:ilvl="2" w:tplc="3C0A0005" w:tentative="1">
      <w:start w:val="1"/>
      <w:numFmt w:val="bullet"/>
      <w:lvlText w:val=""/>
      <w:lvlJc w:val="left"/>
      <w:pPr>
        <w:ind w:left="2868" w:hanging="360"/>
      </w:pPr>
      <w:rPr>
        <w:rFonts w:ascii="Wingdings" w:hAnsi="Wingdings" w:hint="default"/>
      </w:rPr>
    </w:lvl>
    <w:lvl w:ilvl="3" w:tplc="3C0A0001" w:tentative="1">
      <w:start w:val="1"/>
      <w:numFmt w:val="bullet"/>
      <w:lvlText w:val=""/>
      <w:lvlJc w:val="left"/>
      <w:pPr>
        <w:ind w:left="3588" w:hanging="360"/>
      </w:pPr>
      <w:rPr>
        <w:rFonts w:ascii="Symbol" w:hAnsi="Symbol" w:hint="default"/>
      </w:rPr>
    </w:lvl>
    <w:lvl w:ilvl="4" w:tplc="3C0A0003" w:tentative="1">
      <w:start w:val="1"/>
      <w:numFmt w:val="bullet"/>
      <w:lvlText w:val="o"/>
      <w:lvlJc w:val="left"/>
      <w:pPr>
        <w:ind w:left="4308" w:hanging="360"/>
      </w:pPr>
      <w:rPr>
        <w:rFonts w:ascii="Courier New" w:hAnsi="Courier New" w:cs="Courier New" w:hint="default"/>
      </w:rPr>
    </w:lvl>
    <w:lvl w:ilvl="5" w:tplc="3C0A0005" w:tentative="1">
      <w:start w:val="1"/>
      <w:numFmt w:val="bullet"/>
      <w:lvlText w:val=""/>
      <w:lvlJc w:val="left"/>
      <w:pPr>
        <w:ind w:left="5028" w:hanging="360"/>
      </w:pPr>
      <w:rPr>
        <w:rFonts w:ascii="Wingdings" w:hAnsi="Wingdings" w:hint="default"/>
      </w:rPr>
    </w:lvl>
    <w:lvl w:ilvl="6" w:tplc="3C0A0001" w:tentative="1">
      <w:start w:val="1"/>
      <w:numFmt w:val="bullet"/>
      <w:lvlText w:val=""/>
      <w:lvlJc w:val="left"/>
      <w:pPr>
        <w:ind w:left="5748" w:hanging="360"/>
      </w:pPr>
      <w:rPr>
        <w:rFonts w:ascii="Symbol" w:hAnsi="Symbol" w:hint="default"/>
      </w:rPr>
    </w:lvl>
    <w:lvl w:ilvl="7" w:tplc="3C0A0003" w:tentative="1">
      <w:start w:val="1"/>
      <w:numFmt w:val="bullet"/>
      <w:lvlText w:val="o"/>
      <w:lvlJc w:val="left"/>
      <w:pPr>
        <w:ind w:left="6468" w:hanging="360"/>
      </w:pPr>
      <w:rPr>
        <w:rFonts w:ascii="Courier New" w:hAnsi="Courier New" w:cs="Courier New" w:hint="default"/>
      </w:rPr>
    </w:lvl>
    <w:lvl w:ilvl="8" w:tplc="3C0A0005" w:tentative="1">
      <w:start w:val="1"/>
      <w:numFmt w:val="bullet"/>
      <w:lvlText w:val=""/>
      <w:lvlJc w:val="left"/>
      <w:pPr>
        <w:ind w:left="7188" w:hanging="360"/>
      </w:pPr>
      <w:rPr>
        <w:rFonts w:ascii="Wingdings" w:hAnsi="Wingdings" w:hint="default"/>
      </w:rPr>
    </w:lvl>
  </w:abstractNum>
  <w:abstractNum w:abstractNumId="2" w15:restartNumberingAfterBreak="0">
    <w:nsid w:val="13851A22"/>
    <w:multiLevelType w:val="multilevel"/>
    <w:tmpl w:val="7DEE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B06D4"/>
    <w:multiLevelType w:val="multilevel"/>
    <w:tmpl w:val="2E1E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857EA2"/>
    <w:multiLevelType w:val="multilevel"/>
    <w:tmpl w:val="B3FA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65FA6"/>
    <w:multiLevelType w:val="multilevel"/>
    <w:tmpl w:val="522A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96C76"/>
    <w:multiLevelType w:val="hybridMultilevel"/>
    <w:tmpl w:val="6E62436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7" w15:restartNumberingAfterBreak="0">
    <w:nsid w:val="1F484840"/>
    <w:multiLevelType w:val="hybridMultilevel"/>
    <w:tmpl w:val="E2A0BEF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8" w15:restartNumberingAfterBreak="0">
    <w:nsid w:val="1F511481"/>
    <w:multiLevelType w:val="hybridMultilevel"/>
    <w:tmpl w:val="AAE8150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9" w15:restartNumberingAfterBreak="0">
    <w:nsid w:val="23C45E17"/>
    <w:multiLevelType w:val="multilevel"/>
    <w:tmpl w:val="EA7C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D835E0"/>
    <w:multiLevelType w:val="multilevel"/>
    <w:tmpl w:val="32A8A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924988"/>
    <w:multiLevelType w:val="hybridMultilevel"/>
    <w:tmpl w:val="364A253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2" w15:restartNumberingAfterBreak="0">
    <w:nsid w:val="33C7059D"/>
    <w:multiLevelType w:val="multilevel"/>
    <w:tmpl w:val="F34AE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AB35E0"/>
    <w:multiLevelType w:val="hybridMultilevel"/>
    <w:tmpl w:val="1C1250E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4" w15:restartNumberingAfterBreak="0">
    <w:nsid w:val="3E532C9E"/>
    <w:multiLevelType w:val="multilevel"/>
    <w:tmpl w:val="CD2A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D942C2"/>
    <w:multiLevelType w:val="multilevel"/>
    <w:tmpl w:val="8792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846D2"/>
    <w:multiLevelType w:val="hybridMultilevel"/>
    <w:tmpl w:val="53263CD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7" w15:restartNumberingAfterBreak="0">
    <w:nsid w:val="4BD15B9D"/>
    <w:multiLevelType w:val="multilevel"/>
    <w:tmpl w:val="BC349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8370B"/>
    <w:multiLevelType w:val="multilevel"/>
    <w:tmpl w:val="A87E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4F146D"/>
    <w:multiLevelType w:val="multilevel"/>
    <w:tmpl w:val="8BDAB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EC28E6"/>
    <w:multiLevelType w:val="multilevel"/>
    <w:tmpl w:val="6936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471664"/>
    <w:multiLevelType w:val="hybridMultilevel"/>
    <w:tmpl w:val="77544A0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2" w15:restartNumberingAfterBreak="0">
    <w:nsid w:val="5C016BE9"/>
    <w:multiLevelType w:val="multilevel"/>
    <w:tmpl w:val="0B8427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FB66B0"/>
    <w:multiLevelType w:val="multilevel"/>
    <w:tmpl w:val="5F4C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3C709D"/>
    <w:multiLevelType w:val="multilevel"/>
    <w:tmpl w:val="14BCD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BB3B8B"/>
    <w:multiLevelType w:val="multilevel"/>
    <w:tmpl w:val="033EE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81635B"/>
    <w:multiLevelType w:val="multilevel"/>
    <w:tmpl w:val="DE422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211A9D"/>
    <w:multiLevelType w:val="multilevel"/>
    <w:tmpl w:val="71008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993734"/>
    <w:multiLevelType w:val="multilevel"/>
    <w:tmpl w:val="0158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3013BA"/>
    <w:multiLevelType w:val="multilevel"/>
    <w:tmpl w:val="D0DCFE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731384"/>
    <w:multiLevelType w:val="hybridMultilevel"/>
    <w:tmpl w:val="A476F16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16cid:durableId="1451392040">
    <w:abstractNumId w:val="4"/>
  </w:num>
  <w:num w:numId="2" w16cid:durableId="1538620070">
    <w:abstractNumId w:val="2"/>
  </w:num>
  <w:num w:numId="3" w16cid:durableId="749035769">
    <w:abstractNumId w:val="5"/>
  </w:num>
  <w:num w:numId="4" w16cid:durableId="1590656939">
    <w:abstractNumId w:val="26"/>
  </w:num>
  <w:num w:numId="5" w16cid:durableId="1976786605">
    <w:abstractNumId w:val="3"/>
  </w:num>
  <w:num w:numId="6" w16cid:durableId="2061857874">
    <w:abstractNumId w:val="11"/>
  </w:num>
  <w:num w:numId="7" w16cid:durableId="428742308">
    <w:abstractNumId w:val="0"/>
  </w:num>
  <w:num w:numId="8" w16cid:durableId="2137019406">
    <w:abstractNumId w:val="19"/>
  </w:num>
  <w:num w:numId="9" w16cid:durableId="913664996">
    <w:abstractNumId w:val="29"/>
  </w:num>
  <w:num w:numId="10" w16cid:durableId="1683126363">
    <w:abstractNumId w:val="1"/>
  </w:num>
  <w:num w:numId="11" w16cid:durableId="1212882115">
    <w:abstractNumId w:val="8"/>
  </w:num>
  <w:num w:numId="12" w16cid:durableId="1283342302">
    <w:abstractNumId w:val="21"/>
  </w:num>
  <w:num w:numId="13" w16cid:durableId="1882325903">
    <w:abstractNumId w:val="13"/>
  </w:num>
  <w:num w:numId="14" w16cid:durableId="711345956">
    <w:abstractNumId w:val="30"/>
  </w:num>
  <w:num w:numId="15" w16cid:durableId="2017414057">
    <w:abstractNumId w:val="10"/>
  </w:num>
  <w:num w:numId="16" w16cid:durableId="1205486592">
    <w:abstractNumId w:val="24"/>
  </w:num>
  <w:num w:numId="17" w16cid:durableId="916213695">
    <w:abstractNumId w:val="27"/>
  </w:num>
  <w:num w:numId="18" w16cid:durableId="1117990934">
    <w:abstractNumId w:val="20"/>
  </w:num>
  <w:num w:numId="19" w16cid:durableId="942568003">
    <w:abstractNumId w:val="28"/>
  </w:num>
  <w:num w:numId="20" w16cid:durableId="1634092050">
    <w:abstractNumId w:val="17"/>
  </w:num>
  <w:num w:numId="21" w16cid:durableId="350029657">
    <w:abstractNumId w:val="25"/>
  </w:num>
  <w:num w:numId="22" w16cid:durableId="2106221315">
    <w:abstractNumId w:val="16"/>
  </w:num>
  <w:num w:numId="23" w16cid:durableId="48037901">
    <w:abstractNumId w:val="7"/>
  </w:num>
  <w:num w:numId="24" w16cid:durableId="1463621314">
    <w:abstractNumId w:val="9"/>
  </w:num>
  <w:num w:numId="25" w16cid:durableId="94911340">
    <w:abstractNumId w:val="14"/>
  </w:num>
  <w:num w:numId="26" w16cid:durableId="1594970619">
    <w:abstractNumId w:val="22"/>
  </w:num>
  <w:num w:numId="27" w16cid:durableId="85662059">
    <w:abstractNumId w:val="23"/>
  </w:num>
  <w:num w:numId="28" w16cid:durableId="1576162251">
    <w:abstractNumId w:val="18"/>
  </w:num>
  <w:num w:numId="29" w16cid:durableId="2015456920">
    <w:abstractNumId w:val="12"/>
  </w:num>
  <w:num w:numId="30" w16cid:durableId="1491753726">
    <w:abstractNumId w:val="6"/>
  </w:num>
  <w:num w:numId="31" w16cid:durableId="12290771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1A7"/>
    <w:rsid w:val="00012297"/>
    <w:rsid w:val="000154BD"/>
    <w:rsid w:val="00036D37"/>
    <w:rsid w:val="000C0356"/>
    <w:rsid w:val="002B636B"/>
    <w:rsid w:val="00356096"/>
    <w:rsid w:val="00404E89"/>
    <w:rsid w:val="00486F38"/>
    <w:rsid w:val="004C0B61"/>
    <w:rsid w:val="00502522"/>
    <w:rsid w:val="005478F8"/>
    <w:rsid w:val="006179F3"/>
    <w:rsid w:val="00652406"/>
    <w:rsid w:val="007A23BD"/>
    <w:rsid w:val="00883811"/>
    <w:rsid w:val="009711A7"/>
    <w:rsid w:val="00A75191"/>
    <w:rsid w:val="00C72F01"/>
    <w:rsid w:val="00D93BC8"/>
    <w:rsid w:val="00DD2E15"/>
    <w:rsid w:val="00E13B7D"/>
    <w:rsid w:val="00E2071E"/>
    <w:rsid w:val="00E52BC3"/>
    <w:rsid w:val="00E82C2B"/>
    <w:rsid w:val="00EF64D4"/>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B48EB"/>
  <w15:chartTrackingRefBased/>
  <w15:docId w15:val="{DADECAD4-9302-454E-AA18-05DDC9694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11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711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711A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711A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711A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711A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711A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711A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711A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11A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711A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711A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711A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711A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711A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711A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711A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711A7"/>
    <w:rPr>
      <w:rFonts w:eastAsiaTheme="majorEastAsia" w:cstheme="majorBidi"/>
      <w:color w:val="272727" w:themeColor="text1" w:themeTint="D8"/>
    </w:rPr>
  </w:style>
  <w:style w:type="paragraph" w:styleId="Ttulo">
    <w:name w:val="Title"/>
    <w:basedOn w:val="Normal"/>
    <w:next w:val="Normal"/>
    <w:link w:val="TtuloCar"/>
    <w:uiPriority w:val="10"/>
    <w:qFormat/>
    <w:rsid w:val="009711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11A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711A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711A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711A7"/>
    <w:pPr>
      <w:spacing w:before="160"/>
      <w:jc w:val="center"/>
    </w:pPr>
    <w:rPr>
      <w:i/>
      <w:iCs/>
      <w:color w:val="404040" w:themeColor="text1" w:themeTint="BF"/>
    </w:rPr>
  </w:style>
  <w:style w:type="character" w:customStyle="1" w:styleId="CitaCar">
    <w:name w:val="Cita Car"/>
    <w:basedOn w:val="Fuentedeprrafopredeter"/>
    <w:link w:val="Cita"/>
    <w:uiPriority w:val="29"/>
    <w:rsid w:val="009711A7"/>
    <w:rPr>
      <w:i/>
      <w:iCs/>
      <w:color w:val="404040" w:themeColor="text1" w:themeTint="BF"/>
    </w:rPr>
  </w:style>
  <w:style w:type="paragraph" w:styleId="Prrafodelista">
    <w:name w:val="List Paragraph"/>
    <w:basedOn w:val="Normal"/>
    <w:uiPriority w:val="34"/>
    <w:qFormat/>
    <w:rsid w:val="009711A7"/>
    <w:pPr>
      <w:ind w:left="720"/>
      <w:contextualSpacing/>
    </w:pPr>
  </w:style>
  <w:style w:type="character" w:styleId="nfasisintenso">
    <w:name w:val="Intense Emphasis"/>
    <w:basedOn w:val="Fuentedeprrafopredeter"/>
    <w:uiPriority w:val="21"/>
    <w:qFormat/>
    <w:rsid w:val="009711A7"/>
    <w:rPr>
      <w:i/>
      <w:iCs/>
      <w:color w:val="0F4761" w:themeColor="accent1" w:themeShade="BF"/>
    </w:rPr>
  </w:style>
  <w:style w:type="paragraph" w:styleId="Citadestacada">
    <w:name w:val="Intense Quote"/>
    <w:basedOn w:val="Normal"/>
    <w:next w:val="Normal"/>
    <w:link w:val="CitadestacadaCar"/>
    <w:uiPriority w:val="30"/>
    <w:qFormat/>
    <w:rsid w:val="009711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711A7"/>
    <w:rPr>
      <w:i/>
      <w:iCs/>
      <w:color w:val="0F4761" w:themeColor="accent1" w:themeShade="BF"/>
    </w:rPr>
  </w:style>
  <w:style w:type="character" w:styleId="Referenciaintensa">
    <w:name w:val="Intense Reference"/>
    <w:basedOn w:val="Fuentedeprrafopredeter"/>
    <w:uiPriority w:val="32"/>
    <w:qFormat/>
    <w:rsid w:val="009711A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4266">
      <w:bodyDiv w:val="1"/>
      <w:marLeft w:val="0"/>
      <w:marRight w:val="0"/>
      <w:marTop w:val="0"/>
      <w:marBottom w:val="0"/>
      <w:divBdr>
        <w:top w:val="none" w:sz="0" w:space="0" w:color="auto"/>
        <w:left w:val="none" w:sz="0" w:space="0" w:color="auto"/>
        <w:bottom w:val="none" w:sz="0" w:space="0" w:color="auto"/>
        <w:right w:val="none" w:sz="0" w:space="0" w:color="auto"/>
      </w:divBdr>
      <w:divsChild>
        <w:div w:id="1712536380">
          <w:marLeft w:val="0"/>
          <w:marRight w:val="0"/>
          <w:marTop w:val="0"/>
          <w:marBottom w:val="0"/>
          <w:divBdr>
            <w:top w:val="none" w:sz="0" w:space="0" w:color="auto"/>
            <w:left w:val="none" w:sz="0" w:space="0" w:color="auto"/>
            <w:bottom w:val="none" w:sz="0" w:space="0" w:color="auto"/>
            <w:right w:val="none" w:sz="0" w:space="0" w:color="auto"/>
          </w:divBdr>
          <w:divsChild>
            <w:div w:id="1799836901">
              <w:marLeft w:val="0"/>
              <w:marRight w:val="0"/>
              <w:marTop w:val="0"/>
              <w:marBottom w:val="0"/>
              <w:divBdr>
                <w:top w:val="none" w:sz="0" w:space="0" w:color="auto"/>
                <w:left w:val="none" w:sz="0" w:space="0" w:color="auto"/>
                <w:bottom w:val="none" w:sz="0" w:space="0" w:color="auto"/>
                <w:right w:val="none" w:sz="0" w:space="0" w:color="auto"/>
              </w:divBdr>
              <w:divsChild>
                <w:div w:id="1275938530">
                  <w:marLeft w:val="0"/>
                  <w:marRight w:val="0"/>
                  <w:marTop w:val="0"/>
                  <w:marBottom w:val="0"/>
                  <w:divBdr>
                    <w:top w:val="none" w:sz="0" w:space="0" w:color="auto"/>
                    <w:left w:val="none" w:sz="0" w:space="0" w:color="auto"/>
                    <w:bottom w:val="none" w:sz="0" w:space="0" w:color="auto"/>
                    <w:right w:val="none" w:sz="0" w:space="0" w:color="auto"/>
                  </w:divBdr>
                  <w:divsChild>
                    <w:div w:id="1857377701">
                      <w:marLeft w:val="0"/>
                      <w:marRight w:val="0"/>
                      <w:marTop w:val="0"/>
                      <w:marBottom w:val="0"/>
                      <w:divBdr>
                        <w:top w:val="none" w:sz="0" w:space="0" w:color="auto"/>
                        <w:left w:val="none" w:sz="0" w:space="0" w:color="auto"/>
                        <w:bottom w:val="none" w:sz="0" w:space="0" w:color="auto"/>
                        <w:right w:val="none" w:sz="0" w:space="0" w:color="auto"/>
                      </w:divBdr>
                      <w:divsChild>
                        <w:div w:id="392973147">
                          <w:marLeft w:val="0"/>
                          <w:marRight w:val="0"/>
                          <w:marTop w:val="0"/>
                          <w:marBottom w:val="0"/>
                          <w:divBdr>
                            <w:top w:val="none" w:sz="0" w:space="0" w:color="auto"/>
                            <w:left w:val="none" w:sz="0" w:space="0" w:color="auto"/>
                            <w:bottom w:val="none" w:sz="0" w:space="0" w:color="auto"/>
                            <w:right w:val="none" w:sz="0" w:space="0" w:color="auto"/>
                          </w:divBdr>
                          <w:divsChild>
                            <w:div w:id="713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2583">
      <w:bodyDiv w:val="1"/>
      <w:marLeft w:val="0"/>
      <w:marRight w:val="0"/>
      <w:marTop w:val="0"/>
      <w:marBottom w:val="0"/>
      <w:divBdr>
        <w:top w:val="none" w:sz="0" w:space="0" w:color="auto"/>
        <w:left w:val="none" w:sz="0" w:space="0" w:color="auto"/>
        <w:bottom w:val="none" w:sz="0" w:space="0" w:color="auto"/>
        <w:right w:val="none" w:sz="0" w:space="0" w:color="auto"/>
      </w:divBdr>
    </w:div>
    <w:div w:id="36127198">
      <w:bodyDiv w:val="1"/>
      <w:marLeft w:val="0"/>
      <w:marRight w:val="0"/>
      <w:marTop w:val="0"/>
      <w:marBottom w:val="0"/>
      <w:divBdr>
        <w:top w:val="none" w:sz="0" w:space="0" w:color="auto"/>
        <w:left w:val="none" w:sz="0" w:space="0" w:color="auto"/>
        <w:bottom w:val="none" w:sz="0" w:space="0" w:color="auto"/>
        <w:right w:val="none" w:sz="0" w:space="0" w:color="auto"/>
      </w:divBdr>
    </w:div>
    <w:div w:id="54161327">
      <w:bodyDiv w:val="1"/>
      <w:marLeft w:val="0"/>
      <w:marRight w:val="0"/>
      <w:marTop w:val="0"/>
      <w:marBottom w:val="0"/>
      <w:divBdr>
        <w:top w:val="none" w:sz="0" w:space="0" w:color="auto"/>
        <w:left w:val="none" w:sz="0" w:space="0" w:color="auto"/>
        <w:bottom w:val="none" w:sz="0" w:space="0" w:color="auto"/>
        <w:right w:val="none" w:sz="0" w:space="0" w:color="auto"/>
      </w:divBdr>
    </w:div>
    <w:div w:id="61604466">
      <w:bodyDiv w:val="1"/>
      <w:marLeft w:val="0"/>
      <w:marRight w:val="0"/>
      <w:marTop w:val="0"/>
      <w:marBottom w:val="0"/>
      <w:divBdr>
        <w:top w:val="none" w:sz="0" w:space="0" w:color="auto"/>
        <w:left w:val="none" w:sz="0" w:space="0" w:color="auto"/>
        <w:bottom w:val="none" w:sz="0" w:space="0" w:color="auto"/>
        <w:right w:val="none" w:sz="0" w:space="0" w:color="auto"/>
      </w:divBdr>
      <w:divsChild>
        <w:div w:id="1219048218">
          <w:marLeft w:val="0"/>
          <w:marRight w:val="0"/>
          <w:marTop w:val="0"/>
          <w:marBottom w:val="0"/>
          <w:divBdr>
            <w:top w:val="none" w:sz="0" w:space="0" w:color="auto"/>
            <w:left w:val="none" w:sz="0" w:space="0" w:color="auto"/>
            <w:bottom w:val="none" w:sz="0" w:space="0" w:color="auto"/>
            <w:right w:val="none" w:sz="0" w:space="0" w:color="auto"/>
          </w:divBdr>
          <w:divsChild>
            <w:div w:id="974794197">
              <w:marLeft w:val="0"/>
              <w:marRight w:val="0"/>
              <w:marTop w:val="0"/>
              <w:marBottom w:val="0"/>
              <w:divBdr>
                <w:top w:val="none" w:sz="0" w:space="0" w:color="auto"/>
                <w:left w:val="none" w:sz="0" w:space="0" w:color="auto"/>
                <w:bottom w:val="none" w:sz="0" w:space="0" w:color="auto"/>
                <w:right w:val="none" w:sz="0" w:space="0" w:color="auto"/>
              </w:divBdr>
              <w:divsChild>
                <w:div w:id="213202405">
                  <w:marLeft w:val="0"/>
                  <w:marRight w:val="0"/>
                  <w:marTop w:val="0"/>
                  <w:marBottom w:val="0"/>
                  <w:divBdr>
                    <w:top w:val="none" w:sz="0" w:space="0" w:color="auto"/>
                    <w:left w:val="none" w:sz="0" w:space="0" w:color="auto"/>
                    <w:bottom w:val="none" w:sz="0" w:space="0" w:color="auto"/>
                    <w:right w:val="none" w:sz="0" w:space="0" w:color="auto"/>
                  </w:divBdr>
                  <w:divsChild>
                    <w:div w:id="860362073">
                      <w:marLeft w:val="0"/>
                      <w:marRight w:val="0"/>
                      <w:marTop w:val="0"/>
                      <w:marBottom w:val="0"/>
                      <w:divBdr>
                        <w:top w:val="none" w:sz="0" w:space="0" w:color="auto"/>
                        <w:left w:val="none" w:sz="0" w:space="0" w:color="auto"/>
                        <w:bottom w:val="none" w:sz="0" w:space="0" w:color="auto"/>
                        <w:right w:val="none" w:sz="0" w:space="0" w:color="auto"/>
                      </w:divBdr>
                      <w:divsChild>
                        <w:div w:id="2012491957">
                          <w:marLeft w:val="0"/>
                          <w:marRight w:val="0"/>
                          <w:marTop w:val="0"/>
                          <w:marBottom w:val="0"/>
                          <w:divBdr>
                            <w:top w:val="none" w:sz="0" w:space="0" w:color="auto"/>
                            <w:left w:val="none" w:sz="0" w:space="0" w:color="auto"/>
                            <w:bottom w:val="none" w:sz="0" w:space="0" w:color="auto"/>
                            <w:right w:val="none" w:sz="0" w:space="0" w:color="auto"/>
                          </w:divBdr>
                          <w:divsChild>
                            <w:div w:id="11727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49624">
      <w:bodyDiv w:val="1"/>
      <w:marLeft w:val="0"/>
      <w:marRight w:val="0"/>
      <w:marTop w:val="0"/>
      <w:marBottom w:val="0"/>
      <w:divBdr>
        <w:top w:val="none" w:sz="0" w:space="0" w:color="auto"/>
        <w:left w:val="none" w:sz="0" w:space="0" w:color="auto"/>
        <w:bottom w:val="none" w:sz="0" w:space="0" w:color="auto"/>
        <w:right w:val="none" w:sz="0" w:space="0" w:color="auto"/>
      </w:divBdr>
      <w:divsChild>
        <w:div w:id="123275114">
          <w:marLeft w:val="0"/>
          <w:marRight w:val="0"/>
          <w:marTop w:val="0"/>
          <w:marBottom w:val="0"/>
          <w:divBdr>
            <w:top w:val="none" w:sz="0" w:space="0" w:color="auto"/>
            <w:left w:val="none" w:sz="0" w:space="0" w:color="auto"/>
            <w:bottom w:val="none" w:sz="0" w:space="0" w:color="auto"/>
            <w:right w:val="none" w:sz="0" w:space="0" w:color="auto"/>
          </w:divBdr>
          <w:divsChild>
            <w:div w:id="21130972">
              <w:marLeft w:val="0"/>
              <w:marRight w:val="0"/>
              <w:marTop w:val="0"/>
              <w:marBottom w:val="0"/>
              <w:divBdr>
                <w:top w:val="none" w:sz="0" w:space="0" w:color="auto"/>
                <w:left w:val="none" w:sz="0" w:space="0" w:color="auto"/>
                <w:bottom w:val="none" w:sz="0" w:space="0" w:color="auto"/>
                <w:right w:val="none" w:sz="0" w:space="0" w:color="auto"/>
              </w:divBdr>
              <w:divsChild>
                <w:div w:id="223687363">
                  <w:marLeft w:val="0"/>
                  <w:marRight w:val="0"/>
                  <w:marTop w:val="0"/>
                  <w:marBottom w:val="0"/>
                  <w:divBdr>
                    <w:top w:val="none" w:sz="0" w:space="0" w:color="auto"/>
                    <w:left w:val="none" w:sz="0" w:space="0" w:color="auto"/>
                    <w:bottom w:val="none" w:sz="0" w:space="0" w:color="auto"/>
                    <w:right w:val="none" w:sz="0" w:space="0" w:color="auto"/>
                  </w:divBdr>
                  <w:divsChild>
                    <w:div w:id="1446194389">
                      <w:marLeft w:val="0"/>
                      <w:marRight w:val="0"/>
                      <w:marTop w:val="0"/>
                      <w:marBottom w:val="0"/>
                      <w:divBdr>
                        <w:top w:val="none" w:sz="0" w:space="0" w:color="auto"/>
                        <w:left w:val="none" w:sz="0" w:space="0" w:color="auto"/>
                        <w:bottom w:val="none" w:sz="0" w:space="0" w:color="auto"/>
                        <w:right w:val="none" w:sz="0" w:space="0" w:color="auto"/>
                      </w:divBdr>
                      <w:divsChild>
                        <w:div w:id="356584981">
                          <w:marLeft w:val="0"/>
                          <w:marRight w:val="0"/>
                          <w:marTop w:val="0"/>
                          <w:marBottom w:val="0"/>
                          <w:divBdr>
                            <w:top w:val="none" w:sz="0" w:space="0" w:color="auto"/>
                            <w:left w:val="none" w:sz="0" w:space="0" w:color="auto"/>
                            <w:bottom w:val="none" w:sz="0" w:space="0" w:color="auto"/>
                            <w:right w:val="none" w:sz="0" w:space="0" w:color="auto"/>
                          </w:divBdr>
                          <w:divsChild>
                            <w:div w:id="13381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61729">
      <w:bodyDiv w:val="1"/>
      <w:marLeft w:val="0"/>
      <w:marRight w:val="0"/>
      <w:marTop w:val="0"/>
      <w:marBottom w:val="0"/>
      <w:divBdr>
        <w:top w:val="none" w:sz="0" w:space="0" w:color="auto"/>
        <w:left w:val="none" w:sz="0" w:space="0" w:color="auto"/>
        <w:bottom w:val="none" w:sz="0" w:space="0" w:color="auto"/>
        <w:right w:val="none" w:sz="0" w:space="0" w:color="auto"/>
      </w:divBdr>
      <w:divsChild>
        <w:div w:id="472138623">
          <w:marLeft w:val="0"/>
          <w:marRight w:val="0"/>
          <w:marTop w:val="0"/>
          <w:marBottom w:val="0"/>
          <w:divBdr>
            <w:top w:val="none" w:sz="0" w:space="0" w:color="auto"/>
            <w:left w:val="none" w:sz="0" w:space="0" w:color="auto"/>
            <w:bottom w:val="none" w:sz="0" w:space="0" w:color="auto"/>
            <w:right w:val="none" w:sz="0" w:space="0" w:color="auto"/>
          </w:divBdr>
          <w:divsChild>
            <w:div w:id="664630728">
              <w:marLeft w:val="0"/>
              <w:marRight w:val="0"/>
              <w:marTop w:val="0"/>
              <w:marBottom w:val="0"/>
              <w:divBdr>
                <w:top w:val="none" w:sz="0" w:space="0" w:color="auto"/>
                <w:left w:val="none" w:sz="0" w:space="0" w:color="auto"/>
                <w:bottom w:val="none" w:sz="0" w:space="0" w:color="auto"/>
                <w:right w:val="none" w:sz="0" w:space="0" w:color="auto"/>
              </w:divBdr>
              <w:divsChild>
                <w:div w:id="411440067">
                  <w:marLeft w:val="0"/>
                  <w:marRight w:val="0"/>
                  <w:marTop w:val="0"/>
                  <w:marBottom w:val="0"/>
                  <w:divBdr>
                    <w:top w:val="none" w:sz="0" w:space="0" w:color="auto"/>
                    <w:left w:val="none" w:sz="0" w:space="0" w:color="auto"/>
                    <w:bottom w:val="none" w:sz="0" w:space="0" w:color="auto"/>
                    <w:right w:val="none" w:sz="0" w:space="0" w:color="auto"/>
                  </w:divBdr>
                  <w:divsChild>
                    <w:div w:id="1582595028">
                      <w:marLeft w:val="0"/>
                      <w:marRight w:val="0"/>
                      <w:marTop w:val="0"/>
                      <w:marBottom w:val="0"/>
                      <w:divBdr>
                        <w:top w:val="none" w:sz="0" w:space="0" w:color="auto"/>
                        <w:left w:val="none" w:sz="0" w:space="0" w:color="auto"/>
                        <w:bottom w:val="none" w:sz="0" w:space="0" w:color="auto"/>
                        <w:right w:val="none" w:sz="0" w:space="0" w:color="auto"/>
                      </w:divBdr>
                      <w:divsChild>
                        <w:div w:id="1871797657">
                          <w:marLeft w:val="0"/>
                          <w:marRight w:val="0"/>
                          <w:marTop w:val="0"/>
                          <w:marBottom w:val="0"/>
                          <w:divBdr>
                            <w:top w:val="none" w:sz="0" w:space="0" w:color="auto"/>
                            <w:left w:val="none" w:sz="0" w:space="0" w:color="auto"/>
                            <w:bottom w:val="none" w:sz="0" w:space="0" w:color="auto"/>
                            <w:right w:val="none" w:sz="0" w:space="0" w:color="auto"/>
                          </w:divBdr>
                          <w:divsChild>
                            <w:div w:id="3795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34673">
      <w:bodyDiv w:val="1"/>
      <w:marLeft w:val="0"/>
      <w:marRight w:val="0"/>
      <w:marTop w:val="0"/>
      <w:marBottom w:val="0"/>
      <w:divBdr>
        <w:top w:val="none" w:sz="0" w:space="0" w:color="auto"/>
        <w:left w:val="none" w:sz="0" w:space="0" w:color="auto"/>
        <w:bottom w:val="none" w:sz="0" w:space="0" w:color="auto"/>
        <w:right w:val="none" w:sz="0" w:space="0" w:color="auto"/>
      </w:divBdr>
    </w:div>
    <w:div w:id="296760769">
      <w:bodyDiv w:val="1"/>
      <w:marLeft w:val="0"/>
      <w:marRight w:val="0"/>
      <w:marTop w:val="0"/>
      <w:marBottom w:val="0"/>
      <w:divBdr>
        <w:top w:val="none" w:sz="0" w:space="0" w:color="auto"/>
        <w:left w:val="none" w:sz="0" w:space="0" w:color="auto"/>
        <w:bottom w:val="none" w:sz="0" w:space="0" w:color="auto"/>
        <w:right w:val="none" w:sz="0" w:space="0" w:color="auto"/>
      </w:divBdr>
      <w:divsChild>
        <w:div w:id="1527719268">
          <w:marLeft w:val="0"/>
          <w:marRight w:val="0"/>
          <w:marTop w:val="0"/>
          <w:marBottom w:val="0"/>
          <w:divBdr>
            <w:top w:val="none" w:sz="0" w:space="0" w:color="auto"/>
            <w:left w:val="none" w:sz="0" w:space="0" w:color="auto"/>
            <w:bottom w:val="none" w:sz="0" w:space="0" w:color="auto"/>
            <w:right w:val="none" w:sz="0" w:space="0" w:color="auto"/>
          </w:divBdr>
          <w:divsChild>
            <w:div w:id="2006786640">
              <w:marLeft w:val="0"/>
              <w:marRight w:val="0"/>
              <w:marTop w:val="0"/>
              <w:marBottom w:val="0"/>
              <w:divBdr>
                <w:top w:val="none" w:sz="0" w:space="0" w:color="auto"/>
                <w:left w:val="none" w:sz="0" w:space="0" w:color="auto"/>
                <w:bottom w:val="none" w:sz="0" w:space="0" w:color="auto"/>
                <w:right w:val="none" w:sz="0" w:space="0" w:color="auto"/>
              </w:divBdr>
              <w:divsChild>
                <w:div w:id="246504150">
                  <w:marLeft w:val="0"/>
                  <w:marRight w:val="0"/>
                  <w:marTop w:val="0"/>
                  <w:marBottom w:val="0"/>
                  <w:divBdr>
                    <w:top w:val="none" w:sz="0" w:space="0" w:color="auto"/>
                    <w:left w:val="none" w:sz="0" w:space="0" w:color="auto"/>
                    <w:bottom w:val="none" w:sz="0" w:space="0" w:color="auto"/>
                    <w:right w:val="none" w:sz="0" w:space="0" w:color="auto"/>
                  </w:divBdr>
                  <w:divsChild>
                    <w:div w:id="1205288051">
                      <w:marLeft w:val="0"/>
                      <w:marRight w:val="0"/>
                      <w:marTop w:val="0"/>
                      <w:marBottom w:val="0"/>
                      <w:divBdr>
                        <w:top w:val="none" w:sz="0" w:space="0" w:color="auto"/>
                        <w:left w:val="none" w:sz="0" w:space="0" w:color="auto"/>
                        <w:bottom w:val="none" w:sz="0" w:space="0" w:color="auto"/>
                        <w:right w:val="none" w:sz="0" w:space="0" w:color="auto"/>
                      </w:divBdr>
                      <w:divsChild>
                        <w:div w:id="1298872666">
                          <w:marLeft w:val="0"/>
                          <w:marRight w:val="0"/>
                          <w:marTop w:val="0"/>
                          <w:marBottom w:val="0"/>
                          <w:divBdr>
                            <w:top w:val="none" w:sz="0" w:space="0" w:color="auto"/>
                            <w:left w:val="none" w:sz="0" w:space="0" w:color="auto"/>
                            <w:bottom w:val="none" w:sz="0" w:space="0" w:color="auto"/>
                            <w:right w:val="none" w:sz="0" w:space="0" w:color="auto"/>
                          </w:divBdr>
                          <w:divsChild>
                            <w:div w:id="16000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307751">
      <w:bodyDiv w:val="1"/>
      <w:marLeft w:val="0"/>
      <w:marRight w:val="0"/>
      <w:marTop w:val="0"/>
      <w:marBottom w:val="0"/>
      <w:divBdr>
        <w:top w:val="none" w:sz="0" w:space="0" w:color="auto"/>
        <w:left w:val="none" w:sz="0" w:space="0" w:color="auto"/>
        <w:bottom w:val="none" w:sz="0" w:space="0" w:color="auto"/>
        <w:right w:val="none" w:sz="0" w:space="0" w:color="auto"/>
      </w:divBdr>
    </w:div>
    <w:div w:id="367342883">
      <w:bodyDiv w:val="1"/>
      <w:marLeft w:val="0"/>
      <w:marRight w:val="0"/>
      <w:marTop w:val="0"/>
      <w:marBottom w:val="0"/>
      <w:divBdr>
        <w:top w:val="none" w:sz="0" w:space="0" w:color="auto"/>
        <w:left w:val="none" w:sz="0" w:space="0" w:color="auto"/>
        <w:bottom w:val="none" w:sz="0" w:space="0" w:color="auto"/>
        <w:right w:val="none" w:sz="0" w:space="0" w:color="auto"/>
      </w:divBdr>
    </w:div>
    <w:div w:id="441462399">
      <w:bodyDiv w:val="1"/>
      <w:marLeft w:val="0"/>
      <w:marRight w:val="0"/>
      <w:marTop w:val="0"/>
      <w:marBottom w:val="0"/>
      <w:divBdr>
        <w:top w:val="none" w:sz="0" w:space="0" w:color="auto"/>
        <w:left w:val="none" w:sz="0" w:space="0" w:color="auto"/>
        <w:bottom w:val="none" w:sz="0" w:space="0" w:color="auto"/>
        <w:right w:val="none" w:sz="0" w:space="0" w:color="auto"/>
      </w:divBdr>
    </w:div>
    <w:div w:id="513493165">
      <w:bodyDiv w:val="1"/>
      <w:marLeft w:val="0"/>
      <w:marRight w:val="0"/>
      <w:marTop w:val="0"/>
      <w:marBottom w:val="0"/>
      <w:divBdr>
        <w:top w:val="none" w:sz="0" w:space="0" w:color="auto"/>
        <w:left w:val="none" w:sz="0" w:space="0" w:color="auto"/>
        <w:bottom w:val="none" w:sz="0" w:space="0" w:color="auto"/>
        <w:right w:val="none" w:sz="0" w:space="0" w:color="auto"/>
      </w:divBdr>
    </w:div>
    <w:div w:id="516652214">
      <w:bodyDiv w:val="1"/>
      <w:marLeft w:val="0"/>
      <w:marRight w:val="0"/>
      <w:marTop w:val="0"/>
      <w:marBottom w:val="0"/>
      <w:divBdr>
        <w:top w:val="none" w:sz="0" w:space="0" w:color="auto"/>
        <w:left w:val="none" w:sz="0" w:space="0" w:color="auto"/>
        <w:bottom w:val="none" w:sz="0" w:space="0" w:color="auto"/>
        <w:right w:val="none" w:sz="0" w:space="0" w:color="auto"/>
      </w:divBdr>
    </w:div>
    <w:div w:id="590554005">
      <w:bodyDiv w:val="1"/>
      <w:marLeft w:val="0"/>
      <w:marRight w:val="0"/>
      <w:marTop w:val="0"/>
      <w:marBottom w:val="0"/>
      <w:divBdr>
        <w:top w:val="none" w:sz="0" w:space="0" w:color="auto"/>
        <w:left w:val="none" w:sz="0" w:space="0" w:color="auto"/>
        <w:bottom w:val="none" w:sz="0" w:space="0" w:color="auto"/>
        <w:right w:val="none" w:sz="0" w:space="0" w:color="auto"/>
      </w:divBdr>
    </w:div>
    <w:div w:id="597100540">
      <w:bodyDiv w:val="1"/>
      <w:marLeft w:val="0"/>
      <w:marRight w:val="0"/>
      <w:marTop w:val="0"/>
      <w:marBottom w:val="0"/>
      <w:divBdr>
        <w:top w:val="none" w:sz="0" w:space="0" w:color="auto"/>
        <w:left w:val="none" w:sz="0" w:space="0" w:color="auto"/>
        <w:bottom w:val="none" w:sz="0" w:space="0" w:color="auto"/>
        <w:right w:val="none" w:sz="0" w:space="0" w:color="auto"/>
      </w:divBdr>
    </w:div>
    <w:div w:id="625157479">
      <w:bodyDiv w:val="1"/>
      <w:marLeft w:val="0"/>
      <w:marRight w:val="0"/>
      <w:marTop w:val="0"/>
      <w:marBottom w:val="0"/>
      <w:divBdr>
        <w:top w:val="none" w:sz="0" w:space="0" w:color="auto"/>
        <w:left w:val="none" w:sz="0" w:space="0" w:color="auto"/>
        <w:bottom w:val="none" w:sz="0" w:space="0" w:color="auto"/>
        <w:right w:val="none" w:sz="0" w:space="0" w:color="auto"/>
      </w:divBdr>
    </w:div>
    <w:div w:id="634867965">
      <w:bodyDiv w:val="1"/>
      <w:marLeft w:val="0"/>
      <w:marRight w:val="0"/>
      <w:marTop w:val="0"/>
      <w:marBottom w:val="0"/>
      <w:divBdr>
        <w:top w:val="none" w:sz="0" w:space="0" w:color="auto"/>
        <w:left w:val="none" w:sz="0" w:space="0" w:color="auto"/>
        <w:bottom w:val="none" w:sz="0" w:space="0" w:color="auto"/>
        <w:right w:val="none" w:sz="0" w:space="0" w:color="auto"/>
      </w:divBdr>
    </w:div>
    <w:div w:id="643780313">
      <w:bodyDiv w:val="1"/>
      <w:marLeft w:val="0"/>
      <w:marRight w:val="0"/>
      <w:marTop w:val="0"/>
      <w:marBottom w:val="0"/>
      <w:divBdr>
        <w:top w:val="none" w:sz="0" w:space="0" w:color="auto"/>
        <w:left w:val="none" w:sz="0" w:space="0" w:color="auto"/>
        <w:bottom w:val="none" w:sz="0" w:space="0" w:color="auto"/>
        <w:right w:val="none" w:sz="0" w:space="0" w:color="auto"/>
      </w:divBdr>
    </w:div>
    <w:div w:id="654188403">
      <w:bodyDiv w:val="1"/>
      <w:marLeft w:val="0"/>
      <w:marRight w:val="0"/>
      <w:marTop w:val="0"/>
      <w:marBottom w:val="0"/>
      <w:divBdr>
        <w:top w:val="none" w:sz="0" w:space="0" w:color="auto"/>
        <w:left w:val="none" w:sz="0" w:space="0" w:color="auto"/>
        <w:bottom w:val="none" w:sz="0" w:space="0" w:color="auto"/>
        <w:right w:val="none" w:sz="0" w:space="0" w:color="auto"/>
      </w:divBdr>
    </w:div>
    <w:div w:id="696931156">
      <w:bodyDiv w:val="1"/>
      <w:marLeft w:val="0"/>
      <w:marRight w:val="0"/>
      <w:marTop w:val="0"/>
      <w:marBottom w:val="0"/>
      <w:divBdr>
        <w:top w:val="none" w:sz="0" w:space="0" w:color="auto"/>
        <w:left w:val="none" w:sz="0" w:space="0" w:color="auto"/>
        <w:bottom w:val="none" w:sz="0" w:space="0" w:color="auto"/>
        <w:right w:val="none" w:sz="0" w:space="0" w:color="auto"/>
      </w:divBdr>
    </w:div>
    <w:div w:id="794326006">
      <w:bodyDiv w:val="1"/>
      <w:marLeft w:val="0"/>
      <w:marRight w:val="0"/>
      <w:marTop w:val="0"/>
      <w:marBottom w:val="0"/>
      <w:divBdr>
        <w:top w:val="none" w:sz="0" w:space="0" w:color="auto"/>
        <w:left w:val="none" w:sz="0" w:space="0" w:color="auto"/>
        <w:bottom w:val="none" w:sz="0" w:space="0" w:color="auto"/>
        <w:right w:val="none" w:sz="0" w:space="0" w:color="auto"/>
      </w:divBdr>
    </w:div>
    <w:div w:id="852914563">
      <w:bodyDiv w:val="1"/>
      <w:marLeft w:val="0"/>
      <w:marRight w:val="0"/>
      <w:marTop w:val="0"/>
      <w:marBottom w:val="0"/>
      <w:divBdr>
        <w:top w:val="none" w:sz="0" w:space="0" w:color="auto"/>
        <w:left w:val="none" w:sz="0" w:space="0" w:color="auto"/>
        <w:bottom w:val="none" w:sz="0" w:space="0" w:color="auto"/>
        <w:right w:val="none" w:sz="0" w:space="0" w:color="auto"/>
      </w:divBdr>
    </w:div>
    <w:div w:id="908348246">
      <w:bodyDiv w:val="1"/>
      <w:marLeft w:val="0"/>
      <w:marRight w:val="0"/>
      <w:marTop w:val="0"/>
      <w:marBottom w:val="0"/>
      <w:divBdr>
        <w:top w:val="none" w:sz="0" w:space="0" w:color="auto"/>
        <w:left w:val="none" w:sz="0" w:space="0" w:color="auto"/>
        <w:bottom w:val="none" w:sz="0" w:space="0" w:color="auto"/>
        <w:right w:val="none" w:sz="0" w:space="0" w:color="auto"/>
      </w:divBdr>
    </w:div>
    <w:div w:id="919214296">
      <w:bodyDiv w:val="1"/>
      <w:marLeft w:val="0"/>
      <w:marRight w:val="0"/>
      <w:marTop w:val="0"/>
      <w:marBottom w:val="0"/>
      <w:divBdr>
        <w:top w:val="none" w:sz="0" w:space="0" w:color="auto"/>
        <w:left w:val="none" w:sz="0" w:space="0" w:color="auto"/>
        <w:bottom w:val="none" w:sz="0" w:space="0" w:color="auto"/>
        <w:right w:val="none" w:sz="0" w:space="0" w:color="auto"/>
      </w:divBdr>
    </w:div>
    <w:div w:id="921376948">
      <w:bodyDiv w:val="1"/>
      <w:marLeft w:val="0"/>
      <w:marRight w:val="0"/>
      <w:marTop w:val="0"/>
      <w:marBottom w:val="0"/>
      <w:divBdr>
        <w:top w:val="none" w:sz="0" w:space="0" w:color="auto"/>
        <w:left w:val="none" w:sz="0" w:space="0" w:color="auto"/>
        <w:bottom w:val="none" w:sz="0" w:space="0" w:color="auto"/>
        <w:right w:val="none" w:sz="0" w:space="0" w:color="auto"/>
      </w:divBdr>
    </w:div>
    <w:div w:id="966010501">
      <w:bodyDiv w:val="1"/>
      <w:marLeft w:val="0"/>
      <w:marRight w:val="0"/>
      <w:marTop w:val="0"/>
      <w:marBottom w:val="0"/>
      <w:divBdr>
        <w:top w:val="none" w:sz="0" w:space="0" w:color="auto"/>
        <w:left w:val="none" w:sz="0" w:space="0" w:color="auto"/>
        <w:bottom w:val="none" w:sz="0" w:space="0" w:color="auto"/>
        <w:right w:val="none" w:sz="0" w:space="0" w:color="auto"/>
      </w:divBdr>
    </w:div>
    <w:div w:id="1088817043">
      <w:bodyDiv w:val="1"/>
      <w:marLeft w:val="0"/>
      <w:marRight w:val="0"/>
      <w:marTop w:val="0"/>
      <w:marBottom w:val="0"/>
      <w:divBdr>
        <w:top w:val="none" w:sz="0" w:space="0" w:color="auto"/>
        <w:left w:val="none" w:sz="0" w:space="0" w:color="auto"/>
        <w:bottom w:val="none" w:sz="0" w:space="0" w:color="auto"/>
        <w:right w:val="none" w:sz="0" w:space="0" w:color="auto"/>
      </w:divBdr>
    </w:div>
    <w:div w:id="1298145878">
      <w:bodyDiv w:val="1"/>
      <w:marLeft w:val="0"/>
      <w:marRight w:val="0"/>
      <w:marTop w:val="0"/>
      <w:marBottom w:val="0"/>
      <w:divBdr>
        <w:top w:val="none" w:sz="0" w:space="0" w:color="auto"/>
        <w:left w:val="none" w:sz="0" w:space="0" w:color="auto"/>
        <w:bottom w:val="none" w:sz="0" w:space="0" w:color="auto"/>
        <w:right w:val="none" w:sz="0" w:space="0" w:color="auto"/>
      </w:divBdr>
    </w:div>
    <w:div w:id="1322348715">
      <w:bodyDiv w:val="1"/>
      <w:marLeft w:val="0"/>
      <w:marRight w:val="0"/>
      <w:marTop w:val="0"/>
      <w:marBottom w:val="0"/>
      <w:divBdr>
        <w:top w:val="none" w:sz="0" w:space="0" w:color="auto"/>
        <w:left w:val="none" w:sz="0" w:space="0" w:color="auto"/>
        <w:bottom w:val="none" w:sz="0" w:space="0" w:color="auto"/>
        <w:right w:val="none" w:sz="0" w:space="0" w:color="auto"/>
      </w:divBdr>
    </w:div>
    <w:div w:id="1367680553">
      <w:bodyDiv w:val="1"/>
      <w:marLeft w:val="0"/>
      <w:marRight w:val="0"/>
      <w:marTop w:val="0"/>
      <w:marBottom w:val="0"/>
      <w:divBdr>
        <w:top w:val="none" w:sz="0" w:space="0" w:color="auto"/>
        <w:left w:val="none" w:sz="0" w:space="0" w:color="auto"/>
        <w:bottom w:val="none" w:sz="0" w:space="0" w:color="auto"/>
        <w:right w:val="none" w:sz="0" w:space="0" w:color="auto"/>
      </w:divBdr>
      <w:divsChild>
        <w:div w:id="580993771">
          <w:marLeft w:val="0"/>
          <w:marRight w:val="0"/>
          <w:marTop w:val="0"/>
          <w:marBottom w:val="0"/>
          <w:divBdr>
            <w:top w:val="none" w:sz="0" w:space="0" w:color="auto"/>
            <w:left w:val="none" w:sz="0" w:space="0" w:color="auto"/>
            <w:bottom w:val="none" w:sz="0" w:space="0" w:color="auto"/>
            <w:right w:val="none" w:sz="0" w:space="0" w:color="auto"/>
          </w:divBdr>
          <w:divsChild>
            <w:div w:id="702823789">
              <w:marLeft w:val="0"/>
              <w:marRight w:val="0"/>
              <w:marTop w:val="0"/>
              <w:marBottom w:val="0"/>
              <w:divBdr>
                <w:top w:val="none" w:sz="0" w:space="0" w:color="auto"/>
                <w:left w:val="none" w:sz="0" w:space="0" w:color="auto"/>
                <w:bottom w:val="none" w:sz="0" w:space="0" w:color="auto"/>
                <w:right w:val="none" w:sz="0" w:space="0" w:color="auto"/>
              </w:divBdr>
              <w:divsChild>
                <w:div w:id="1656378318">
                  <w:marLeft w:val="0"/>
                  <w:marRight w:val="0"/>
                  <w:marTop w:val="0"/>
                  <w:marBottom w:val="0"/>
                  <w:divBdr>
                    <w:top w:val="none" w:sz="0" w:space="0" w:color="auto"/>
                    <w:left w:val="none" w:sz="0" w:space="0" w:color="auto"/>
                    <w:bottom w:val="none" w:sz="0" w:space="0" w:color="auto"/>
                    <w:right w:val="none" w:sz="0" w:space="0" w:color="auto"/>
                  </w:divBdr>
                  <w:divsChild>
                    <w:div w:id="639772217">
                      <w:marLeft w:val="0"/>
                      <w:marRight w:val="0"/>
                      <w:marTop w:val="0"/>
                      <w:marBottom w:val="0"/>
                      <w:divBdr>
                        <w:top w:val="none" w:sz="0" w:space="0" w:color="auto"/>
                        <w:left w:val="none" w:sz="0" w:space="0" w:color="auto"/>
                        <w:bottom w:val="none" w:sz="0" w:space="0" w:color="auto"/>
                        <w:right w:val="none" w:sz="0" w:space="0" w:color="auto"/>
                      </w:divBdr>
                      <w:divsChild>
                        <w:div w:id="689064606">
                          <w:marLeft w:val="0"/>
                          <w:marRight w:val="0"/>
                          <w:marTop w:val="0"/>
                          <w:marBottom w:val="0"/>
                          <w:divBdr>
                            <w:top w:val="none" w:sz="0" w:space="0" w:color="auto"/>
                            <w:left w:val="none" w:sz="0" w:space="0" w:color="auto"/>
                            <w:bottom w:val="none" w:sz="0" w:space="0" w:color="auto"/>
                            <w:right w:val="none" w:sz="0" w:space="0" w:color="auto"/>
                          </w:divBdr>
                          <w:divsChild>
                            <w:div w:id="15171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032111">
      <w:bodyDiv w:val="1"/>
      <w:marLeft w:val="0"/>
      <w:marRight w:val="0"/>
      <w:marTop w:val="0"/>
      <w:marBottom w:val="0"/>
      <w:divBdr>
        <w:top w:val="none" w:sz="0" w:space="0" w:color="auto"/>
        <w:left w:val="none" w:sz="0" w:space="0" w:color="auto"/>
        <w:bottom w:val="none" w:sz="0" w:space="0" w:color="auto"/>
        <w:right w:val="none" w:sz="0" w:space="0" w:color="auto"/>
      </w:divBdr>
    </w:div>
    <w:div w:id="1390687368">
      <w:bodyDiv w:val="1"/>
      <w:marLeft w:val="0"/>
      <w:marRight w:val="0"/>
      <w:marTop w:val="0"/>
      <w:marBottom w:val="0"/>
      <w:divBdr>
        <w:top w:val="none" w:sz="0" w:space="0" w:color="auto"/>
        <w:left w:val="none" w:sz="0" w:space="0" w:color="auto"/>
        <w:bottom w:val="none" w:sz="0" w:space="0" w:color="auto"/>
        <w:right w:val="none" w:sz="0" w:space="0" w:color="auto"/>
      </w:divBdr>
    </w:div>
    <w:div w:id="1501652702">
      <w:bodyDiv w:val="1"/>
      <w:marLeft w:val="0"/>
      <w:marRight w:val="0"/>
      <w:marTop w:val="0"/>
      <w:marBottom w:val="0"/>
      <w:divBdr>
        <w:top w:val="none" w:sz="0" w:space="0" w:color="auto"/>
        <w:left w:val="none" w:sz="0" w:space="0" w:color="auto"/>
        <w:bottom w:val="none" w:sz="0" w:space="0" w:color="auto"/>
        <w:right w:val="none" w:sz="0" w:space="0" w:color="auto"/>
      </w:divBdr>
    </w:div>
    <w:div w:id="1575699169">
      <w:bodyDiv w:val="1"/>
      <w:marLeft w:val="0"/>
      <w:marRight w:val="0"/>
      <w:marTop w:val="0"/>
      <w:marBottom w:val="0"/>
      <w:divBdr>
        <w:top w:val="none" w:sz="0" w:space="0" w:color="auto"/>
        <w:left w:val="none" w:sz="0" w:space="0" w:color="auto"/>
        <w:bottom w:val="none" w:sz="0" w:space="0" w:color="auto"/>
        <w:right w:val="none" w:sz="0" w:space="0" w:color="auto"/>
      </w:divBdr>
    </w:div>
    <w:div w:id="1597131822">
      <w:bodyDiv w:val="1"/>
      <w:marLeft w:val="0"/>
      <w:marRight w:val="0"/>
      <w:marTop w:val="0"/>
      <w:marBottom w:val="0"/>
      <w:divBdr>
        <w:top w:val="none" w:sz="0" w:space="0" w:color="auto"/>
        <w:left w:val="none" w:sz="0" w:space="0" w:color="auto"/>
        <w:bottom w:val="none" w:sz="0" w:space="0" w:color="auto"/>
        <w:right w:val="none" w:sz="0" w:space="0" w:color="auto"/>
      </w:divBdr>
    </w:div>
    <w:div w:id="1688290164">
      <w:bodyDiv w:val="1"/>
      <w:marLeft w:val="0"/>
      <w:marRight w:val="0"/>
      <w:marTop w:val="0"/>
      <w:marBottom w:val="0"/>
      <w:divBdr>
        <w:top w:val="none" w:sz="0" w:space="0" w:color="auto"/>
        <w:left w:val="none" w:sz="0" w:space="0" w:color="auto"/>
        <w:bottom w:val="none" w:sz="0" w:space="0" w:color="auto"/>
        <w:right w:val="none" w:sz="0" w:space="0" w:color="auto"/>
      </w:divBdr>
    </w:div>
    <w:div w:id="1695185658">
      <w:bodyDiv w:val="1"/>
      <w:marLeft w:val="0"/>
      <w:marRight w:val="0"/>
      <w:marTop w:val="0"/>
      <w:marBottom w:val="0"/>
      <w:divBdr>
        <w:top w:val="none" w:sz="0" w:space="0" w:color="auto"/>
        <w:left w:val="none" w:sz="0" w:space="0" w:color="auto"/>
        <w:bottom w:val="none" w:sz="0" w:space="0" w:color="auto"/>
        <w:right w:val="none" w:sz="0" w:space="0" w:color="auto"/>
      </w:divBdr>
    </w:div>
    <w:div w:id="1716586127">
      <w:bodyDiv w:val="1"/>
      <w:marLeft w:val="0"/>
      <w:marRight w:val="0"/>
      <w:marTop w:val="0"/>
      <w:marBottom w:val="0"/>
      <w:divBdr>
        <w:top w:val="none" w:sz="0" w:space="0" w:color="auto"/>
        <w:left w:val="none" w:sz="0" w:space="0" w:color="auto"/>
        <w:bottom w:val="none" w:sz="0" w:space="0" w:color="auto"/>
        <w:right w:val="none" w:sz="0" w:space="0" w:color="auto"/>
      </w:divBdr>
    </w:div>
    <w:div w:id="1717316591">
      <w:bodyDiv w:val="1"/>
      <w:marLeft w:val="0"/>
      <w:marRight w:val="0"/>
      <w:marTop w:val="0"/>
      <w:marBottom w:val="0"/>
      <w:divBdr>
        <w:top w:val="none" w:sz="0" w:space="0" w:color="auto"/>
        <w:left w:val="none" w:sz="0" w:space="0" w:color="auto"/>
        <w:bottom w:val="none" w:sz="0" w:space="0" w:color="auto"/>
        <w:right w:val="none" w:sz="0" w:space="0" w:color="auto"/>
      </w:divBdr>
    </w:div>
    <w:div w:id="1805269258">
      <w:bodyDiv w:val="1"/>
      <w:marLeft w:val="0"/>
      <w:marRight w:val="0"/>
      <w:marTop w:val="0"/>
      <w:marBottom w:val="0"/>
      <w:divBdr>
        <w:top w:val="none" w:sz="0" w:space="0" w:color="auto"/>
        <w:left w:val="none" w:sz="0" w:space="0" w:color="auto"/>
        <w:bottom w:val="none" w:sz="0" w:space="0" w:color="auto"/>
        <w:right w:val="none" w:sz="0" w:space="0" w:color="auto"/>
      </w:divBdr>
    </w:div>
    <w:div w:id="1822312806">
      <w:bodyDiv w:val="1"/>
      <w:marLeft w:val="0"/>
      <w:marRight w:val="0"/>
      <w:marTop w:val="0"/>
      <w:marBottom w:val="0"/>
      <w:divBdr>
        <w:top w:val="none" w:sz="0" w:space="0" w:color="auto"/>
        <w:left w:val="none" w:sz="0" w:space="0" w:color="auto"/>
        <w:bottom w:val="none" w:sz="0" w:space="0" w:color="auto"/>
        <w:right w:val="none" w:sz="0" w:space="0" w:color="auto"/>
      </w:divBdr>
      <w:divsChild>
        <w:div w:id="761026629">
          <w:marLeft w:val="0"/>
          <w:marRight w:val="0"/>
          <w:marTop w:val="0"/>
          <w:marBottom w:val="0"/>
          <w:divBdr>
            <w:top w:val="none" w:sz="0" w:space="0" w:color="auto"/>
            <w:left w:val="none" w:sz="0" w:space="0" w:color="auto"/>
            <w:bottom w:val="none" w:sz="0" w:space="0" w:color="auto"/>
            <w:right w:val="none" w:sz="0" w:space="0" w:color="auto"/>
          </w:divBdr>
          <w:divsChild>
            <w:div w:id="1377782080">
              <w:marLeft w:val="0"/>
              <w:marRight w:val="0"/>
              <w:marTop w:val="0"/>
              <w:marBottom w:val="0"/>
              <w:divBdr>
                <w:top w:val="none" w:sz="0" w:space="0" w:color="auto"/>
                <w:left w:val="none" w:sz="0" w:space="0" w:color="auto"/>
                <w:bottom w:val="none" w:sz="0" w:space="0" w:color="auto"/>
                <w:right w:val="none" w:sz="0" w:space="0" w:color="auto"/>
              </w:divBdr>
              <w:divsChild>
                <w:div w:id="1754156847">
                  <w:marLeft w:val="0"/>
                  <w:marRight w:val="0"/>
                  <w:marTop w:val="0"/>
                  <w:marBottom w:val="0"/>
                  <w:divBdr>
                    <w:top w:val="none" w:sz="0" w:space="0" w:color="auto"/>
                    <w:left w:val="none" w:sz="0" w:space="0" w:color="auto"/>
                    <w:bottom w:val="none" w:sz="0" w:space="0" w:color="auto"/>
                    <w:right w:val="none" w:sz="0" w:space="0" w:color="auto"/>
                  </w:divBdr>
                  <w:divsChild>
                    <w:div w:id="1958102207">
                      <w:marLeft w:val="0"/>
                      <w:marRight w:val="0"/>
                      <w:marTop w:val="0"/>
                      <w:marBottom w:val="0"/>
                      <w:divBdr>
                        <w:top w:val="none" w:sz="0" w:space="0" w:color="auto"/>
                        <w:left w:val="none" w:sz="0" w:space="0" w:color="auto"/>
                        <w:bottom w:val="none" w:sz="0" w:space="0" w:color="auto"/>
                        <w:right w:val="none" w:sz="0" w:space="0" w:color="auto"/>
                      </w:divBdr>
                      <w:divsChild>
                        <w:div w:id="1261640452">
                          <w:marLeft w:val="0"/>
                          <w:marRight w:val="0"/>
                          <w:marTop w:val="0"/>
                          <w:marBottom w:val="0"/>
                          <w:divBdr>
                            <w:top w:val="none" w:sz="0" w:space="0" w:color="auto"/>
                            <w:left w:val="none" w:sz="0" w:space="0" w:color="auto"/>
                            <w:bottom w:val="none" w:sz="0" w:space="0" w:color="auto"/>
                            <w:right w:val="none" w:sz="0" w:space="0" w:color="auto"/>
                          </w:divBdr>
                          <w:divsChild>
                            <w:div w:id="144102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522910">
      <w:bodyDiv w:val="1"/>
      <w:marLeft w:val="0"/>
      <w:marRight w:val="0"/>
      <w:marTop w:val="0"/>
      <w:marBottom w:val="0"/>
      <w:divBdr>
        <w:top w:val="none" w:sz="0" w:space="0" w:color="auto"/>
        <w:left w:val="none" w:sz="0" w:space="0" w:color="auto"/>
        <w:bottom w:val="none" w:sz="0" w:space="0" w:color="auto"/>
        <w:right w:val="none" w:sz="0" w:space="0" w:color="auto"/>
      </w:divBdr>
    </w:div>
    <w:div w:id="1859544481">
      <w:bodyDiv w:val="1"/>
      <w:marLeft w:val="0"/>
      <w:marRight w:val="0"/>
      <w:marTop w:val="0"/>
      <w:marBottom w:val="0"/>
      <w:divBdr>
        <w:top w:val="none" w:sz="0" w:space="0" w:color="auto"/>
        <w:left w:val="none" w:sz="0" w:space="0" w:color="auto"/>
        <w:bottom w:val="none" w:sz="0" w:space="0" w:color="auto"/>
        <w:right w:val="none" w:sz="0" w:space="0" w:color="auto"/>
      </w:divBdr>
    </w:div>
    <w:div w:id="1933318763">
      <w:bodyDiv w:val="1"/>
      <w:marLeft w:val="0"/>
      <w:marRight w:val="0"/>
      <w:marTop w:val="0"/>
      <w:marBottom w:val="0"/>
      <w:divBdr>
        <w:top w:val="none" w:sz="0" w:space="0" w:color="auto"/>
        <w:left w:val="none" w:sz="0" w:space="0" w:color="auto"/>
        <w:bottom w:val="none" w:sz="0" w:space="0" w:color="auto"/>
        <w:right w:val="none" w:sz="0" w:space="0" w:color="auto"/>
      </w:divBdr>
    </w:div>
    <w:div w:id="2130126504">
      <w:bodyDiv w:val="1"/>
      <w:marLeft w:val="0"/>
      <w:marRight w:val="0"/>
      <w:marTop w:val="0"/>
      <w:marBottom w:val="0"/>
      <w:divBdr>
        <w:top w:val="none" w:sz="0" w:space="0" w:color="auto"/>
        <w:left w:val="none" w:sz="0" w:space="0" w:color="auto"/>
        <w:bottom w:val="none" w:sz="0" w:space="0" w:color="auto"/>
        <w:right w:val="none" w:sz="0" w:space="0" w:color="auto"/>
      </w:divBdr>
      <w:divsChild>
        <w:div w:id="1007560840">
          <w:marLeft w:val="0"/>
          <w:marRight w:val="0"/>
          <w:marTop w:val="0"/>
          <w:marBottom w:val="0"/>
          <w:divBdr>
            <w:top w:val="none" w:sz="0" w:space="0" w:color="auto"/>
            <w:left w:val="none" w:sz="0" w:space="0" w:color="auto"/>
            <w:bottom w:val="none" w:sz="0" w:space="0" w:color="auto"/>
            <w:right w:val="none" w:sz="0" w:space="0" w:color="auto"/>
          </w:divBdr>
          <w:divsChild>
            <w:div w:id="356976789">
              <w:marLeft w:val="0"/>
              <w:marRight w:val="0"/>
              <w:marTop w:val="0"/>
              <w:marBottom w:val="0"/>
              <w:divBdr>
                <w:top w:val="none" w:sz="0" w:space="0" w:color="auto"/>
                <w:left w:val="none" w:sz="0" w:space="0" w:color="auto"/>
                <w:bottom w:val="none" w:sz="0" w:space="0" w:color="auto"/>
                <w:right w:val="none" w:sz="0" w:space="0" w:color="auto"/>
              </w:divBdr>
              <w:divsChild>
                <w:div w:id="1746295168">
                  <w:marLeft w:val="0"/>
                  <w:marRight w:val="0"/>
                  <w:marTop w:val="0"/>
                  <w:marBottom w:val="0"/>
                  <w:divBdr>
                    <w:top w:val="none" w:sz="0" w:space="0" w:color="auto"/>
                    <w:left w:val="none" w:sz="0" w:space="0" w:color="auto"/>
                    <w:bottom w:val="none" w:sz="0" w:space="0" w:color="auto"/>
                    <w:right w:val="none" w:sz="0" w:space="0" w:color="auto"/>
                  </w:divBdr>
                  <w:divsChild>
                    <w:div w:id="856038735">
                      <w:marLeft w:val="0"/>
                      <w:marRight w:val="0"/>
                      <w:marTop w:val="0"/>
                      <w:marBottom w:val="0"/>
                      <w:divBdr>
                        <w:top w:val="none" w:sz="0" w:space="0" w:color="auto"/>
                        <w:left w:val="none" w:sz="0" w:space="0" w:color="auto"/>
                        <w:bottom w:val="none" w:sz="0" w:space="0" w:color="auto"/>
                        <w:right w:val="none" w:sz="0" w:space="0" w:color="auto"/>
                      </w:divBdr>
                      <w:divsChild>
                        <w:div w:id="1892617044">
                          <w:marLeft w:val="0"/>
                          <w:marRight w:val="0"/>
                          <w:marTop w:val="0"/>
                          <w:marBottom w:val="0"/>
                          <w:divBdr>
                            <w:top w:val="none" w:sz="0" w:space="0" w:color="auto"/>
                            <w:left w:val="none" w:sz="0" w:space="0" w:color="auto"/>
                            <w:bottom w:val="none" w:sz="0" w:space="0" w:color="auto"/>
                            <w:right w:val="none" w:sz="0" w:space="0" w:color="auto"/>
                          </w:divBdr>
                          <w:divsChild>
                            <w:div w:id="1427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16</Pages>
  <Words>3624</Words>
  <Characters>19932</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Bianciotto</dc:creator>
  <cp:keywords/>
  <dc:description/>
  <cp:lastModifiedBy>Augusto Bianciotto</cp:lastModifiedBy>
  <cp:revision>1</cp:revision>
  <dcterms:created xsi:type="dcterms:W3CDTF">2024-11-14T11:47:00Z</dcterms:created>
  <dcterms:modified xsi:type="dcterms:W3CDTF">2024-11-14T22:16:00Z</dcterms:modified>
</cp:coreProperties>
</file>