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FD305" w14:textId="0A988E95" w:rsidR="00431292" w:rsidRDefault="00A87391" w:rsidP="00A87391">
      <w:pPr>
        <w:pStyle w:val="Ttulo1"/>
      </w:pPr>
      <w:r>
        <w:t>LA UTILIDAD TREE:</w:t>
      </w:r>
    </w:p>
    <w:p w14:paraId="745277BC" w14:textId="77777777" w:rsidR="00A87391" w:rsidRDefault="00431292">
      <w:r>
        <w:t>Es un</w:t>
      </w:r>
      <w:r>
        <w:t xml:space="preserve"> programa de la línea de órdenes que muestra en forma de texto el árbol de directorios que parte de la carpeta en que nos encontramos. </w:t>
      </w:r>
      <w:r>
        <w:t>S</w:t>
      </w:r>
      <w:r>
        <w:t xml:space="preserve">e dispone de </w:t>
      </w:r>
      <w:r w:rsidR="00A87391">
        <w:t>é</w:t>
      </w:r>
      <w:r>
        <w:t>l para todos los sistemas operativo</w:t>
      </w:r>
      <w:r>
        <w:t>s.</w:t>
      </w:r>
      <w:r w:rsidR="00A87391">
        <w:t xml:space="preserve"> </w:t>
      </w:r>
    </w:p>
    <w:p w14:paraId="4EF3ED55" w14:textId="1AC8664E" w:rsidR="00431292" w:rsidRDefault="00431292">
      <w:r>
        <w:t xml:space="preserve">Se ha descrito el uso de </w:t>
      </w:r>
      <w:proofErr w:type="spellStart"/>
      <w:r>
        <w:t>tree</w:t>
      </w:r>
      <w:proofErr w:type="spellEnd"/>
      <w:r>
        <w:t xml:space="preserve"> porque representa en una terminal el listado de directorios sin necesidad de recurrir a métodos gráficos. Cuando se crea un programa en Java, lo normal es hacer uso de una colección de directorios (paquetes) que contienen clases de funcionalidades relacionadas. </w:t>
      </w:r>
    </w:p>
    <w:p w14:paraId="5C5C7DD6" w14:textId="44EC799F" w:rsidR="00431292" w:rsidRDefault="00431292">
      <w:r>
        <w:t xml:space="preserve">Para compilar un programa en Java es preciso hacer uso de su compilador, </w:t>
      </w:r>
      <w:proofErr w:type="spellStart"/>
      <w:r>
        <w:t>javac</w:t>
      </w:r>
      <w:proofErr w:type="spellEnd"/>
      <w:r>
        <w:t xml:space="preserve">, y esto se hace en la terminal, </w:t>
      </w:r>
      <w:r>
        <w:t>o</w:t>
      </w:r>
      <w:r>
        <w:t xml:space="preserve"> bien empleando un </w:t>
      </w:r>
      <w:proofErr w:type="spellStart"/>
      <w:r>
        <w:t>guión</w:t>
      </w:r>
      <w:proofErr w:type="spellEnd"/>
      <w:r>
        <w:t xml:space="preserve"> (</w:t>
      </w:r>
      <w:proofErr w:type="spellStart"/>
      <w:r>
        <w:t>bash</w:t>
      </w:r>
      <w:proofErr w:type="spellEnd"/>
      <w:r>
        <w:t>)</w:t>
      </w:r>
      <w:r>
        <w:t>, o</w:t>
      </w:r>
      <w:r>
        <w:t xml:space="preserve"> bien empleando un IDE (NetBeans). En todo caso, los programas de Java emplean múltiples clases situadas en múltiples directorios, y </w:t>
      </w:r>
      <w:proofErr w:type="spellStart"/>
      <w:r>
        <w:t>tree</w:t>
      </w:r>
      <w:proofErr w:type="spellEnd"/>
      <w:r>
        <w:t xml:space="preserve"> resulta de mucha utilidad.</w:t>
      </w:r>
    </w:p>
    <w:p w14:paraId="3F028FB8" w14:textId="07F1FBA5" w:rsidR="00431292" w:rsidRDefault="00431292" w:rsidP="00A87391">
      <w:pPr>
        <w:pStyle w:val="Ttulo1"/>
      </w:pPr>
      <w:r>
        <w:t>VISTA GENERAL DE LOS TIPOS DE JAVA</w:t>
      </w:r>
    </w:p>
    <w:p w14:paraId="27C27C28" w14:textId="77777777" w:rsidR="00431292" w:rsidRDefault="00431292">
      <w:pPr>
        <w:rPr>
          <w:noProof/>
        </w:rPr>
      </w:pPr>
    </w:p>
    <w:p w14:paraId="00F48203" w14:textId="6B21DA41" w:rsidR="00431292" w:rsidRDefault="00431292">
      <w:pPr>
        <w:rPr>
          <w:noProof/>
        </w:rPr>
      </w:pPr>
      <w:r>
        <w:rPr>
          <w:noProof/>
        </w:rPr>
        <w:drawing>
          <wp:inline distT="0" distB="0" distL="0" distR="0" wp14:anchorId="1DBC3386" wp14:editId="3F238645">
            <wp:extent cx="4710004" cy="2833254"/>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925" t="40818" r="53557" b="11580"/>
                    <a:stretch/>
                  </pic:blipFill>
                  <pic:spPr bwMode="auto">
                    <a:xfrm>
                      <a:off x="0" y="0"/>
                      <a:ext cx="4737533" cy="2849814"/>
                    </a:xfrm>
                    <a:prstGeom prst="rect">
                      <a:avLst/>
                    </a:prstGeom>
                    <a:ln>
                      <a:noFill/>
                    </a:ln>
                    <a:extLst>
                      <a:ext uri="{53640926-AAD7-44D8-BBD7-CCE9431645EC}">
                        <a14:shadowObscured xmlns:a14="http://schemas.microsoft.com/office/drawing/2010/main"/>
                      </a:ext>
                    </a:extLst>
                  </pic:spPr>
                </pic:pic>
              </a:graphicData>
            </a:graphic>
          </wp:inline>
        </w:drawing>
      </w:r>
    </w:p>
    <w:p w14:paraId="0CBED3A5" w14:textId="6699B8CA" w:rsidR="00431292" w:rsidRDefault="00431292" w:rsidP="00A87391">
      <w:pPr>
        <w:pStyle w:val="Ttulo1"/>
        <w:rPr>
          <w:noProof/>
        </w:rPr>
      </w:pPr>
      <w:r>
        <w:rPr>
          <w:noProof/>
        </w:rPr>
        <w:t>CUADRO DE TIPOS ATÓMICOS</w:t>
      </w:r>
    </w:p>
    <w:p w14:paraId="3D8F8F01" w14:textId="77777777" w:rsidR="00431292" w:rsidRDefault="00431292">
      <w:pPr>
        <w:rPr>
          <w:noProof/>
        </w:rPr>
      </w:pPr>
    </w:p>
    <w:p w14:paraId="32531558" w14:textId="40B04E94" w:rsidR="00431292" w:rsidRDefault="00431292">
      <w:pPr>
        <w:rPr>
          <w:noProof/>
        </w:rPr>
      </w:pPr>
      <w:r>
        <w:rPr>
          <w:noProof/>
        </w:rPr>
        <w:drawing>
          <wp:inline distT="0" distB="0" distL="0" distR="0" wp14:anchorId="0DC4FAA0" wp14:editId="5B009711">
            <wp:extent cx="3796145" cy="194993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154" t="39906" r="51880" b="17210"/>
                    <a:stretch/>
                  </pic:blipFill>
                  <pic:spPr bwMode="auto">
                    <a:xfrm>
                      <a:off x="0" y="0"/>
                      <a:ext cx="3814368" cy="1959294"/>
                    </a:xfrm>
                    <a:prstGeom prst="rect">
                      <a:avLst/>
                    </a:prstGeom>
                    <a:ln>
                      <a:noFill/>
                    </a:ln>
                    <a:extLst>
                      <a:ext uri="{53640926-AAD7-44D8-BBD7-CCE9431645EC}">
                        <a14:shadowObscured xmlns:a14="http://schemas.microsoft.com/office/drawing/2010/main"/>
                      </a:ext>
                    </a:extLst>
                  </pic:spPr>
                </pic:pic>
              </a:graphicData>
            </a:graphic>
          </wp:inline>
        </w:drawing>
      </w:r>
    </w:p>
    <w:p w14:paraId="46C350B8" w14:textId="12377B36" w:rsidR="00431292" w:rsidRDefault="009A154C" w:rsidP="00A87391">
      <w:pPr>
        <w:pStyle w:val="Ttulo1"/>
        <w:rPr>
          <w:noProof/>
        </w:rPr>
      </w:pPr>
      <w:r>
        <w:rPr>
          <w:noProof/>
        </w:rPr>
        <w:lastRenderedPageBreak/>
        <w:t>COMPILACIÓN Y EJECUCIÓN DE PROGRAMAS EN JAVA</w:t>
      </w:r>
    </w:p>
    <w:p w14:paraId="757E8DF2" w14:textId="285457E0" w:rsidR="009A154C" w:rsidRDefault="009A154C">
      <w:r>
        <w:t xml:space="preserve">Los programas escritos en Java son completamente distintos de los escritos en C. </w:t>
      </w:r>
      <w:r>
        <w:t xml:space="preserve"> </w:t>
      </w:r>
      <w:r>
        <w:t>Esto se debe a que</w:t>
      </w:r>
      <w:r w:rsidR="00A87391">
        <w:t xml:space="preserve">, al ser un lenguaje orientado a objetos, </w:t>
      </w:r>
      <w:r>
        <w:t xml:space="preserve">siguen existiendo las funciones, pero se crean dentro </w:t>
      </w:r>
      <w:r w:rsidR="00A87391">
        <w:t xml:space="preserve">de </w:t>
      </w:r>
      <w:r>
        <w:t>unas estructuras de programación que se llaman clases. Por ejemplo, para escribir el programa Hola Mundo es necesario definir una clase (</w:t>
      </w:r>
      <w:proofErr w:type="spellStart"/>
      <w:r>
        <w:t>class</w:t>
      </w:r>
      <w:proofErr w:type="spellEnd"/>
      <w:r>
        <w:t xml:space="preserve"> </w:t>
      </w:r>
      <w:proofErr w:type="spellStart"/>
      <w:r>
        <w:t>HolaMundo</w:t>
      </w:r>
      <w:proofErr w:type="spellEnd"/>
      <w:r>
        <w:t xml:space="preserve">); la clase contiene una función </w:t>
      </w:r>
      <w:proofErr w:type="spellStart"/>
      <w:proofErr w:type="gramStart"/>
      <w:r>
        <w:t>main</w:t>
      </w:r>
      <w:proofErr w:type="spellEnd"/>
      <w:r>
        <w:t>(</w:t>
      </w:r>
      <w:proofErr w:type="gramEnd"/>
      <w:r>
        <w:t xml:space="preserve">) (un método, en la jerga de POO) que llama a </w:t>
      </w:r>
      <w:proofErr w:type="spellStart"/>
      <w:r>
        <w:t>printf</w:t>
      </w:r>
      <w:proofErr w:type="spellEnd"/>
      <w:r>
        <w:t>() para imprimir el mensaje.</w:t>
      </w:r>
    </w:p>
    <w:p w14:paraId="35AC04A3" w14:textId="77777777" w:rsidR="00A87391" w:rsidRDefault="00A87391" w:rsidP="00023081"/>
    <w:p w14:paraId="6EFB2739" w14:textId="46BC022B" w:rsidR="00023081" w:rsidRDefault="00023081" w:rsidP="00023081">
      <w:r>
        <w:t xml:space="preserve">Para ejecutar un programa escrito en Java hay que utilizar su intérprete (java, sin final). Se escribe en la terminal java Programa, y la máquina virtual de Java carga el programa, lo interpreta y lo ejecuta. </w:t>
      </w:r>
      <w:r>
        <w:pgNum/>
        <w:t>Para compilar un programa escrito en Java hay que utilizar su compilador (</w:t>
      </w:r>
      <w:proofErr w:type="spellStart"/>
      <w:r>
        <w:t>javac</w:t>
      </w:r>
      <w:proofErr w:type="spellEnd"/>
      <w:r>
        <w:t xml:space="preserve">). Se escribe en la terminal </w:t>
      </w:r>
      <w:proofErr w:type="spellStart"/>
      <w:r>
        <w:t>javac</w:t>
      </w:r>
      <w:proofErr w:type="spellEnd"/>
      <w:r>
        <w:t xml:space="preserve"> Programa.java y entonces el compilador </w:t>
      </w:r>
      <w:proofErr w:type="spellStart"/>
      <w:r>
        <w:t>javac</w:t>
      </w:r>
      <w:proofErr w:type="spellEnd"/>
      <w:r>
        <w:t xml:space="preserve"> compila el programa a </w:t>
      </w:r>
      <w:proofErr w:type="spellStart"/>
      <w:r>
        <w:t>bytecode</w:t>
      </w:r>
      <w:proofErr w:type="spellEnd"/>
      <w:r>
        <w:t xml:space="preserve">, generando un archivo llamado </w:t>
      </w:r>
      <w:proofErr w:type="spellStart"/>
      <w:r>
        <w:t>Programa.class</w:t>
      </w:r>
      <w:proofErr w:type="spellEnd"/>
    </w:p>
    <w:p w14:paraId="5E3694E6" w14:textId="77777777" w:rsidR="00023081" w:rsidRDefault="00023081"/>
    <w:p w14:paraId="027871BB" w14:textId="3C8187AF" w:rsidR="009A154C" w:rsidRDefault="00A87391" w:rsidP="00A87391">
      <w:pPr>
        <w:pStyle w:val="Ttulo1"/>
        <w:rPr>
          <w:noProof/>
        </w:rPr>
      </w:pPr>
      <w:r>
        <w:rPr>
          <w:noProof/>
        </w:rPr>
        <w:t>HOLA MUNDO</w:t>
      </w:r>
    </w:p>
    <w:p w14:paraId="1FBD1231" w14:textId="26CF5E42" w:rsidR="009A154C" w:rsidRDefault="009A154C">
      <w:r>
        <w:rPr>
          <w:noProof/>
        </w:rPr>
        <w:drawing>
          <wp:inline distT="0" distB="0" distL="0" distR="0" wp14:anchorId="387E7681" wp14:editId="271D36E3">
            <wp:extent cx="3207327" cy="1616772"/>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70" t="31240" r="52144" b="26568"/>
                    <a:stretch/>
                  </pic:blipFill>
                  <pic:spPr bwMode="auto">
                    <a:xfrm>
                      <a:off x="0" y="0"/>
                      <a:ext cx="3215044" cy="1620662"/>
                    </a:xfrm>
                    <a:prstGeom prst="rect">
                      <a:avLst/>
                    </a:prstGeom>
                    <a:ln>
                      <a:noFill/>
                    </a:ln>
                    <a:extLst>
                      <a:ext uri="{53640926-AAD7-44D8-BBD7-CCE9431645EC}">
                        <a14:shadowObscured xmlns:a14="http://schemas.microsoft.com/office/drawing/2010/main"/>
                      </a:ext>
                    </a:extLst>
                  </pic:spPr>
                </pic:pic>
              </a:graphicData>
            </a:graphic>
          </wp:inline>
        </w:drawing>
      </w:r>
    </w:p>
    <w:p w14:paraId="51E34F41" w14:textId="77777777" w:rsidR="009A154C" w:rsidRDefault="009A154C" w:rsidP="00023081">
      <w:pPr>
        <w:pStyle w:val="Prrafodelista"/>
        <w:numPr>
          <w:ilvl w:val="0"/>
          <w:numId w:val="1"/>
        </w:numPr>
      </w:pPr>
      <w:r>
        <w:t xml:space="preserve">El compilador de Java se llama </w:t>
      </w:r>
      <w:proofErr w:type="spellStart"/>
      <w:r>
        <w:t>javac</w:t>
      </w:r>
      <w:proofErr w:type="spellEnd"/>
      <w:r>
        <w:t xml:space="preserve"> </w:t>
      </w:r>
    </w:p>
    <w:p w14:paraId="55EF5F2E" w14:textId="77777777" w:rsidR="009A154C" w:rsidRDefault="009A154C" w:rsidP="00023081">
      <w:pPr>
        <w:pStyle w:val="Prrafodelista"/>
        <w:numPr>
          <w:ilvl w:val="0"/>
          <w:numId w:val="1"/>
        </w:numPr>
      </w:pPr>
      <w:r>
        <w:t xml:space="preserve">El intérprete de Java se llama java </w:t>
      </w:r>
    </w:p>
    <w:p w14:paraId="6F82D315" w14:textId="77777777" w:rsidR="009A154C" w:rsidRDefault="009A154C" w:rsidP="00023081">
      <w:pPr>
        <w:pStyle w:val="Prrafodelista"/>
        <w:numPr>
          <w:ilvl w:val="0"/>
          <w:numId w:val="1"/>
        </w:numPr>
      </w:pPr>
      <w:r>
        <w:t xml:space="preserve">Para compilar un programa se escribe: </w:t>
      </w:r>
      <w:proofErr w:type="spellStart"/>
      <w:r>
        <w:t>javac</w:t>
      </w:r>
      <w:proofErr w:type="spellEnd"/>
      <w:r>
        <w:t xml:space="preserve"> Programa.java </w:t>
      </w:r>
    </w:p>
    <w:p w14:paraId="7BD8B120" w14:textId="77777777" w:rsidR="009A154C" w:rsidRDefault="009A154C" w:rsidP="00023081">
      <w:pPr>
        <w:pStyle w:val="Prrafodelista"/>
        <w:numPr>
          <w:ilvl w:val="0"/>
          <w:numId w:val="1"/>
        </w:numPr>
      </w:pPr>
      <w:r>
        <w:t xml:space="preserve">Para ejecutar un programa se escribe: java Programa </w:t>
      </w:r>
    </w:p>
    <w:p w14:paraId="7C5FE1DD" w14:textId="43102424" w:rsidR="009A154C" w:rsidRDefault="009A154C" w:rsidP="00023081">
      <w:pPr>
        <w:pStyle w:val="Prrafodelista"/>
        <w:numPr>
          <w:ilvl w:val="0"/>
          <w:numId w:val="1"/>
        </w:numPr>
      </w:pPr>
      <w:r>
        <w:t>Si el programa reside en un archivo .</w:t>
      </w:r>
      <w:proofErr w:type="spellStart"/>
      <w:r>
        <w:t>jar</w:t>
      </w:r>
      <w:proofErr w:type="spellEnd"/>
      <w:r>
        <w:t>, para ejecutarlo se escribe: java -</w:t>
      </w:r>
      <w:proofErr w:type="spellStart"/>
      <w:r>
        <w:t>jar</w:t>
      </w:r>
      <w:proofErr w:type="spellEnd"/>
      <w:r>
        <w:t xml:space="preserve"> program.jar2</w:t>
      </w:r>
    </w:p>
    <w:p w14:paraId="5D475B4F" w14:textId="08C7DFF6" w:rsidR="009A154C" w:rsidRDefault="009A154C">
      <w:proofErr w:type="gramStart"/>
      <w:r>
        <w:t>Para ver el programa “Hola, Mundo!</w:t>
      </w:r>
      <w:proofErr w:type="gramEnd"/>
      <w:r>
        <w:t>” se crea un archivo llamado HolaMundo.java, empleando alguna de las herramientas de texto instaladas (</w:t>
      </w:r>
      <w:proofErr w:type="spellStart"/>
      <w:r>
        <w:t>gEdit</w:t>
      </w:r>
      <w:proofErr w:type="spellEnd"/>
      <w:r>
        <w:t xml:space="preserve"> (Linux), </w:t>
      </w:r>
      <w:proofErr w:type="spellStart"/>
      <w:r>
        <w:t>BBEdit</w:t>
      </w:r>
      <w:proofErr w:type="spellEnd"/>
      <w:r>
        <w:t xml:space="preserve"> (</w:t>
      </w:r>
      <w:proofErr w:type="spellStart"/>
      <w:r>
        <w:t>mac</w:t>
      </w:r>
      <w:proofErr w:type="spellEnd"/>
      <w:r>
        <w:t xml:space="preserve"> OS) o </w:t>
      </w:r>
      <w:proofErr w:type="spellStart"/>
      <w:r>
        <w:t>TextPad</w:t>
      </w:r>
      <w:proofErr w:type="spellEnd"/>
      <w:r>
        <w:t xml:space="preserve"> (Windows), </w:t>
      </w:r>
      <w:r>
        <w:t>nano).</w:t>
      </w:r>
    </w:p>
    <w:p w14:paraId="76E7884D" w14:textId="11FBD835" w:rsidR="009A154C" w:rsidRDefault="009A154C">
      <w:r>
        <w:t xml:space="preserve">Si ahora examinamos el contenido de la carpeta, ha aparecido un nuevo archivo llamado </w:t>
      </w:r>
      <w:proofErr w:type="spellStart"/>
      <w:r>
        <w:t>HolaMundo.class</w:t>
      </w:r>
      <w:proofErr w:type="spellEnd"/>
      <w:r>
        <w:t>.</w:t>
      </w:r>
      <w:r>
        <w:t xml:space="preserve"> </w:t>
      </w:r>
      <w:r>
        <w:t>Este es el programa interpretable</w:t>
      </w:r>
      <w:r>
        <w:t>, n</w:t>
      </w:r>
      <w:r>
        <w:t>o es un programa ejecutable, Java es un intérprete y esto no es código nativo. Por eso no se llama HolaMundo.exe</w:t>
      </w:r>
      <w:r>
        <w:t>/.</w:t>
      </w:r>
      <w:proofErr w:type="spellStart"/>
      <w:r>
        <w:t>com</w:t>
      </w:r>
      <w:proofErr w:type="spellEnd"/>
      <w:r>
        <w:t>/.app.</w:t>
      </w:r>
    </w:p>
    <w:p w14:paraId="3F35A787" w14:textId="77777777" w:rsidR="00A87391" w:rsidRDefault="00A87391" w:rsidP="00A87391">
      <w:pPr>
        <w:pStyle w:val="Ttulo1"/>
      </w:pPr>
    </w:p>
    <w:p w14:paraId="7743B9F1" w14:textId="77777777" w:rsidR="00A87391" w:rsidRDefault="00A87391" w:rsidP="00A87391">
      <w:pPr>
        <w:pStyle w:val="Ttulo1"/>
      </w:pPr>
    </w:p>
    <w:p w14:paraId="05A213E4" w14:textId="1ACAF5C8" w:rsidR="00023081" w:rsidRDefault="00023081" w:rsidP="00A87391">
      <w:pPr>
        <w:pStyle w:val="Ttulo1"/>
      </w:pPr>
      <w:r>
        <w:t>E/S EMPLEANDO LA CLASE SYSTEM</w:t>
      </w:r>
    </w:p>
    <w:p w14:paraId="2EB9ABAF" w14:textId="21AC7B38" w:rsidR="00023081" w:rsidRDefault="00023081">
      <w:r>
        <w:t xml:space="preserve">La clase </w:t>
      </w:r>
      <w:proofErr w:type="spellStart"/>
      <w:r>
        <w:t>System</w:t>
      </w:r>
      <w:proofErr w:type="spellEnd"/>
      <w:r>
        <w:t xml:space="preserve">, a través de sus atributos </w:t>
      </w:r>
      <w:proofErr w:type="spellStart"/>
      <w:r w:rsidRPr="00023081">
        <w:rPr>
          <w:b/>
          <w:bCs/>
        </w:rPr>
        <w:t>err</w:t>
      </w:r>
      <w:proofErr w:type="spellEnd"/>
      <w:r w:rsidRPr="00023081">
        <w:rPr>
          <w:b/>
          <w:bCs/>
        </w:rPr>
        <w:t xml:space="preserve">, </w:t>
      </w:r>
      <w:proofErr w:type="spellStart"/>
      <w:r w:rsidRPr="00023081">
        <w:rPr>
          <w:b/>
          <w:bCs/>
        </w:rPr>
        <w:t>out</w:t>
      </w:r>
      <w:proofErr w:type="spellEnd"/>
      <w:r w:rsidRPr="00023081">
        <w:rPr>
          <w:b/>
          <w:bCs/>
        </w:rPr>
        <w:t xml:space="preserve"> </w:t>
      </w:r>
      <w:r>
        <w:t>e</w:t>
      </w:r>
      <w:r w:rsidRPr="00023081">
        <w:rPr>
          <w:b/>
          <w:bCs/>
        </w:rPr>
        <w:t xml:space="preserve"> in</w:t>
      </w:r>
      <w:r>
        <w:t xml:space="preserve"> (que son respectivamente dos </w:t>
      </w:r>
      <w:proofErr w:type="spellStart"/>
      <w:r>
        <w:t>PrintStream</w:t>
      </w:r>
      <w:proofErr w:type="spellEnd"/>
      <w:r>
        <w:t xml:space="preserve"> y un </w:t>
      </w:r>
      <w:proofErr w:type="spellStart"/>
      <w:r>
        <w:t>InputStream</w:t>
      </w:r>
      <w:proofErr w:type="spellEnd"/>
      <w:r>
        <w:t xml:space="preserve"> ofrece directamente un mecanismo de uso muy sencillo para leer y escribir en Java.</w:t>
      </w:r>
    </w:p>
    <w:p w14:paraId="2EDF02C1" w14:textId="5C696B28" w:rsidR="00023081" w:rsidRDefault="00023081">
      <w:r>
        <w:t xml:space="preserve">En Java hay dos formas predefinidas de lectura del teclado: </w:t>
      </w:r>
    </w:p>
    <w:p w14:paraId="1CFD7C01" w14:textId="77777777" w:rsidR="00023081" w:rsidRDefault="00023081" w:rsidP="00023081">
      <w:pPr>
        <w:pStyle w:val="Prrafodelista"/>
        <w:numPr>
          <w:ilvl w:val="0"/>
          <w:numId w:val="2"/>
        </w:numPr>
      </w:pPr>
      <w:r>
        <w:t xml:space="preserve">La entrada puede efectuarse a través de un ejemplar de Scanner, que se construye a partir de System.in </w:t>
      </w:r>
    </w:p>
    <w:p w14:paraId="5C5EBE52" w14:textId="77777777" w:rsidR="00023081" w:rsidRDefault="00023081" w:rsidP="00023081">
      <w:pPr>
        <w:pStyle w:val="Prrafodelista"/>
        <w:numPr>
          <w:ilvl w:val="0"/>
          <w:numId w:val="2"/>
        </w:numPr>
      </w:pPr>
      <w:r>
        <w:t xml:space="preserve">También a partir de un ejemplar de </w:t>
      </w:r>
      <w:proofErr w:type="spellStart"/>
      <w:r>
        <w:t>Console</w:t>
      </w:r>
      <w:proofErr w:type="spellEnd"/>
      <w:r>
        <w:t xml:space="preserve"> proporcionado por </w:t>
      </w:r>
      <w:proofErr w:type="spellStart"/>
      <w:r>
        <w:t>System</w:t>
      </w:r>
      <w:proofErr w:type="spellEnd"/>
      <w:r>
        <w:t xml:space="preserve">. </w:t>
      </w:r>
    </w:p>
    <w:p w14:paraId="5BD9B6B2" w14:textId="78CC9AE2" w:rsidR="00023081" w:rsidRDefault="00023081">
      <w:r>
        <w:t>La lectura con Scanner permite acceder directamente a traductores de todos los tipos básicos, incluyendo líneas completas (</w:t>
      </w:r>
      <w:proofErr w:type="spellStart"/>
      <w:r>
        <w:t>String</w:t>
      </w:r>
      <w:proofErr w:type="spellEnd"/>
      <w:r>
        <w:t xml:space="preserve">). La lectura con </w:t>
      </w:r>
      <w:proofErr w:type="spellStart"/>
      <w:r>
        <w:t>Console</w:t>
      </w:r>
      <w:proofErr w:type="spellEnd"/>
      <w:r>
        <w:t xml:space="preserve"> solo permite leer líneas completas, también de tipo </w:t>
      </w:r>
      <w:proofErr w:type="spellStart"/>
      <w:r>
        <w:t>String</w:t>
      </w:r>
      <w:proofErr w:type="spellEnd"/>
      <w:r>
        <w:t>, que después deben ser interpretadas para obtener los correspondientes valores numéricos.</w:t>
      </w:r>
    </w:p>
    <w:p w14:paraId="03A43718" w14:textId="77777777" w:rsidR="00023081" w:rsidRDefault="00023081">
      <w:r>
        <w:t xml:space="preserve">La salida en la consola se efectúa a través de </w:t>
      </w:r>
    </w:p>
    <w:p w14:paraId="13E8F7D2" w14:textId="77777777" w:rsidR="00023081" w:rsidRDefault="00023081" w:rsidP="00023081">
      <w:pPr>
        <w:pStyle w:val="Prrafodelista"/>
        <w:numPr>
          <w:ilvl w:val="0"/>
          <w:numId w:val="3"/>
        </w:numPr>
      </w:pPr>
      <w:proofErr w:type="spellStart"/>
      <w:r>
        <w:t>System.err</w:t>
      </w:r>
      <w:proofErr w:type="spellEnd"/>
      <w:r>
        <w:t xml:space="preserve"> </w:t>
      </w:r>
    </w:p>
    <w:p w14:paraId="742A045C" w14:textId="77777777" w:rsidR="00023081" w:rsidRDefault="00023081" w:rsidP="00023081">
      <w:pPr>
        <w:pStyle w:val="Prrafodelista"/>
        <w:numPr>
          <w:ilvl w:val="0"/>
          <w:numId w:val="3"/>
        </w:numPr>
      </w:pPr>
      <w:proofErr w:type="spellStart"/>
      <w:r>
        <w:t>System.out</w:t>
      </w:r>
      <w:proofErr w:type="spellEnd"/>
    </w:p>
    <w:p w14:paraId="0B835587" w14:textId="0AF63C6E" w:rsidR="00431292" w:rsidRDefault="00023081" w:rsidP="00023081">
      <w:pPr>
        <w:rPr>
          <w:noProof/>
        </w:rPr>
      </w:pPr>
      <w:r>
        <w:t xml:space="preserve"> Estos dos atributos de </w:t>
      </w:r>
      <w:proofErr w:type="spellStart"/>
      <w:r>
        <w:t>System</w:t>
      </w:r>
      <w:proofErr w:type="spellEnd"/>
      <w:r>
        <w:t xml:space="preserve"> son de tipo </w:t>
      </w:r>
      <w:proofErr w:type="spellStart"/>
      <w:r>
        <w:t>PrintStream</w:t>
      </w:r>
      <w:proofErr w:type="spellEnd"/>
      <w:r>
        <w:t xml:space="preserve"> y permiten utilizar el método </w:t>
      </w:r>
      <w:proofErr w:type="spellStart"/>
      <w:proofErr w:type="gramStart"/>
      <w:r>
        <w:t>printf</w:t>
      </w:r>
      <w:proofErr w:type="spellEnd"/>
      <w:r>
        <w:t>(</w:t>
      </w:r>
      <w:proofErr w:type="gramEnd"/>
      <w:r>
        <w:t>), de características análogas a las de C, con mejoras.</w:t>
      </w:r>
    </w:p>
    <w:p w14:paraId="694FA089" w14:textId="42A9173B" w:rsidR="00431292" w:rsidRDefault="005C51E9">
      <w:r>
        <w:t>En el ejemplo siguiente se utilizan dos canales distintos para escribir en la terminal (</w:t>
      </w:r>
      <w:proofErr w:type="spellStart"/>
      <w:r>
        <w:t>System.out</w:t>
      </w:r>
      <w:proofErr w:type="spellEnd"/>
      <w:r>
        <w:t xml:space="preserve"> y </w:t>
      </w:r>
      <w:proofErr w:type="spellStart"/>
      <w:r>
        <w:t>System.err</w:t>
      </w:r>
      <w:proofErr w:type="spellEnd"/>
      <w:r>
        <w:t>). No se aprecia diferencia en un programa sencillo como este, especialmente si se ejecuta en una terminal normal. Sin embargo, en programas más complejos (en que la máquina virtual tiene más tareas), el mensaje de error se va a intercalar con otros mensajes normales porque no sufre “</w:t>
      </w:r>
      <w:proofErr w:type="spellStart"/>
      <w:r>
        <w:t>buffering</w:t>
      </w:r>
      <w:proofErr w:type="spellEnd"/>
      <w:r>
        <w:t>” sino que se ejecuta inmediatamente. Además, en la terminal de NetBeans los mensajes de error aparecen en rojo.</w:t>
      </w:r>
    </w:p>
    <w:p w14:paraId="1184EB52" w14:textId="066F0F00" w:rsidR="005C51E9" w:rsidRDefault="005C51E9">
      <w:pPr>
        <w:rPr>
          <w:noProof/>
        </w:rPr>
      </w:pPr>
      <w:r>
        <w:rPr>
          <w:noProof/>
        </w:rPr>
        <w:drawing>
          <wp:inline distT="0" distB="0" distL="0" distR="0" wp14:anchorId="6D9F31B6" wp14:editId="0F431499">
            <wp:extent cx="3032332" cy="114836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03" t="40364" r="55847" b="30671"/>
                    <a:stretch/>
                  </pic:blipFill>
                  <pic:spPr bwMode="auto">
                    <a:xfrm>
                      <a:off x="0" y="0"/>
                      <a:ext cx="3047918" cy="1154271"/>
                    </a:xfrm>
                    <a:prstGeom prst="rect">
                      <a:avLst/>
                    </a:prstGeom>
                    <a:ln>
                      <a:noFill/>
                    </a:ln>
                    <a:extLst>
                      <a:ext uri="{53640926-AAD7-44D8-BBD7-CCE9431645EC}">
                        <a14:shadowObscured xmlns:a14="http://schemas.microsoft.com/office/drawing/2010/main"/>
                      </a:ext>
                    </a:extLst>
                  </pic:spPr>
                </pic:pic>
              </a:graphicData>
            </a:graphic>
          </wp:inline>
        </w:drawing>
      </w:r>
    </w:p>
    <w:p w14:paraId="2BAD9E80" w14:textId="26C9952A" w:rsidR="005C51E9" w:rsidRDefault="005C51E9">
      <w:r>
        <w:t xml:space="preserve">El proceso de instalación de NetBeans, relativamente largo, no es necesario para compilar y ejecutar programas en Java. Realmente, basta usar un editor de texto como </w:t>
      </w:r>
      <w:proofErr w:type="spellStart"/>
      <w:r>
        <w:t>BBEdit</w:t>
      </w:r>
      <w:proofErr w:type="spellEnd"/>
      <w:r>
        <w:t xml:space="preserve"> (macOS</w:t>
      </w:r>
      <w:proofErr w:type="gramStart"/>
      <w:r>
        <w:t xml:space="preserve">) </w:t>
      </w:r>
      <w:r>
        <w:t>,</w:t>
      </w:r>
      <w:proofErr w:type="gramEnd"/>
      <w:r>
        <w:t xml:space="preserve"> </w:t>
      </w:r>
      <w:r>
        <w:t xml:space="preserve">Nano Linux/macOS/Windows),  </w:t>
      </w:r>
      <w:proofErr w:type="spellStart"/>
      <w:r>
        <w:t>TextPad</w:t>
      </w:r>
      <w:proofErr w:type="spellEnd"/>
      <w:r>
        <w:t xml:space="preserve"> (Windows) para escribir el programa. De hecho, se puede obviar la instrucción </w:t>
      </w:r>
      <w:proofErr w:type="spellStart"/>
      <w:r>
        <w:t>package</w:t>
      </w:r>
      <w:proofErr w:type="spellEnd"/>
      <w:r>
        <w:t xml:space="preserve">, que no tiene demasiado sentido puesto que se utiliza una sola clase. </w:t>
      </w:r>
      <w:r>
        <w:pgNum/>
        <w:t>El programa podría queda</w:t>
      </w:r>
      <w:r>
        <w:t>r</w:t>
      </w:r>
      <w:r>
        <w:t xml:space="preserve"> en la forma siguiente, en el archivo PruebaJava.java</w:t>
      </w:r>
      <w:r>
        <w:t>.</w:t>
      </w:r>
    </w:p>
    <w:p w14:paraId="1E6C2761" w14:textId="0A6B9A2B" w:rsidR="005C51E9" w:rsidRDefault="00AC6173">
      <w:pPr>
        <w:rPr>
          <w:noProof/>
        </w:rPr>
      </w:pPr>
      <w:r>
        <w:t>Una vez escrito este diminuto programa, se compila mediante instrucciones similares a las que se muestran a continuación. Se supone que una vez arrancada la terminal se ha hecho un cd a la carpeta que contiene PruebaJava.java</w:t>
      </w:r>
    </w:p>
    <w:p w14:paraId="702C8214" w14:textId="7C414CE8" w:rsidR="005C51E9" w:rsidRDefault="00A87391">
      <w:r>
        <w:lastRenderedPageBreak/>
        <w:t xml:space="preserve">La </w:t>
      </w:r>
      <w:r>
        <w:t>terminal muestra los dos mensajes en el mismo color</w:t>
      </w:r>
      <w:r>
        <w:t xml:space="preserve">, </w:t>
      </w:r>
      <w:r>
        <w:t xml:space="preserve">la “terminal” de NetBeans </w:t>
      </w:r>
      <w:r>
        <w:t xml:space="preserve">es </w:t>
      </w:r>
      <w:r>
        <w:t xml:space="preserve">la que se encarga de colorear los resultados. Por supuesto, se puede conseguir el efecto de color en </w:t>
      </w:r>
      <w:proofErr w:type="spellStart"/>
      <w:r>
        <w:t>Bash</w:t>
      </w:r>
      <w:proofErr w:type="spellEnd"/>
      <w:r>
        <w:t xml:space="preserve"> anteponiendo códigos de color. </w:t>
      </w:r>
      <w:r>
        <w:t>(</w:t>
      </w:r>
      <w:proofErr w:type="spellStart"/>
      <w:r>
        <w:t>Esdia</w:t>
      </w:r>
      <w:proofErr w:type="spellEnd"/>
      <w:r>
        <w:t>).</w:t>
      </w:r>
    </w:p>
    <w:p w14:paraId="703051F2" w14:textId="379A16B9" w:rsidR="00A87391" w:rsidRDefault="00A87391"/>
    <w:p w14:paraId="2D66935F" w14:textId="26FE374F" w:rsidR="007C444B" w:rsidRDefault="007C444B" w:rsidP="007C444B">
      <w:pPr>
        <w:pStyle w:val="Ttulo1"/>
      </w:pPr>
      <w:proofErr w:type="spellStart"/>
      <w:r>
        <w:t>EntradaSalidaBasicaJava</w:t>
      </w:r>
      <w:proofErr w:type="spellEnd"/>
    </w:p>
    <w:p w14:paraId="453D4F9B" w14:textId="77777777" w:rsidR="007C444B" w:rsidRDefault="007C444B" w:rsidP="007C444B"/>
    <w:p w14:paraId="2A061C45" w14:textId="756DF33D" w:rsidR="007C444B" w:rsidRDefault="007C444B" w:rsidP="007C444B">
      <w:r>
        <w:t xml:space="preserve">En este programa de declaran variables de distintos tipos y se muestran sus valores en la pantalla, empleando métodos de las clases </w:t>
      </w:r>
      <w:proofErr w:type="spellStart"/>
      <w:r>
        <w:t>Console</w:t>
      </w:r>
      <w:proofErr w:type="spellEnd"/>
      <w:r>
        <w:t xml:space="preserve"> y </w:t>
      </w:r>
      <w:proofErr w:type="spellStart"/>
      <w:r>
        <w:t>System</w:t>
      </w:r>
      <w:proofErr w:type="spellEnd"/>
      <w:r>
        <w:t xml:space="preserve">. Se observa que </w:t>
      </w:r>
      <w:proofErr w:type="spellStart"/>
      <w:r>
        <w:t>Console</w:t>
      </w:r>
      <w:proofErr w:type="spellEnd"/>
      <w:r>
        <w:t xml:space="preserve"> es más limitado en lectura, porque su objetivo es ante todo la robustez. </w:t>
      </w:r>
      <w:proofErr w:type="spellStart"/>
      <w:r>
        <w:t>System</w:t>
      </w:r>
      <w:proofErr w:type="spellEnd"/>
      <w:r>
        <w:t xml:space="preserve"> por su parte, es más flexible</w:t>
      </w:r>
      <w:r>
        <w:t>,</w:t>
      </w:r>
      <w:r>
        <w:t xml:space="preserve"> pero puede producir errores con relativa facilidad. Hay que capturarlos mediante try/catch.</w:t>
      </w:r>
    </w:p>
    <w:p w14:paraId="16195BA1" w14:textId="69B084B9" w:rsidR="007C444B" w:rsidRDefault="007C444B" w:rsidP="007C444B">
      <w:r>
        <w:rPr>
          <w:noProof/>
        </w:rPr>
        <w:t>Console permite escribir todos los tipos básicos y leer fácilmente cadenas. Solo hay un problema: no funciona desde dentro del IDE, hay que ejecutar el programa desde la terminal</w:t>
      </w:r>
    </w:p>
    <w:p w14:paraId="019CA313" w14:textId="5C23C3A0" w:rsidR="007C444B" w:rsidRDefault="007C444B" w:rsidP="007C444B">
      <w:pPr>
        <w:pStyle w:val="Prrafodelista"/>
        <w:numPr>
          <w:ilvl w:val="0"/>
          <w:numId w:val="4"/>
        </w:numPr>
      </w:pPr>
      <w:r>
        <w:t>Comenzamos por declarar las variables</w:t>
      </w:r>
    </w:p>
    <w:p w14:paraId="41429724" w14:textId="3FE344E9" w:rsidR="007C444B" w:rsidRDefault="007C444B" w:rsidP="007C444B">
      <w:pPr>
        <w:rPr>
          <w:noProof/>
        </w:rPr>
      </w:pPr>
      <w:r>
        <w:rPr>
          <w:noProof/>
        </w:rPr>
        <w:drawing>
          <wp:inline distT="0" distB="0" distL="0" distR="0" wp14:anchorId="639E42E3" wp14:editId="4978F1DB">
            <wp:extent cx="4100945" cy="3560417"/>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778" t="21435" r="39445" b="9461"/>
                    <a:stretch/>
                  </pic:blipFill>
                  <pic:spPr bwMode="auto">
                    <a:xfrm>
                      <a:off x="0" y="0"/>
                      <a:ext cx="4107675" cy="3566260"/>
                    </a:xfrm>
                    <a:prstGeom prst="rect">
                      <a:avLst/>
                    </a:prstGeom>
                    <a:ln>
                      <a:noFill/>
                    </a:ln>
                    <a:extLst>
                      <a:ext uri="{53640926-AAD7-44D8-BBD7-CCE9431645EC}">
                        <a14:shadowObscured xmlns:a14="http://schemas.microsoft.com/office/drawing/2010/main"/>
                      </a:ext>
                    </a:extLst>
                  </pic:spPr>
                </pic:pic>
              </a:graphicData>
            </a:graphic>
          </wp:inline>
        </w:drawing>
      </w:r>
    </w:p>
    <w:p w14:paraId="0CD77D22" w14:textId="26F630C3" w:rsidR="007C444B" w:rsidRDefault="007C444B" w:rsidP="007C444B">
      <w:pPr>
        <w:pStyle w:val="Prrafodelista"/>
        <w:numPr>
          <w:ilvl w:val="0"/>
          <w:numId w:val="4"/>
        </w:numPr>
        <w:rPr>
          <w:noProof/>
        </w:rPr>
      </w:pPr>
      <w:r>
        <w:lastRenderedPageBreak/>
        <w:t xml:space="preserve">Ahora se escriben los valores de las variables en la terminal, empleando </w:t>
      </w:r>
      <w:proofErr w:type="spellStart"/>
      <w:r>
        <w:t>Console</w:t>
      </w:r>
      <w:proofErr w:type="spellEnd"/>
      <w:r>
        <w:t xml:space="preserve"> si está </w:t>
      </w:r>
      <w:r>
        <w:rPr>
          <w:noProof/>
        </w:rPr>
        <w:drawing>
          <wp:inline distT="0" distB="0" distL="0" distR="0" wp14:anchorId="4DB96229" wp14:editId="5BF79702">
            <wp:extent cx="3622963" cy="200891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934" t="21663" r="15964" b="12196"/>
                    <a:stretch/>
                  </pic:blipFill>
                  <pic:spPr bwMode="auto">
                    <a:xfrm>
                      <a:off x="0" y="0"/>
                      <a:ext cx="3623578" cy="2009251"/>
                    </a:xfrm>
                    <a:prstGeom prst="rect">
                      <a:avLst/>
                    </a:prstGeom>
                    <a:ln>
                      <a:noFill/>
                    </a:ln>
                    <a:extLst>
                      <a:ext uri="{53640926-AAD7-44D8-BBD7-CCE9431645EC}">
                        <a14:shadowObscured xmlns:a14="http://schemas.microsoft.com/office/drawing/2010/main"/>
                      </a:ext>
                    </a:extLst>
                  </pic:spPr>
                </pic:pic>
              </a:graphicData>
            </a:graphic>
          </wp:inline>
        </w:drawing>
      </w:r>
      <w:r>
        <w:t>disponible</w:t>
      </w:r>
    </w:p>
    <w:p w14:paraId="62E93642" w14:textId="27D36D6D" w:rsidR="00A87E87" w:rsidRDefault="00A87E87">
      <w:r>
        <w:t xml:space="preserve">El resultado de ejecutar este programa en una terminal (Tools —&gt; Open in Terminal, </w:t>
      </w:r>
      <w:proofErr w:type="spellStart"/>
      <w:r>
        <w:t>javac</w:t>
      </w:r>
      <w:proofErr w:type="spellEnd"/>
      <w:r>
        <w:t xml:space="preserve">, java) es como sigue. </w:t>
      </w:r>
    </w:p>
    <w:p w14:paraId="1B371879" w14:textId="77777777" w:rsidR="00A87E87" w:rsidRDefault="00A87E87">
      <w:pPr>
        <w:rPr>
          <w:noProof/>
        </w:rPr>
      </w:pPr>
    </w:p>
    <w:p w14:paraId="7519B434" w14:textId="060C26BF" w:rsidR="00A87E87" w:rsidRDefault="00A87E87">
      <w:r>
        <w:rPr>
          <w:noProof/>
        </w:rPr>
        <w:drawing>
          <wp:inline distT="0" distB="0" distL="0" distR="0" wp14:anchorId="34CACB4F" wp14:editId="73C752F5">
            <wp:extent cx="5140036" cy="2968816"/>
            <wp:effectExtent l="0" t="0" r="381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393" t="21206" r="25076" b="17673"/>
                    <a:stretch/>
                  </pic:blipFill>
                  <pic:spPr bwMode="auto">
                    <a:xfrm>
                      <a:off x="0" y="0"/>
                      <a:ext cx="5153787" cy="2976758"/>
                    </a:xfrm>
                    <a:prstGeom prst="rect">
                      <a:avLst/>
                    </a:prstGeom>
                    <a:ln>
                      <a:noFill/>
                    </a:ln>
                    <a:extLst>
                      <a:ext uri="{53640926-AAD7-44D8-BBD7-CCE9431645EC}">
                        <a14:shadowObscured xmlns:a14="http://schemas.microsoft.com/office/drawing/2010/main"/>
                      </a:ext>
                    </a:extLst>
                  </pic:spPr>
                </pic:pic>
              </a:graphicData>
            </a:graphic>
          </wp:inline>
        </w:drawing>
      </w:r>
    </w:p>
    <w:p w14:paraId="3D8EDAB4" w14:textId="46246DFC" w:rsidR="007C444B" w:rsidRDefault="00A87E87">
      <w:r>
        <w:t>Java tiene comprobación de alcances, tanto para el rango de validez como para los índices válidos dentro de un array o una colección.</w:t>
      </w:r>
      <w:r>
        <w:t xml:space="preserve"> Así que, se produce</w:t>
      </w:r>
      <w:r>
        <w:t xml:space="preserve"> un error al introducir el valor 128 en un byte. Los bytes tienen un alcance de [-128, 127] y se ha detectado correctamente el error. </w:t>
      </w:r>
    </w:p>
    <w:p w14:paraId="540B4B98" w14:textId="057EB322" w:rsidR="00A87E87" w:rsidRDefault="00A87E87">
      <w:proofErr w:type="gramStart"/>
      <w:r>
        <w:t>OJO!!</w:t>
      </w:r>
      <w:proofErr w:type="gramEnd"/>
      <w:r>
        <w:t xml:space="preserve"> </w:t>
      </w:r>
      <w:proofErr w:type="spellStart"/>
      <w:r>
        <w:t>Console</w:t>
      </w:r>
      <w:proofErr w:type="spellEnd"/>
      <w:r>
        <w:t xml:space="preserve"> no está disponible en NetBeans porque solo simula una terminal. </w:t>
      </w:r>
    </w:p>
    <w:p w14:paraId="1B19CAC4" w14:textId="77777777" w:rsidR="00A87E87" w:rsidRDefault="00A87E87" w:rsidP="00A87E87">
      <w:pPr>
        <w:pStyle w:val="Prrafodelista"/>
        <w:numPr>
          <w:ilvl w:val="0"/>
          <w:numId w:val="4"/>
        </w:numPr>
      </w:pPr>
      <w:r>
        <w:t xml:space="preserve">Limitación de </w:t>
      </w:r>
      <w:proofErr w:type="spellStart"/>
      <w:r>
        <w:t>Console</w:t>
      </w:r>
      <w:proofErr w:type="spellEnd"/>
      <w:r>
        <w:t xml:space="preserve">: solo ofrece el método </w:t>
      </w:r>
      <w:proofErr w:type="spellStart"/>
      <w:proofErr w:type="gramStart"/>
      <w:r>
        <w:t>readLine</w:t>
      </w:r>
      <w:proofErr w:type="spellEnd"/>
      <w:r>
        <w:t>(</w:t>
      </w:r>
      <w:proofErr w:type="gramEnd"/>
      <w:r>
        <w:t xml:space="preserve">), que lee siempre cadenas completas y descarta el retorno de carro final. Quizá no es una limitación sino una ventaja, </w:t>
      </w:r>
      <w:r>
        <w:t>porque es más seguro</w:t>
      </w:r>
      <w:r>
        <w:t xml:space="preserve"> </w:t>
      </w:r>
    </w:p>
    <w:p w14:paraId="7E9C3DA7" w14:textId="3CBFF542" w:rsidR="00A87E87" w:rsidRDefault="00A87E87" w:rsidP="00A87E87">
      <w:pPr>
        <w:pStyle w:val="Prrafodelista"/>
        <w:numPr>
          <w:ilvl w:val="0"/>
          <w:numId w:val="4"/>
        </w:numPr>
      </w:pPr>
      <w:r>
        <w:t xml:space="preserve">Ventaja de </w:t>
      </w:r>
      <w:proofErr w:type="spellStart"/>
      <w:r>
        <w:t>Console</w:t>
      </w:r>
      <w:proofErr w:type="spellEnd"/>
      <w:r>
        <w:t xml:space="preserve"> ofrece el método </w:t>
      </w:r>
      <w:proofErr w:type="spellStart"/>
      <w:proofErr w:type="gramStart"/>
      <w:r>
        <w:t>readPassword</w:t>
      </w:r>
      <w:proofErr w:type="spellEnd"/>
      <w:r>
        <w:t>(</w:t>
      </w:r>
      <w:proofErr w:type="gramEnd"/>
      <w:r>
        <w:t>), muy útil para leer contraseñas a través de la consola.</w:t>
      </w:r>
    </w:p>
    <w:p w14:paraId="2B30B12E" w14:textId="77777777" w:rsidR="00A87E87" w:rsidRDefault="00A87E87" w:rsidP="00A87E87"/>
    <w:p w14:paraId="094D4E53" w14:textId="77777777" w:rsidR="00A87391" w:rsidRDefault="00A87391">
      <w:pPr>
        <w:rPr>
          <w:noProof/>
        </w:rPr>
      </w:pPr>
    </w:p>
    <w:p w14:paraId="6BED0095" w14:textId="0B04862C" w:rsidR="005C51E9" w:rsidRDefault="005C51E9"/>
    <w:sectPr w:rsidR="005C51E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17E35"/>
    <w:multiLevelType w:val="hybridMultilevel"/>
    <w:tmpl w:val="C62AE6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E27FCB"/>
    <w:multiLevelType w:val="hybridMultilevel"/>
    <w:tmpl w:val="E2C689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8D332B4"/>
    <w:multiLevelType w:val="hybridMultilevel"/>
    <w:tmpl w:val="C8EE06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7E3C0A7D"/>
    <w:multiLevelType w:val="hybridMultilevel"/>
    <w:tmpl w:val="306ACA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19185044">
    <w:abstractNumId w:val="3"/>
  </w:num>
  <w:num w:numId="2" w16cid:durableId="1707637965">
    <w:abstractNumId w:val="1"/>
  </w:num>
  <w:num w:numId="3" w16cid:durableId="1536383347">
    <w:abstractNumId w:val="2"/>
  </w:num>
  <w:num w:numId="4" w16cid:durableId="17620221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292"/>
    <w:rsid w:val="00023081"/>
    <w:rsid w:val="00431292"/>
    <w:rsid w:val="004E1586"/>
    <w:rsid w:val="00522576"/>
    <w:rsid w:val="005C51E9"/>
    <w:rsid w:val="007C444B"/>
    <w:rsid w:val="009A154C"/>
    <w:rsid w:val="00A87391"/>
    <w:rsid w:val="00A87E87"/>
    <w:rsid w:val="00AC617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6C3F6"/>
  <w15:chartTrackingRefBased/>
  <w15:docId w15:val="{A8023775-117E-4DE3-A188-BD2B5EA4C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873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23081"/>
    <w:pPr>
      <w:ind w:left="720"/>
      <w:contextualSpacing/>
    </w:pPr>
  </w:style>
  <w:style w:type="character" w:customStyle="1" w:styleId="Ttulo1Car">
    <w:name w:val="Título 1 Car"/>
    <w:basedOn w:val="Fuentedeprrafopredeter"/>
    <w:link w:val="Ttulo1"/>
    <w:uiPriority w:val="9"/>
    <w:rsid w:val="00A8739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6</Pages>
  <Words>1004</Words>
  <Characters>5523</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rivas kyoguro</dc:creator>
  <cp:keywords/>
  <dc:description/>
  <cp:lastModifiedBy>marcos rivas kyoguro</cp:lastModifiedBy>
  <cp:revision>1</cp:revision>
  <dcterms:created xsi:type="dcterms:W3CDTF">2022-09-24T16:05:00Z</dcterms:created>
  <dcterms:modified xsi:type="dcterms:W3CDTF">2022-09-24T17:35:00Z</dcterms:modified>
</cp:coreProperties>
</file>