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12B36" w:rsidR="000234C2" w:rsidRDefault="00FA4448" w14:paraId="5A53DCB8" w14:textId="060213FE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 w14:paraId="18C5B744" w14:textId="741463D2"/>
    <w:p w:rsidR="00FA4448" w:rsidRDefault="00FA4448" w14:paraId="4D46715D" w14:textId="2A6C1BD2">
      <w:r>
        <w:t xml:space="preserve">Uma empresa registra os atendimentos por assunto e por ano em uma </w:t>
      </w:r>
      <w:r w:rsidR="00112B36">
        <w:t>tabela.</w:t>
      </w:r>
    </w:p>
    <w:p w:rsidR="00112B36" w:rsidRDefault="00112B36" w14:paraId="10740D46" w14:textId="4F2E02EE"/>
    <w:p w:rsidR="00112B36" w:rsidRDefault="00112B36" w14:paraId="33334FC2" w14:textId="2441A6EB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 w14:paraId="05AD55A0" w14:textId="65BA93D8"/>
    <w:p w:rsidR="00112B36" w:rsidRDefault="00112B36" w14:paraId="41C6B291" w14:textId="3A3D2720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:rsidR="004E4FDB" w:rsidRDefault="004E4FDB" w14:paraId="5712BD35" w14:textId="04F17825"/>
    <w:p w:rsidRPr="000035FA" w:rsidR="004E4FDB" w:rsidRDefault="004E4FDB" w14:paraId="3E9AC768" w14:textId="6561DDAC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 w14:paraId="7681FA08" w14:textId="4FCA8A36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78452F0D" w14:textId="77777777">
      <w:pPr>
        <w:rPr>
          <w:b/>
          <w:bCs/>
        </w:rPr>
      </w:pPr>
    </w:p>
    <w:p w:rsidR="00797D2A" w:rsidP="00797D2A" w:rsidRDefault="00797D2A" w14:paraId="29DF7B12" w14:textId="0BC8E9AC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Pr="00797D2A" w:rsidR="005F7FBE" w:rsidP="00797D2A" w:rsidRDefault="005F7FBE" w14:paraId="35B93344" w14:textId="77777777">
      <w:pPr>
        <w:autoSpaceDE w:val="0"/>
        <w:autoSpaceDN w:val="0"/>
        <w:adjustRightInd w:val="0"/>
        <w:rPr>
          <w:b/>
          <w:bCs/>
        </w:rPr>
      </w:pPr>
    </w:p>
    <w:p w:rsidR="00797D2A" w:rsidP="000035FA" w:rsidRDefault="005F7FBE" w14:paraId="38F6F936" w14:textId="628E33DE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60EE6E53" w14:textId="77777777">
      <w:pPr>
        <w:rPr>
          <w:b/>
          <w:bCs/>
        </w:rPr>
      </w:pPr>
    </w:p>
    <w:p w:rsidR="00797D2A" w:rsidP="000035FA" w:rsidRDefault="00797D2A" w14:paraId="6C8B17F0" w14:textId="77777777">
      <w:pPr>
        <w:rPr>
          <w:b/>
          <w:bCs/>
        </w:rPr>
      </w:pPr>
    </w:p>
    <w:p w:rsidR="00797D2A" w:rsidP="000035FA" w:rsidRDefault="00797D2A" w14:paraId="507AF233" w14:textId="77777777">
      <w:pPr>
        <w:rPr>
          <w:b/>
          <w:bCs/>
        </w:rPr>
      </w:pPr>
    </w:p>
    <w:p w:rsidR="00797D2A" w:rsidP="000035FA" w:rsidRDefault="00797D2A" w14:paraId="7EB2187B" w14:textId="77777777">
      <w:pPr>
        <w:rPr>
          <w:b/>
          <w:bCs/>
        </w:rPr>
      </w:pPr>
    </w:p>
    <w:p w:rsidR="00797D2A" w:rsidP="000035FA" w:rsidRDefault="00797D2A" w14:paraId="7E8BB7FF" w14:textId="77777777">
      <w:pPr>
        <w:rPr>
          <w:b/>
          <w:bCs/>
        </w:rPr>
      </w:pPr>
    </w:p>
    <w:p w:rsidRPr="00797D2A" w:rsidR="00112B36" w:rsidP="000035FA" w:rsidRDefault="00112B36" w14:paraId="0610B101" w14:textId="2623F07D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:rsidTr="00112B36" w14:paraId="61B9843A" w14:textId="77777777">
        <w:tc>
          <w:tcPr>
            <w:tcW w:w="10456" w:type="dxa"/>
            <w:shd w:val="clear" w:color="auto" w:fill="404040" w:themeFill="text1" w:themeFillTint="BF"/>
          </w:tcPr>
          <w:p w:rsidRPr="000035FA" w:rsidR="00112B36" w:rsidP="00112B36" w:rsidRDefault="00112B36" w14:paraId="23A69A05" w14:textId="54AFBB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Pr="000035FA" w:rsidR="00112B36" w:rsidP="00112B36" w:rsidRDefault="00112B36" w14:paraId="22CEAF1E" w14:textId="4029EE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Pr="000035FA" w:rsidR="00112B36" w:rsidP="00112B36" w:rsidRDefault="00112B36" w14:paraId="6E20E032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Pr="000035FA" w:rsidR="00112B36" w:rsidP="00112B36" w:rsidRDefault="00112B36" w14:paraId="7E45D73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Pr="000035FA" w:rsidR="00112B36" w:rsidP="00112B36" w:rsidRDefault="00112B36" w14:paraId="585F7A1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Pr="000035FA" w:rsidR="00112B36" w:rsidP="00112B36" w:rsidRDefault="00112B36" w14:paraId="61DC3F2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96F200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Pr="000035FA" w:rsidR="00112B36" w:rsidP="00112B36" w:rsidRDefault="00112B36" w14:paraId="3A95561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0E15A82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FDF845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CE466E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114C846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80778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773A0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EFA2EA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EDBBBA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EBA64C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BA380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056FA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998B86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2E70861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4395DA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7CAEFF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F63B855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A36F2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BEC99B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D2CEB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50067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115A70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B490A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1F296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P="00112B36" w:rsidRDefault="00112B36" w14:paraId="57EAB1F2" w14:textId="72A7D270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P="00112B36" w:rsidRDefault="00112B36" w14:paraId="7E231D43" w14:textId="4E11E641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00D70463" w:rsidP="00D70463" w:rsidRDefault="005F7FBE" w14:paraId="5C36A4C4" w14:textId="77777777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:rsidRPr="000035FA" w:rsidR="005F7FBE" w:rsidP="00D70463" w:rsidRDefault="00D70463" w14:paraId="03E36633" w14:textId="0E688EB0">
      <w:pPr>
        <w:autoSpaceDE w:val="0"/>
        <w:autoSpaceDN w:val="0"/>
        <w:adjustRightInd w:val="0"/>
      </w:pPr>
      <w:r w:rsidR="00D70463">
        <w:rPr/>
        <w:t xml:space="preserve"> </w:t>
      </w:r>
    </w:p>
    <w:p w:rsidR="0B6AB70A" w:rsidP="006ED0BC" w:rsidRDefault="0B6AB70A" w14:paraId="7FEE5FB6" w14:textId="3D651B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06ED0BC" w:rsidR="0B6AB70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SELECT assunto, ano, COUNT(*) AS quantidade</w:t>
      </w:r>
      <w:r>
        <w:br/>
      </w:r>
      <w:r w:rsidRPr="006ED0BC" w:rsidR="0B6AB70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FROM atendimentos</w:t>
      </w:r>
      <w:r>
        <w:br/>
      </w:r>
      <w:r w:rsidRPr="006ED0BC" w:rsidR="0B6AB70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GROUP BY assunto, ano</w:t>
      </w:r>
      <w:r>
        <w:br/>
      </w:r>
      <w:r w:rsidRPr="006ED0BC" w:rsidR="0B6AB70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HAVING COUNT(*) &gt; 3</w:t>
      </w:r>
      <w:r>
        <w:br/>
      </w:r>
      <w:r w:rsidRPr="006ED0BC" w:rsidR="0B6AB70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ORDER BY ano DESC, quantidade DESC;</w:t>
      </w:r>
    </w:p>
    <w:sectPr w:rsidRPr="000035FA" w:rsidR="005F7FBE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6ED0BC"/>
    <w:rsid w:val="00797D2A"/>
    <w:rsid w:val="00D70463"/>
    <w:rsid w:val="00E354B4"/>
    <w:rsid w:val="00E44977"/>
    <w:rsid w:val="00FA4448"/>
    <w:rsid w:val="0B6AB70A"/>
    <w:rsid w:val="60C7D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Marcos Roberto Macedo</lastModifiedBy>
  <revision>10</revision>
  <dcterms:created xsi:type="dcterms:W3CDTF">2024-03-06T12:21:00.0000000Z</dcterms:created>
  <dcterms:modified xsi:type="dcterms:W3CDTF">2024-03-06T14:32:36.0772128Z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b83b4b-2d54-414f-8077-da565f2c0ab9_Enabled">
    <vt:lpwstr>true</vt:lpwstr>
  </property>
  <property fmtid="{D5CDD505-2E9C-101B-9397-08002B2CF9AE}" pid="3" name="MSIP_Label_92b83b4b-2d54-414f-8077-da565f2c0ab9_SetDate">
    <vt:lpwstr>2024-03-06T12:21:56Z</vt:lpwstr>
  </property>
  <property fmtid="{D5CDD505-2E9C-101B-9397-08002B2CF9AE}" pid="4" name="MSIP_Label_92b83b4b-2d54-414f-8077-da565f2c0ab9_Method">
    <vt:lpwstr>Standard</vt:lpwstr>
  </property>
  <property fmtid="{D5CDD505-2E9C-101B-9397-08002B2CF9AE}" pid="5" name="MSIP_Label_92b83b4b-2d54-414f-8077-da565f2c0ab9_Name">
    <vt:lpwstr>92b83b4b-2d54-414f-8077-da565f2c0ab9</vt:lpwstr>
  </property>
  <property fmtid="{D5CDD505-2E9C-101B-9397-08002B2CF9AE}" pid="6" name="MSIP_Label_92b83b4b-2d54-414f-8077-da565f2c0ab9_SiteId">
    <vt:lpwstr>d8bde65a-3ded-4346-9518-670204e6e184</vt:lpwstr>
  </property>
  <property fmtid="{D5CDD505-2E9C-101B-9397-08002B2CF9AE}" pid="7" name="MSIP_Label_92b83b4b-2d54-414f-8077-da565f2c0ab9_ActionId">
    <vt:lpwstr>6f31cab5-b939-4c5c-8ea0-158438c457d9</vt:lpwstr>
  </property>
  <property fmtid="{D5CDD505-2E9C-101B-9397-08002B2CF9AE}" pid="8" name="MSIP_Label_92b83b4b-2d54-414f-8077-da565f2c0ab9_ContentBits">
    <vt:lpwstr>0</vt:lpwstr>
  </property>
</Properties>
</file>