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oundrect w14:anchorId="0976DF37" id="Rectángulo: esquinas redondeadas 1" o:spid="_x0000_s1026" alt="&quot;&quot;"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fillcolor="#e7e8e9" stroked="f" strokeweight="1pt">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w16du="http://schemas.microsoft.com/office/word/2023/wordml/word16du" xmlns:oel="http://schemas.microsoft.com/office/2019/extlst">
            <w:pict>
              <v:roundrect w14:anchorId="1F722A28"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stroked="f">
                <v:fill r:id="rId13" o:title="" recolor="t" rotate="t" type="frame"/>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75F09303" id="Rectángulo: esquinas redondeadas 6" o:spid="_x0000_s1026" alt="&quot;&quot;"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fillcolor="#ffb800" stroked="f" strokeweight="1pt">
                <v:stroke joinstyle="miter"/>
              </v:roundrect>
            </w:pict>
          </mc:Fallback>
        </mc:AlternateContent>
      </w:r>
    </w:p>
    <w:p w14:paraId="2214CF40" w14:textId="62E46B24" w:rsidR="00220E71" w:rsidRPr="00C44FAD" w:rsidRDefault="00220E71" w:rsidP="00C709BC">
      <w:pPr>
        <w:pStyle w:val="carrera1"/>
        <w:rPr>
          <w:u w:val="single"/>
        </w:rPr>
      </w:pPr>
      <w:r w:rsidRPr="00EA22DE">
        <w:t xml:space="preserve">Semana </w:t>
      </w:r>
      <w:r w:rsidR="00BF22A9">
        <w:t>8</w:t>
      </w:r>
    </w:p>
    <w:p w14:paraId="135F87EB" w14:textId="6CE080B2" w:rsidR="00220E71" w:rsidRDefault="00BF22A9" w:rsidP="00C709BC">
      <w:pPr>
        <w:pStyle w:val="carrera2"/>
      </w:pPr>
      <w:r>
        <w:t>Consulta de Bases de Datos</w:t>
      </w:r>
      <w:r w:rsidR="00220E71" w:rsidRPr="00EA22DE">
        <w:t xml:space="preserve"> (</w:t>
      </w:r>
      <w:r>
        <w:t>PRY2205</w:t>
      </w:r>
      <w:r w:rsidR="00220E71" w:rsidRPr="00EA22DE">
        <w:t>)</w:t>
      </w:r>
    </w:p>
    <w:p w14:paraId="60B9A4CF" w14:textId="77777777" w:rsidR="00C709BC" w:rsidRDefault="00C709BC" w:rsidP="00C709BC">
      <w:pPr>
        <w:pStyle w:val="BajadaTtulo"/>
      </w:pPr>
    </w:p>
    <w:p w14:paraId="5C15D3F6" w14:textId="77777777" w:rsidR="00C709BC" w:rsidRDefault="00C709BC" w:rsidP="00C709BC">
      <w:pPr>
        <w:pStyle w:val="BajadaTtulo"/>
      </w:pPr>
    </w:p>
    <w:p w14:paraId="2AEF5BB6" w14:textId="4CF48818" w:rsidR="002260F7" w:rsidRDefault="002260F7" w:rsidP="00C709BC">
      <w:pPr>
        <w:pStyle w:val="BajadaTtulo"/>
      </w:pPr>
      <w:r>
        <w:t>Instrucciones Espec</w:t>
      </w:r>
      <w:r w:rsidR="235EED57">
        <w:t>í</w:t>
      </w:r>
      <w:r>
        <w:t>ficas</w:t>
      </w:r>
    </w:p>
    <w:p w14:paraId="3DC11CAE" w14:textId="77777777" w:rsidR="00F25EF5" w:rsidRPr="00F25EF5" w:rsidRDefault="00F25EF5" w:rsidP="00F25EF5"/>
    <w:p w14:paraId="5C387CC7" w14:textId="77777777" w:rsidR="00C72D0C" w:rsidRDefault="00C72D0C">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7DE22C7B" w14:textId="31239D39" w:rsidR="00BF22A9" w:rsidRDefault="00BF22A9" w:rsidP="005D4D63">
      <w:r w:rsidRPr="00BF22A9">
        <w:t>En esta octava semana realizarás una actividad sumativa individual con encargo llamada "</w:t>
      </w:r>
      <w:r w:rsidR="005D4D63">
        <w:t xml:space="preserve">Aplicando control de acceso </w:t>
      </w:r>
      <w:r w:rsidRPr="00BF22A9">
        <w:t>a base</w:t>
      </w:r>
      <w:r w:rsidR="005D4D63">
        <w:t>s</w:t>
      </w:r>
      <w:r w:rsidRPr="00BF22A9">
        <w:t xml:space="preserve"> de datos", donde deberás implementar una solución integral de base de datos, aplicando métodos para gestionar el acceso a las bases datos implementando y optimizando consultas a partir del análisis de cada caso práctico planteado.</w:t>
      </w:r>
    </w:p>
    <w:p w14:paraId="5B12C342" w14:textId="324DCBD7" w:rsidR="005D4D63" w:rsidRDefault="005D4D63" w:rsidP="005D4D63">
      <w:pPr>
        <w:pStyle w:val="Ttulo2"/>
      </w:pPr>
      <w:r>
        <w:t>Instrucciones específicas</w:t>
      </w:r>
    </w:p>
    <w:p w14:paraId="027D0CBE" w14:textId="2D5777B5" w:rsidR="005D4D63" w:rsidRPr="005D4D63" w:rsidRDefault="005D4D63" w:rsidP="005D4D63">
      <w:r>
        <w:t xml:space="preserve">Para llevar a cabo la actividad sumativa de la semana, considera lo siguiente: </w:t>
      </w:r>
    </w:p>
    <w:p w14:paraId="2CCAB022" w14:textId="5DE53328" w:rsidR="00BF22A9" w:rsidRPr="00BF22A9" w:rsidRDefault="00BF22A9" w:rsidP="008B74C0">
      <w:pPr>
        <w:numPr>
          <w:ilvl w:val="0"/>
          <w:numId w:val="2"/>
        </w:numPr>
      </w:pPr>
      <w:r w:rsidRPr="00BF22A9">
        <w:t xml:space="preserve">Los casos están planteados sobre el Modelo que se adjunta como </w:t>
      </w:r>
      <w:r w:rsidR="005D4D63" w:rsidRPr="005D4D63">
        <w:rPr>
          <w:b/>
          <w:bCs/>
        </w:rPr>
        <w:t>Anexo,</w:t>
      </w:r>
      <w:r w:rsidR="005D4D63">
        <w:t xml:space="preserve"> disponible en los documentos descargables.</w:t>
      </w:r>
      <w:r w:rsidRPr="00BF22A9">
        <w:t xml:space="preserve"> </w:t>
      </w:r>
      <w:r w:rsidR="005D4D63">
        <w:t>A</w:t>
      </w:r>
      <w:r w:rsidR="005D4D63" w:rsidRPr="005D4D63">
        <w:t>hí encontrarás el script a ejecutar para construir las soluciones de los requerimientos de información planteados en cada caso. </w:t>
      </w:r>
    </w:p>
    <w:p w14:paraId="76D3DFCA" w14:textId="77777777" w:rsidR="00BF22A9" w:rsidRPr="00BF22A9" w:rsidRDefault="00BF22A9" w:rsidP="008B74C0">
      <w:pPr>
        <w:numPr>
          <w:ilvl w:val="0"/>
          <w:numId w:val="3"/>
        </w:numPr>
      </w:pPr>
      <w:r w:rsidRPr="00BF22A9">
        <w:t>Se debe trabajar con los valores REDONDEADOS a enteros sin decimales cuando sea necesario. </w:t>
      </w:r>
    </w:p>
    <w:p w14:paraId="393D479D" w14:textId="3A93E631" w:rsidR="00BF22A9" w:rsidRPr="00BF22A9" w:rsidRDefault="00BF22A9" w:rsidP="008B74C0">
      <w:pPr>
        <w:numPr>
          <w:ilvl w:val="0"/>
          <w:numId w:val="4"/>
        </w:numPr>
      </w:pPr>
      <w:r w:rsidRPr="00BF22A9">
        <w:t>La información se debe visualizar en el mismo formato que se muestra en los ejemplos (alineamiento, formatos de números, mayúsculas, minúsculas, fechas, etc.)</w:t>
      </w:r>
      <w:r w:rsidR="005D4D63">
        <w:t>.</w:t>
      </w:r>
    </w:p>
    <w:p w14:paraId="7EF115FE" w14:textId="77777777" w:rsidR="00BF22A9" w:rsidRDefault="00BF22A9" w:rsidP="008B74C0">
      <w:pPr>
        <w:numPr>
          <w:ilvl w:val="0"/>
          <w:numId w:val="5"/>
        </w:numPr>
      </w:pPr>
      <w:r w:rsidRPr="00BF22A9">
        <w:rPr>
          <w:b/>
          <w:bCs/>
        </w:rPr>
        <w:t xml:space="preserve">El proceso debe ser capaz de </w:t>
      </w:r>
      <w:r w:rsidRPr="00BF22A9">
        <w:t xml:space="preserve">obtener la información </w:t>
      </w:r>
      <w:r w:rsidRPr="00BF22A9">
        <w:rPr>
          <w:b/>
          <w:bCs/>
        </w:rPr>
        <w:t>en forma paramétrica</w:t>
      </w:r>
      <w:r w:rsidRPr="00BF22A9">
        <w:t xml:space="preserve">. Esto significa que, si se usan fechas, </w:t>
      </w:r>
      <w:r w:rsidRPr="005D4D63">
        <w:t>se deben usar las funciones adecuadas para obtener las fechas necesarias y</w:t>
      </w:r>
      <w:r w:rsidRPr="00BF22A9">
        <w:rPr>
          <w:b/>
          <w:bCs/>
        </w:rPr>
        <w:t xml:space="preserve"> NO INGRESAR FECHAS FIJAS</w:t>
      </w:r>
      <w:r w:rsidRPr="00BF22A9">
        <w:t>. </w:t>
      </w:r>
    </w:p>
    <w:p w14:paraId="448B2F93" w14:textId="3BA49281" w:rsidR="00295092" w:rsidRPr="00BA0251" w:rsidRDefault="00295092" w:rsidP="00295092">
      <w:pPr>
        <w:rPr>
          <w:lang w:val="en-US"/>
        </w:rPr>
      </w:pPr>
      <w:r>
        <w:rPr>
          <w:noProof/>
        </w:rPr>
        <mc:AlternateContent>
          <mc:Choice Requires="wps">
            <w:drawing>
              <wp:anchor distT="0" distB="0" distL="114300" distR="114300" simplePos="0" relativeHeight="251679744" behindDoc="1" locked="0" layoutInCell="1" allowOverlap="1" wp14:anchorId="53BD25E7" wp14:editId="78506FD2">
                <wp:simplePos x="0" y="0"/>
                <wp:positionH relativeFrom="margin">
                  <wp:posOffset>-72390</wp:posOffset>
                </wp:positionH>
                <wp:positionV relativeFrom="paragraph">
                  <wp:posOffset>172720</wp:posOffset>
                </wp:positionV>
                <wp:extent cx="6399530" cy="17716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771650"/>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1468CC2A" id="Rectángulo: esquinas redondeadas 4" o:spid="_x0000_s1026" alt="&quot;&quot;" style="position:absolute;margin-left:-5.7pt;margin-top:13.6pt;width:503.9pt;height:139.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" fillcolor="#f2f2f2" stroked="f" strokeweight="1pt">
                <v:stroke joinstyle="miter"/>
                <w10:wrap anchorx="margin"/>
              </v:roundrect>
            </w:pict>
          </mc:Fallback>
        </mc:AlternateContent>
      </w:r>
      <w:r>
        <w:rPr>
          <w:noProof/>
        </w:rPr>
        <w:drawing>
          <wp:anchor distT="0" distB="0" distL="114300" distR="114300" simplePos="0" relativeHeight="251680768" behindDoc="0" locked="0" layoutInCell="1" allowOverlap="1" wp14:anchorId="771B9BAF" wp14:editId="2BFE7243">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2AACE183" w14:textId="77777777" w:rsidR="00295092" w:rsidRPr="00BA0251" w:rsidRDefault="00295092" w:rsidP="00295092">
      <w:pPr>
        <w:pStyle w:val="importante14ptoNegrita"/>
        <w:rPr>
          <w:lang w:val="en-US"/>
        </w:rPr>
      </w:pPr>
      <w:proofErr w:type="spellStart"/>
      <w:r w:rsidRPr="00BA0251">
        <w:rPr>
          <w:lang w:val="en-US"/>
        </w:rPr>
        <w:t>Importante</w:t>
      </w:r>
      <w:proofErr w:type="spellEnd"/>
    </w:p>
    <w:p w14:paraId="4C1C8DBA" w14:textId="7C1412C7" w:rsidR="00295092" w:rsidRDefault="00BF22A9" w:rsidP="00295092">
      <w:pPr>
        <w:pStyle w:val="Formatoimportante"/>
      </w:pPr>
      <w:r w:rsidRPr="00295092">
        <w:t>Los resultados que se proporcionan en cada caso son referenciales para que puedas ver el formato en el cual se requiere la información y corresponden a un ejemplo que el script puede generar en cada caso.</w:t>
      </w:r>
    </w:p>
    <w:p w14:paraId="47342916" w14:textId="77777777" w:rsidR="00295092" w:rsidRDefault="00295092" w:rsidP="00295092"/>
    <w:p w14:paraId="64B63172" w14:textId="04F1B187" w:rsidR="00295092" w:rsidRDefault="00295092" w:rsidP="00295092">
      <w:pPr>
        <w:rPr>
          <w:rStyle w:val="Negrita"/>
        </w:rPr>
      </w:pPr>
      <w:r w:rsidRPr="00295092">
        <w:t>Ahora que ya conoces estos detalles, procederemos a presentarte el caso que deberás desarrollar:  </w:t>
      </w:r>
      <w:r>
        <w:rPr>
          <w:rStyle w:val="Negrita"/>
        </w:rPr>
        <w:br w:type="page"/>
      </w:r>
    </w:p>
    <w:p w14:paraId="27FDAE52" w14:textId="709E732D" w:rsidR="00295092" w:rsidRPr="00295092" w:rsidRDefault="00295092" w:rsidP="00295092">
      <w:pPr>
        <w:pStyle w:val="Ttulo3"/>
      </w:pPr>
      <w:r w:rsidRPr="00295092">
        <w:lastRenderedPageBreak/>
        <w:t>Contexto de negocio (CESFAM)</w:t>
      </w:r>
    </w:p>
    <w:p w14:paraId="7DECD67C" w14:textId="0C351AAB" w:rsidR="00BF22A9" w:rsidRPr="00BF22A9" w:rsidRDefault="00BF22A9" w:rsidP="00295092">
      <w:r w:rsidRPr="00BF22A9">
        <w:t>El sistema de salud en Chile está compuesto por dos grandes sectores: el público y el privado. En el sector público, el Fondo Nacional de Salud (FONASA) desempeña un papel fundamental, proporcionando atención básica en salud a través de acciones preventivas, tratamientos diversos y consultas médicas. En la década de los 80, se crearon los Centros de Salud Familiar (CESFAM) con el objetivo de ofrecer atención de salud en cada comuna y abordar los problemas locales de salud. Actualmente, los CESFAM son responsables del 38% del total de las consultas médicas realizadas en el país, de las cuales el 72% corresponde a pacientes afiliados a FONASA, quienes acceden a los distintos centros de atención.</w:t>
      </w:r>
    </w:p>
    <w:p w14:paraId="01ED58B9" w14:textId="77777777" w:rsidR="00BF22A9" w:rsidRPr="00BF22A9" w:rsidRDefault="00BF22A9" w:rsidP="00295092">
      <w:r w:rsidRPr="00BF22A9">
        <w:t>Para mejorar la gestión de los CESFAM y resolver los problemas que se han ido acumulando a lo largo de las décadas, el gobierno regional ha lanzado un proyecto que implementará una plataforma integral para la atención y registro de consultas y pagos. Esta plataforma permitirá gestionar al personal médico, verificar los pagos asociados a las consultas, y centralizar la información de los pacientes, con el objetivo de optimizar el presupuesto a nivel nacional. </w:t>
      </w:r>
    </w:p>
    <w:p w14:paraId="0971667C" w14:textId="77777777" w:rsidR="00BF22A9" w:rsidRPr="00BF22A9" w:rsidRDefault="00BF22A9" w:rsidP="00295092">
      <w:r w:rsidRPr="00BF22A9">
        <w:t>La nueva plataforma, en la que tu rol como especialista en bases de datos será crucial, tiene como finalidad mejorar los estándares de calidad, gestionar los equipos médicos, los insumos, las consultas y los pagos, y promover la integración de nuevas tecnologías. Todo esto se orienta a proporcionar una atención más eficiente, humanizada y de primer nivel en las diversas áreas de atención de salud. </w:t>
      </w:r>
    </w:p>
    <w:p w14:paraId="5E755C25" w14:textId="77777777" w:rsidR="00BF22A9" w:rsidRPr="00295092" w:rsidRDefault="00BF22A9" w:rsidP="00BF22A9">
      <w:pPr>
        <w:rPr>
          <w:b/>
          <w:bCs/>
        </w:rPr>
      </w:pPr>
      <w:r w:rsidRPr="00295092">
        <w:rPr>
          <w:b/>
          <w:bCs/>
        </w:rPr>
        <w:t>Los objetivos principales de la plataforma CESFAM son los siguientes: </w:t>
      </w:r>
    </w:p>
    <w:p w14:paraId="575CD1A5" w14:textId="77777777" w:rsidR="00BF22A9" w:rsidRPr="00BF22A9" w:rsidRDefault="00BF22A9" w:rsidP="008B74C0">
      <w:pPr>
        <w:pStyle w:val="Prrafodelista"/>
        <w:numPr>
          <w:ilvl w:val="0"/>
          <w:numId w:val="6"/>
        </w:numPr>
      </w:pPr>
      <w:r w:rsidRPr="00BF22A9">
        <w:t>Ser pioneros en la implementación de nuevas tecnologías, terapias y modelos de tratamiento. </w:t>
      </w:r>
    </w:p>
    <w:p w14:paraId="1EE38C2C" w14:textId="77777777" w:rsidR="00BF22A9" w:rsidRPr="00BF22A9" w:rsidRDefault="00BF22A9" w:rsidP="008B74C0">
      <w:pPr>
        <w:pStyle w:val="Prrafodelista"/>
        <w:numPr>
          <w:ilvl w:val="0"/>
          <w:numId w:val="6"/>
        </w:numPr>
      </w:pPr>
      <w:r w:rsidRPr="00BF22A9">
        <w:t>Mejorar la calidad de las consultas médicas. </w:t>
      </w:r>
    </w:p>
    <w:p w14:paraId="1A8536AC" w14:textId="77777777" w:rsidR="00BF22A9" w:rsidRPr="00BF22A9" w:rsidRDefault="00BF22A9" w:rsidP="008B74C0">
      <w:pPr>
        <w:pStyle w:val="Prrafodelista"/>
        <w:numPr>
          <w:ilvl w:val="0"/>
          <w:numId w:val="6"/>
        </w:numPr>
      </w:pPr>
      <w:r w:rsidRPr="00BF22A9">
        <w:t>Establecer un modelo de atención centrado en el paciente. </w:t>
      </w:r>
    </w:p>
    <w:p w14:paraId="038F314A" w14:textId="77777777" w:rsidR="00BF22A9" w:rsidRPr="00BF22A9" w:rsidRDefault="00BF22A9" w:rsidP="008B74C0">
      <w:pPr>
        <w:pStyle w:val="Prrafodelista"/>
        <w:numPr>
          <w:ilvl w:val="0"/>
          <w:numId w:val="6"/>
        </w:numPr>
      </w:pPr>
      <w:r w:rsidRPr="00BF22A9">
        <w:t>Incorporar la medicina de alta complejidad. </w:t>
      </w:r>
    </w:p>
    <w:p w14:paraId="27629E54" w14:textId="77777777" w:rsidR="00BF22A9" w:rsidRDefault="00BF22A9" w:rsidP="008B74C0">
      <w:pPr>
        <w:pStyle w:val="Prrafodelista"/>
        <w:numPr>
          <w:ilvl w:val="0"/>
          <w:numId w:val="6"/>
        </w:numPr>
      </w:pPr>
      <w:r w:rsidRPr="00BF22A9">
        <w:t>Mantener a los médicos más calificados del país, tanto desde el punto de vista técnico como vocacional. </w:t>
      </w:r>
    </w:p>
    <w:p w14:paraId="0D60CA12" w14:textId="6FF538FE" w:rsidR="00BF22A9" w:rsidRPr="00BF22A9" w:rsidRDefault="00295092" w:rsidP="00295092">
      <w:pPr>
        <w:ind w:left="360"/>
      </w:pPr>
      <w:r>
        <w:rPr>
          <w:rStyle w:val="Negrita"/>
        </w:rPr>
        <w:br w:type="page"/>
      </w:r>
    </w:p>
    <w:p w14:paraId="11F4F952" w14:textId="6843C593" w:rsidR="005A0D17" w:rsidRDefault="00295092" w:rsidP="00295092">
      <w:r w:rsidRPr="00295092">
        <w:lastRenderedPageBreak/>
        <w:t>Ahora que has leído el contexto, estudia las especificaciones de los requisitos de información:</w:t>
      </w:r>
    </w:p>
    <w:p w14:paraId="09355381" w14:textId="65CE0D1A" w:rsidR="005A0D17" w:rsidRPr="00295092" w:rsidRDefault="005A0D17" w:rsidP="005A0D17">
      <w:pPr>
        <w:pStyle w:val="Ttulo3"/>
      </w:pPr>
      <w:r>
        <w:t>Especificación del caso a resolver - Gestión de la calidad</w:t>
      </w:r>
    </w:p>
    <w:p w14:paraId="64E73341" w14:textId="3CB3464E" w:rsidR="00BF22A9" w:rsidRDefault="00BF22A9" w:rsidP="005A0D17">
      <w:pPr>
        <w:rPr>
          <w:lang w:val="es-MX"/>
        </w:rPr>
      </w:pPr>
      <w:r w:rsidRPr="00BF22A9">
        <w:rPr>
          <w:lang w:val="es-MX"/>
        </w:rPr>
        <w:t xml:space="preserve">Es ampliamente reconocido que, mediante la implementación eficaz de un sistema de gestión de calidad, se puede lograr una mayor estabilidad en los procesos, obtener productos o servicios sin defectos desde el primer intento y reducir costos, lo que a su vez contribuye a un aumento en la productividad y a un ahorro significativo para la organización. Los Centros de Salud Familiar (CESFAM) no son ajenos a este principio, y para obtener las certificaciones de calidad otorgadas por las entidades nacionales, deben cumplir con estos estándares.  Para alcanzar este objetivo, se </w:t>
      </w:r>
      <w:r w:rsidR="005A0D17">
        <w:rPr>
          <w:lang w:val="es-MX"/>
        </w:rPr>
        <w:t xml:space="preserve">le </w:t>
      </w:r>
      <w:r w:rsidRPr="00BF22A9">
        <w:rPr>
          <w:lang w:val="es-MX"/>
        </w:rPr>
        <w:t xml:space="preserve">ha asignado al área de Tecnología de la Información </w:t>
      </w:r>
      <w:r w:rsidR="005A0D17">
        <w:rPr>
          <w:lang w:val="es-MX"/>
        </w:rPr>
        <w:t>-</w:t>
      </w:r>
      <w:r w:rsidRPr="00BF22A9">
        <w:rPr>
          <w:lang w:val="es-MX"/>
        </w:rPr>
        <w:t>a la cual perteneces</w:t>
      </w:r>
      <w:r w:rsidR="005A0D17">
        <w:rPr>
          <w:lang w:val="es-MX"/>
        </w:rPr>
        <w:t>-</w:t>
      </w:r>
      <w:r w:rsidRPr="00BF22A9">
        <w:rPr>
          <w:lang w:val="es-MX"/>
        </w:rPr>
        <w:t xml:space="preserve"> la responsabilidad de llevar a cabo una serie de mejoras y redefiniciones en los procesos.</w:t>
      </w:r>
    </w:p>
    <w:p w14:paraId="76677B62" w14:textId="5FFE360E" w:rsidR="00244DCE" w:rsidRDefault="00244DCE" w:rsidP="00244DCE">
      <w:pPr>
        <w:pStyle w:val="Ttulo3"/>
        <w:rPr>
          <w:lang w:val="es-MX"/>
        </w:rPr>
      </w:pPr>
      <w:r>
        <w:rPr>
          <w:lang w:val="es-MX"/>
        </w:rPr>
        <w:t>Paso 1: Revisión de los casos</w:t>
      </w:r>
    </w:p>
    <w:p w14:paraId="514EF188" w14:textId="407DB9AA" w:rsidR="005A0D17" w:rsidRPr="005A0D17" w:rsidRDefault="005A0D17" w:rsidP="005A0D17">
      <w:pPr>
        <w:rPr>
          <w:b/>
          <w:bCs/>
        </w:rPr>
      </w:pPr>
      <w:r w:rsidRPr="005A0D17">
        <w:rPr>
          <w:b/>
          <w:bCs/>
          <w:lang w:val="es-MX"/>
        </w:rPr>
        <w:t>Caso 1:</w:t>
      </w:r>
    </w:p>
    <w:p w14:paraId="48C45E98" w14:textId="77777777" w:rsidR="00BF22A9" w:rsidRPr="00BF22A9" w:rsidRDefault="00BF22A9" w:rsidP="005A0D17">
      <w:r w:rsidRPr="00BF22A9">
        <w:rPr>
          <w:lang w:val="es-MX"/>
        </w:rPr>
        <w:t>Entre las acciones más relevantes, se destaca la necesidad de establecer una estrategia de seguridad que limite las acciones que los usuarios pueden realizar en la base de datos. En este sentido, se ha llevado a cabo un trabajo exhaustivo para definir y establecer los permisos y restricciones correspondientes para los distintos perfiles de usuario en la base de datos.</w:t>
      </w:r>
      <w:r w:rsidRPr="00BF22A9">
        <w:t> </w:t>
      </w:r>
    </w:p>
    <w:p w14:paraId="306DCDCD" w14:textId="77777777" w:rsidR="00BF22A9" w:rsidRDefault="00BF22A9" w:rsidP="005A0D17">
      <w:r w:rsidRPr="00BF22A9">
        <w:rPr>
          <w:lang w:val="es-MX"/>
        </w:rPr>
        <w:t>A continuación, se detallan los resultados de este trabajo, los cuales deben ser implementados en el sistema de gestión de la base de datos.</w:t>
      </w:r>
      <w:r w:rsidRPr="00BF22A9">
        <w:t> </w:t>
      </w:r>
    </w:p>
    <w:p w14:paraId="5D87A8E7" w14:textId="77777777" w:rsidR="00244DCE" w:rsidRPr="00BF22A9" w:rsidRDefault="00244DCE" w:rsidP="00244DCE">
      <w:pPr>
        <w:ind w:left="360"/>
      </w:pPr>
      <w:r>
        <w:rPr>
          <w:rStyle w:val="Negrita"/>
        </w:rPr>
        <w:br w:type="page"/>
      </w:r>
    </w:p>
    <w:p w14:paraId="0D5193DC" w14:textId="506E7D14" w:rsidR="005A0D17" w:rsidRDefault="005A0D17" w:rsidP="005A0D17">
      <w:pPr>
        <w:pStyle w:val="Ttulo3"/>
      </w:pPr>
      <w:r>
        <w:lastRenderedPageBreak/>
        <w:t>Tabla 1</w:t>
      </w:r>
    </w:p>
    <w:p w14:paraId="7F7D107A" w14:textId="68E0A61D" w:rsidR="00BF22A9" w:rsidRPr="00244DCE" w:rsidRDefault="005A0D17" w:rsidP="005A0D17">
      <w:pPr>
        <w:pStyle w:val="Ttulo3"/>
        <w:rPr>
          <w:b w:val="0"/>
          <w:bCs/>
          <w:i/>
          <w:iCs/>
        </w:rPr>
      </w:pPr>
      <w:r w:rsidRPr="00244DCE">
        <w:rPr>
          <w:b w:val="0"/>
          <w:bCs/>
          <w:i/>
          <w:iCs/>
        </w:rPr>
        <w:t>Usuarios de bases de datos y tareas que realizarán</w:t>
      </w:r>
    </w:p>
    <w:tbl>
      <w:tblPr>
        <w:tblStyle w:val="Tablaconcuadrcula"/>
        <w:tblW w:w="0" w:type="auto"/>
        <w:tblLook w:val="06A0" w:firstRow="1" w:lastRow="0" w:firstColumn="1" w:lastColumn="0" w:noHBand="1" w:noVBand="1"/>
      </w:tblPr>
      <w:tblGrid>
        <w:gridCol w:w="3114"/>
        <w:gridCol w:w="6797"/>
      </w:tblGrid>
      <w:tr w:rsidR="005A0D17" w14:paraId="24149A93" w14:textId="77777777" w:rsidTr="00244DCE">
        <w:trPr>
          <w:tblHeader/>
        </w:trPr>
        <w:tc>
          <w:tcPr>
            <w:tcW w:w="3114" w:type="dxa"/>
          </w:tcPr>
          <w:p w14:paraId="0BB20B85" w14:textId="2FAEAB0E" w:rsidR="005A0D17" w:rsidRDefault="00244DCE" w:rsidP="005A0D17">
            <w:pPr>
              <w:pStyle w:val="titulo-tabla"/>
            </w:pPr>
            <w:r>
              <w:t>USUARIO</w:t>
            </w:r>
            <w:r w:rsidRPr="00BF22A9">
              <w:t> </w:t>
            </w:r>
          </w:p>
        </w:tc>
        <w:tc>
          <w:tcPr>
            <w:tcW w:w="6797" w:type="dxa"/>
          </w:tcPr>
          <w:p w14:paraId="4870A271" w14:textId="19DD9C44" w:rsidR="005A0D17" w:rsidRDefault="00244DCE" w:rsidP="005A0D17">
            <w:pPr>
              <w:pStyle w:val="titulo-tabla"/>
            </w:pPr>
            <w:r>
              <w:t>TAREAS QUE REALIZARÁN</w:t>
            </w:r>
            <w:r w:rsidRPr="00BF22A9">
              <w:t> </w:t>
            </w:r>
          </w:p>
        </w:tc>
      </w:tr>
      <w:tr w:rsidR="005A0D17" w14:paraId="2DABC38C" w14:textId="77777777" w:rsidTr="00244DCE">
        <w:trPr>
          <w:tblHeader/>
        </w:trPr>
        <w:tc>
          <w:tcPr>
            <w:tcW w:w="3114" w:type="dxa"/>
          </w:tcPr>
          <w:p w14:paraId="082928E6" w14:textId="575FF521" w:rsidR="005A0D17" w:rsidRDefault="005A0D17" w:rsidP="005A0D17">
            <w:pPr>
              <w:pStyle w:val="texto-tabla"/>
            </w:pPr>
            <w:r>
              <w:rPr>
                <w:noProof/>
              </w:rPr>
              <w:drawing>
                <wp:anchor distT="0" distB="0" distL="114300" distR="114300" simplePos="0" relativeHeight="251682816" behindDoc="0" locked="0" layoutInCell="1" allowOverlap="1" wp14:anchorId="4D136CA5" wp14:editId="414BCE9C">
                  <wp:simplePos x="0" y="0"/>
                  <wp:positionH relativeFrom="column">
                    <wp:posOffset>379730</wp:posOffset>
                  </wp:positionH>
                  <wp:positionV relativeFrom="paragraph">
                    <wp:posOffset>116205</wp:posOffset>
                  </wp:positionV>
                  <wp:extent cx="1114425" cy="1114425"/>
                  <wp:effectExtent l="0" t="0" r="9525" b="9525"/>
                  <wp:wrapSquare wrapText="bothSides"/>
                  <wp:docPr id="638469945"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69945" name="Imagen 8" descr="Icon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4425" cy="1114425"/>
                          </a:xfrm>
                          <a:prstGeom prst="rect">
                            <a:avLst/>
                          </a:prstGeom>
                        </pic:spPr>
                      </pic:pic>
                    </a:graphicData>
                  </a:graphic>
                  <wp14:sizeRelH relativeFrom="margin">
                    <wp14:pctWidth>0</wp14:pctWidth>
                  </wp14:sizeRelH>
                  <wp14:sizeRelV relativeFrom="margin">
                    <wp14:pctHeight>0</wp14:pctHeight>
                  </wp14:sizeRelV>
                </wp:anchor>
              </w:drawing>
            </w:r>
          </w:p>
          <w:p w14:paraId="1EFAC51D" w14:textId="00E0C69B" w:rsidR="005A0D17" w:rsidRDefault="005A0D17" w:rsidP="005A0D17">
            <w:pPr>
              <w:pStyle w:val="texto-tabla"/>
            </w:pPr>
          </w:p>
          <w:p w14:paraId="4E8C30EE" w14:textId="77777777" w:rsidR="005A0D17" w:rsidRDefault="005A0D17" w:rsidP="005A0D17">
            <w:pPr>
              <w:pStyle w:val="texto-tabla"/>
              <w:jc w:val="center"/>
            </w:pPr>
          </w:p>
          <w:p w14:paraId="457AC4DB" w14:textId="40D88C53" w:rsidR="005A0D17" w:rsidRPr="005A0D17" w:rsidRDefault="005A0D17" w:rsidP="005A0D17">
            <w:pPr>
              <w:pStyle w:val="texto-tabla"/>
              <w:jc w:val="center"/>
              <w:rPr>
                <w:b/>
                <w:bCs/>
              </w:rPr>
            </w:pPr>
            <w:r w:rsidRPr="005A0D17">
              <w:rPr>
                <w:b/>
                <w:bCs/>
              </w:rPr>
              <w:t>PRY2205_USER1</w:t>
            </w:r>
          </w:p>
        </w:tc>
        <w:tc>
          <w:tcPr>
            <w:tcW w:w="6797" w:type="dxa"/>
          </w:tcPr>
          <w:p w14:paraId="11DEDC07" w14:textId="574171A8" w:rsidR="005A0D17" w:rsidRDefault="005A0D17" w:rsidP="005A0D17">
            <w:pPr>
              <w:pStyle w:val="texto-tabla"/>
            </w:pPr>
            <w:r w:rsidRPr="00BF22A9">
              <w:t>Usuario dueño (</w:t>
            </w:r>
            <w:proofErr w:type="spellStart"/>
            <w:r w:rsidRPr="00BF22A9">
              <w:t>owner</w:t>
            </w:r>
            <w:proofErr w:type="spellEnd"/>
            <w:r w:rsidRPr="00BF22A9">
              <w:t xml:space="preserve">) de las tablas definidas en el Modelo Relacional que se adjunta como ANEXO, y que se crean en la base de datos ejecutando el script que crea y pobla tablas. Además, se usará para construir y optimizar las soluciones del </w:t>
            </w:r>
            <w:r w:rsidRPr="00244DCE">
              <w:rPr>
                <w:b/>
                <w:bCs/>
              </w:rPr>
              <w:t>CASO 3.</w:t>
            </w:r>
          </w:p>
        </w:tc>
      </w:tr>
      <w:tr w:rsidR="005A0D17" w14:paraId="68A4DF5D" w14:textId="77777777" w:rsidTr="00244DCE">
        <w:trPr>
          <w:tblHeader/>
        </w:trPr>
        <w:tc>
          <w:tcPr>
            <w:tcW w:w="3114" w:type="dxa"/>
          </w:tcPr>
          <w:p w14:paraId="16BE1EDF" w14:textId="77777777" w:rsidR="005A0D17" w:rsidRDefault="005A0D17" w:rsidP="005A0D17">
            <w:pPr>
              <w:pStyle w:val="texto-tabla"/>
            </w:pPr>
            <w:r>
              <w:rPr>
                <w:noProof/>
              </w:rPr>
              <w:drawing>
                <wp:anchor distT="0" distB="0" distL="114300" distR="114300" simplePos="0" relativeHeight="251683840" behindDoc="0" locked="0" layoutInCell="1" allowOverlap="1" wp14:anchorId="152290EE" wp14:editId="08B38E0A">
                  <wp:simplePos x="0" y="0"/>
                  <wp:positionH relativeFrom="column">
                    <wp:posOffset>379730</wp:posOffset>
                  </wp:positionH>
                  <wp:positionV relativeFrom="paragraph">
                    <wp:posOffset>99060</wp:posOffset>
                  </wp:positionV>
                  <wp:extent cx="1123950" cy="1123950"/>
                  <wp:effectExtent l="0" t="0" r="0" b="0"/>
                  <wp:wrapSquare wrapText="bothSides"/>
                  <wp:docPr id="947462105"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2105" name="Imagen 9" descr="Icon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anchor>
              </w:drawing>
            </w:r>
          </w:p>
          <w:p w14:paraId="3179A4E2" w14:textId="3B841B08" w:rsidR="005A0D17" w:rsidRDefault="005A0D17" w:rsidP="005A0D17">
            <w:pPr>
              <w:pStyle w:val="texto-tabla"/>
              <w:jc w:val="center"/>
            </w:pPr>
            <w:r w:rsidRPr="00BF22A9">
              <w:rPr>
                <w:b/>
                <w:bCs/>
              </w:rPr>
              <w:t>PRY2205_USER2</w:t>
            </w:r>
          </w:p>
        </w:tc>
        <w:tc>
          <w:tcPr>
            <w:tcW w:w="6797" w:type="dxa"/>
          </w:tcPr>
          <w:p w14:paraId="22B72F78" w14:textId="25330C44" w:rsidR="005A0D17" w:rsidRDefault="005A0D17" w:rsidP="005A0D17">
            <w:pPr>
              <w:pStyle w:val="texto-tabla"/>
            </w:pPr>
            <w:r w:rsidRPr="00BF22A9">
              <w:t>Usuario genérico que será usado por el desarrollador con el fin de generar consultas s</w:t>
            </w:r>
            <w:r>
              <w:t>o</w:t>
            </w:r>
            <w:r w:rsidRPr="00BF22A9">
              <w:t>l</w:t>
            </w:r>
            <w:r>
              <w:t>amente</w:t>
            </w:r>
            <w:r w:rsidRPr="00BF22A9">
              <w:t xml:space="preserve"> para analizar e implementar las soluciones del </w:t>
            </w:r>
            <w:r w:rsidRPr="00BF22A9">
              <w:rPr>
                <w:b/>
                <w:bCs/>
              </w:rPr>
              <w:t>CASO 2. </w:t>
            </w:r>
            <w:r w:rsidRPr="00BF22A9">
              <w:t> </w:t>
            </w:r>
          </w:p>
        </w:tc>
      </w:tr>
    </w:tbl>
    <w:p w14:paraId="3E56F886" w14:textId="77777777" w:rsidR="003F68E7" w:rsidRDefault="003F68E7" w:rsidP="00BF22A9">
      <w:pPr>
        <w:rPr>
          <w:b/>
          <w:bCs/>
        </w:rPr>
      </w:pPr>
    </w:p>
    <w:p w14:paraId="5D9C88F9" w14:textId="48960552" w:rsidR="00244DCE" w:rsidRPr="00244DCE" w:rsidRDefault="00244DCE" w:rsidP="00BF22A9">
      <w:pPr>
        <w:rPr>
          <w:b/>
          <w:bCs/>
        </w:rPr>
      </w:pPr>
      <w:r w:rsidRPr="00244DCE">
        <w:rPr>
          <w:b/>
          <w:bCs/>
        </w:rPr>
        <w:t>Tabla 2</w:t>
      </w:r>
    </w:p>
    <w:p w14:paraId="38C5B986" w14:textId="6C7F0AB3" w:rsidR="00BF22A9" w:rsidRPr="00244DCE" w:rsidRDefault="00244DCE" w:rsidP="00BF22A9">
      <w:pPr>
        <w:rPr>
          <w:i/>
          <w:iCs/>
        </w:rPr>
      </w:pPr>
      <w:r w:rsidRPr="00244DCE">
        <w:rPr>
          <w:i/>
          <w:iCs/>
        </w:rPr>
        <w:t>Acciones que pueden realizar en la base de datos </w:t>
      </w:r>
    </w:p>
    <w:tbl>
      <w:tblPr>
        <w:tblStyle w:val="Tablaconcuadrcula"/>
        <w:tblW w:w="0" w:type="auto"/>
        <w:tblLook w:val="06A0" w:firstRow="1" w:lastRow="0" w:firstColumn="1" w:lastColumn="0" w:noHBand="1" w:noVBand="1"/>
      </w:tblPr>
      <w:tblGrid>
        <w:gridCol w:w="3114"/>
        <w:gridCol w:w="6797"/>
      </w:tblGrid>
      <w:tr w:rsidR="00244DCE" w14:paraId="7B578327" w14:textId="77777777" w:rsidTr="00244DCE">
        <w:trPr>
          <w:tblHeader/>
        </w:trPr>
        <w:tc>
          <w:tcPr>
            <w:tcW w:w="3114" w:type="dxa"/>
          </w:tcPr>
          <w:p w14:paraId="74C0B906" w14:textId="649DFC64" w:rsidR="00244DCE" w:rsidRDefault="00244DCE" w:rsidP="00CB2DC1">
            <w:pPr>
              <w:pStyle w:val="titulo-tabla"/>
            </w:pPr>
            <w:r>
              <w:t>USUARIO</w:t>
            </w:r>
            <w:r w:rsidRPr="00BF22A9">
              <w:t> </w:t>
            </w:r>
          </w:p>
        </w:tc>
        <w:tc>
          <w:tcPr>
            <w:tcW w:w="6797" w:type="dxa"/>
          </w:tcPr>
          <w:p w14:paraId="20872307" w14:textId="7CD4E077" w:rsidR="00244DCE" w:rsidRDefault="00244DCE" w:rsidP="00CB2DC1">
            <w:pPr>
              <w:pStyle w:val="titulo-tabla"/>
            </w:pPr>
            <w:r>
              <w:t>ACCIONES</w:t>
            </w:r>
            <w:r w:rsidRPr="00BF22A9">
              <w:t> </w:t>
            </w:r>
          </w:p>
        </w:tc>
      </w:tr>
      <w:tr w:rsidR="00244DCE" w14:paraId="595C0468" w14:textId="77777777" w:rsidTr="00244DCE">
        <w:trPr>
          <w:tblHeader/>
        </w:trPr>
        <w:tc>
          <w:tcPr>
            <w:tcW w:w="3114" w:type="dxa"/>
          </w:tcPr>
          <w:p w14:paraId="674F7789" w14:textId="77777777" w:rsidR="00244DCE" w:rsidRDefault="00244DCE" w:rsidP="00CB2DC1">
            <w:pPr>
              <w:pStyle w:val="texto-tabla"/>
            </w:pPr>
            <w:r>
              <w:rPr>
                <w:noProof/>
              </w:rPr>
              <w:drawing>
                <wp:anchor distT="0" distB="0" distL="114300" distR="114300" simplePos="0" relativeHeight="251685888" behindDoc="0" locked="0" layoutInCell="1" allowOverlap="1" wp14:anchorId="6E682578" wp14:editId="2C72612F">
                  <wp:simplePos x="0" y="0"/>
                  <wp:positionH relativeFrom="column">
                    <wp:posOffset>379730</wp:posOffset>
                  </wp:positionH>
                  <wp:positionV relativeFrom="paragraph">
                    <wp:posOffset>116205</wp:posOffset>
                  </wp:positionV>
                  <wp:extent cx="1114425" cy="1114425"/>
                  <wp:effectExtent l="0" t="0" r="9525" b="9525"/>
                  <wp:wrapSquare wrapText="bothSides"/>
                  <wp:docPr id="1158401079"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69945" name="Imagen 8" descr="Icon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4425" cy="1114425"/>
                          </a:xfrm>
                          <a:prstGeom prst="rect">
                            <a:avLst/>
                          </a:prstGeom>
                        </pic:spPr>
                      </pic:pic>
                    </a:graphicData>
                  </a:graphic>
                  <wp14:sizeRelH relativeFrom="margin">
                    <wp14:pctWidth>0</wp14:pctWidth>
                  </wp14:sizeRelH>
                  <wp14:sizeRelV relativeFrom="margin">
                    <wp14:pctHeight>0</wp14:pctHeight>
                  </wp14:sizeRelV>
                </wp:anchor>
              </w:drawing>
            </w:r>
          </w:p>
          <w:p w14:paraId="6EA9B316" w14:textId="77777777" w:rsidR="00244DCE" w:rsidRDefault="00244DCE" w:rsidP="00CB2DC1">
            <w:pPr>
              <w:pStyle w:val="texto-tabla"/>
            </w:pPr>
          </w:p>
          <w:p w14:paraId="7F48378B" w14:textId="77777777" w:rsidR="00244DCE" w:rsidRDefault="00244DCE" w:rsidP="00CB2DC1">
            <w:pPr>
              <w:pStyle w:val="texto-tabla"/>
              <w:jc w:val="center"/>
            </w:pPr>
          </w:p>
          <w:p w14:paraId="1087C6B6" w14:textId="77777777" w:rsidR="00244DCE" w:rsidRPr="005A0D17" w:rsidRDefault="00244DCE" w:rsidP="00CB2DC1">
            <w:pPr>
              <w:pStyle w:val="texto-tabla"/>
              <w:jc w:val="center"/>
              <w:rPr>
                <w:b/>
                <w:bCs/>
              </w:rPr>
            </w:pPr>
            <w:r w:rsidRPr="005A0D17">
              <w:rPr>
                <w:b/>
                <w:bCs/>
              </w:rPr>
              <w:t>PRY2205_USER1</w:t>
            </w:r>
          </w:p>
        </w:tc>
        <w:tc>
          <w:tcPr>
            <w:tcW w:w="6797" w:type="dxa"/>
          </w:tcPr>
          <w:p w14:paraId="058933E1" w14:textId="77777777" w:rsidR="00244DCE" w:rsidRDefault="00244DCE" w:rsidP="008B74C0">
            <w:pPr>
              <w:pStyle w:val="texto-tabla"/>
              <w:numPr>
                <w:ilvl w:val="0"/>
                <w:numId w:val="8"/>
              </w:numPr>
            </w:pPr>
            <w:r>
              <w:t>Crear tablas, crear índices, crear vistas.</w:t>
            </w:r>
          </w:p>
          <w:p w14:paraId="43DEE74B" w14:textId="2F19A2D9" w:rsidR="00244DCE" w:rsidRDefault="00244DCE" w:rsidP="008B74C0">
            <w:pPr>
              <w:pStyle w:val="texto-tabla"/>
              <w:numPr>
                <w:ilvl w:val="0"/>
                <w:numId w:val="8"/>
              </w:numPr>
            </w:pPr>
            <w:r>
              <w:t>Crear sinónimos públicos y privados para los objetos necesarios, de tal forma que el usuario NO use los nombres reales de las tablas.</w:t>
            </w:r>
          </w:p>
        </w:tc>
      </w:tr>
      <w:tr w:rsidR="00244DCE" w14:paraId="4482F119" w14:textId="77777777" w:rsidTr="00244DCE">
        <w:trPr>
          <w:tblHeader/>
        </w:trPr>
        <w:tc>
          <w:tcPr>
            <w:tcW w:w="3114" w:type="dxa"/>
          </w:tcPr>
          <w:p w14:paraId="3A21F3A8" w14:textId="77777777" w:rsidR="00244DCE" w:rsidRDefault="00244DCE" w:rsidP="00CB2DC1">
            <w:pPr>
              <w:pStyle w:val="texto-tabla"/>
            </w:pPr>
            <w:r>
              <w:rPr>
                <w:noProof/>
              </w:rPr>
              <w:drawing>
                <wp:anchor distT="0" distB="0" distL="114300" distR="114300" simplePos="0" relativeHeight="251686912" behindDoc="0" locked="0" layoutInCell="1" allowOverlap="1" wp14:anchorId="3B0713D4" wp14:editId="199077FF">
                  <wp:simplePos x="0" y="0"/>
                  <wp:positionH relativeFrom="column">
                    <wp:posOffset>379730</wp:posOffset>
                  </wp:positionH>
                  <wp:positionV relativeFrom="paragraph">
                    <wp:posOffset>99060</wp:posOffset>
                  </wp:positionV>
                  <wp:extent cx="1123950" cy="1123950"/>
                  <wp:effectExtent l="0" t="0" r="0" b="0"/>
                  <wp:wrapSquare wrapText="bothSides"/>
                  <wp:docPr id="1017860956"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2105" name="Imagen 9" descr="Icon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anchor>
              </w:drawing>
            </w:r>
          </w:p>
          <w:p w14:paraId="438D40C2" w14:textId="77777777" w:rsidR="00244DCE" w:rsidRDefault="00244DCE" w:rsidP="00CB2DC1">
            <w:pPr>
              <w:pStyle w:val="texto-tabla"/>
              <w:jc w:val="center"/>
            </w:pPr>
            <w:r w:rsidRPr="00BF22A9">
              <w:rPr>
                <w:b/>
                <w:bCs/>
              </w:rPr>
              <w:t>PRY2205_USER2</w:t>
            </w:r>
          </w:p>
        </w:tc>
        <w:tc>
          <w:tcPr>
            <w:tcW w:w="6797" w:type="dxa"/>
          </w:tcPr>
          <w:p w14:paraId="3D3C0523" w14:textId="5CEA3F04" w:rsidR="00244DCE" w:rsidRPr="00244DCE" w:rsidRDefault="00244DCE" w:rsidP="008B74C0">
            <w:pPr>
              <w:pStyle w:val="texto-tabla"/>
              <w:numPr>
                <w:ilvl w:val="0"/>
                <w:numId w:val="7"/>
              </w:numPr>
            </w:pPr>
            <w:r w:rsidRPr="00244DCE">
              <w:t xml:space="preserve">Crear vistas </w:t>
            </w:r>
          </w:p>
          <w:p w14:paraId="1CFA2C51" w14:textId="65FE3AC5" w:rsidR="00244DCE" w:rsidRDefault="00244DCE" w:rsidP="008B74C0">
            <w:pPr>
              <w:pStyle w:val="texto-tabla"/>
              <w:numPr>
                <w:ilvl w:val="0"/>
                <w:numId w:val="7"/>
              </w:numPr>
            </w:pPr>
            <w:r w:rsidRPr="00244DCE">
              <w:t>Usuario que ejecutará consultas de análisis. Debe tener acceso s</w:t>
            </w:r>
            <w:r>
              <w:t>o</w:t>
            </w:r>
            <w:r w:rsidRPr="00244DCE">
              <w:t>l</w:t>
            </w:r>
            <w:r>
              <w:t>amente</w:t>
            </w:r>
            <w:r w:rsidRPr="00244DCE">
              <w:t xml:space="preserve"> a las tablas que sean estrictamente necesarias para el CASO 2, y a través del ROL PRY2205_ROL_D.</w:t>
            </w:r>
          </w:p>
        </w:tc>
      </w:tr>
    </w:tbl>
    <w:p w14:paraId="547E28A0" w14:textId="77777777" w:rsidR="003F68E7" w:rsidRDefault="003F68E7" w:rsidP="00BF22A9">
      <w:pPr>
        <w:rPr>
          <w:b/>
          <w:bCs/>
        </w:rPr>
      </w:pPr>
    </w:p>
    <w:p w14:paraId="146B25B2" w14:textId="612145C3" w:rsidR="00BF22A9" w:rsidRPr="00244DCE" w:rsidRDefault="00244DCE" w:rsidP="00BF22A9">
      <w:pPr>
        <w:rPr>
          <w:b/>
          <w:bCs/>
        </w:rPr>
      </w:pPr>
      <w:r w:rsidRPr="00244DCE">
        <w:rPr>
          <w:b/>
          <w:bCs/>
        </w:rPr>
        <w:t>Tabla 3</w:t>
      </w:r>
    </w:p>
    <w:p w14:paraId="55929DE8" w14:textId="1E4A0754" w:rsidR="00244DCE" w:rsidRPr="00244DCE" w:rsidRDefault="00244DCE" w:rsidP="00BF22A9">
      <w:pPr>
        <w:rPr>
          <w:i/>
          <w:iCs/>
        </w:rPr>
      </w:pPr>
      <w:r w:rsidRPr="00244DCE">
        <w:rPr>
          <w:i/>
          <w:iCs/>
        </w:rPr>
        <w:t>Acceso a los datos y objetos</w:t>
      </w:r>
    </w:p>
    <w:tbl>
      <w:tblPr>
        <w:tblStyle w:val="Tablaconcuadrcula"/>
        <w:tblW w:w="0" w:type="auto"/>
        <w:tblLook w:val="06A0" w:firstRow="1" w:lastRow="0" w:firstColumn="1" w:lastColumn="0" w:noHBand="1" w:noVBand="1"/>
      </w:tblPr>
      <w:tblGrid>
        <w:gridCol w:w="3114"/>
        <w:gridCol w:w="6797"/>
      </w:tblGrid>
      <w:tr w:rsidR="00244DCE" w14:paraId="4617196F" w14:textId="77777777" w:rsidTr="00CB2DC1">
        <w:trPr>
          <w:tblHeader/>
        </w:trPr>
        <w:tc>
          <w:tcPr>
            <w:tcW w:w="3114" w:type="dxa"/>
          </w:tcPr>
          <w:p w14:paraId="655527C4" w14:textId="45A5BAA8" w:rsidR="00244DCE" w:rsidRDefault="00244DCE" w:rsidP="00CB2DC1">
            <w:pPr>
              <w:pStyle w:val="titulo-tabla"/>
            </w:pPr>
            <w:r>
              <w:t>USUARIO/ROL</w:t>
            </w:r>
          </w:p>
        </w:tc>
        <w:tc>
          <w:tcPr>
            <w:tcW w:w="6797" w:type="dxa"/>
          </w:tcPr>
          <w:p w14:paraId="0EE36E9C" w14:textId="4A610BD3" w:rsidR="00244DCE" w:rsidRDefault="00244DCE" w:rsidP="00CB2DC1">
            <w:pPr>
              <w:pStyle w:val="titulo-tabla"/>
            </w:pPr>
            <w:r>
              <w:t>ACCESOS</w:t>
            </w:r>
          </w:p>
        </w:tc>
      </w:tr>
      <w:tr w:rsidR="00244DCE" w14:paraId="36146035" w14:textId="77777777" w:rsidTr="00CB2DC1">
        <w:trPr>
          <w:tblHeader/>
        </w:trPr>
        <w:tc>
          <w:tcPr>
            <w:tcW w:w="3114" w:type="dxa"/>
          </w:tcPr>
          <w:p w14:paraId="7F378B17" w14:textId="3CA9793C" w:rsidR="00244DCE" w:rsidRDefault="00244DCE" w:rsidP="00CB2DC1">
            <w:pPr>
              <w:pStyle w:val="texto-tabla"/>
            </w:pPr>
            <w:r>
              <w:rPr>
                <w:noProof/>
                <w14:ligatures w14:val="standardContextual"/>
              </w:rPr>
              <w:drawing>
                <wp:anchor distT="0" distB="0" distL="114300" distR="114300" simplePos="0" relativeHeight="251687936" behindDoc="0" locked="0" layoutInCell="1" allowOverlap="1" wp14:anchorId="4C9CC4C5" wp14:editId="497C91C9">
                  <wp:simplePos x="0" y="0"/>
                  <wp:positionH relativeFrom="column">
                    <wp:posOffset>351155</wp:posOffset>
                  </wp:positionH>
                  <wp:positionV relativeFrom="paragraph">
                    <wp:posOffset>102870</wp:posOffset>
                  </wp:positionV>
                  <wp:extent cx="1152525" cy="1152525"/>
                  <wp:effectExtent l="0" t="0" r="9525" b="9525"/>
                  <wp:wrapSquare wrapText="bothSides"/>
                  <wp:docPr id="370025184"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25184" name="Imagen 10" descr="Icon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anchor>
              </w:drawing>
            </w:r>
          </w:p>
          <w:p w14:paraId="10DFF469" w14:textId="77777777" w:rsidR="00244DCE" w:rsidRDefault="00244DCE" w:rsidP="00CB2DC1">
            <w:pPr>
              <w:pStyle w:val="texto-tabla"/>
            </w:pPr>
          </w:p>
          <w:p w14:paraId="7AB007C7" w14:textId="77777777" w:rsidR="00244DCE" w:rsidRDefault="00244DCE" w:rsidP="00CB2DC1">
            <w:pPr>
              <w:pStyle w:val="texto-tabla"/>
              <w:jc w:val="center"/>
            </w:pPr>
          </w:p>
          <w:p w14:paraId="4E2760DE" w14:textId="1E725E10" w:rsidR="00244DCE" w:rsidRPr="005A0D17" w:rsidRDefault="00244DCE" w:rsidP="00CB2DC1">
            <w:pPr>
              <w:pStyle w:val="texto-tabla"/>
              <w:jc w:val="center"/>
              <w:rPr>
                <w:b/>
                <w:bCs/>
              </w:rPr>
            </w:pPr>
            <w:r w:rsidRPr="005A0D17">
              <w:rPr>
                <w:b/>
                <w:bCs/>
              </w:rPr>
              <w:t>PRY2205_</w:t>
            </w:r>
            <w:r>
              <w:rPr>
                <w:b/>
                <w:bCs/>
              </w:rPr>
              <w:t>ROL_D</w:t>
            </w:r>
          </w:p>
        </w:tc>
        <w:tc>
          <w:tcPr>
            <w:tcW w:w="6797" w:type="dxa"/>
          </w:tcPr>
          <w:p w14:paraId="61E555AB" w14:textId="2E3049B5" w:rsidR="00244DCE" w:rsidRPr="00244DCE" w:rsidRDefault="00244DCE" w:rsidP="00244DCE">
            <w:pPr>
              <w:pStyle w:val="texto-tabla"/>
            </w:pPr>
            <w:r w:rsidRPr="00244DCE">
              <w:t>Este rol deberá poder consultar información de las tablas del usuario PRY2205_USER1: MEDICO Y CARGO, que son necesarias para responder al requerimiento del CASO 2. Si determina</w:t>
            </w:r>
            <w:r>
              <w:t>s</w:t>
            </w:r>
            <w:r w:rsidRPr="00244DCE">
              <w:t xml:space="preserve"> que necesita accesos para algún otro objeto, debe</w:t>
            </w:r>
            <w:r>
              <w:t>s</w:t>
            </w:r>
            <w:r w:rsidRPr="00244DCE">
              <w:t xml:space="preserve"> agregarlo.</w:t>
            </w:r>
          </w:p>
        </w:tc>
      </w:tr>
      <w:tr w:rsidR="00244DCE" w14:paraId="762B1E32" w14:textId="77777777" w:rsidTr="00CB2DC1">
        <w:trPr>
          <w:tblHeader/>
        </w:trPr>
        <w:tc>
          <w:tcPr>
            <w:tcW w:w="3114" w:type="dxa"/>
          </w:tcPr>
          <w:p w14:paraId="46BB97FC" w14:textId="05B7C7F6" w:rsidR="00244DCE" w:rsidRDefault="00244DCE" w:rsidP="00CB2DC1">
            <w:pPr>
              <w:pStyle w:val="texto-tabla"/>
            </w:pPr>
            <w:r>
              <w:rPr>
                <w:noProof/>
                <w14:ligatures w14:val="standardContextual"/>
              </w:rPr>
              <w:drawing>
                <wp:anchor distT="0" distB="0" distL="114300" distR="114300" simplePos="0" relativeHeight="251688960" behindDoc="0" locked="0" layoutInCell="1" allowOverlap="1" wp14:anchorId="767ED253" wp14:editId="1567C851">
                  <wp:simplePos x="0" y="0"/>
                  <wp:positionH relativeFrom="column">
                    <wp:posOffset>303530</wp:posOffset>
                  </wp:positionH>
                  <wp:positionV relativeFrom="paragraph">
                    <wp:posOffset>154305</wp:posOffset>
                  </wp:positionV>
                  <wp:extent cx="1152525" cy="1152525"/>
                  <wp:effectExtent l="0" t="0" r="9525" b="9525"/>
                  <wp:wrapSquare wrapText="bothSides"/>
                  <wp:docPr id="1234872039" name="Imagen 1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72039" name="Imagen 11" descr="Icon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anchor>
              </w:drawing>
            </w:r>
          </w:p>
          <w:p w14:paraId="25C28A5F" w14:textId="77B9D0EC" w:rsidR="00244DCE" w:rsidRDefault="00244DCE" w:rsidP="00CB2DC1">
            <w:pPr>
              <w:pStyle w:val="texto-tabla"/>
              <w:jc w:val="center"/>
            </w:pPr>
            <w:r w:rsidRPr="00BF22A9">
              <w:rPr>
                <w:b/>
                <w:bCs/>
              </w:rPr>
              <w:t>PRY2205_</w:t>
            </w:r>
            <w:r>
              <w:rPr>
                <w:b/>
                <w:bCs/>
              </w:rPr>
              <w:t>ROL_P</w:t>
            </w:r>
          </w:p>
        </w:tc>
        <w:tc>
          <w:tcPr>
            <w:tcW w:w="6797" w:type="dxa"/>
          </w:tcPr>
          <w:p w14:paraId="31466F5D" w14:textId="05F9F005" w:rsidR="00244DCE" w:rsidRDefault="00244DCE" w:rsidP="00244DCE">
            <w:pPr>
              <w:pStyle w:val="texto-tabla"/>
            </w:pPr>
            <w:r w:rsidRPr="00244DCE">
              <w:t>S</w:t>
            </w:r>
            <w:r>
              <w:t>o</w:t>
            </w:r>
            <w:r w:rsidRPr="00244DCE">
              <w:t>l</w:t>
            </w:r>
            <w:r>
              <w:t>amente</w:t>
            </w:r>
            <w:r w:rsidRPr="00244DCE">
              <w:t xml:space="preserve"> poder crear procedimientos y funciones almacenadas. </w:t>
            </w:r>
          </w:p>
        </w:tc>
      </w:tr>
    </w:tbl>
    <w:p w14:paraId="38846FFC" w14:textId="77777777" w:rsidR="00244DCE" w:rsidRDefault="00244DCE" w:rsidP="00BF22A9">
      <w:pPr>
        <w:rPr>
          <w:b/>
          <w:bCs/>
        </w:rPr>
      </w:pPr>
    </w:p>
    <w:p w14:paraId="5141C32E" w14:textId="77777777" w:rsidR="003F68E7" w:rsidRDefault="003F68E7" w:rsidP="003F68E7">
      <w:pPr>
        <w:pStyle w:val="Ttulo3"/>
      </w:pPr>
      <w:r>
        <w:t>Estrategia de asignación de privilegios</w:t>
      </w:r>
    </w:p>
    <w:p w14:paraId="06F7ABF9" w14:textId="4F72A1D6" w:rsidR="00BF22A9" w:rsidRPr="003F68E7" w:rsidRDefault="00BF22A9" w:rsidP="003F68E7">
      <w:pPr>
        <w:rPr>
          <w:b/>
          <w:bCs/>
        </w:rPr>
      </w:pPr>
      <w:r w:rsidRPr="00BF22A9">
        <w:t>Para la implementación, se debe considerar la eficiencia en la asignación de privilegios a los diferentes usuarios.</w:t>
      </w:r>
      <w:r w:rsidR="003F68E7">
        <w:t xml:space="preserve"> </w:t>
      </w:r>
      <w:r w:rsidR="00820AFF" w:rsidRPr="00BF22A9">
        <w:t>Además,</w:t>
      </w:r>
      <w:r w:rsidRPr="00BF22A9">
        <w:t xml:space="preserve"> podrías asignar otros privilegios no definidos preliminarmente a los usuarios para cumplir con los requerimientos. Esto significa que se debe tener presente: </w:t>
      </w:r>
    </w:p>
    <w:p w14:paraId="668D1B70" w14:textId="77777777" w:rsidR="00BF22A9" w:rsidRPr="00BF22A9" w:rsidRDefault="00BF22A9" w:rsidP="008B74C0">
      <w:pPr>
        <w:pStyle w:val="Prrafodelista"/>
        <w:numPr>
          <w:ilvl w:val="0"/>
          <w:numId w:val="9"/>
        </w:numPr>
      </w:pPr>
      <w:r w:rsidRPr="00BF22A9">
        <w:t>En qué escenario la mejor opción es asignar privilegios individuales a los usuarios. </w:t>
      </w:r>
    </w:p>
    <w:p w14:paraId="229F5981" w14:textId="77777777" w:rsidR="003F68E7" w:rsidRDefault="00BF22A9" w:rsidP="008B74C0">
      <w:pPr>
        <w:pStyle w:val="Prrafodelista"/>
        <w:numPr>
          <w:ilvl w:val="0"/>
          <w:numId w:val="9"/>
        </w:numPr>
      </w:pPr>
      <w:r w:rsidRPr="00BF22A9">
        <w:t>En qué escenario la mejor opción es asignar a un conjunto de privilegios relacionados (ROLES) a los usuarios. </w:t>
      </w:r>
    </w:p>
    <w:p w14:paraId="353F1076" w14:textId="0CE75B1F" w:rsidR="00BF22A9" w:rsidRDefault="00BF22A9" w:rsidP="008B74C0">
      <w:pPr>
        <w:pStyle w:val="Prrafodelista"/>
        <w:numPr>
          <w:ilvl w:val="0"/>
          <w:numId w:val="9"/>
        </w:numPr>
      </w:pPr>
      <w:r w:rsidRPr="00BF22A9">
        <w:t>Seguir el principio de menor privilegio </w:t>
      </w:r>
    </w:p>
    <w:p w14:paraId="4927DBEB" w14:textId="72E84862" w:rsidR="00BF22A9" w:rsidRPr="003F68E7" w:rsidRDefault="003F68E7" w:rsidP="00186F91">
      <w:pPr>
        <w:pStyle w:val="Ttulo3"/>
      </w:pPr>
      <w:r>
        <w:t>E</w:t>
      </w:r>
      <w:r w:rsidRPr="003F68E7">
        <w:t>strategia para usar nombres alternativos de los objetos</w:t>
      </w:r>
    </w:p>
    <w:p w14:paraId="192CADA0" w14:textId="77777777" w:rsidR="00BF22A9" w:rsidRPr="00BF22A9" w:rsidRDefault="00BF22A9" w:rsidP="00186F91">
      <w:r w:rsidRPr="00BF22A9">
        <w:t>Para la implementación, se debe considerar la eficiencia de crear sinónimos públicos y privados para los objetos: PAGOS Y PACIENTE. </w:t>
      </w:r>
    </w:p>
    <w:p w14:paraId="530EFD64" w14:textId="77777777" w:rsidR="00186F91" w:rsidRPr="00BF22A9" w:rsidRDefault="00186F91" w:rsidP="00186F91">
      <w:pPr>
        <w:ind w:left="360"/>
      </w:pPr>
      <w:r>
        <w:rPr>
          <w:rStyle w:val="Negrita"/>
        </w:rPr>
        <w:br w:type="page"/>
      </w:r>
    </w:p>
    <w:p w14:paraId="3DAC3FB4" w14:textId="64A87D29" w:rsidR="00BF22A9" w:rsidRPr="00186F91" w:rsidRDefault="00186F91" w:rsidP="00186F91">
      <w:pPr>
        <w:pStyle w:val="Ttulo3"/>
      </w:pPr>
      <w:r w:rsidRPr="00186F91">
        <w:lastRenderedPageBreak/>
        <w:t>Caso 2</w:t>
      </w:r>
    </w:p>
    <w:p w14:paraId="76C07AA1" w14:textId="213DCA35" w:rsidR="00186F91" w:rsidRDefault="00BF22A9" w:rsidP="00186F91">
      <w:r w:rsidRPr="00BF22A9">
        <w:rPr>
          <w:lang w:val="es-ES"/>
        </w:rPr>
        <w:t>Los requerimientos asociados a este caso son:</w:t>
      </w:r>
    </w:p>
    <w:p w14:paraId="6F558939" w14:textId="17F8D433" w:rsidR="00186F91" w:rsidRPr="00186F91" w:rsidRDefault="00186F91" w:rsidP="00186F91">
      <w:pPr>
        <w:rPr>
          <w:b/>
          <w:bCs/>
        </w:rPr>
      </w:pPr>
      <w:r w:rsidRPr="00186F91">
        <w:rPr>
          <w:b/>
          <w:bCs/>
        </w:rPr>
        <w:t>1. Requerimiento de negocio</w:t>
      </w:r>
    </w:p>
    <w:p w14:paraId="359F3653" w14:textId="6C98B9D9" w:rsidR="00BF22A9" w:rsidRPr="00BF22A9" w:rsidRDefault="00BF22A9" w:rsidP="00BF22A9">
      <w:r w:rsidRPr="00BF22A9">
        <w:t xml:space="preserve">Dado que en la plataforma anterior se detectó una cantidad de pagos mal calculados, se requiere construir un informe de pagos debido a que no se consideró en un inicio que los consultorios atienden en forma regular solo hasta las 17:15 </w:t>
      </w:r>
      <w:proofErr w:type="spellStart"/>
      <w:r w:rsidRPr="00BF22A9">
        <w:t>hrs</w:t>
      </w:r>
      <w:proofErr w:type="spellEnd"/>
      <w:r w:rsidRPr="00BF22A9">
        <w:t>.</w:t>
      </w:r>
      <w:r w:rsidR="00186F91">
        <w:t xml:space="preserve"> </w:t>
      </w:r>
      <w:r w:rsidRPr="00BF22A9">
        <w:t xml:space="preserve">Por lo tanto, se requiere construir un informe que aplique un reajuste a las consultas médicas de los </w:t>
      </w:r>
      <w:proofErr w:type="spellStart"/>
      <w:r w:rsidRPr="00BF22A9">
        <w:t>CESFAMs</w:t>
      </w:r>
      <w:proofErr w:type="spellEnd"/>
      <w:r w:rsidRPr="00BF22A9">
        <w:t xml:space="preserve"> realizadas después de las 17:15 </w:t>
      </w:r>
      <w:proofErr w:type="spellStart"/>
      <w:r w:rsidRPr="00BF22A9">
        <w:t>hrs</w:t>
      </w:r>
      <w:proofErr w:type="spellEnd"/>
      <w:r w:rsidRPr="00BF22A9">
        <w:t>. considerando la siguiente especificación: </w:t>
      </w:r>
    </w:p>
    <w:p w14:paraId="37F3E5BF" w14:textId="77777777" w:rsidR="00BF22A9" w:rsidRPr="00BF22A9" w:rsidRDefault="00BF22A9" w:rsidP="008B74C0">
      <w:pPr>
        <w:pStyle w:val="Prrafodelista"/>
        <w:numPr>
          <w:ilvl w:val="0"/>
          <w:numId w:val="10"/>
        </w:numPr>
      </w:pPr>
      <w:r w:rsidRPr="00BF22A9">
        <w:t>Si el costo de atención está entre los 15 mil y 25 mil pesos, se le aplicará un 15% al monto a cancelar.  </w:t>
      </w:r>
    </w:p>
    <w:p w14:paraId="22C190D4" w14:textId="77777777" w:rsidR="00BF22A9" w:rsidRPr="00BF22A9" w:rsidRDefault="00BF22A9" w:rsidP="008B74C0">
      <w:pPr>
        <w:pStyle w:val="Prrafodelista"/>
        <w:numPr>
          <w:ilvl w:val="0"/>
          <w:numId w:val="10"/>
        </w:numPr>
      </w:pPr>
      <w:r w:rsidRPr="00BF22A9">
        <w:t>Si supera los 25 mil se le aplicará un 20%.  </w:t>
      </w:r>
    </w:p>
    <w:p w14:paraId="76DDD095" w14:textId="77777777" w:rsidR="00BF22A9" w:rsidRPr="00BF22A9" w:rsidRDefault="00BF22A9" w:rsidP="008B74C0">
      <w:pPr>
        <w:pStyle w:val="Prrafodelista"/>
        <w:numPr>
          <w:ilvl w:val="0"/>
          <w:numId w:val="10"/>
        </w:numPr>
      </w:pPr>
      <w:r w:rsidRPr="00BF22A9">
        <w:t>Cualquier otro costo, se mantendrá el costo actual. </w:t>
      </w:r>
    </w:p>
    <w:p w14:paraId="3697CD7B" w14:textId="77777777" w:rsidR="00BF22A9" w:rsidRDefault="00BF22A9" w:rsidP="00BF22A9">
      <w:r w:rsidRPr="00BF22A9">
        <w:t> </w:t>
      </w:r>
    </w:p>
    <w:p w14:paraId="59664DAB" w14:textId="12EB61DD" w:rsidR="00186F91" w:rsidRPr="00186F91" w:rsidRDefault="00186F91" w:rsidP="00BF22A9">
      <w:pPr>
        <w:rPr>
          <w:b/>
          <w:bCs/>
        </w:rPr>
      </w:pPr>
      <w:r w:rsidRPr="00186F91">
        <w:rPr>
          <w:b/>
          <w:bCs/>
        </w:rPr>
        <w:t>2. Requerimiento a nivel de seguridad de los datos</w:t>
      </w:r>
    </w:p>
    <w:p w14:paraId="2849058C" w14:textId="3A2143AF" w:rsidR="00BF22A9" w:rsidRPr="00BF22A9" w:rsidRDefault="00BF22A9" w:rsidP="00BF22A9">
      <w:r w:rsidRPr="00BF22A9">
        <w:t>Para optimizar el acceso a la información, la consulta que genera el informe se debe almacenar en la base de datos</w:t>
      </w:r>
      <w:r w:rsidR="00186F91">
        <w:t>,</w:t>
      </w:r>
      <w:r w:rsidRPr="00BF22A9">
        <w:t xml:space="preserve"> en el esquema </w:t>
      </w:r>
      <w:r w:rsidRPr="00BF22A9">
        <w:rPr>
          <w:b/>
          <w:bCs/>
        </w:rPr>
        <w:t>PRY2205_USER2</w:t>
      </w:r>
      <w:r w:rsidR="00186F91">
        <w:rPr>
          <w:b/>
          <w:bCs/>
        </w:rPr>
        <w:t xml:space="preserve"> </w:t>
      </w:r>
      <w:r w:rsidRPr="00186F91">
        <w:t xml:space="preserve">mediante la creación del objeto vista de lectura: </w:t>
      </w:r>
      <w:r w:rsidRPr="00BF22A9">
        <w:rPr>
          <w:b/>
          <w:bCs/>
        </w:rPr>
        <w:t>V_RECALCULO_PAGOS.</w:t>
      </w:r>
    </w:p>
    <w:p w14:paraId="3FA50492" w14:textId="022C8F4C" w:rsidR="00BF22A9" w:rsidRPr="00BF22A9" w:rsidRDefault="00BF22A9" w:rsidP="008B74C0">
      <w:pPr>
        <w:pStyle w:val="Prrafodelista"/>
        <w:numPr>
          <w:ilvl w:val="0"/>
          <w:numId w:val="11"/>
        </w:numPr>
      </w:pPr>
      <w:r w:rsidRPr="00BF22A9">
        <w:t xml:space="preserve">Solo el usuario mencionado está autorizado a generar y consultar este informe, tal como se muestra en la </w:t>
      </w:r>
      <w:r w:rsidR="00186F91">
        <w:t>Figura 1</w:t>
      </w:r>
      <w:r w:rsidRPr="00BF22A9">
        <w:t> </w:t>
      </w:r>
    </w:p>
    <w:p w14:paraId="68E348C7" w14:textId="66046B15" w:rsidR="00BF22A9" w:rsidRPr="00BF22A9" w:rsidRDefault="00BF22A9" w:rsidP="008B74C0">
      <w:pPr>
        <w:pStyle w:val="Prrafodelista"/>
        <w:numPr>
          <w:ilvl w:val="0"/>
          <w:numId w:val="11"/>
        </w:numPr>
      </w:pPr>
      <w:r w:rsidRPr="00BF22A9">
        <w:t xml:space="preserve">La sentencia SQL </w:t>
      </w:r>
      <w:r w:rsidR="00186F91" w:rsidRPr="00186F91">
        <w:rPr>
          <w:b/>
          <w:bCs/>
        </w:rPr>
        <w:t>debe</w:t>
      </w:r>
      <w:r w:rsidRPr="00186F91">
        <w:rPr>
          <w:b/>
          <w:bCs/>
        </w:rPr>
        <w:t xml:space="preserve"> acceder a las tablas</w:t>
      </w:r>
      <w:r w:rsidRPr="00BF22A9">
        <w:t xml:space="preserve"> a través de los sinónimos creados en el </w:t>
      </w:r>
      <w:r w:rsidRPr="00186F91">
        <w:rPr>
          <w:b/>
          <w:bCs/>
        </w:rPr>
        <w:t>CASO 1</w:t>
      </w:r>
      <w:r w:rsidRPr="00BF22A9">
        <w:t>.</w:t>
      </w:r>
    </w:p>
    <w:p w14:paraId="4411A0BE" w14:textId="42BBFEFD" w:rsidR="00186F91" w:rsidRPr="00186F91" w:rsidRDefault="00186F91" w:rsidP="00BF22A9">
      <w:pPr>
        <w:rPr>
          <w:b/>
          <w:bCs/>
        </w:rPr>
      </w:pPr>
      <w:r w:rsidRPr="00186F91">
        <w:rPr>
          <w:b/>
          <w:bCs/>
        </w:rPr>
        <w:t>Figura 1</w:t>
      </w:r>
    </w:p>
    <w:p w14:paraId="2ECCC17B" w14:textId="37C5469D" w:rsidR="00BF22A9" w:rsidRPr="00186F91" w:rsidRDefault="00186F91" w:rsidP="00BF22A9">
      <w:r w:rsidRPr="00186F91">
        <w:rPr>
          <w:i/>
          <w:iCs/>
        </w:rPr>
        <w:t>V</w:t>
      </w:r>
      <w:r w:rsidR="00BF22A9" w:rsidRPr="00186F91">
        <w:rPr>
          <w:i/>
          <w:iCs/>
        </w:rPr>
        <w:t>ista V_RECALCULO_PAGOS</w:t>
      </w:r>
    </w:p>
    <w:p w14:paraId="0027550B" w14:textId="77777777" w:rsidR="00BF22A9" w:rsidRPr="00BF22A9" w:rsidRDefault="00BF22A9" w:rsidP="00BF22A9">
      <w:r w:rsidRPr="00BF22A9">
        <w:t> </w:t>
      </w:r>
    </w:p>
    <w:p w14:paraId="7FF633CD" w14:textId="77777777" w:rsidR="00BF22A9" w:rsidRPr="00BF22A9" w:rsidRDefault="00BF22A9" w:rsidP="00BF22A9">
      <w:r w:rsidRPr="00BF22A9">
        <w:t> </w:t>
      </w:r>
    </w:p>
    <w:p w14:paraId="232E3124" w14:textId="77777777" w:rsidR="00BF22A9" w:rsidRPr="00BF22A9" w:rsidRDefault="00BF22A9" w:rsidP="00BF22A9">
      <w:r w:rsidRPr="00BF22A9">
        <w:t> </w:t>
      </w:r>
    </w:p>
    <w:p w14:paraId="3E200912" w14:textId="77777777" w:rsidR="00BF22A9" w:rsidRPr="00BF22A9" w:rsidRDefault="00BF22A9" w:rsidP="00BF22A9">
      <w:r w:rsidRPr="00BF22A9">
        <w:t> </w:t>
      </w:r>
    </w:p>
    <w:p w14:paraId="6E08CCF4" w14:textId="77777777" w:rsidR="00BF22A9" w:rsidRPr="00BF22A9" w:rsidRDefault="00BF22A9" w:rsidP="00BF22A9">
      <w:r w:rsidRPr="00BF22A9">
        <w:t> </w:t>
      </w:r>
    </w:p>
    <w:p w14:paraId="62ABAF8A" w14:textId="6CE059A2" w:rsidR="00BF22A9" w:rsidRPr="00BF22A9" w:rsidRDefault="00BF22A9" w:rsidP="00BF22A9">
      <w:r w:rsidRPr="00BF22A9">
        <w:lastRenderedPageBreak/>
        <w:t> </w:t>
      </w:r>
      <w:r w:rsidR="00186F91" w:rsidRPr="00186F91">
        <w:rPr>
          <w:noProof/>
        </w:rPr>
        <w:drawing>
          <wp:inline distT="0" distB="0" distL="0" distR="0" wp14:anchorId="009C99A0" wp14:editId="11B50603">
            <wp:extent cx="5581650" cy="5718928"/>
            <wp:effectExtent l="0" t="0" r="0" b="0"/>
            <wp:docPr id="1469129870" name="Imagen 13" descr="La tabla presenta datos relacionados con pacientes, sus sistemas de salud, el costo de los servicios, el monto a cancelar y la edad. Este análisis puede ser usado para evaluar la distribución de costos y sistemas de salud en función de diversos fa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9870" name="Imagen 13" descr="La tabla presenta datos relacionados con pacientes, sus sistemas de salud, el costo de los servicios, el monto a cancelar y la edad. Este análisis puede ser usado para evaluar la distribución de costos y sistemas de salud en función de diversos factor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409" cy="5725853"/>
                    </a:xfrm>
                    <a:prstGeom prst="rect">
                      <a:avLst/>
                    </a:prstGeom>
                    <a:noFill/>
                    <a:ln>
                      <a:noFill/>
                    </a:ln>
                  </pic:spPr>
                </pic:pic>
              </a:graphicData>
            </a:graphic>
          </wp:inline>
        </w:drawing>
      </w:r>
      <w:r w:rsidR="00186F91" w:rsidRPr="00186F91">
        <w:br/>
      </w:r>
      <w:r w:rsidR="00186F91" w:rsidRPr="00186F91">
        <w:rPr>
          <w:i/>
          <w:iCs/>
        </w:rPr>
        <w:t>Nota.</w:t>
      </w:r>
      <w:r w:rsidR="00186F91">
        <w:t xml:space="preserve"> </w:t>
      </w:r>
      <w:r w:rsidR="00186F91" w:rsidRPr="00186F91">
        <w:t xml:space="preserve">La tabla presenta datos relacionados con pacientes, sus sistemas de salud, el costo de los servicios, el monto a cancelar y la edad. Oracle. (2024). SQL </w:t>
      </w:r>
      <w:proofErr w:type="spellStart"/>
      <w:r w:rsidR="00186F91" w:rsidRPr="00186F91">
        <w:t>Developer</w:t>
      </w:r>
      <w:proofErr w:type="spellEnd"/>
      <w:r w:rsidR="00186F91" w:rsidRPr="00186F91">
        <w:t xml:space="preserve">. (v24.3). [Software]. </w:t>
      </w:r>
      <w:hyperlink r:id="rId20" w:tgtFrame="_blank" w:history="1">
        <w:r w:rsidR="00186F91" w:rsidRPr="00186F91">
          <w:rPr>
            <w:rStyle w:val="Hipervnculo"/>
          </w:rPr>
          <w:t>https://www.oracle.com/cl/database/sqldeveloper/</w:t>
        </w:r>
      </w:hyperlink>
    </w:p>
    <w:p w14:paraId="429D4B6C" w14:textId="1A8279E4" w:rsidR="00186F91" w:rsidRPr="00BF22A9" w:rsidRDefault="00186F91" w:rsidP="00186F91">
      <w:pPr>
        <w:ind w:left="360"/>
      </w:pPr>
      <w:r>
        <w:rPr>
          <w:rStyle w:val="Negrita"/>
        </w:rPr>
        <w:br w:type="page"/>
      </w:r>
    </w:p>
    <w:p w14:paraId="563A8ABC" w14:textId="2A52CD09" w:rsidR="00186F91" w:rsidRPr="00186F91" w:rsidRDefault="00186F91" w:rsidP="00186F91">
      <w:pPr>
        <w:rPr>
          <w:b/>
          <w:bCs/>
        </w:rPr>
      </w:pPr>
      <w:r>
        <w:rPr>
          <w:b/>
          <w:bCs/>
        </w:rPr>
        <w:lastRenderedPageBreak/>
        <w:t>3</w:t>
      </w:r>
      <w:r w:rsidRPr="00186F91">
        <w:rPr>
          <w:b/>
          <w:bCs/>
        </w:rPr>
        <w:t>. Requerimiento</w:t>
      </w:r>
      <w:r>
        <w:rPr>
          <w:b/>
          <w:bCs/>
        </w:rPr>
        <w:t>s para la construcción</w:t>
      </w:r>
    </w:p>
    <w:p w14:paraId="2D98ACC2" w14:textId="77777777" w:rsidR="00BF22A9" w:rsidRPr="00BF22A9" w:rsidRDefault="00BF22A9" w:rsidP="00BF22A9">
      <w:r w:rsidRPr="00BF22A9">
        <w:t>A partir de lo expuesto anteriormente, construye la sentencia SQL considerando los siguientes requerimientos: </w:t>
      </w:r>
    </w:p>
    <w:p w14:paraId="5829F4C2" w14:textId="77777777" w:rsidR="00186F91" w:rsidRDefault="00BF22A9" w:rsidP="008B74C0">
      <w:pPr>
        <w:pStyle w:val="Prrafodelista"/>
        <w:numPr>
          <w:ilvl w:val="0"/>
          <w:numId w:val="12"/>
        </w:numPr>
      </w:pPr>
      <w:r w:rsidRPr="00BF22A9">
        <w:t>Se necesita RUT y dígito verificador del paciente (sin formato), descripción del sistema de salud del paciente, nombre y apellido paterno del paciente (sólo iniciales en mayúsculas), costo del bono, monto a cancelar calculado, y la edad del paciente.</w:t>
      </w:r>
    </w:p>
    <w:p w14:paraId="7E73BAFD" w14:textId="77777777" w:rsidR="00186F91" w:rsidRDefault="00BF22A9" w:rsidP="008B74C0">
      <w:pPr>
        <w:pStyle w:val="Prrafodelista"/>
        <w:numPr>
          <w:ilvl w:val="0"/>
          <w:numId w:val="12"/>
        </w:numPr>
      </w:pPr>
      <w:r w:rsidRPr="00BF22A9">
        <w:t>Debes considerar los alias de cada columna.</w:t>
      </w:r>
    </w:p>
    <w:p w14:paraId="59BC231C" w14:textId="77777777" w:rsidR="00186F91" w:rsidRDefault="00BF22A9" w:rsidP="008B74C0">
      <w:pPr>
        <w:pStyle w:val="Prrafodelista"/>
        <w:numPr>
          <w:ilvl w:val="0"/>
          <w:numId w:val="12"/>
        </w:numPr>
      </w:pPr>
      <w:r w:rsidRPr="00BF22A9">
        <w:t>Se deben respetar los formatos de cada columna de la imagen 1. </w:t>
      </w:r>
    </w:p>
    <w:p w14:paraId="6D9400C7" w14:textId="77777777" w:rsidR="00186F91" w:rsidRDefault="00BF22A9" w:rsidP="008B74C0">
      <w:pPr>
        <w:pStyle w:val="Prrafodelista"/>
        <w:numPr>
          <w:ilvl w:val="0"/>
          <w:numId w:val="12"/>
        </w:numPr>
      </w:pPr>
      <w:r w:rsidRPr="00BF22A9">
        <w:t>La información debe ordenarse por RUT del paciente y por el monto a cancelar de menor a mayor. </w:t>
      </w:r>
    </w:p>
    <w:p w14:paraId="32FD2D80" w14:textId="283753BB" w:rsidR="00BF22A9" w:rsidRPr="00BF22A9" w:rsidRDefault="00BF22A9" w:rsidP="008B74C0">
      <w:pPr>
        <w:pStyle w:val="Prrafodelista"/>
        <w:numPr>
          <w:ilvl w:val="0"/>
          <w:numId w:val="12"/>
        </w:numPr>
      </w:pPr>
      <w:r w:rsidRPr="00BF22A9">
        <w:t>La sentencia SQL deberá contener: </w:t>
      </w:r>
    </w:p>
    <w:p w14:paraId="35C75ABF" w14:textId="0E9995B9" w:rsidR="00BF22A9" w:rsidRPr="00BF22A9" w:rsidRDefault="00BF22A9" w:rsidP="008B74C0">
      <w:pPr>
        <w:pStyle w:val="Prrafodelista"/>
        <w:numPr>
          <w:ilvl w:val="1"/>
          <w:numId w:val="12"/>
        </w:numPr>
      </w:pPr>
      <w:r w:rsidRPr="00BF22A9">
        <w:t>Funciones SQL de una fila: caracteres, numéricas, fecha, manejo de nulos, condicionales y/o conversión.</w:t>
      </w:r>
    </w:p>
    <w:p w14:paraId="3BF123A9" w14:textId="3511A1FD" w:rsidR="00BF22A9" w:rsidRPr="00BF22A9" w:rsidRDefault="00BF22A9" w:rsidP="008B74C0">
      <w:pPr>
        <w:pStyle w:val="Prrafodelista"/>
        <w:numPr>
          <w:ilvl w:val="1"/>
          <w:numId w:val="12"/>
        </w:numPr>
      </w:pPr>
      <w:proofErr w:type="spellStart"/>
      <w:r w:rsidRPr="00BF22A9">
        <w:t>Joins</w:t>
      </w:r>
      <w:proofErr w:type="spellEnd"/>
      <w:r w:rsidRPr="00BF22A9">
        <w:t xml:space="preserve"> de tablas</w:t>
      </w:r>
      <w:r w:rsidR="00153365">
        <w:t>.</w:t>
      </w:r>
    </w:p>
    <w:p w14:paraId="2CF1CECE" w14:textId="00804134" w:rsidR="00BF22A9" w:rsidRPr="00BF22A9" w:rsidRDefault="00BF22A9" w:rsidP="008B74C0">
      <w:pPr>
        <w:pStyle w:val="Prrafodelista"/>
        <w:numPr>
          <w:ilvl w:val="1"/>
          <w:numId w:val="12"/>
        </w:numPr>
      </w:pPr>
      <w:proofErr w:type="spellStart"/>
      <w:r w:rsidRPr="00BF22A9">
        <w:t>SubConsultas</w:t>
      </w:r>
      <w:proofErr w:type="spellEnd"/>
      <w:r w:rsidR="00153365">
        <w:t>.</w:t>
      </w:r>
    </w:p>
    <w:p w14:paraId="53978874" w14:textId="535216A5" w:rsidR="00BF22A9" w:rsidRDefault="00BF22A9" w:rsidP="008B74C0">
      <w:pPr>
        <w:pStyle w:val="Prrafodelista"/>
        <w:numPr>
          <w:ilvl w:val="0"/>
          <w:numId w:val="12"/>
        </w:numPr>
      </w:pPr>
      <w:r w:rsidRPr="00BF22A9">
        <w:t>La vista debe contener una consulta SELECT. No aplica el uso de la cláusula WITH.</w:t>
      </w:r>
    </w:p>
    <w:p w14:paraId="16269264" w14:textId="77777777" w:rsidR="00153365" w:rsidRPr="00BF22A9" w:rsidRDefault="00153365" w:rsidP="00153365"/>
    <w:p w14:paraId="57701995" w14:textId="7B86E58E" w:rsidR="00BF22A9" w:rsidRPr="00BF22A9" w:rsidRDefault="00153365" w:rsidP="00153365">
      <w:pPr>
        <w:pStyle w:val="Ttulo3"/>
      </w:pPr>
      <w:r>
        <w:t>Caso 3</w:t>
      </w:r>
    </w:p>
    <w:p w14:paraId="43D1AB38" w14:textId="77777777" w:rsidR="00BF22A9" w:rsidRPr="00BF22A9" w:rsidRDefault="00BF22A9" w:rsidP="00153365">
      <w:r w:rsidRPr="00BF22A9">
        <w:t>Conocer el impacto de las operaciones en una base de datos es fundamental para optimizar la definición de las consultas y reducir sus costos. La optimización de sentencias SQL tiene como objetivo mejorar la ejecución de las consultas, seleccionando el mejor plan de ejecución desde la perspectiva del acceso a los datos, el consumo de recursos y el tiempo de ejecución.  </w:t>
      </w:r>
    </w:p>
    <w:p w14:paraId="5DA24F9F" w14:textId="77777777" w:rsidR="00BF22A9" w:rsidRPr="00BF22A9" w:rsidRDefault="00BF22A9" w:rsidP="00153365">
      <w:r w:rsidRPr="00BF22A9">
        <w:t>En este contexto, la implementación de un sistema de gestión de calidad ha motivado a los consultorios CESFAM del país a contar con un experto en aseguramiento de la calidad (QA), quien se encarga de realizar diversas pruebas sobre los nuevos desarrollos para la plataforma informática.  En este sentido, el experto en aseguramiento de la calidad ha realizado pruebas sobre dos vistas construidas por usted, y se le ha recomendado crear los índices necesarios para mejorar el acceso a las tablas. </w:t>
      </w:r>
    </w:p>
    <w:p w14:paraId="1F0C80AA" w14:textId="77777777" w:rsidR="00153365" w:rsidRPr="00BF22A9" w:rsidRDefault="00153365" w:rsidP="00153365">
      <w:pPr>
        <w:ind w:left="360"/>
      </w:pPr>
      <w:r>
        <w:rPr>
          <w:rStyle w:val="Negrita"/>
        </w:rPr>
        <w:br w:type="page"/>
      </w:r>
    </w:p>
    <w:p w14:paraId="13AF8E73" w14:textId="3C9ACF55" w:rsidR="00153365" w:rsidRPr="00153365" w:rsidRDefault="00153365" w:rsidP="00153365">
      <w:r>
        <w:rPr>
          <w:noProof/>
        </w:rPr>
        <w:lastRenderedPageBreak/>
        <mc:AlternateContent>
          <mc:Choice Requires="wps">
            <w:drawing>
              <wp:anchor distT="0" distB="0" distL="114300" distR="114300" simplePos="0" relativeHeight="251691008" behindDoc="1" locked="0" layoutInCell="1" allowOverlap="1" wp14:anchorId="66845D0E" wp14:editId="7EF2E249">
                <wp:simplePos x="0" y="0"/>
                <wp:positionH relativeFrom="margin">
                  <wp:posOffset>-72390</wp:posOffset>
                </wp:positionH>
                <wp:positionV relativeFrom="paragraph">
                  <wp:posOffset>172720</wp:posOffset>
                </wp:positionV>
                <wp:extent cx="6399530" cy="1771650"/>
                <wp:effectExtent l="0" t="0" r="1270" b="0"/>
                <wp:wrapNone/>
                <wp:docPr id="526314776"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771650"/>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w:pict>
              <v:roundrect w14:anchorId="5815C119" id="Rectángulo: esquinas redondeadas 4" o:spid="_x0000_s1026" alt="&quot;&quot;" style="position:absolute;margin-left:-5.7pt;margin-top:13.6pt;width:503.9pt;height:139.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" fillcolor="#f2f2f2" stroked="f" strokeweight="1pt">
                <v:stroke joinstyle="miter"/>
                <w10:wrap anchorx="margin"/>
              </v:roundrect>
            </w:pict>
          </mc:Fallback>
        </mc:AlternateContent>
      </w:r>
      <w:r>
        <w:rPr>
          <w:noProof/>
        </w:rPr>
        <w:drawing>
          <wp:anchor distT="0" distB="0" distL="114300" distR="114300" simplePos="0" relativeHeight="251692032" behindDoc="0" locked="0" layoutInCell="1" allowOverlap="1" wp14:anchorId="46E0028E" wp14:editId="1ACEDB21">
            <wp:simplePos x="0" y="0"/>
            <wp:positionH relativeFrom="column">
              <wp:posOffset>301314</wp:posOffset>
            </wp:positionH>
            <wp:positionV relativeFrom="paragraph">
              <wp:posOffset>348555</wp:posOffset>
            </wp:positionV>
            <wp:extent cx="984147" cy="806823"/>
            <wp:effectExtent l="0" t="0" r="6985" b="0"/>
            <wp:wrapNone/>
            <wp:docPr id="1591826431"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50F884F4" w14:textId="77777777" w:rsidR="00153365" w:rsidRPr="00BA0251" w:rsidRDefault="00153365" w:rsidP="00153365">
      <w:pPr>
        <w:pStyle w:val="importante14ptoNegrita"/>
        <w:rPr>
          <w:lang w:val="en-US"/>
        </w:rPr>
      </w:pPr>
      <w:proofErr w:type="spellStart"/>
      <w:r w:rsidRPr="00BA0251">
        <w:rPr>
          <w:lang w:val="en-US"/>
        </w:rPr>
        <w:t>Importante</w:t>
      </w:r>
      <w:proofErr w:type="spellEnd"/>
    </w:p>
    <w:p w14:paraId="35D603DD" w14:textId="2D18704E" w:rsidR="00BF22A9" w:rsidRPr="00153365" w:rsidRDefault="00BF22A9" w:rsidP="00153365">
      <w:pPr>
        <w:pStyle w:val="Formatoimportante"/>
      </w:pPr>
      <w:r w:rsidRPr="00153365">
        <w:t xml:space="preserve">Dependiendo de la versión de Oracle que estés ejecutando, el modo de acceso en tu plan de ejecución puede ser </w:t>
      </w:r>
      <w:r w:rsidRPr="00153365">
        <w:rPr>
          <w:b/>
        </w:rPr>
        <w:t>FULL, FULL SCAN</w:t>
      </w:r>
      <w:r w:rsidRPr="00153365">
        <w:t xml:space="preserve">, </w:t>
      </w:r>
      <w:r w:rsidRPr="00153365">
        <w:rPr>
          <w:b/>
        </w:rPr>
        <w:t xml:space="preserve">FAST FULL SCAN, STORAGE, STORAGE FULL </w:t>
      </w:r>
      <w:r w:rsidRPr="00153365">
        <w:t>o</w:t>
      </w:r>
      <w:r w:rsidRPr="00153365">
        <w:rPr>
          <w:b/>
        </w:rPr>
        <w:t xml:space="preserve"> STORAGE FAST FULL SCAN</w:t>
      </w:r>
      <w:r w:rsidRPr="00153365">
        <w:t>.</w:t>
      </w:r>
    </w:p>
    <w:p w14:paraId="58E4D4E9" w14:textId="77777777" w:rsidR="00153365" w:rsidRDefault="00153365" w:rsidP="00153365"/>
    <w:p w14:paraId="6A672B7F" w14:textId="5B71E16A" w:rsidR="008225BE" w:rsidRDefault="008225BE" w:rsidP="008225BE">
      <w:pPr>
        <w:pStyle w:val="Ttulo3"/>
      </w:pPr>
      <w:r>
        <w:t>Caso 3.1</w:t>
      </w:r>
    </w:p>
    <w:p w14:paraId="76790B32" w14:textId="45099ED6" w:rsidR="00153365" w:rsidRPr="00153365" w:rsidRDefault="00153365" w:rsidP="00153365">
      <w:pPr>
        <w:pStyle w:val="Ttulo3"/>
      </w:pPr>
      <w:r>
        <w:t xml:space="preserve">1. </w:t>
      </w:r>
      <w:r w:rsidRPr="00153365">
        <w:t>Re</w:t>
      </w:r>
      <w:r>
        <w:t>querimientos del negocio</w:t>
      </w:r>
    </w:p>
    <w:p w14:paraId="66C89206" w14:textId="77777777" w:rsidR="00BF22A9" w:rsidRPr="00BF22A9" w:rsidRDefault="00BF22A9" w:rsidP="00BF22A9">
      <w:r w:rsidRPr="00BF22A9">
        <w:t xml:space="preserve">Continuando con la implementación, construya la vista de lectura </w:t>
      </w:r>
      <w:r w:rsidRPr="00BF22A9">
        <w:rPr>
          <w:b/>
          <w:bCs/>
        </w:rPr>
        <w:t xml:space="preserve">VISTA_AUM_MEDICO_X_CARGO </w:t>
      </w:r>
      <w:r w:rsidRPr="00BF22A9">
        <w:t xml:space="preserve">en el esquema </w:t>
      </w:r>
      <w:r w:rsidRPr="00BF22A9">
        <w:rPr>
          <w:b/>
          <w:bCs/>
        </w:rPr>
        <w:t>PRY2205_USER1</w:t>
      </w:r>
      <w:r w:rsidRPr="00BF22A9">
        <w:t>, que permita almacenar información de los médicos y simular un aumento de sueldo de un 15% que dependerá del cargo del doctor.  </w:t>
      </w:r>
    </w:p>
    <w:p w14:paraId="3796E97D" w14:textId="413F2BC2" w:rsidR="00BF22A9" w:rsidRPr="00BF22A9" w:rsidRDefault="00BF22A9" w:rsidP="00BF22A9">
      <w:r w:rsidRPr="00BF22A9">
        <w:t>La vista debe procesar s</w:t>
      </w:r>
      <w:r w:rsidR="00153365">
        <w:t>o</w:t>
      </w:r>
      <w:r w:rsidRPr="00BF22A9">
        <w:t xml:space="preserve">lo a los médicos que </w:t>
      </w:r>
      <w:r w:rsidRPr="00153365">
        <w:rPr>
          <w:b/>
          <w:bCs/>
        </w:rPr>
        <w:t>atienden pacientes.</w:t>
      </w:r>
      <w:r w:rsidRPr="00BF22A9">
        <w:t xml:space="preserve"> Es decir, en cuyo cargo existe la palabra “</w:t>
      </w:r>
      <w:r w:rsidRPr="00BF22A9">
        <w:rPr>
          <w:b/>
          <w:bCs/>
        </w:rPr>
        <w:t>atención</w:t>
      </w:r>
      <w:r w:rsidRPr="00BF22A9">
        <w:t>”.</w:t>
      </w:r>
      <w:r w:rsidR="00153365">
        <w:t xml:space="preserve"> </w:t>
      </w:r>
      <w:r w:rsidRPr="00BF22A9">
        <w:t xml:space="preserve">La vista debe mostrar la información según la </w:t>
      </w:r>
      <w:r w:rsidR="00153365" w:rsidRPr="00153365">
        <w:rPr>
          <w:b/>
          <w:bCs/>
        </w:rPr>
        <w:t>Figura 2.</w:t>
      </w:r>
      <w:r w:rsidRPr="00BF22A9">
        <w:t> </w:t>
      </w:r>
    </w:p>
    <w:p w14:paraId="33883D2C" w14:textId="2D4C441A" w:rsidR="00BF22A9" w:rsidRDefault="00BF22A9" w:rsidP="00BF22A9">
      <w:r w:rsidRPr="00BF22A9">
        <w:t xml:space="preserve">La sentencia SQL </w:t>
      </w:r>
      <w:r w:rsidR="00153365" w:rsidRPr="00153365">
        <w:rPr>
          <w:b/>
          <w:bCs/>
        </w:rPr>
        <w:t>debe</w:t>
      </w:r>
      <w:r w:rsidRPr="00153365">
        <w:rPr>
          <w:b/>
          <w:bCs/>
        </w:rPr>
        <w:t xml:space="preserve"> acceder a las tablas</w:t>
      </w:r>
      <w:r w:rsidRPr="00BF22A9">
        <w:t xml:space="preserve"> a través de los sinónimos creados en el </w:t>
      </w:r>
      <w:r w:rsidRPr="00BF22A9">
        <w:rPr>
          <w:b/>
          <w:bCs/>
        </w:rPr>
        <w:t>CASO 1</w:t>
      </w:r>
      <w:r w:rsidRPr="00BF22A9">
        <w:t>.</w:t>
      </w:r>
    </w:p>
    <w:p w14:paraId="61DD6EDD" w14:textId="06F2F0D3" w:rsidR="006321D6" w:rsidRDefault="006321D6" w:rsidP="00BF22A9"/>
    <w:p w14:paraId="310D8EA4" w14:textId="7026080F" w:rsidR="006321D6" w:rsidRDefault="006321D6" w:rsidP="00BF22A9"/>
    <w:p w14:paraId="7E102985" w14:textId="4D15E01B" w:rsidR="006321D6" w:rsidRDefault="006321D6" w:rsidP="00BF22A9"/>
    <w:p w14:paraId="5B435156" w14:textId="40942ECD" w:rsidR="006321D6" w:rsidRDefault="006321D6" w:rsidP="00BF22A9"/>
    <w:p w14:paraId="0FD45128" w14:textId="5F3A2779" w:rsidR="006321D6" w:rsidRDefault="006321D6" w:rsidP="00BF22A9"/>
    <w:p w14:paraId="550932C9" w14:textId="5CEE1D16" w:rsidR="006321D6" w:rsidRDefault="006321D6" w:rsidP="00BF22A9"/>
    <w:p w14:paraId="35DECD8E" w14:textId="3F807E07" w:rsidR="006321D6" w:rsidRDefault="006321D6" w:rsidP="00BF22A9"/>
    <w:p w14:paraId="3F6FAA49" w14:textId="39E480E5" w:rsidR="006321D6" w:rsidRDefault="006321D6" w:rsidP="00BF22A9"/>
    <w:p w14:paraId="0E31AAE2" w14:textId="227563D7" w:rsidR="006321D6" w:rsidRDefault="006321D6" w:rsidP="00BF22A9"/>
    <w:p w14:paraId="0C83EA61" w14:textId="77777777" w:rsidR="006321D6" w:rsidRDefault="006321D6" w:rsidP="00BF22A9"/>
    <w:p w14:paraId="0CA1BE39" w14:textId="77777777" w:rsidR="00153365" w:rsidRPr="00153365" w:rsidRDefault="00153365" w:rsidP="00BF22A9">
      <w:pPr>
        <w:rPr>
          <w:b/>
          <w:bCs/>
        </w:rPr>
      </w:pPr>
      <w:r w:rsidRPr="00153365">
        <w:rPr>
          <w:b/>
          <w:bCs/>
        </w:rPr>
        <w:lastRenderedPageBreak/>
        <w:t>Figura 2</w:t>
      </w:r>
    </w:p>
    <w:p w14:paraId="6145AADC" w14:textId="5D54788E" w:rsidR="00BF22A9" w:rsidRPr="00153365" w:rsidRDefault="00BF22A9" w:rsidP="00BF22A9">
      <w:pPr>
        <w:rPr>
          <w:i/>
          <w:iCs/>
        </w:rPr>
      </w:pPr>
      <w:r w:rsidRPr="00153365">
        <w:rPr>
          <w:i/>
          <w:iCs/>
        </w:rPr>
        <w:t>VISTA_AUM_MEDICO_X_CARGO (vista de lectura) </w:t>
      </w:r>
    </w:p>
    <w:p w14:paraId="64B0ED9D" w14:textId="77777777" w:rsidR="00153365" w:rsidRDefault="00153365" w:rsidP="00BF22A9">
      <w:r w:rsidRPr="00153365">
        <w:rPr>
          <w:noProof/>
        </w:rPr>
        <w:drawing>
          <wp:inline distT="0" distB="0" distL="0" distR="0" wp14:anchorId="2E939164" wp14:editId="6EC38F15">
            <wp:extent cx="6010239" cy="5943600"/>
            <wp:effectExtent l="0" t="0" r="0" b="0"/>
            <wp:docPr id="1608555244" name="Imagen 15" descr="La figura muestra una tabla con los médicos clasificados por su RUT y cargo, junto con sus respectivos sueldos base y aumentados. Los datos permiten analizar los incrementos salariales en función del tipo de atención que brin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55244" name="Imagen 15" descr="La figura muestra una tabla con los médicos clasificados por su RUT y cargo, junto con sus respectivos sueldos base y aumentados. Los datos permiten analizar los incrementos salariales en función del tipo de atención que brind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4978" cy="5958176"/>
                    </a:xfrm>
                    <a:prstGeom prst="rect">
                      <a:avLst/>
                    </a:prstGeom>
                    <a:noFill/>
                    <a:ln>
                      <a:noFill/>
                    </a:ln>
                  </pic:spPr>
                </pic:pic>
              </a:graphicData>
            </a:graphic>
          </wp:inline>
        </w:drawing>
      </w:r>
    </w:p>
    <w:p w14:paraId="0134D86B" w14:textId="2706D2CC" w:rsidR="00153365" w:rsidRDefault="00153365" w:rsidP="00BF22A9">
      <w:r>
        <w:t xml:space="preserve">Nota. </w:t>
      </w:r>
      <w:r w:rsidRPr="00153365">
        <w:t xml:space="preserve">La figura muestra una tabla con los médicos clasificados por su RUT y cargo, junto con sus respectivos sueldos base y aumentados. </w:t>
      </w:r>
      <w:r w:rsidRPr="00186F91">
        <w:t xml:space="preserve">Oracle. (2024). SQL </w:t>
      </w:r>
      <w:proofErr w:type="spellStart"/>
      <w:r w:rsidRPr="00186F91">
        <w:t>Developer</w:t>
      </w:r>
      <w:proofErr w:type="spellEnd"/>
      <w:r w:rsidRPr="00186F91">
        <w:t xml:space="preserve">. (v24.3). [Software]. </w:t>
      </w:r>
      <w:hyperlink r:id="rId22" w:tgtFrame="_blank" w:history="1">
        <w:r w:rsidRPr="00186F91">
          <w:rPr>
            <w:rStyle w:val="Hipervnculo"/>
          </w:rPr>
          <w:t>https://www.oracle.com/cl/database/sqldeveloper/</w:t>
        </w:r>
      </w:hyperlink>
    </w:p>
    <w:p w14:paraId="4688E519" w14:textId="77777777" w:rsidR="00153365" w:rsidRDefault="00153365" w:rsidP="00BF22A9"/>
    <w:p w14:paraId="461966E3" w14:textId="77777777" w:rsidR="00153365" w:rsidRDefault="00153365" w:rsidP="00BF22A9"/>
    <w:p w14:paraId="54A59A42" w14:textId="77777777" w:rsidR="00153365" w:rsidRDefault="00153365" w:rsidP="00BF22A9"/>
    <w:p w14:paraId="3C750DEC" w14:textId="5D220B2F" w:rsidR="00153365" w:rsidRPr="00BF22A9" w:rsidRDefault="00153365" w:rsidP="00B33116">
      <w:r>
        <w:rPr>
          <w:rStyle w:val="Negrita"/>
        </w:rPr>
        <w:br w:type="page"/>
      </w:r>
      <w:r>
        <w:lastRenderedPageBreak/>
        <w:t>2. Requerimientos para la construcción</w:t>
      </w:r>
    </w:p>
    <w:p w14:paraId="7C55139A" w14:textId="77777777" w:rsidR="00BF22A9" w:rsidRPr="00BF22A9" w:rsidRDefault="00BF22A9" w:rsidP="00BF22A9">
      <w:r w:rsidRPr="00BF22A9">
        <w:t>A partir de lo expuesto anteriormente, construye la sentencia SQL considerando los siguientes requerimientos: </w:t>
      </w:r>
    </w:p>
    <w:p w14:paraId="6D7CEC9A" w14:textId="77777777" w:rsidR="00BF22A9" w:rsidRPr="00BF22A9" w:rsidRDefault="00BF22A9" w:rsidP="008B74C0">
      <w:pPr>
        <w:numPr>
          <w:ilvl w:val="0"/>
          <w:numId w:val="13"/>
        </w:numPr>
      </w:pPr>
      <w:r w:rsidRPr="00BF22A9">
        <w:t>El RUT y dígito verificador del médico debe estar formateado (separador de mil y formato número), el cargo del médico, el sueldo base, y el sueldo aumentado formateado según la imagen 2.  </w:t>
      </w:r>
    </w:p>
    <w:p w14:paraId="6C8DB28C" w14:textId="77777777" w:rsidR="00BF22A9" w:rsidRPr="00BF22A9" w:rsidRDefault="00BF22A9" w:rsidP="008B74C0">
      <w:pPr>
        <w:numPr>
          <w:ilvl w:val="0"/>
          <w:numId w:val="13"/>
        </w:numPr>
      </w:pPr>
      <w:r w:rsidRPr="00BF22A9">
        <w:t>Debes considerar los alias de cada columna. </w:t>
      </w:r>
    </w:p>
    <w:p w14:paraId="1307A690" w14:textId="77777777" w:rsidR="00BF22A9" w:rsidRPr="00BF22A9" w:rsidRDefault="00BF22A9" w:rsidP="008B74C0">
      <w:pPr>
        <w:numPr>
          <w:ilvl w:val="0"/>
          <w:numId w:val="13"/>
        </w:numPr>
      </w:pPr>
      <w:r w:rsidRPr="00BF22A9">
        <w:t>Se deben respetar los formatos de cada columna de la imagen 2. </w:t>
      </w:r>
    </w:p>
    <w:p w14:paraId="278DA5F9" w14:textId="77777777" w:rsidR="00BF22A9" w:rsidRPr="00BF22A9" w:rsidRDefault="00BF22A9" w:rsidP="008B74C0">
      <w:pPr>
        <w:numPr>
          <w:ilvl w:val="0"/>
          <w:numId w:val="13"/>
        </w:numPr>
      </w:pPr>
      <w:r w:rsidRPr="00BF22A9">
        <w:t>La información debe ordenarse por sueldo aumentado de menor a mayor. </w:t>
      </w:r>
    </w:p>
    <w:p w14:paraId="00251C20" w14:textId="77777777" w:rsidR="00BF22A9" w:rsidRPr="00BF22A9" w:rsidRDefault="00BF22A9" w:rsidP="008B74C0">
      <w:pPr>
        <w:numPr>
          <w:ilvl w:val="0"/>
          <w:numId w:val="13"/>
        </w:numPr>
      </w:pPr>
      <w:r w:rsidRPr="00BF22A9">
        <w:t>La sentencia deberá contener: </w:t>
      </w:r>
    </w:p>
    <w:p w14:paraId="2AB4A2DC" w14:textId="77777777" w:rsidR="00BF22A9" w:rsidRPr="00BF22A9" w:rsidRDefault="00BF22A9" w:rsidP="008B74C0">
      <w:pPr>
        <w:numPr>
          <w:ilvl w:val="1"/>
          <w:numId w:val="13"/>
        </w:numPr>
      </w:pPr>
      <w:r w:rsidRPr="00BF22A9">
        <w:t>Funciones SQL de una fila: caracteres, numéricas, fecha, manejo de nulos, condicionales y/o conversión.  </w:t>
      </w:r>
    </w:p>
    <w:p w14:paraId="6ED8A458" w14:textId="77777777" w:rsidR="00BF22A9" w:rsidRPr="00BF22A9" w:rsidRDefault="00BF22A9" w:rsidP="008B74C0">
      <w:pPr>
        <w:numPr>
          <w:ilvl w:val="1"/>
          <w:numId w:val="13"/>
        </w:numPr>
      </w:pPr>
      <w:proofErr w:type="spellStart"/>
      <w:r w:rsidRPr="00BF22A9">
        <w:t>Joins</w:t>
      </w:r>
      <w:proofErr w:type="spellEnd"/>
      <w:r w:rsidRPr="00BF22A9">
        <w:t xml:space="preserve"> de tablas </w:t>
      </w:r>
    </w:p>
    <w:p w14:paraId="0825A4B4" w14:textId="77777777" w:rsidR="00BF22A9" w:rsidRPr="00BF22A9" w:rsidRDefault="00BF22A9" w:rsidP="008B74C0">
      <w:pPr>
        <w:numPr>
          <w:ilvl w:val="0"/>
          <w:numId w:val="13"/>
        </w:numPr>
      </w:pPr>
      <w:r w:rsidRPr="00BF22A9">
        <w:t>La vista debe contener una consulta SELECT. No aplica el uso de la cláusula WITH. </w:t>
      </w:r>
    </w:p>
    <w:p w14:paraId="7F224E6E" w14:textId="77777777" w:rsidR="00153365" w:rsidRDefault="00BF22A9" w:rsidP="00153365">
      <w:r w:rsidRPr="00BF22A9">
        <w:t> </w:t>
      </w:r>
    </w:p>
    <w:p w14:paraId="6AA13536" w14:textId="3231EBA3" w:rsidR="00BF22A9" w:rsidRPr="00153365" w:rsidRDefault="00153365" w:rsidP="00153365">
      <w:pPr>
        <w:pStyle w:val="Ttulo3"/>
      </w:pPr>
      <w:r w:rsidRPr="00153365">
        <w:t xml:space="preserve">3. </w:t>
      </w:r>
      <w:r w:rsidR="00BF22A9" w:rsidRPr="00153365">
        <w:t>Requerimiento a nivel de rendimiento:</w:t>
      </w:r>
    </w:p>
    <w:p w14:paraId="45834530" w14:textId="77777777" w:rsidR="00BF22A9" w:rsidRPr="00BF22A9" w:rsidRDefault="00BF22A9" w:rsidP="00BF22A9">
      <w:r w:rsidRPr="00BF22A9">
        <w:t xml:space="preserve">Una vez que ejecutes la vista </w:t>
      </w:r>
      <w:r w:rsidRPr="00BF22A9">
        <w:rPr>
          <w:b/>
          <w:bCs/>
        </w:rPr>
        <w:t>VISTA_AUM_MEDICO_X_CARGO</w:t>
      </w:r>
      <w:r w:rsidRPr="00BF22A9">
        <w:t xml:space="preserve"> en el esquema del usuario </w:t>
      </w:r>
      <w:r w:rsidRPr="00BF22A9">
        <w:rPr>
          <w:b/>
          <w:bCs/>
        </w:rPr>
        <w:t>PRY2205_USER1</w:t>
      </w:r>
      <w:r w:rsidRPr="00BF22A9">
        <w:t>, deberás mejorar el rendimiento con la creación de los índices adecuados haciendo uso del plan de ejecución.  </w:t>
      </w:r>
    </w:p>
    <w:p w14:paraId="580223D8" w14:textId="154AC180" w:rsidR="00BF22A9" w:rsidRDefault="00BF22A9" w:rsidP="00BF22A9">
      <w:r w:rsidRPr="00BF22A9">
        <w:t xml:space="preserve">Para tu análisis, se presenta parte del plan de ejecución previo a la creación del objeto </w:t>
      </w:r>
      <w:proofErr w:type="spellStart"/>
      <w:r w:rsidRPr="00BF22A9">
        <w:t>index</w:t>
      </w:r>
      <w:proofErr w:type="spellEnd"/>
      <w:r w:rsidRPr="00BF22A9">
        <w:t xml:space="preserve">. Este plan se obtuvo al realizar la prueba de la sentencia SQL de la vista conectado como usuario </w:t>
      </w:r>
      <w:r w:rsidRPr="00BF22A9">
        <w:rPr>
          <w:b/>
          <w:bCs/>
        </w:rPr>
        <w:t>PRY2205_USER1</w:t>
      </w:r>
      <w:r w:rsidRPr="00BF22A9">
        <w:t>.</w:t>
      </w:r>
    </w:p>
    <w:p w14:paraId="5E093FD8" w14:textId="77777777" w:rsidR="00153365" w:rsidRPr="00BF22A9" w:rsidRDefault="00153365" w:rsidP="00153365">
      <w:pPr>
        <w:ind w:left="360"/>
      </w:pPr>
      <w:r>
        <w:rPr>
          <w:rStyle w:val="Negrita"/>
        </w:rPr>
        <w:br w:type="page"/>
      </w:r>
    </w:p>
    <w:p w14:paraId="114B4E94" w14:textId="563ACDBB" w:rsidR="00153365" w:rsidRPr="00153365" w:rsidRDefault="00153365" w:rsidP="00BF22A9">
      <w:pPr>
        <w:rPr>
          <w:b/>
          <w:bCs/>
        </w:rPr>
      </w:pPr>
      <w:r w:rsidRPr="00153365">
        <w:rPr>
          <w:b/>
          <w:bCs/>
        </w:rPr>
        <w:lastRenderedPageBreak/>
        <w:t>Figura 3</w:t>
      </w:r>
    </w:p>
    <w:p w14:paraId="175BBA01" w14:textId="02DFD84F" w:rsidR="00153365" w:rsidRDefault="00153365" w:rsidP="00BF22A9">
      <w:pPr>
        <w:rPr>
          <w:rStyle w:val="Hipervnculo"/>
        </w:rPr>
      </w:pPr>
      <w:r w:rsidRPr="00153365">
        <w:rPr>
          <w:i/>
          <w:iCs/>
        </w:rPr>
        <w:t>Plan de ejecución sin índex</w:t>
      </w:r>
      <w:r w:rsidRPr="00153365">
        <w:rPr>
          <w:noProof/>
        </w:rPr>
        <w:drawing>
          <wp:inline distT="0" distB="0" distL="0" distR="0" wp14:anchorId="34ACCD98" wp14:editId="7D1C360F">
            <wp:extent cx="6299835" cy="955675"/>
            <wp:effectExtent l="0" t="0" r="5715" b="0"/>
            <wp:docPr id="1614665808" name="Imagen 17" descr="La figura muestra la diferencia en los planes de ejecución para una consulta SQL ejecutada en Oracle XE 21c y Oracle Cloud 19c. Destaca el uso de filtros de unión en Oracle Cloud 19c, optimizando el acceso a los datos mediante un iterador, en comparación con un acceso completo a la tabla en Oracle XE 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5808" name="Imagen 17" descr="La figura muestra la diferencia en los planes de ejecución para una consulta SQL ejecutada en Oracle XE 21c y Oracle Cloud 19c. Destaca el uso de filtros de unión en Oracle Cloud 19c, optimizando el acceso a los datos mediante un iterador, en comparación con un acceso completo a la tabla en Oracle XE 21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9835" cy="955675"/>
                    </a:xfrm>
                    <a:prstGeom prst="rect">
                      <a:avLst/>
                    </a:prstGeom>
                    <a:noFill/>
                    <a:ln>
                      <a:noFill/>
                    </a:ln>
                  </pic:spPr>
                </pic:pic>
              </a:graphicData>
            </a:graphic>
          </wp:inline>
        </w:drawing>
      </w:r>
      <w:r w:rsidRPr="00153365">
        <w:br/>
      </w:r>
      <w:r w:rsidRPr="008225BE">
        <w:rPr>
          <w:i/>
          <w:iCs/>
        </w:rPr>
        <w:t>Nota.</w:t>
      </w:r>
      <w:r>
        <w:t xml:space="preserve"> </w:t>
      </w:r>
      <w:r w:rsidR="008225BE" w:rsidRPr="008225BE">
        <w:t xml:space="preserve">La figura muestra la diferencia en los planes de ejecución para una consulta SQL ejecutada en Oracle XE 21c y Oracle Cloud 19c. </w:t>
      </w:r>
      <w:r w:rsidR="008225BE" w:rsidRPr="00186F91">
        <w:t xml:space="preserve">Oracle. (2024). SQL </w:t>
      </w:r>
      <w:proofErr w:type="spellStart"/>
      <w:r w:rsidR="008225BE" w:rsidRPr="00186F91">
        <w:t>Developer</w:t>
      </w:r>
      <w:proofErr w:type="spellEnd"/>
      <w:r w:rsidR="008225BE" w:rsidRPr="00186F91">
        <w:t xml:space="preserve">. (v24.3). [Software]. </w:t>
      </w:r>
      <w:hyperlink r:id="rId24" w:tgtFrame="_blank" w:history="1">
        <w:r w:rsidR="008225BE" w:rsidRPr="00186F91">
          <w:rPr>
            <w:rStyle w:val="Hipervnculo"/>
          </w:rPr>
          <w:t>https://www.oracle.com/cl/database/sqldeveloper/</w:t>
        </w:r>
      </w:hyperlink>
    </w:p>
    <w:p w14:paraId="607A11AF" w14:textId="09A76240" w:rsidR="00F563E8" w:rsidRPr="00F563E8" w:rsidRDefault="00F563E8" w:rsidP="00BF22A9">
      <w:pPr>
        <w:rPr>
          <w:color w:val="FF0000"/>
        </w:rPr>
      </w:pPr>
      <w:r w:rsidRPr="00F563E8">
        <w:rPr>
          <w:rStyle w:val="Hipervnculo"/>
          <w:color w:val="FF0000"/>
        </w:rPr>
        <w:t>Respuesta:</w:t>
      </w:r>
    </w:p>
    <w:p w14:paraId="23EFE578" w14:textId="6C46958C" w:rsidR="00BF22A9" w:rsidRPr="00BF22A9" w:rsidRDefault="00F563E8" w:rsidP="00BF22A9">
      <w:r>
        <w:rPr>
          <w:noProof/>
        </w:rPr>
        <w:drawing>
          <wp:inline distT="0" distB="0" distL="0" distR="0" wp14:anchorId="6AE3FD44" wp14:editId="33871DB2">
            <wp:extent cx="6299835" cy="1689735"/>
            <wp:effectExtent l="0" t="0" r="571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1689735"/>
                    </a:xfrm>
                    <a:prstGeom prst="rect">
                      <a:avLst/>
                    </a:prstGeom>
                  </pic:spPr>
                </pic:pic>
              </a:graphicData>
            </a:graphic>
          </wp:inline>
        </w:drawing>
      </w:r>
    </w:p>
    <w:p w14:paraId="4542EE02" w14:textId="1C6AF9D5" w:rsidR="00BF22A9" w:rsidRPr="00BF22A9" w:rsidRDefault="00BF22A9" w:rsidP="00BF22A9">
      <w:r w:rsidRPr="00BF22A9">
        <w:t xml:space="preserve">Una vez que hayas terminado de analizar el plan de ejecución, debes </w:t>
      </w:r>
      <w:r w:rsidRPr="00BF22A9">
        <w:rPr>
          <w:b/>
          <w:bCs/>
        </w:rPr>
        <w:t>generar un índice</w:t>
      </w:r>
      <w:r w:rsidRPr="00BF22A9">
        <w:t xml:space="preserve"> que mejore el plan de ejecución de la sentencia SQL de la vista </w:t>
      </w:r>
      <w:r w:rsidRPr="00BF22A9">
        <w:rPr>
          <w:b/>
          <w:bCs/>
        </w:rPr>
        <w:t>VISTA_AUM_MEDICO_X_CARGO</w:t>
      </w:r>
      <w:r w:rsidRPr="00BF22A9">
        <w:t xml:space="preserve"> conectado como usuario </w:t>
      </w:r>
      <w:r w:rsidRPr="00BF22A9">
        <w:rPr>
          <w:b/>
          <w:bCs/>
        </w:rPr>
        <w:t>PRY2205_USER1</w:t>
      </w:r>
      <w:r w:rsidRPr="00BF22A9">
        <w:t>.</w:t>
      </w:r>
    </w:p>
    <w:p w14:paraId="33B18C28" w14:textId="16C523F2" w:rsidR="00BF22A9" w:rsidRDefault="00BF22A9" w:rsidP="00BF22A9">
      <w:r w:rsidRPr="00BF22A9">
        <w:t>A continuación, se muestra parte del plan de ejecución que se obtuvo al realizar la prueba de la sentencia SQL de la vista después de crear el índice</w:t>
      </w:r>
    </w:p>
    <w:p w14:paraId="0728D306" w14:textId="2F28A5BC" w:rsidR="008225BE" w:rsidRPr="008225BE" w:rsidRDefault="008225BE" w:rsidP="00BF22A9">
      <w:pPr>
        <w:rPr>
          <w:b/>
          <w:bCs/>
        </w:rPr>
      </w:pPr>
      <w:r w:rsidRPr="008225BE">
        <w:rPr>
          <w:b/>
          <w:bCs/>
        </w:rPr>
        <w:t>Figura 4</w:t>
      </w:r>
    </w:p>
    <w:p w14:paraId="2030F607" w14:textId="6DF99065" w:rsidR="00BF22A9" w:rsidRDefault="00BF22A9" w:rsidP="00BF22A9">
      <w:pPr>
        <w:rPr>
          <w:i/>
          <w:iCs/>
        </w:rPr>
      </w:pPr>
      <w:r w:rsidRPr="008225BE">
        <w:rPr>
          <w:i/>
          <w:iCs/>
        </w:rPr>
        <w:t>Plan de ejecución posterior a la creación del índex </w:t>
      </w:r>
    </w:p>
    <w:p w14:paraId="27FAE0DB" w14:textId="26FC35B9" w:rsidR="008225BE" w:rsidRPr="008225BE" w:rsidRDefault="008225BE" w:rsidP="00BF22A9">
      <w:r w:rsidRPr="008225BE">
        <w:rPr>
          <w:i/>
          <w:iCs/>
          <w:noProof/>
        </w:rPr>
        <w:drawing>
          <wp:inline distT="0" distB="0" distL="0" distR="0" wp14:anchorId="260E229A" wp14:editId="6CD2B7D7">
            <wp:extent cx="5759341" cy="1000125"/>
            <wp:effectExtent l="0" t="0" r="0" b="0"/>
            <wp:docPr id="1541970869" name="Imagen 21" descr="La figura ilustra cómo Oracle XE 21c y Oracle Cloud 19c procesan una consulta SQL utilizando índices. Mientras que Oracle XE 21c realiza un acceso mediante fila de índice (BY INDEX ROWID), Oracle Cloud 19c implementa un escaneo por rango (RANGE SCAN) para optimizar la búsqueda, utilizando predicados de acceso en el índice correspond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0869" name="Imagen 21" descr="La figura ilustra cómo Oracle XE 21c y Oracle Cloud 19c procesan una consulta SQL utilizando índices. Mientras que Oracle XE 21c realiza un acceso mediante fila de índice (BY INDEX ROWID), Oracle Cloud 19c implementa un escaneo por rango (RANGE SCAN) para optimizar la búsqueda, utilizando predicados de acceso en el índice correspondi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85" cy="1000706"/>
                    </a:xfrm>
                    <a:prstGeom prst="rect">
                      <a:avLst/>
                    </a:prstGeom>
                    <a:noFill/>
                    <a:ln>
                      <a:noFill/>
                    </a:ln>
                  </pic:spPr>
                </pic:pic>
              </a:graphicData>
            </a:graphic>
          </wp:inline>
        </w:drawing>
      </w:r>
      <w:r w:rsidRPr="008225BE">
        <w:rPr>
          <w:i/>
          <w:iCs/>
        </w:rPr>
        <w:br/>
      </w:r>
      <w:r>
        <w:rPr>
          <w:i/>
          <w:iCs/>
        </w:rPr>
        <w:t xml:space="preserve">Nota. </w:t>
      </w:r>
      <w:r w:rsidRPr="008225BE">
        <w:t xml:space="preserve">La figura ilustra cómo Oracle XE 21c y Oracle Cloud 19c procesan una consulta SQL utilizando índices. </w:t>
      </w:r>
      <w:r w:rsidRPr="00186F91">
        <w:t xml:space="preserve">Oracle. (2024). SQL </w:t>
      </w:r>
      <w:proofErr w:type="spellStart"/>
      <w:r w:rsidRPr="00186F91">
        <w:t>Developer</w:t>
      </w:r>
      <w:proofErr w:type="spellEnd"/>
      <w:r w:rsidRPr="00186F91">
        <w:t xml:space="preserve">. (v24.3). [Software]. </w:t>
      </w:r>
      <w:hyperlink r:id="rId27" w:tgtFrame="_blank" w:history="1">
        <w:r w:rsidRPr="00186F91">
          <w:rPr>
            <w:rStyle w:val="Hipervnculo"/>
          </w:rPr>
          <w:t>https://www.oracle.com/cl/database/sqldeveloper/</w:t>
        </w:r>
      </w:hyperlink>
    </w:p>
    <w:p w14:paraId="5FF69E3F" w14:textId="2DE89EC9" w:rsidR="008225BE" w:rsidRPr="00F563E8" w:rsidRDefault="00F563E8" w:rsidP="00F563E8">
      <w:pPr>
        <w:rPr>
          <w:color w:val="FF0000"/>
        </w:rPr>
      </w:pPr>
      <w:r w:rsidRPr="00F563E8">
        <w:rPr>
          <w:rStyle w:val="Hipervnculo"/>
          <w:color w:val="FF0000"/>
        </w:rPr>
        <w:lastRenderedPageBreak/>
        <w:t>Respuesta:</w:t>
      </w:r>
    </w:p>
    <w:p w14:paraId="5A07EE04" w14:textId="60881693" w:rsidR="00F563E8" w:rsidRDefault="00F563E8" w:rsidP="00F563E8">
      <w:r>
        <w:rPr>
          <w:noProof/>
        </w:rPr>
        <w:drawing>
          <wp:inline distT="0" distB="0" distL="0" distR="0" wp14:anchorId="73706174" wp14:editId="7DA93CA2">
            <wp:extent cx="6299835" cy="150558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1505585"/>
                    </a:xfrm>
                    <a:prstGeom prst="rect">
                      <a:avLst/>
                    </a:prstGeom>
                  </pic:spPr>
                </pic:pic>
              </a:graphicData>
            </a:graphic>
          </wp:inline>
        </w:drawing>
      </w:r>
    </w:p>
    <w:p w14:paraId="5FD6EBD4" w14:textId="77777777" w:rsidR="00F563E8" w:rsidRPr="00BF22A9" w:rsidRDefault="00F563E8" w:rsidP="00F563E8"/>
    <w:p w14:paraId="3E325562" w14:textId="77777777" w:rsidR="008225BE" w:rsidRDefault="008225BE" w:rsidP="008225BE">
      <w:pPr>
        <w:rPr>
          <w:b/>
          <w:bCs/>
        </w:rPr>
      </w:pPr>
      <w:r>
        <w:rPr>
          <w:b/>
          <w:bCs/>
        </w:rPr>
        <w:t>Caso 3.2</w:t>
      </w:r>
    </w:p>
    <w:p w14:paraId="73D726BB" w14:textId="6A00353C" w:rsidR="00BF22A9" w:rsidRPr="008225BE" w:rsidRDefault="008225BE" w:rsidP="008225BE">
      <w:r>
        <w:rPr>
          <w:b/>
          <w:bCs/>
        </w:rPr>
        <w:t xml:space="preserve">1. </w:t>
      </w:r>
      <w:r w:rsidR="00BF22A9" w:rsidRPr="008225BE">
        <w:rPr>
          <w:b/>
          <w:bCs/>
        </w:rPr>
        <w:t xml:space="preserve">Requerimiento de </w:t>
      </w:r>
      <w:r>
        <w:rPr>
          <w:b/>
          <w:bCs/>
        </w:rPr>
        <w:t>n</w:t>
      </w:r>
      <w:r w:rsidR="00BF22A9" w:rsidRPr="008225BE">
        <w:rPr>
          <w:b/>
          <w:bCs/>
        </w:rPr>
        <w:t>egocio:</w:t>
      </w:r>
    </w:p>
    <w:p w14:paraId="31E9D64B" w14:textId="77777777" w:rsidR="00BF22A9" w:rsidRPr="00BF22A9" w:rsidRDefault="00BF22A9" w:rsidP="00BF22A9">
      <w:r w:rsidRPr="00BF22A9">
        <w:t xml:space="preserve">En esta segunda investigación, se requiere implementar una vista de lectura similar a la anterior </w:t>
      </w:r>
      <w:r w:rsidRPr="00BF22A9">
        <w:rPr>
          <w:b/>
          <w:bCs/>
        </w:rPr>
        <w:t>VISTA_AUM_MEDICO_X_CARGO_2</w:t>
      </w:r>
      <w:r w:rsidRPr="00BF22A9">
        <w:t xml:space="preserve"> en el esquema </w:t>
      </w:r>
      <w:r w:rsidRPr="00BF22A9">
        <w:rPr>
          <w:b/>
          <w:bCs/>
        </w:rPr>
        <w:t>PRY2205_USER1</w:t>
      </w:r>
      <w:r w:rsidRPr="00BF22A9">
        <w:t>, pero esta vez enfocada en los médicos que ocupan el cargo 400: “Médico atención ambulatoria” y que, además, tienen un sueldo base inferior a $1.500.000 pesos.  </w:t>
      </w:r>
    </w:p>
    <w:p w14:paraId="72CEBDA1" w14:textId="0EA76544" w:rsidR="00BF22A9" w:rsidRPr="00BF22A9" w:rsidRDefault="00BF22A9" w:rsidP="008B74C0">
      <w:pPr>
        <w:pStyle w:val="Prrafodelista"/>
        <w:numPr>
          <w:ilvl w:val="0"/>
          <w:numId w:val="14"/>
        </w:numPr>
      </w:pPr>
      <w:r w:rsidRPr="00BF22A9">
        <w:t xml:space="preserve">La vista debe mostrar la información según la </w:t>
      </w:r>
      <w:r w:rsidR="008225BE">
        <w:t>Figura 5.</w:t>
      </w:r>
    </w:p>
    <w:p w14:paraId="3AAC4EE9" w14:textId="4DFD0FF4" w:rsidR="008225BE" w:rsidRDefault="00BF22A9" w:rsidP="008B74C0">
      <w:pPr>
        <w:pStyle w:val="Prrafodelista"/>
        <w:numPr>
          <w:ilvl w:val="0"/>
          <w:numId w:val="14"/>
        </w:numPr>
      </w:pPr>
      <w:r w:rsidRPr="00BF22A9">
        <w:t xml:space="preserve">La sentencia SQL </w:t>
      </w:r>
      <w:r w:rsidRPr="008225BE">
        <w:rPr>
          <w:b/>
          <w:bCs/>
        </w:rPr>
        <w:t xml:space="preserve">DEBE </w:t>
      </w:r>
      <w:r w:rsidRPr="00BF22A9">
        <w:t xml:space="preserve">acceder a las tablas a través de los sinónimos creados en el </w:t>
      </w:r>
      <w:r w:rsidRPr="008225BE">
        <w:rPr>
          <w:b/>
          <w:bCs/>
        </w:rPr>
        <w:t>CASO 1</w:t>
      </w:r>
      <w:r w:rsidRPr="00BF22A9">
        <w:t>. </w:t>
      </w:r>
    </w:p>
    <w:p w14:paraId="2AB17D51" w14:textId="7553FC56" w:rsidR="008225BE" w:rsidRPr="008225BE" w:rsidRDefault="008225BE" w:rsidP="008225BE">
      <w:pPr>
        <w:rPr>
          <w:b/>
          <w:bCs/>
        </w:rPr>
      </w:pPr>
      <w:r w:rsidRPr="008225BE">
        <w:rPr>
          <w:b/>
          <w:bCs/>
        </w:rPr>
        <w:t>Figura 5</w:t>
      </w:r>
    </w:p>
    <w:p w14:paraId="3D679EEB" w14:textId="7B37D92B" w:rsidR="008225BE" w:rsidRDefault="008225BE" w:rsidP="008225BE">
      <w:r>
        <w:rPr>
          <w:i/>
          <w:iCs/>
        </w:rPr>
        <w:lastRenderedPageBreak/>
        <w:t>V</w:t>
      </w:r>
      <w:r w:rsidRPr="008225BE">
        <w:rPr>
          <w:i/>
          <w:iCs/>
        </w:rPr>
        <w:t>ista VISTA_AUM_MEDICO_X_CARGO_2</w:t>
      </w:r>
      <w:r w:rsidRPr="008225BE">
        <w:rPr>
          <w:noProof/>
        </w:rPr>
        <w:drawing>
          <wp:inline distT="0" distB="0" distL="0" distR="0" wp14:anchorId="3468B76E" wp14:editId="31E1019D">
            <wp:extent cx="4170567" cy="4124325"/>
            <wp:effectExtent l="0" t="0" r="1905" b="0"/>
            <wp:docPr id="1437784443" name="Imagen 23" descr="La tabla muestra los datos de los médicos que trabajan en atención ambulatoria, incluyendo su RUT, cargo, sueldo base y sueldo incrementado tras un ajuste salarial. Estos datos son parte de la vista VISTA_AUM_MEDICO_X_CAR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84443" name="Imagen 23" descr="La tabla muestra los datos de los médicos que trabajan en atención ambulatoria, incluyendo su RUT, cargo, sueldo base y sueldo incrementado tras un ajuste salarial. Estos datos son parte de la vista VISTA_AUM_MEDICO_X_CARGO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8010" cy="4141575"/>
                    </a:xfrm>
                    <a:prstGeom prst="rect">
                      <a:avLst/>
                    </a:prstGeom>
                    <a:noFill/>
                    <a:ln>
                      <a:noFill/>
                    </a:ln>
                  </pic:spPr>
                </pic:pic>
              </a:graphicData>
            </a:graphic>
          </wp:inline>
        </w:drawing>
      </w:r>
    </w:p>
    <w:p w14:paraId="70476D4E" w14:textId="14312BBD" w:rsidR="008225BE" w:rsidRPr="00BF22A9" w:rsidRDefault="008225BE" w:rsidP="008225BE">
      <w:r w:rsidRPr="008225BE">
        <w:rPr>
          <w:i/>
          <w:iCs/>
        </w:rPr>
        <w:t>Nota.</w:t>
      </w:r>
      <w:r>
        <w:t xml:space="preserve"> </w:t>
      </w:r>
      <w:r w:rsidRPr="008225BE">
        <w:t xml:space="preserve">La tabla muestra los datos de los médicos que trabajan en atención ambulatoria, incluyendo su RUT, cargo, sueldo base y sueldo incrementado tras un ajuste salarial. </w:t>
      </w:r>
      <w:r w:rsidRPr="00186F91">
        <w:t xml:space="preserve">Oracle. (2024). SQL </w:t>
      </w:r>
      <w:proofErr w:type="spellStart"/>
      <w:r w:rsidRPr="00186F91">
        <w:t>Developer</w:t>
      </w:r>
      <w:proofErr w:type="spellEnd"/>
      <w:r w:rsidRPr="00186F91">
        <w:t xml:space="preserve">. (v24.3). [Software]. </w:t>
      </w:r>
      <w:hyperlink r:id="rId29" w:tgtFrame="_blank" w:history="1">
        <w:r w:rsidRPr="00186F91">
          <w:rPr>
            <w:rStyle w:val="Hipervnculo"/>
          </w:rPr>
          <w:t>https://www.oracle.com/cl/database/sqldeveloper/</w:t>
        </w:r>
      </w:hyperlink>
      <w:r>
        <w:t xml:space="preserve"> </w:t>
      </w:r>
      <w:r>
        <w:rPr>
          <w:rStyle w:val="Negrita"/>
        </w:rPr>
        <w:br w:type="page"/>
      </w:r>
    </w:p>
    <w:p w14:paraId="185EB478" w14:textId="434AD1B9" w:rsidR="00BF22A9" w:rsidRPr="008225BE" w:rsidRDefault="008225BE" w:rsidP="008225BE">
      <w:pPr>
        <w:pStyle w:val="Ttulo3"/>
      </w:pPr>
      <w:r w:rsidRPr="008225BE">
        <w:lastRenderedPageBreak/>
        <w:t xml:space="preserve">2. </w:t>
      </w:r>
      <w:r w:rsidR="00BF22A9" w:rsidRPr="008225BE">
        <w:t>Requerimientos para la construcción </w:t>
      </w:r>
    </w:p>
    <w:p w14:paraId="5C828A4E" w14:textId="77777777" w:rsidR="00BF22A9" w:rsidRPr="00BF22A9" w:rsidRDefault="00BF22A9" w:rsidP="00BF22A9">
      <w:r w:rsidRPr="00BF22A9">
        <w:t>A partir de lo expuesto anteriormente, construye la sentencia SQL considerando los siguientes requerimientos: </w:t>
      </w:r>
    </w:p>
    <w:p w14:paraId="1135DC60" w14:textId="77777777" w:rsidR="00BF22A9" w:rsidRPr="00BF22A9" w:rsidRDefault="00BF22A9" w:rsidP="008B74C0">
      <w:pPr>
        <w:numPr>
          <w:ilvl w:val="0"/>
          <w:numId w:val="15"/>
        </w:numPr>
      </w:pPr>
      <w:r w:rsidRPr="00BF22A9">
        <w:t>El RUT y dígito verificador del médico debe estar formateado (separador de mil y formato de número), el cargo del médico, el sueldo base, y el sueldo aumentado formateado según imagen 5.  </w:t>
      </w:r>
    </w:p>
    <w:p w14:paraId="5A5401FA" w14:textId="77777777" w:rsidR="00BF22A9" w:rsidRPr="00BF22A9" w:rsidRDefault="00BF22A9" w:rsidP="008B74C0">
      <w:pPr>
        <w:numPr>
          <w:ilvl w:val="0"/>
          <w:numId w:val="15"/>
        </w:numPr>
      </w:pPr>
      <w:r w:rsidRPr="00BF22A9">
        <w:t>Debes considerar los alias de cada columna. </w:t>
      </w:r>
    </w:p>
    <w:p w14:paraId="63DCA903" w14:textId="77777777" w:rsidR="00BF22A9" w:rsidRPr="00BF22A9" w:rsidRDefault="00BF22A9" w:rsidP="008B74C0">
      <w:pPr>
        <w:numPr>
          <w:ilvl w:val="0"/>
          <w:numId w:val="15"/>
        </w:numPr>
      </w:pPr>
      <w:r w:rsidRPr="00BF22A9">
        <w:t>Se deben respetar los formatos de cada columna de la imagen 5. </w:t>
      </w:r>
    </w:p>
    <w:p w14:paraId="234CC616" w14:textId="77777777" w:rsidR="00BF22A9" w:rsidRPr="00BF22A9" w:rsidRDefault="00BF22A9" w:rsidP="008B74C0">
      <w:pPr>
        <w:numPr>
          <w:ilvl w:val="0"/>
          <w:numId w:val="15"/>
        </w:numPr>
      </w:pPr>
      <w:r w:rsidRPr="00BF22A9">
        <w:t>La información debe ordenarse por RUT de menor a mayor. </w:t>
      </w:r>
    </w:p>
    <w:p w14:paraId="53580658" w14:textId="77777777" w:rsidR="00BF22A9" w:rsidRPr="00BF22A9" w:rsidRDefault="00BF22A9" w:rsidP="008B74C0">
      <w:pPr>
        <w:numPr>
          <w:ilvl w:val="0"/>
          <w:numId w:val="15"/>
        </w:numPr>
      </w:pPr>
      <w:r w:rsidRPr="00BF22A9">
        <w:t>La sentencia deberá contener: </w:t>
      </w:r>
    </w:p>
    <w:p w14:paraId="72F83B54" w14:textId="77777777" w:rsidR="00BF22A9" w:rsidRPr="00BF22A9" w:rsidRDefault="00BF22A9" w:rsidP="008B74C0">
      <w:pPr>
        <w:numPr>
          <w:ilvl w:val="1"/>
          <w:numId w:val="15"/>
        </w:numPr>
      </w:pPr>
      <w:r w:rsidRPr="00BF22A9">
        <w:t>Funciones SQL de una fila: caracteres, numéricas, fecha, manejo de nulos, condicionales y/o conversión. </w:t>
      </w:r>
    </w:p>
    <w:p w14:paraId="3808EBCB" w14:textId="77777777" w:rsidR="00BF22A9" w:rsidRPr="00BF22A9" w:rsidRDefault="00BF22A9" w:rsidP="008B74C0">
      <w:pPr>
        <w:numPr>
          <w:ilvl w:val="1"/>
          <w:numId w:val="15"/>
        </w:numPr>
      </w:pPr>
      <w:proofErr w:type="spellStart"/>
      <w:r w:rsidRPr="00BF22A9">
        <w:t>Joins</w:t>
      </w:r>
      <w:proofErr w:type="spellEnd"/>
      <w:r w:rsidRPr="00BF22A9">
        <w:t xml:space="preserve"> de tablas </w:t>
      </w:r>
    </w:p>
    <w:p w14:paraId="494AA256" w14:textId="77777777" w:rsidR="00BF22A9" w:rsidRPr="00BF22A9" w:rsidRDefault="00BF22A9" w:rsidP="008B74C0">
      <w:pPr>
        <w:numPr>
          <w:ilvl w:val="0"/>
          <w:numId w:val="15"/>
        </w:numPr>
      </w:pPr>
      <w:r w:rsidRPr="00BF22A9">
        <w:t>La vista debe contener una consulta SELECT. No aplica el uso de la cláusula WITH. </w:t>
      </w:r>
    </w:p>
    <w:p w14:paraId="1886847C" w14:textId="77777777" w:rsidR="008225BE" w:rsidRDefault="008225BE" w:rsidP="008225BE"/>
    <w:p w14:paraId="4A9C1BED" w14:textId="23BB76B2" w:rsidR="00BF22A9" w:rsidRPr="008225BE" w:rsidRDefault="008225BE" w:rsidP="008225BE">
      <w:pPr>
        <w:pStyle w:val="Ttulo3"/>
      </w:pPr>
      <w:r w:rsidRPr="008225BE">
        <w:t xml:space="preserve">3. </w:t>
      </w:r>
      <w:r w:rsidR="00BF22A9" w:rsidRPr="008225BE">
        <w:t>Requerimiento a nivel de rendimiento: </w:t>
      </w:r>
    </w:p>
    <w:p w14:paraId="61E83C72" w14:textId="77777777" w:rsidR="00BF22A9" w:rsidRPr="00BF22A9" w:rsidRDefault="00BF22A9" w:rsidP="00BF22A9">
      <w:r w:rsidRPr="00BF22A9">
        <w:t xml:space="preserve">Una vez que ejecutes la vista </w:t>
      </w:r>
      <w:r w:rsidRPr="00BF22A9">
        <w:rPr>
          <w:b/>
          <w:bCs/>
        </w:rPr>
        <w:t>VISTA_AUM_MEDICO_X_CARGO_2</w:t>
      </w:r>
      <w:r w:rsidRPr="00BF22A9">
        <w:t xml:space="preserve">, en el esquema del usuario </w:t>
      </w:r>
      <w:r w:rsidRPr="00BF22A9">
        <w:rPr>
          <w:b/>
          <w:bCs/>
        </w:rPr>
        <w:t>PRY2205_USER1</w:t>
      </w:r>
      <w:r w:rsidRPr="00BF22A9">
        <w:t>, deberás trabajar en el acceso eficiente de los datos a través de la creación de los índices adecuados haciendo uso de los planes de ejecución. </w:t>
      </w:r>
    </w:p>
    <w:p w14:paraId="2563CA17" w14:textId="5C7A65D2" w:rsidR="00BF22A9" w:rsidRDefault="00BF22A9" w:rsidP="00BF22A9">
      <w:r w:rsidRPr="00BF22A9">
        <w:t xml:space="preserve">A continuación, se presenta parte del plan de ejecución previo a la creación del índice.  Este plan se obtuvo al realizar la prueba de la sentencia SQL de la vista conectado como usuario </w:t>
      </w:r>
      <w:r w:rsidRPr="00BF22A9">
        <w:rPr>
          <w:b/>
          <w:bCs/>
        </w:rPr>
        <w:t>PRY2205_USER1</w:t>
      </w:r>
      <w:r w:rsidRPr="00BF22A9">
        <w:t>.</w:t>
      </w:r>
    </w:p>
    <w:p w14:paraId="2C1834A0" w14:textId="3BB61F1A" w:rsidR="00724298" w:rsidRDefault="00724298" w:rsidP="00BF22A9">
      <w:pPr>
        <w:rPr>
          <w:b/>
          <w:bCs/>
        </w:rPr>
      </w:pPr>
      <w:r>
        <w:rPr>
          <w:rStyle w:val="Negrita"/>
        </w:rPr>
        <w:br w:type="page"/>
      </w:r>
      <w:r>
        <w:rPr>
          <w:b/>
          <w:bCs/>
        </w:rPr>
        <w:lastRenderedPageBreak/>
        <w:t>Figura 6</w:t>
      </w:r>
    </w:p>
    <w:p w14:paraId="17567643" w14:textId="6A67D30B" w:rsidR="00BF22A9" w:rsidRDefault="00BF22A9" w:rsidP="00BF22A9">
      <w:pPr>
        <w:rPr>
          <w:i/>
          <w:iCs/>
        </w:rPr>
      </w:pPr>
      <w:r w:rsidRPr="00724298">
        <w:rPr>
          <w:i/>
          <w:iCs/>
        </w:rPr>
        <w:t>Plan de ejecución previo a la creación del índex </w:t>
      </w:r>
    </w:p>
    <w:p w14:paraId="099AB354" w14:textId="7D00A093" w:rsidR="00724298" w:rsidRDefault="00724298" w:rsidP="00BF22A9">
      <w:pPr>
        <w:rPr>
          <w:rStyle w:val="Hipervnculo"/>
        </w:rPr>
      </w:pPr>
      <w:r w:rsidRPr="00724298">
        <w:rPr>
          <w:i/>
          <w:iCs/>
          <w:noProof/>
        </w:rPr>
        <w:drawing>
          <wp:inline distT="0" distB="0" distL="0" distR="0" wp14:anchorId="5E6758C2" wp14:editId="219212D8">
            <wp:extent cx="6299835" cy="820420"/>
            <wp:effectExtent l="0" t="0" r="5715" b="0"/>
            <wp:docPr id="1127561641" name="Imagen 27" descr="La figura muestra las diferencias en la ejecución de consultas SQL en las versiones Oracle XE 21c y Oracle Cloud 19c. Mientras que en Oracle XE 21c se utiliza un acceso completo a la tabla (TABLE ACCESS FULL), en Oracle Cloud 19c se emplea un enfoque paralelo con bloques de datos (PX BLOCK) para optimizar la 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1641" name="Imagen 27" descr="La figura muestra las diferencias en la ejecución de consultas SQL en las versiones Oracle XE 21c y Oracle Cloud 19c. Mientras que en Oracle XE 21c se utiliza un acceso completo a la tabla (TABLE ACCESS FULL), en Oracle Cloud 19c se emplea un enfoque paralelo con bloques de datos (PX BLOCK) para optimizar la consul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835" cy="820420"/>
                    </a:xfrm>
                    <a:prstGeom prst="rect">
                      <a:avLst/>
                    </a:prstGeom>
                    <a:noFill/>
                    <a:ln>
                      <a:noFill/>
                    </a:ln>
                  </pic:spPr>
                </pic:pic>
              </a:graphicData>
            </a:graphic>
          </wp:inline>
        </w:drawing>
      </w:r>
      <w:r w:rsidRPr="00724298">
        <w:rPr>
          <w:i/>
          <w:iCs/>
        </w:rPr>
        <w:br/>
      </w:r>
      <w:r>
        <w:rPr>
          <w:i/>
          <w:iCs/>
        </w:rPr>
        <w:t xml:space="preserve">Nota. </w:t>
      </w:r>
      <w:r w:rsidRPr="00724298">
        <w:t xml:space="preserve">La figura muestra las diferencias en la ejecución de consultas SQL en las versiones Oracle XE 21c y Oracle Cloud 19c. </w:t>
      </w:r>
      <w:r w:rsidRPr="00186F91">
        <w:t xml:space="preserve">Oracle. (2024). SQL </w:t>
      </w:r>
      <w:proofErr w:type="spellStart"/>
      <w:r w:rsidRPr="00186F91">
        <w:t>Developer</w:t>
      </w:r>
      <w:proofErr w:type="spellEnd"/>
      <w:r w:rsidRPr="00186F91">
        <w:t xml:space="preserve">. (v24.3). [Software]. </w:t>
      </w:r>
      <w:hyperlink r:id="rId31" w:tgtFrame="_blank" w:history="1">
        <w:r w:rsidRPr="00186F91">
          <w:rPr>
            <w:rStyle w:val="Hipervnculo"/>
          </w:rPr>
          <w:t>https://www.oracle.com/cl/database/sqldeveloper/</w:t>
        </w:r>
      </w:hyperlink>
    </w:p>
    <w:p w14:paraId="1C1D2895" w14:textId="25AA954D" w:rsidR="00372C64" w:rsidRDefault="00372C64" w:rsidP="00BF22A9">
      <w:pPr>
        <w:rPr>
          <w:rStyle w:val="Hipervnculo"/>
        </w:rPr>
      </w:pPr>
    </w:p>
    <w:p w14:paraId="1C2E7527" w14:textId="4FA16EBB" w:rsidR="00372C64" w:rsidRPr="00372C64" w:rsidRDefault="00372C64" w:rsidP="00BF22A9">
      <w:pPr>
        <w:rPr>
          <w:rStyle w:val="Hipervnculo"/>
          <w:color w:val="FF0000"/>
        </w:rPr>
      </w:pPr>
      <w:r w:rsidRPr="00372C64">
        <w:rPr>
          <w:rStyle w:val="Hipervnculo"/>
          <w:color w:val="FF0000"/>
        </w:rPr>
        <w:t>RESPUESTA:</w:t>
      </w:r>
    </w:p>
    <w:p w14:paraId="7F21D864" w14:textId="0A4F7108" w:rsidR="00372C64" w:rsidRDefault="00372C64" w:rsidP="00BF22A9">
      <w:pPr>
        <w:rPr>
          <w:i/>
          <w:iCs/>
        </w:rPr>
      </w:pPr>
      <w:r>
        <w:rPr>
          <w:noProof/>
        </w:rPr>
        <w:drawing>
          <wp:inline distT="0" distB="0" distL="0" distR="0" wp14:anchorId="24AFE7EC" wp14:editId="3144952F">
            <wp:extent cx="6299835" cy="2171065"/>
            <wp:effectExtent l="0" t="0" r="571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2171065"/>
                    </a:xfrm>
                    <a:prstGeom prst="rect">
                      <a:avLst/>
                    </a:prstGeom>
                  </pic:spPr>
                </pic:pic>
              </a:graphicData>
            </a:graphic>
          </wp:inline>
        </w:drawing>
      </w:r>
    </w:p>
    <w:p w14:paraId="048D92A7" w14:textId="77777777" w:rsidR="00724298" w:rsidRPr="00724298" w:rsidRDefault="00724298" w:rsidP="00BF22A9">
      <w:pPr>
        <w:rPr>
          <w:i/>
          <w:iCs/>
        </w:rPr>
      </w:pPr>
    </w:p>
    <w:p w14:paraId="6B03B404" w14:textId="696D9925" w:rsidR="00BF22A9" w:rsidRPr="00BF22A9" w:rsidRDefault="00BF22A9" w:rsidP="00BF22A9">
      <w:r w:rsidRPr="00BF22A9">
        <w:t xml:space="preserve">Luego de analizar el plan de ejecución, conectado como usuario </w:t>
      </w:r>
      <w:r w:rsidRPr="00BF22A9">
        <w:rPr>
          <w:b/>
          <w:bCs/>
        </w:rPr>
        <w:t xml:space="preserve">PRY2205_USER1, </w:t>
      </w:r>
      <w:r w:rsidRPr="00BF22A9">
        <w:t xml:space="preserve">debes </w:t>
      </w:r>
      <w:r w:rsidRPr="00BF22A9">
        <w:rPr>
          <w:b/>
          <w:bCs/>
        </w:rPr>
        <w:t>generar un índice</w:t>
      </w:r>
      <w:r w:rsidRPr="00BF22A9">
        <w:t xml:space="preserve"> para lograr un acceso eficiente a los datos</w:t>
      </w:r>
      <w:r w:rsidR="00724298">
        <w:rPr>
          <w:b/>
          <w:bCs/>
        </w:rPr>
        <w:t>.</w:t>
      </w:r>
    </w:p>
    <w:p w14:paraId="081DF732" w14:textId="2F81FF9A" w:rsidR="00BF22A9" w:rsidRPr="00BF22A9" w:rsidRDefault="00BF22A9" w:rsidP="00BF22A9">
      <w:r w:rsidRPr="00BF22A9">
        <w:t xml:space="preserve">Parte del plan de ejecución que se obtuvo al realizar la prueba de la sentencia SQL de la Vista </w:t>
      </w:r>
      <w:r w:rsidRPr="00BF22A9">
        <w:rPr>
          <w:b/>
          <w:bCs/>
        </w:rPr>
        <w:t>VISTA_AUM_MEDICO_X_CARGO_2</w:t>
      </w:r>
      <w:r w:rsidRPr="00BF22A9">
        <w:t xml:space="preserve"> después de crear el índice </w:t>
      </w:r>
      <w:r w:rsidR="00724298">
        <w:t xml:space="preserve">que </w:t>
      </w:r>
      <w:r w:rsidRPr="00BF22A9">
        <w:t>se muestra a continuación: </w:t>
      </w:r>
    </w:p>
    <w:p w14:paraId="5E821194" w14:textId="1B121E17" w:rsidR="00724298" w:rsidRPr="00724298" w:rsidRDefault="00724298" w:rsidP="00BF22A9">
      <w:pPr>
        <w:rPr>
          <w:b/>
          <w:bCs/>
        </w:rPr>
      </w:pPr>
      <w:r w:rsidRPr="00724298">
        <w:rPr>
          <w:b/>
          <w:bCs/>
        </w:rPr>
        <w:t>Figura 7</w:t>
      </w:r>
    </w:p>
    <w:p w14:paraId="3AC548AE" w14:textId="4CA24FDC" w:rsidR="00BF22A9" w:rsidRPr="00724298" w:rsidRDefault="00BF22A9" w:rsidP="00BF22A9">
      <w:pPr>
        <w:rPr>
          <w:i/>
          <w:iCs/>
        </w:rPr>
      </w:pPr>
      <w:r w:rsidRPr="00724298">
        <w:rPr>
          <w:i/>
          <w:iCs/>
        </w:rPr>
        <w:t>Plan de ejecución posterior a la creación del índex</w:t>
      </w:r>
    </w:p>
    <w:p w14:paraId="3D8204DE" w14:textId="77E108CF" w:rsidR="00BF22A9" w:rsidRPr="00BF22A9" w:rsidRDefault="00BF22A9" w:rsidP="00BF22A9">
      <w:r w:rsidRPr="00BF22A9">
        <w:lastRenderedPageBreak/>
        <w:t> </w:t>
      </w:r>
      <w:r w:rsidR="00724298" w:rsidRPr="00724298">
        <w:rPr>
          <w:noProof/>
        </w:rPr>
        <w:drawing>
          <wp:inline distT="0" distB="0" distL="0" distR="0" wp14:anchorId="3B9339CB" wp14:editId="2B3C6D12">
            <wp:extent cx="6090285" cy="1295288"/>
            <wp:effectExtent l="0" t="0" r="5715" b="635"/>
            <wp:docPr id="1443949040" name="Imagen 29" descr="La figura compara la ejecución de consultas SQL utilizando índices en Oracle XE 21c y Oracle Cloud 19c. En ambas versiones, se realiza un escaneo por rango (RANGE SCAN) y acceso por fila indexada (BY INDEX ROWID BATCHED). Oracle Cloud 19c incluye una optimización adicional mediante la operación de agrupamiento (CLUSTER BY ROWID BATCH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49040" name="Imagen 29" descr="La figura compara la ejecución de consultas SQL utilizando índices en Oracle XE 21c y Oracle Cloud 19c. En ambas versiones, se realiza un escaneo por rango (RANGE SCAN) y acceso por fila indexada (BY INDEX ROWID BATCHED). Oracle Cloud 19c incluye una optimización adicional mediante la operación de agrupamiento (CLUSTER BY ROWID BATCHED). "/>
                    <pic:cNvPicPr>
                      <a:picLocks noChangeAspect="1" noChangeArrowheads="1"/>
                    </pic:cNvPicPr>
                  </pic:nvPicPr>
                  <pic:blipFill rotWithShape="1">
                    <a:blip r:embed="rId33">
                      <a:extLst>
                        <a:ext uri="{28A0092B-C50C-407E-A947-70E740481C1C}">
                          <a14:useLocalDpi xmlns:a14="http://schemas.microsoft.com/office/drawing/2010/main" val="0"/>
                        </a:ext>
                      </a:extLst>
                    </a:blip>
                    <a:srcRect t="4896"/>
                    <a:stretch/>
                  </pic:blipFill>
                  <pic:spPr bwMode="auto">
                    <a:xfrm>
                      <a:off x="0" y="0"/>
                      <a:ext cx="6095635" cy="1296426"/>
                    </a:xfrm>
                    <a:prstGeom prst="rect">
                      <a:avLst/>
                    </a:prstGeom>
                    <a:noFill/>
                    <a:ln>
                      <a:noFill/>
                    </a:ln>
                    <a:extLst>
                      <a:ext uri="{53640926-AAD7-44D8-BBD7-CCE9431645EC}">
                        <a14:shadowObscured xmlns:a14="http://schemas.microsoft.com/office/drawing/2010/main"/>
                      </a:ext>
                    </a:extLst>
                  </pic:spPr>
                </pic:pic>
              </a:graphicData>
            </a:graphic>
          </wp:inline>
        </w:drawing>
      </w:r>
      <w:r w:rsidR="00724298" w:rsidRPr="00724298">
        <w:br/>
      </w:r>
      <w:r w:rsidR="00724298" w:rsidRPr="00724298">
        <w:rPr>
          <w:i/>
          <w:iCs/>
        </w:rPr>
        <w:t>Nota.</w:t>
      </w:r>
      <w:r w:rsidR="00724298">
        <w:t xml:space="preserve"> </w:t>
      </w:r>
      <w:r w:rsidR="00724298" w:rsidRPr="00724298">
        <w:t>La figura compara la ejecución de consultas SQL utilizando índices en Oracle XE 21c y Oracle Cloud 19c.</w:t>
      </w:r>
      <w:r w:rsidR="00724298">
        <w:t xml:space="preserve"> </w:t>
      </w:r>
      <w:r w:rsidR="00724298" w:rsidRPr="00186F91">
        <w:t xml:space="preserve">Oracle. (2024). SQL </w:t>
      </w:r>
      <w:proofErr w:type="spellStart"/>
      <w:r w:rsidR="00724298" w:rsidRPr="00186F91">
        <w:t>Developer</w:t>
      </w:r>
      <w:proofErr w:type="spellEnd"/>
      <w:r w:rsidR="00724298" w:rsidRPr="00186F91">
        <w:t xml:space="preserve">. (v24.3). [Software]. </w:t>
      </w:r>
      <w:hyperlink r:id="rId34" w:tgtFrame="_blank" w:history="1">
        <w:r w:rsidR="00724298" w:rsidRPr="00186F91">
          <w:rPr>
            <w:rStyle w:val="Hipervnculo"/>
          </w:rPr>
          <w:t>https://www.oracle.com/cl/database/sqldeveloper/</w:t>
        </w:r>
      </w:hyperlink>
    </w:p>
    <w:p w14:paraId="5ED77626" w14:textId="555C8A1D" w:rsidR="00724298" w:rsidRPr="00372C64" w:rsidRDefault="00372C64" w:rsidP="00BF22A9">
      <w:pPr>
        <w:rPr>
          <w:rStyle w:val="Negrita"/>
          <w:b w:val="0"/>
          <w:bCs w:val="0"/>
          <w:color w:val="FF0000"/>
          <w:u w:val="single"/>
        </w:rPr>
      </w:pPr>
      <w:r w:rsidRPr="00372C64">
        <w:rPr>
          <w:rStyle w:val="Hipervnculo"/>
          <w:color w:val="FF0000"/>
        </w:rPr>
        <w:t>RESPUESTA:</w:t>
      </w:r>
    </w:p>
    <w:p w14:paraId="213F80A8" w14:textId="1C37769D" w:rsidR="00372C64" w:rsidRPr="00372C64" w:rsidRDefault="00372C64" w:rsidP="00BF22A9">
      <w:pPr>
        <w:rPr>
          <w:b/>
          <w:bCs/>
        </w:rPr>
      </w:pPr>
      <w:r>
        <w:rPr>
          <w:noProof/>
        </w:rPr>
        <w:drawing>
          <wp:inline distT="0" distB="0" distL="0" distR="0" wp14:anchorId="5ED44592" wp14:editId="7B66EA24">
            <wp:extent cx="6299835" cy="2303145"/>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2303145"/>
                    </a:xfrm>
                    <a:prstGeom prst="rect">
                      <a:avLst/>
                    </a:prstGeom>
                  </pic:spPr>
                </pic:pic>
              </a:graphicData>
            </a:graphic>
          </wp:inline>
        </w:drawing>
      </w:r>
    </w:p>
    <w:p w14:paraId="168320EA" w14:textId="3A9FCB11" w:rsidR="00BF22A9" w:rsidRPr="00BF22A9" w:rsidRDefault="00BF22A9" w:rsidP="00BF22A9">
      <w:r w:rsidRPr="00BF22A9">
        <w:rPr>
          <w:b/>
          <w:bCs/>
        </w:rPr>
        <w:t xml:space="preserve">Paso </w:t>
      </w:r>
      <w:r w:rsidR="00724298">
        <w:rPr>
          <w:b/>
          <w:bCs/>
        </w:rPr>
        <w:t>2</w:t>
      </w:r>
      <w:r w:rsidRPr="00BF22A9">
        <w:rPr>
          <w:b/>
          <w:bCs/>
        </w:rPr>
        <w:t xml:space="preserve">: </w:t>
      </w:r>
      <w:r w:rsidRPr="00BF22A9">
        <w:t xml:space="preserve">Para realizar el ejercicio, tendrás que utilizar la herramienta Oracle SQL </w:t>
      </w:r>
      <w:proofErr w:type="spellStart"/>
      <w:r w:rsidRPr="00BF22A9">
        <w:t>Developer</w:t>
      </w:r>
      <w:proofErr w:type="spellEnd"/>
      <w:r w:rsidRPr="00BF22A9">
        <w:t>, disponible para descarga a través del siguiente enlace: </w:t>
      </w:r>
    </w:p>
    <w:p w14:paraId="3F926A54" w14:textId="77777777" w:rsidR="00BF22A9" w:rsidRDefault="008B74C0" w:rsidP="00BF22A9">
      <w:hyperlink r:id="rId36" w:tgtFrame="_blank" w:history="1">
        <w:r w:rsidR="00BF22A9" w:rsidRPr="00BF22A9">
          <w:rPr>
            <w:rStyle w:val="Hipervnculo"/>
          </w:rPr>
          <w:t>https://www.oracle.com/cl/database/sqldeveloper/</w:t>
        </w:r>
      </w:hyperlink>
      <w:r w:rsidR="00BF22A9" w:rsidRPr="00BF22A9">
        <w:t>  </w:t>
      </w:r>
    </w:p>
    <w:p w14:paraId="2D8C42B9" w14:textId="77777777" w:rsidR="00724298" w:rsidRPr="00BF22A9" w:rsidRDefault="00724298" w:rsidP="00BF22A9"/>
    <w:p w14:paraId="6F05F0A1" w14:textId="09671A57" w:rsidR="00BF22A9" w:rsidRPr="00BF22A9" w:rsidRDefault="00BF22A9" w:rsidP="00BF22A9">
      <w:r w:rsidRPr="00BF22A9">
        <w:rPr>
          <w:b/>
          <w:bCs/>
        </w:rPr>
        <w:t xml:space="preserve">Paso </w:t>
      </w:r>
      <w:r w:rsidR="00724298">
        <w:rPr>
          <w:b/>
          <w:bCs/>
        </w:rPr>
        <w:t>3</w:t>
      </w:r>
      <w:r w:rsidRPr="00BF22A9">
        <w:rPr>
          <w:b/>
          <w:bCs/>
        </w:rPr>
        <w:t xml:space="preserve">: </w:t>
      </w:r>
      <w:r w:rsidRPr="00BF22A9">
        <w:t xml:space="preserve">El archivo .SQL descargado desde SQL </w:t>
      </w:r>
      <w:proofErr w:type="spellStart"/>
      <w:r w:rsidRPr="00BF22A9">
        <w:t>Developer</w:t>
      </w:r>
      <w:proofErr w:type="spellEnd"/>
      <w:r w:rsidRPr="00BF22A9">
        <w:t xml:space="preserve"> deberás subirlo al repositorio GitHub. Si no has creado tu cuenta aún, puedes hacerlo a través del siguiente enlace:    </w:t>
      </w:r>
    </w:p>
    <w:p w14:paraId="51ED41B4" w14:textId="77777777" w:rsidR="00BF22A9" w:rsidRPr="00BF22A9" w:rsidRDefault="008B74C0" w:rsidP="00BF22A9">
      <w:hyperlink r:id="rId37" w:tgtFrame="_blank" w:history="1">
        <w:r w:rsidR="00BF22A9" w:rsidRPr="00BF22A9">
          <w:rPr>
            <w:rStyle w:val="Hipervnculo"/>
          </w:rPr>
          <w:t>https://github.com/</w:t>
        </w:r>
      </w:hyperlink>
      <w:r w:rsidR="00BF22A9" w:rsidRPr="00BF22A9">
        <w:t>   </w:t>
      </w:r>
    </w:p>
    <w:p w14:paraId="15FE81EA" w14:textId="77777777" w:rsidR="00BF22A9" w:rsidRPr="00BF22A9" w:rsidRDefault="00BF22A9" w:rsidP="00BF22A9">
      <w:r w:rsidRPr="00BF22A9">
        <w:t>Posteriormente, desde el repositorio, deberás generar un enlace de tu proyecto:   </w:t>
      </w:r>
    </w:p>
    <w:p w14:paraId="15F694C3" w14:textId="77777777" w:rsidR="00372C64" w:rsidRDefault="00372C64" w:rsidP="00BF22A9">
      <w:pPr>
        <w:rPr>
          <w:b/>
          <w:bCs/>
        </w:rPr>
      </w:pPr>
    </w:p>
    <w:p w14:paraId="6A5EEC65" w14:textId="77777777" w:rsidR="00372C64" w:rsidRDefault="00372C64" w:rsidP="00BF22A9">
      <w:pPr>
        <w:rPr>
          <w:b/>
          <w:bCs/>
        </w:rPr>
      </w:pPr>
    </w:p>
    <w:p w14:paraId="4B2BCBE9" w14:textId="77777777" w:rsidR="00372C64" w:rsidRDefault="00372C64" w:rsidP="00BF22A9">
      <w:pPr>
        <w:rPr>
          <w:b/>
          <w:bCs/>
        </w:rPr>
      </w:pPr>
    </w:p>
    <w:p w14:paraId="5FCABA95" w14:textId="569FCA96" w:rsidR="00BF22A9" w:rsidRDefault="00BF22A9" w:rsidP="00BF22A9">
      <w:pPr>
        <w:rPr>
          <w:b/>
          <w:bCs/>
        </w:rPr>
      </w:pPr>
      <w:r w:rsidRPr="00BF22A9">
        <w:rPr>
          <w:b/>
          <w:bCs/>
        </w:rPr>
        <w:lastRenderedPageBreak/>
        <w:t xml:space="preserve">Figura </w:t>
      </w:r>
      <w:r w:rsidR="00724298">
        <w:rPr>
          <w:b/>
          <w:bCs/>
        </w:rPr>
        <w:t>8</w:t>
      </w:r>
    </w:p>
    <w:p w14:paraId="7DB152B0" w14:textId="77777777" w:rsidR="00372C64" w:rsidRPr="00BF22A9" w:rsidRDefault="00372C64" w:rsidP="00BF22A9"/>
    <w:p w14:paraId="5ACE749B" w14:textId="2381CB47" w:rsidR="00BF22A9" w:rsidRPr="00BF22A9" w:rsidRDefault="00BF22A9" w:rsidP="00BF22A9">
      <w:r w:rsidRPr="00BF22A9">
        <w:rPr>
          <w:i/>
          <w:iCs/>
        </w:rPr>
        <w:t>Enlace de proyecto GitHub </w:t>
      </w:r>
      <w:r w:rsidR="00724298" w:rsidRPr="00724298">
        <w:rPr>
          <w:noProof/>
        </w:rPr>
        <w:drawing>
          <wp:inline distT="0" distB="0" distL="0" distR="0" wp14:anchorId="4233CD9F" wp14:editId="46B0B0F8">
            <wp:extent cx="6299835" cy="1809750"/>
            <wp:effectExtent l="0" t="0" r="5715" b="0"/>
            <wp:docPr id="901839337" name="Imagen 31"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 muestra desde dónde se extrae un enlace en GitHu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9835" cy="1809750"/>
                    </a:xfrm>
                    <a:prstGeom prst="rect">
                      <a:avLst/>
                    </a:prstGeom>
                    <a:noFill/>
                    <a:ln>
                      <a:noFill/>
                    </a:ln>
                  </pic:spPr>
                </pic:pic>
              </a:graphicData>
            </a:graphic>
          </wp:inline>
        </w:drawing>
      </w:r>
      <w:r w:rsidR="00724298" w:rsidRPr="00724298">
        <w:rPr>
          <w:i/>
          <w:iCs/>
        </w:rPr>
        <w:br/>
      </w:r>
      <w:r w:rsidRPr="00BF22A9">
        <w:rPr>
          <w:i/>
          <w:iCs/>
        </w:rPr>
        <w:t xml:space="preserve">Nota. </w:t>
      </w:r>
      <w:r w:rsidRPr="00BF22A9">
        <w:t xml:space="preserve">Ejemplo genérico de donde se extrae un enlace en GitHub. GitHub (s.f.). </w:t>
      </w:r>
      <w:r w:rsidRPr="00BF22A9">
        <w:rPr>
          <w:i/>
          <w:iCs/>
        </w:rPr>
        <w:t>GitHub.</w:t>
      </w:r>
      <w:r w:rsidRPr="00BF22A9">
        <w:t xml:space="preserve"> </w:t>
      </w:r>
      <w:hyperlink r:id="rId39" w:tgtFrame="_blank" w:history="1">
        <w:r w:rsidRPr="00BF22A9">
          <w:rPr>
            <w:rStyle w:val="Hipervnculo"/>
          </w:rPr>
          <w:t>https://github.com/</w:t>
        </w:r>
      </w:hyperlink>
      <w:r w:rsidRPr="00BF22A9">
        <w:t>   </w:t>
      </w:r>
    </w:p>
    <w:p w14:paraId="3D5C36F3" w14:textId="77777777" w:rsidR="00BF22A9" w:rsidRPr="00BF22A9" w:rsidRDefault="00BF22A9" w:rsidP="00BF22A9">
      <w:r w:rsidRPr="00BF22A9">
        <w:t>   </w:t>
      </w:r>
    </w:p>
    <w:p w14:paraId="15B4DD8C" w14:textId="290CABAE" w:rsidR="00BF22A9" w:rsidRPr="00BF22A9" w:rsidRDefault="00BF22A9" w:rsidP="00BF22A9">
      <w:r w:rsidRPr="00BF22A9">
        <w:rPr>
          <w:b/>
          <w:bCs/>
        </w:rPr>
        <w:t xml:space="preserve">Paso </w:t>
      </w:r>
      <w:r w:rsidR="00724298">
        <w:rPr>
          <w:b/>
          <w:bCs/>
        </w:rPr>
        <w:t>4</w:t>
      </w:r>
      <w:r w:rsidRPr="00BF22A9">
        <w:rPr>
          <w:b/>
          <w:bCs/>
        </w:rPr>
        <w:t xml:space="preserve">: </w:t>
      </w:r>
      <w:r w:rsidRPr="00BF22A9">
        <w:t>Para tu entrega, deberás subir el archivo .SQL al AVA, junto con el enlace de GitHub a adjuntar en la sección “Entrega”.  </w:t>
      </w:r>
    </w:p>
    <w:p w14:paraId="69A763FF" w14:textId="77777777" w:rsidR="006B1635" w:rsidRDefault="006B1635" w:rsidP="006B1635"/>
    <w:p w14:paraId="55B40E71" w14:textId="77777777" w:rsidR="006B1635" w:rsidRDefault="006B1635" w:rsidP="006B1635">
      <w:pPr>
        <w:jc w:val="center"/>
      </w:pPr>
    </w:p>
    <w:p w14:paraId="463291B5" w14:textId="77777777" w:rsidR="00724298" w:rsidRPr="00BF22A9" w:rsidRDefault="00724298" w:rsidP="00724298">
      <w:r>
        <w:rPr>
          <w:rStyle w:val="Negrita"/>
        </w:rPr>
        <w:br w:type="page"/>
      </w:r>
    </w:p>
    <w:p w14:paraId="779AF8F6" w14:textId="77777777" w:rsidR="006B1635" w:rsidRDefault="006B1635" w:rsidP="00724298"/>
    <w:p w14:paraId="0F4DF57F" w14:textId="77777777" w:rsidR="006B1635" w:rsidRDefault="006B1635" w:rsidP="006B1635"/>
    <w:p w14:paraId="3CCFD3FE" w14:textId="77777777" w:rsidR="006B1635" w:rsidRDefault="006B1635" w:rsidP="006B1635"/>
    <w:p w14:paraId="083AB416" w14:textId="77777777" w:rsidR="00724298" w:rsidRDefault="00724298" w:rsidP="006B1635"/>
    <w:p w14:paraId="687347E2" w14:textId="77777777" w:rsidR="00724298" w:rsidRDefault="00724298" w:rsidP="006B1635"/>
    <w:p w14:paraId="0C047C5C" w14:textId="77777777" w:rsidR="006B1635" w:rsidRDefault="006B1635" w:rsidP="006B1635"/>
    <w:p w14:paraId="23239B08" w14:textId="77777777" w:rsidR="006B1635" w:rsidRDefault="006B1635" w:rsidP="006B1635"/>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56F2BA2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41"/>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04B7A" w14:textId="77777777" w:rsidR="008B74C0" w:rsidRDefault="008B74C0" w:rsidP="004F1A07">
      <w:pPr>
        <w:spacing w:after="0" w:line="240" w:lineRule="auto"/>
      </w:pPr>
      <w:r>
        <w:separator/>
      </w:r>
    </w:p>
  </w:endnote>
  <w:endnote w:type="continuationSeparator" w:id="0">
    <w:p w14:paraId="72ECC4A2" w14:textId="77777777" w:rsidR="008B74C0" w:rsidRDefault="008B74C0"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630FF" w14:textId="77777777" w:rsidR="008B74C0" w:rsidRDefault="008B74C0" w:rsidP="004F1A07">
      <w:pPr>
        <w:spacing w:after="0" w:line="240" w:lineRule="auto"/>
      </w:pPr>
      <w:r>
        <w:separator/>
      </w:r>
    </w:p>
  </w:footnote>
  <w:footnote w:type="continuationSeparator" w:id="0">
    <w:p w14:paraId="3A58C469" w14:textId="77777777" w:rsidR="008B74C0" w:rsidRDefault="008B74C0"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59F"/>
    <w:multiLevelType w:val="multilevel"/>
    <w:tmpl w:val="D700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B4513C"/>
    <w:multiLevelType w:val="multilevel"/>
    <w:tmpl w:val="2A4E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4AE0894"/>
    <w:multiLevelType w:val="multilevel"/>
    <w:tmpl w:val="AE1C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7E72613"/>
    <w:multiLevelType w:val="multilevel"/>
    <w:tmpl w:val="1F2073AE"/>
    <w:lvl w:ilvl="0">
      <w:start w:val="1"/>
      <w:numFmt w:val="bullet"/>
      <w:lvlText w:val=""/>
      <w:lvlJc w:val="left"/>
      <w:pPr>
        <w:tabs>
          <w:tab w:val="num" w:pos="360"/>
        </w:tabs>
        <w:ind w:left="360" w:hanging="360"/>
      </w:pPr>
      <w:rPr>
        <w:rFonts w:ascii="Symbol" w:hAnsi="Symbol" w:hint="default"/>
        <w:color w:val="262626" w:themeColor="text1" w:themeTint="D9"/>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5" w15:restartNumberingAfterBreak="0">
    <w:nsid w:val="1B013A7A"/>
    <w:multiLevelType w:val="hybridMultilevel"/>
    <w:tmpl w:val="435A5E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F410E76"/>
    <w:multiLevelType w:val="multilevel"/>
    <w:tmpl w:val="1F2073AE"/>
    <w:lvl w:ilvl="0">
      <w:start w:val="1"/>
      <w:numFmt w:val="bullet"/>
      <w:lvlText w:val=""/>
      <w:lvlJc w:val="left"/>
      <w:pPr>
        <w:tabs>
          <w:tab w:val="num" w:pos="360"/>
        </w:tabs>
        <w:ind w:left="360" w:hanging="360"/>
      </w:pPr>
      <w:rPr>
        <w:rFonts w:ascii="Symbol" w:hAnsi="Symbol" w:hint="default"/>
        <w:color w:val="262626" w:themeColor="text1" w:themeTint="D9"/>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 w15:restartNumberingAfterBreak="0">
    <w:nsid w:val="39727905"/>
    <w:multiLevelType w:val="multilevel"/>
    <w:tmpl w:val="2A4E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3FD799B"/>
    <w:multiLevelType w:val="multilevel"/>
    <w:tmpl w:val="042E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60504C"/>
    <w:multiLevelType w:val="multilevel"/>
    <w:tmpl w:val="2A4E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7D90155"/>
    <w:multiLevelType w:val="multilevel"/>
    <w:tmpl w:val="1F2073AE"/>
    <w:lvl w:ilvl="0">
      <w:start w:val="1"/>
      <w:numFmt w:val="bullet"/>
      <w:lvlText w:val=""/>
      <w:lvlJc w:val="left"/>
      <w:pPr>
        <w:tabs>
          <w:tab w:val="num" w:pos="360"/>
        </w:tabs>
        <w:ind w:left="360" w:hanging="360"/>
      </w:pPr>
      <w:rPr>
        <w:rFonts w:ascii="Symbol" w:hAnsi="Symbol" w:hint="default"/>
        <w:color w:val="262626" w:themeColor="text1" w:themeTint="D9"/>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1" w15:restartNumberingAfterBreak="0">
    <w:nsid w:val="5A495CC6"/>
    <w:multiLevelType w:val="hybridMultilevel"/>
    <w:tmpl w:val="EA1CE8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57A3CF6"/>
    <w:multiLevelType w:val="hybridMultilevel"/>
    <w:tmpl w:val="ED7690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6711453D"/>
    <w:multiLevelType w:val="multilevel"/>
    <w:tmpl w:val="1F2073AE"/>
    <w:lvl w:ilvl="0">
      <w:start w:val="1"/>
      <w:numFmt w:val="bullet"/>
      <w:lvlText w:val=""/>
      <w:lvlJc w:val="left"/>
      <w:pPr>
        <w:tabs>
          <w:tab w:val="num" w:pos="360"/>
        </w:tabs>
        <w:ind w:left="360" w:hanging="360"/>
      </w:pPr>
      <w:rPr>
        <w:rFonts w:ascii="Symbol" w:hAnsi="Symbol" w:hint="default"/>
        <w:color w:val="262626" w:themeColor="text1" w:themeTint="D9"/>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4" w15:restartNumberingAfterBreak="0">
    <w:nsid w:val="75F33DCA"/>
    <w:multiLevelType w:val="multilevel"/>
    <w:tmpl w:val="17E62A74"/>
    <w:lvl w:ilvl="0">
      <w:start w:val="1"/>
      <w:numFmt w:val="decimal"/>
      <w:lvlText w:val="%1."/>
      <w:lvlJc w:val="left"/>
      <w:pPr>
        <w:tabs>
          <w:tab w:val="num" w:pos="720"/>
        </w:tabs>
        <w:ind w:left="720" w:hanging="360"/>
      </w:pPr>
      <w:rPr>
        <w:rFonts w:hint="default"/>
        <w:sz w:val="20"/>
      </w:rPr>
    </w:lvl>
    <w:lvl w:ilvl="1">
      <w:numFmt w:val="bullet"/>
      <w:lvlText w:val="•"/>
      <w:lvlJc w:val="left"/>
      <w:pPr>
        <w:ind w:left="1785" w:hanging="705"/>
      </w:pPr>
      <w:rPr>
        <w:rFonts w:ascii="Arial" w:eastAsiaTheme="minorHAnsi" w:hAnsi="Arial" w:cs="Aria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2"/>
  </w:num>
  <w:num w:numId="4">
    <w:abstractNumId w:val="14"/>
  </w:num>
  <w:num w:numId="5">
    <w:abstractNumId w:val="0"/>
  </w:num>
  <w:num w:numId="6">
    <w:abstractNumId w:val="12"/>
  </w:num>
  <w:num w:numId="7">
    <w:abstractNumId w:val="5"/>
  </w:num>
  <w:num w:numId="8">
    <w:abstractNumId w:val="11"/>
  </w:num>
  <w:num w:numId="9">
    <w:abstractNumId w:val="1"/>
  </w:num>
  <w:num w:numId="10">
    <w:abstractNumId w:val="7"/>
  </w:num>
  <w:num w:numId="11">
    <w:abstractNumId w:val="9"/>
  </w:num>
  <w:num w:numId="12">
    <w:abstractNumId w:val="6"/>
  </w:num>
  <w:num w:numId="13">
    <w:abstractNumId w:val="10"/>
  </w:num>
  <w:num w:numId="14">
    <w:abstractNumId w:val="4"/>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3714C"/>
    <w:rsid w:val="00070B96"/>
    <w:rsid w:val="000A6102"/>
    <w:rsid w:val="000B0D93"/>
    <w:rsid w:val="000C6E41"/>
    <w:rsid w:val="000E3DD9"/>
    <w:rsid w:val="000F29A4"/>
    <w:rsid w:val="00101BE9"/>
    <w:rsid w:val="00140510"/>
    <w:rsid w:val="001422D1"/>
    <w:rsid w:val="00147282"/>
    <w:rsid w:val="00153365"/>
    <w:rsid w:val="00161A35"/>
    <w:rsid w:val="00173699"/>
    <w:rsid w:val="00173E92"/>
    <w:rsid w:val="00186F91"/>
    <w:rsid w:val="001B4CE8"/>
    <w:rsid w:val="001F6534"/>
    <w:rsid w:val="00204426"/>
    <w:rsid w:val="00214463"/>
    <w:rsid w:val="00214B4D"/>
    <w:rsid w:val="00214DA9"/>
    <w:rsid w:val="00215B23"/>
    <w:rsid w:val="00220E71"/>
    <w:rsid w:val="002221CD"/>
    <w:rsid w:val="0022496A"/>
    <w:rsid w:val="002260F7"/>
    <w:rsid w:val="00231062"/>
    <w:rsid w:val="00241DB1"/>
    <w:rsid w:val="00244DCE"/>
    <w:rsid w:val="00263DCB"/>
    <w:rsid w:val="002664C7"/>
    <w:rsid w:val="002736B7"/>
    <w:rsid w:val="00283159"/>
    <w:rsid w:val="00290F70"/>
    <w:rsid w:val="00295092"/>
    <w:rsid w:val="002D0ABD"/>
    <w:rsid w:val="002D34D6"/>
    <w:rsid w:val="0030501B"/>
    <w:rsid w:val="00306B8D"/>
    <w:rsid w:val="00317E2F"/>
    <w:rsid w:val="00325547"/>
    <w:rsid w:val="00326263"/>
    <w:rsid w:val="00347C3B"/>
    <w:rsid w:val="00361B3F"/>
    <w:rsid w:val="003669A2"/>
    <w:rsid w:val="00372C64"/>
    <w:rsid w:val="00383628"/>
    <w:rsid w:val="003C23CD"/>
    <w:rsid w:val="003C77E4"/>
    <w:rsid w:val="003D0152"/>
    <w:rsid w:val="003E5066"/>
    <w:rsid w:val="003F68E7"/>
    <w:rsid w:val="004018DF"/>
    <w:rsid w:val="00445A4F"/>
    <w:rsid w:val="00451CAD"/>
    <w:rsid w:val="00452762"/>
    <w:rsid w:val="004A7D4F"/>
    <w:rsid w:val="004A7EA3"/>
    <w:rsid w:val="004B0DEA"/>
    <w:rsid w:val="004C68F9"/>
    <w:rsid w:val="004D05F5"/>
    <w:rsid w:val="004F1A07"/>
    <w:rsid w:val="00517FFC"/>
    <w:rsid w:val="005263FF"/>
    <w:rsid w:val="005426FF"/>
    <w:rsid w:val="005557B4"/>
    <w:rsid w:val="00563770"/>
    <w:rsid w:val="00583892"/>
    <w:rsid w:val="005A0D17"/>
    <w:rsid w:val="005B71AE"/>
    <w:rsid w:val="005C2A04"/>
    <w:rsid w:val="005D4D63"/>
    <w:rsid w:val="005D5D8F"/>
    <w:rsid w:val="005D7B8B"/>
    <w:rsid w:val="005F107F"/>
    <w:rsid w:val="00620812"/>
    <w:rsid w:val="0062759D"/>
    <w:rsid w:val="006321D6"/>
    <w:rsid w:val="006409EA"/>
    <w:rsid w:val="0065508A"/>
    <w:rsid w:val="0067245D"/>
    <w:rsid w:val="00694AD5"/>
    <w:rsid w:val="006A4DF3"/>
    <w:rsid w:val="006B1635"/>
    <w:rsid w:val="006B447A"/>
    <w:rsid w:val="006D3918"/>
    <w:rsid w:val="006F52D3"/>
    <w:rsid w:val="006F6199"/>
    <w:rsid w:val="007149E0"/>
    <w:rsid w:val="00716388"/>
    <w:rsid w:val="00724298"/>
    <w:rsid w:val="0073023A"/>
    <w:rsid w:val="00761548"/>
    <w:rsid w:val="007647AE"/>
    <w:rsid w:val="007856A3"/>
    <w:rsid w:val="00793B5B"/>
    <w:rsid w:val="00795717"/>
    <w:rsid w:val="007D135D"/>
    <w:rsid w:val="007D4205"/>
    <w:rsid w:val="00803190"/>
    <w:rsid w:val="00820AFF"/>
    <w:rsid w:val="008225BE"/>
    <w:rsid w:val="00835397"/>
    <w:rsid w:val="008536BE"/>
    <w:rsid w:val="00855386"/>
    <w:rsid w:val="00877DA1"/>
    <w:rsid w:val="00886159"/>
    <w:rsid w:val="00892032"/>
    <w:rsid w:val="008B74C0"/>
    <w:rsid w:val="008C2278"/>
    <w:rsid w:val="008E17DF"/>
    <w:rsid w:val="008E33EC"/>
    <w:rsid w:val="008F0142"/>
    <w:rsid w:val="008F36E0"/>
    <w:rsid w:val="0094777E"/>
    <w:rsid w:val="00954CC0"/>
    <w:rsid w:val="009611E8"/>
    <w:rsid w:val="00970DA9"/>
    <w:rsid w:val="00971CEE"/>
    <w:rsid w:val="00973280"/>
    <w:rsid w:val="009A45B5"/>
    <w:rsid w:val="009A4D13"/>
    <w:rsid w:val="009A7652"/>
    <w:rsid w:val="009B1257"/>
    <w:rsid w:val="009B703C"/>
    <w:rsid w:val="009C497A"/>
    <w:rsid w:val="009C76C4"/>
    <w:rsid w:val="009F5908"/>
    <w:rsid w:val="009F76BD"/>
    <w:rsid w:val="00A117E1"/>
    <w:rsid w:val="00A22BA3"/>
    <w:rsid w:val="00A30355"/>
    <w:rsid w:val="00A34AFF"/>
    <w:rsid w:val="00A50897"/>
    <w:rsid w:val="00A97FAF"/>
    <w:rsid w:val="00AC7E78"/>
    <w:rsid w:val="00AE5714"/>
    <w:rsid w:val="00AF1B2A"/>
    <w:rsid w:val="00B23809"/>
    <w:rsid w:val="00B26994"/>
    <w:rsid w:val="00B33116"/>
    <w:rsid w:val="00B352B3"/>
    <w:rsid w:val="00B4235A"/>
    <w:rsid w:val="00B50F94"/>
    <w:rsid w:val="00B70F8F"/>
    <w:rsid w:val="00B83580"/>
    <w:rsid w:val="00B94BB9"/>
    <w:rsid w:val="00BA661B"/>
    <w:rsid w:val="00BB56F9"/>
    <w:rsid w:val="00BC7CCA"/>
    <w:rsid w:val="00BE75A8"/>
    <w:rsid w:val="00BF22A9"/>
    <w:rsid w:val="00C06AEE"/>
    <w:rsid w:val="00C10CD1"/>
    <w:rsid w:val="00C148E8"/>
    <w:rsid w:val="00C4282A"/>
    <w:rsid w:val="00C44FAD"/>
    <w:rsid w:val="00C66182"/>
    <w:rsid w:val="00C677FA"/>
    <w:rsid w:val="00C709BC"/>
    <w:rsid w:val="00C72D0C"/>
    <w:rsid w:val="00C76476"/>
    <w:rsid w:val="00C83447"/>
    <w:rsid w:val="00CA5A66"/>
    <w:rsid w:val="00CC16E4"/>
    <w:rsid w:val="00CD0140"/>
    <w:rsid w:val="00CD7279"/>
    <w:rsid w:val="00CE53DB"/>
    <w:rsid w:val="00CF6757"/>
    <w:rsid w:val="00D16427"/>
    <w:rsid w:val="00D3346D"/>
    <w:rsid w:val="00D54FDE"/>
    <w:rsid w:val="00DE71A6"/>
    <w:rsid w:val="00E0598F"/>
    <w:rsid w:val="00E05D9E"/>
    <w:rsid w:val="00E63541"/>
    <w:rsid w:val="00E77908"/>
    <w:rsid w:val="00E86514"/>
    <w:rsid w:val="00E90D68"/>
    <w:rsid w:val="00E92505"/>
    <w:rsid w:val="00EA22DE"/>
    <w:rsid w:val="00EA7403"/>
    <w:rsid w:val="00ED605C"/>
    <w:rsid w:val="00ED7196"/>
    <w:rsid w:val="00F03021"/>
    <w:rsid w:val="00F25EF5"/>
    <w:rsid w:val="00F563E8"/>
    <w:rsid w:val="00F616BC"/>
    <w:rsid w:val="00F63273"/>
    <w:rsid w:val="00FA1CF5"/>
    <w:rsid w:val="00FC2811"/>
    <w:rsid w:val="00FE60BA"/>
    <w:rsid w:val="00FE7E69"/>
    <w:rsid w:val="1ED08400"/>
    <w:rsid w:val="235EED57"/>
    <w:rsid w:val="36239EAD"/>
    <w:rsid w:val="38D675A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C64"/>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1"/>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244DCE"/>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BF22A9"/>
    <w:rPr>
      <w:color w:val="605E5C"/>
      <w:shd w:val="clear" w:color="auto" w:fill="E1DFDD"/>
    </w:rPr>
  </w:style>
  <w:style w:type="paragraph" w:customStyle="1" w:styleId="Formatoimportante">
    <w:name w:val="Formato importante"/>
    <w:basedOn w:val="Normal"/>
    <w:link w:val="FormatoimportanteCar"/>
    <w:autoRedefine/>
    <w:qFormat/>
    <w:rsid w:val="00295092"/>
    <w:pPr>
      <w:spacing w:before="160"/>
      <w:ind w:left="2268" w:right="567"/>
    </w:pPr>
    <w:rPr>
      <w:bCs/>
      <w:kern w:val="0"/>
    </w:rPr>
  </w:style>
  <w:style w:type="character" w:customStyle="1" w:styleId="FormatoimportanteCar">
    <w:name w:val="Formato importante Car"/>
    <w:basedOn w:val="Fuentedeprrafopredeter"/>
    <w:link w:val="Formatoimportante"/>
    <w:rsid w:val="00295092"/>
    <w:rPr>
      <w:rFonts w:ascii="Arial" w:hAnsi="Arial"/>
      <w:bCs/>
      <w:color w:val="404040" w:themeColor="text1" w:themeTint="BF"/>
      <w:kern w:val="0"/>
      <w:sz w:val="24"/>
    </w:rPr>
  </w:style>
  <w:style w:type="paragraph" w:customStyle="1" w:styleId="importante14ptoNegrita">
    <w:name w:val="importante + 14 pto Negrita"/>
    <w:basedOn w:val="Formatoimportante"/>
    <w:autoRedefine/>
    <w:qFormat/>
    <w:rsid w:val="00295092"/>
    <w:rPr>
      <w:b/>
      <w:sz w:val="28"/>
    </w:rPr>
  </w:style>
  <w:style w:type="character" w:customStyle="1" w:styleId="Negrita">
    <w:name w:val="Negrita"/>
    <w:basedOn w:val="Fuentedeprrafopredeter"/>
    <w:rsid w:val="00295092"/>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94621">
      <w:bodyDiv w:val="1"/>
      <w:marLeft w:val="0"/>
      <w:marRight w:val="0"/>
      <w:marTop w:val="0"/>
      <w:marBottom w:val="0"/>
      <w:divBdr>
        <w:top w:val="none" w:sz="0" w:space="0" w:color="auto"/>
        <w:left w:val="none" w:sz="0" w:space="0" w:color="auto"/>
        <w:bottom w:val="none" w:sz="0" w:space="0" w:color="auto"/>
        <w:right w:val="none" w:sz="0" w:space="0" w:color="auto"/>
      </w:divBdr>
      <w:divsChild>
        <w:div w:id="1086147068">
          <w:marLeft w:val="0"/>
          <w:marRight w:val="0"/>
          <w:marTop w:val="0"/>
          <w:marBottom w:val="0"/>
          <w:divBdr>
            <w:top w:val="none" w:sz="0" w:space="0" w:color="auto"/>
            <w:left w:val="none" w:sz="0" w:space="0" w:color="auto"/>
            <w:bottom w:val="none" w:sz="0" w:space="0" w:color="auto"/>
            <w:right w:val="none" w:sz="0" w:space="0" w:color="auto"/>
          </w:divBdr>
          <w:divsChild>
            <w:div w:id="534124163">
              <w:marLeft w:val="0"/>
              <w:marRight w:val="0"/>
              <w:marTop w:val="0"/>
              <w:marBottom w:val="0"/>
              <w:divBdr>
                <w:top w:val="none" w:sz="0" w:space="0" w:color="auto"/>
                <w:left w:val="none" w:sz="0" w:space="0" w:color="auto"/>
                <w:bottom w:val="none" w:sz="0" w:space="0" w:color="auto"/>
                <w:right w:val="none" w:sz="0" w:space="0" w:color="auto"/>
              </w:divBdr>
            </w:div>
            <w:div w:id="597762268">
              <w:marLeft w:val="0"/>
              <w:marRight w:val="0"/>
              <w:marTop w:val="0"/>
              <w:marBottom w:val="0"/>
              <w:divBdr>
                <w:top w:val="none" w:sz="0" w:space="0" w:color="auto"/>
                <w:left w:val="none" w:sz="0" w:space="0" w:color="auto"/>
                <w:bottom w:val="none" w:sz="0" w:space="0" w:color="auto"/>
                <w:right w:val="none" w:sz="0" w:space="0" w:color="auto"/>
              </w:divBdr>
            </w:div>
            <w:div w:id="930624880">
              <w:marLeft w:val="0"/>
              <w:marRight w:val="0"/>
              <w:marTop w:val="0"/>
              <w:marBottom w:val="0"/>
              <w:divBdr>
                <w:top w:val="none" w:sz="0" w:space="0" w:color="auto"/>
                <w:left w:val="none" w:sz="0" w:space="0" w:color="auto"/>
                <w:bottom w:val="none" w:sz="0" w:space="0" w:color="auto"/>
                <w:right w:val="none" w:sz="0" w:space="0" w:color="auto"/>
              </w:divBdr>
            </w:div>
            <w:div w:id="540362012">
              <w:marLeft w:val="0"/>
              <w:marRight w:val="0"/>
              <w:marTop w:val="0"/>
              <w:marBottom w:val="0"/>
              <w:divBdr>
                <w:top w:val="none" w:sz="0" w:space="0" w:color="auto"/>
                <w:left w:val="none" w:sz="0" w:space="0" w:color="auto"/>
                <w:bottom w:val="none" w:sz="0" w:space="0" w:color="auto"/>
                <w:right w:val="none" w:sz="0" w:space="0" w:color="auto"/>
              </w:divBdr>
            </w:div>
            <w:div w:id="1517310629">
              <w:marLeft w:val="0"/>
              <w:marRight w:val="0"/>
              <w:marTop w:val="0"/>
              <w:marBottom w:val="0"/>
              <w:divBdr>
                <w:top w:val="none" w:sz="0" w:space="0" w:color="auto"/>
                <w:left w:val="none" w:sz="0" w:space="0" w:color="auto"/>
                <w:bottom w:val="none" w:sz="0" w:space="0" w:color="auto"/>
                <w:right w:val="none" w:sz="0" w:space="0" w:color="auto"/>
              </w:divBdr>
            </w:div>
            <w:div w:id="1556240535">
              <w:marLeft w:val="0"/>
              <w:marRight w:val="0"/>
              <w:marTop w:val="0"/>
              <w:marBottom w:val="0"/>
              <w:divBdr>
                <w:top w:val="none" w:sz="0" w:space="0" w:color="auto"/>
                <w:left w:val="none" w:sz="0" w:space="0" w:color="auto"/>
                <w:bottom w:val="none" w:sz="0" w:space="0" w:color="auto"/>
                <w:right w:val="none" w:sz="0" w:space="0" w:color="auto"/>
              </w:divBdr>
            </w:div>
            <w:div w:id="1560937423">
              <w:marLeft w:val="0"/>
              <w:marRight w:val="0"/>
              <w:marTop w:val="0"/>
              <w:marBottom w:val="0"/>
              <w:divBdr>
                <w:top w:val="none" w:sz="0" w:space="0" w:color="auto"/>
                <w:left w:val="none" w:sz="0" w:space="0" w:color="auto"/>
                <w:bottom w:val="none" w:sz="0" w:space="0" w:color="auto"/>
                <w:right w:val="none" w:sz="0" w:space="0" w:color="auto"/>
              </w:divBdr>
            </w:div>
            <w:div w:id="1771772508">
              <w:marLeft w:val="0"/>
              <w:marRight w:val="0"/>
              <w:marTop w:val="0"/>
              <w:marBottom w:val="0"/>
              <w:divBdr>
                <w:top w:val="none" w:sz="0" w:space="0" w:color="auto"/>
                <w:left w:val="none" w:sz="0" w:space="0" w:color="auto"/>
                <w:bottom w:val="none" w:sz="0" w:space="0" w:color="auto"/>
                <w:right w:val="none" w:sz="0" w:space="0" w:color="auto"/>
              </w:divBdr>
            </w:div>
          </w:divsChild>
        </w:div>
        <w:div w:id="660504438">
          <w:marLeft w:val="0"/>
          <w:marRight w:val="0"/>
          <w:marTop w:val="0"/>
          <w:marBottom w:val="0"/>
          <w:divBdr>
            <w:top w:val="none" w:sz="0" w:space="0" w:color="auto"/>
            <w:left w:val="none" w:sz="0" w:space="0" w:color="auto"/>
            <w:bottom w:val="none" w:sz="0" w:space="0" w:color="auto"/>
            <w:right w:val="none" w:sz="0" w:space="0" w:color="auto"/>
          </w:divBdr>
          <w:divsChild>
            <w:div w:id="953942871">
              <w:marLeft w:val="0"/>
              <w:marRight w:val="0"/>
              <w:marTop w:val="0"/>
              <w:marBottom w:val="0"/>
              <w:divBdr>
                <w:top w:val="none" w:sz="0" w:space="0" w:color="auto"/>
                <w:left w:val="none" w:sz="0" w:space="0" w:color="auto"/>
                <w:bottom w:val="none" w:sz="0" w:space="0" w:color="auto"/>
                <w:right w:val="none" w:sz="0" w:space="0" w:color="auto"/>
              </w:divBdr>
            </w:div>
            <w:div w:id="1839612999">
              <w:marLeft w:val="0"/>
              <w:marRight w:val="0"/>
              <w:marTop w:val="0"/>
              <w:marBottom w:val="0"/>
              <w:divBdr>
                <w:top w:val="none" w:sz="0" w:space="0" w:color="auto"/>
                <w:left w:val="none" w:sz="0" w:space="0" w:color="auto"/>
                <w:bottom w:val="none" w:sz="0" w:space="0" w:color="auto"/>
                <w:right w:val="none" w:sz="0" w:space="0" w:color="auto"/>
              </w:divBdr>
            </w:div>
            <w:div w:id="1834905490">
              <w:marLeft w:val="0"/>
              <w:marRight w:val="0"/>
              <w:marTop w:val="0"/>
              <w:marBottom w:val="0"/>
              <w:divBdr>
                <w:top w:val="none" w:sz="0" w:space="0" w:color="auto"/>
                <w:left w:val="none" w:sz="0" w:space="0" w:color="auto"/>
                <w:bottom w:val="none" w:sz="0" w:space="0" w:color="auto"/>
                <w:right w:val="none" w:sz="0" w:space="0" w:color="auto"/>
              </w:divBdr>
            </w:div>
            <w:div w:id="1505054621">
              <w:marLeft w:val="0"/>
              <w:marRight w:val="0"/>
              <w:marTop w:val="0"/>
              <w:marBottom w:val="0"/>
              <w:divBdr>
                <w:top w:val="none" w:sz="0" w:space="0" w:color="auto"/>
                <w:left w:val="none" w:sz="0" w:space="0" w:color="auto"/>
                <w:bottom w:val="none" w:sz="0" w:space="0" w:color="auto"/>
                <w:right w:val="none" w:sz="0" w:space="0" w:color="auto"/>
              </w:divBdr>
            </w:div>
            <w:div w:id="1740902641">
              <w:marLeft w:val="0"/>
              <w:marRight w:val="0"/>
              <w:marTop w:val="0"/>
              <w:marBottom w:val="0"/>
              <w:divBdr>
                <w:top w:val="none" w:sz="0" w:space="0" w:color="auto"/>
                <w:left w:val="none" w:sz="0" w:space="0" w:color="auto"/>
                <w:bottom w:val="none" w:sz="0" w:space="0" w:color="auto"/>
                <w:right w:val="none" w:sz="0" w:space="0" w:color="auto"/>
              </w:divBdr>
            </w:div>
            <w:div w:id="184708949">
              <w:marLeft w:val="0"/>
              <w:marRight w:val="0"/>
              <w:marTop w:val="0"/>
              <w:marBottom w:val="0"/>
              <w:divBdr>
                <w:top w:val="none" w:sz="0" w:space="0" w:color="auto"/>
                <w:left w:val="none" w:sz="0" w:space="0" w:color="auto"/>
                <w:bottom w:val="none" w:sz="0" w:space="0" w:color="auto"/>
                <w:right w:val="none" w:sz="0" w:space="0" w:color="auto"/>
              </w:divBdr>
            </w:div>
            <w:div w:id="649331697">
              <w:marLeft w:val="0"/>
              <w:marRight w:val="0"/>
              <w:marTop w:val="0"/>
              <w:marBottom w:val="0"/>
              <w:divBdr>
                <w:top w:val="none" w:sz="0" w:space="0" w:color="auto"/>
                <w:left w:val="none" w:sz="0" w:space="0" w:color="auto"/>
                <w:bottom w:val="none" w:sz="0" w:space="0" w:color="auto"/>
                <w:right w:val="none" w:sz="0" w:space="0" w:color="auto"/>
              </w:divBdr>
            </w:div>
            <w:div w:id="858086840">
              <w:marLeft w:val="0"/>
              <w:marRight w:val="0"/>
              <w:marTop w:val="0"/>
              <w:marBottom w:val="0"/>
              <w:divBdr>
                <w:top w:val="none" w:sz="0" w:space="0" w:color="auto"/>
                <w:left w:val="none" w:sz="0" w:space="0" w:color="auto"/>
                <w:bottom w:val="none" w:sz="0" w:space="0" w:color="auto"/>
                <w:right w:val="none" w:sz="0" w:space="0" w:color="auto"/>
              </w:divBdr>
            </w:div>
            <w:div w:id="132917390">
              <w:marLeft w:val="0"/>
              <w:marRight w:val="0"/>
              <w:marTop w:val="0"/>
              <w:marBottom w:val="0"/>
              <w:divBdr>
                <w:top w:val="none" w:sz="0" w:space="0" w:color="auto"/>
                <w:left w:val="none" w:sz="0" w:space="0" w:color="auto"/>
                <w:bottom w:val="none" w:sz="0" w:space="0" w:color="auto"/>
                <w:right w:val="none" w:sz="0" w:space="0" w:color="auto"/>
              </w:divBdr>
            </w:div>
            <w:div w:id="1930578894">
              <w:marLeft w:val="0"/>
              <w:marRight w:val="0"/>
              <w:marTop w:val="0"/>
              <w:marBottom w:val="0"/>
              <w:divBdr>
                <w:top w:val="none" w:sz="0" w:space="0" w:color="auto"/>
                <w:left w:val="none" w:sz="0" w:space="0" w:color="auto"/>
                <w:bottom w:val="none" w:sz="0" w:space="0" w:color="auto"/>
                <w:right w:val="none" w:sz="0" w:space="0" w:color="auto"/>
              </w:divBdr>
            </w:div>
            <w:div w:id="1166627951">
              <w:marLeft w:val="0"/>
              <w:marRight w:val="0"/>
              <w:marTop w:val="0"/>
              <w:marBottom w:val="0"/>
              <w:divBdr>
                <w:top w:val="none" w:sz="0" w:space="0" w:color="auto"/>
                <w:left w:val="none" w:sz="0" w:space="0" w:color="auto"/>
                <w:bottom w:val="none" w:sz="0" w:space="0" w:color="auto"/>
                <w:right w:val="none" w:sz="0" w:space="0" w:color="auto"/>
              </w:divBdr>
            </w:div>
            <w:div w:id="1497529701">
              <w:marLeft w:val="0"/>
              <w:marRight w:val="0"/>
              <w:marTop w:val="0"/>
              <w:marBottom w:val="0"/>
              <w:divBdr>
                <w:top w:val="none" w:sz="0" w:space="0" w:color="auto"/>
                <w:left w:val="none" w:sz="0" w:space="0" w:color="auto"/>
                <w:bottom w:val="none" w:sz="0" w:space="0" w:color="auto"/>
                <w:right w:val="none" w:sz="0" w:space="0" w:color="auto"/>
              </w:divBdr>
            </w:div>
          </w:divsChild>
        </w:div>
        <w:div w:id="283079995">
          <w:marLeft w:val="0"/>
          <w:marRight w:val="0"/>
          <w:marTop w:val="0"/>
          <w:marBottom w:val="0"/>
          <w:divBdr>
            <w:top w:val="none" w:sz="0" w:space="0" w:color="auto"/>
            <w:left w:val="none" w:sz="0" w:space="0" w:color="auto"/>
            <w:bottom w:val="none" w:sz="0" w:space="0" w:color="auto"/>
            <w:right w:val="none" w:sz="0" w:space="0" w:color="auto"/>
          </w:divBdr>
          <w:divsChild>
            <w:div w:id="327291695">
              <w:marLeft w:val="-75"/>
              <w:marRight w:val="0"/>
              <w:marTop w:val="30"/>
              <w:marBottom w:val="30"/>
              <w:divBdr>
                <w:top w:val="none" w:sz="0" w:space="0" w:color="auto"/>
                <w:left w:val="none" w:sz="0" w:space="0" w:color="auto"/>
                <w:bottom w:val="none" w:sz="0" w:space="0" w:color="auto"/>
                <w:right w:val="none" w:sz="0" w:space="0" w:color="auto"/>
              </w:divBdr>
              <w:divsChild>
                <w:div w:id="1465390392">
                  <w:marLeft w:val="0"/>
                  <w:marRight w:val="0"/>
                  <w:marTop w:val="0"/>
                  <w:marBottom w:val="0"/>
                  <w:divBdr>
                    <w:top w:val="none" w:sz="0" w:space="0" w:color="auto"/>
                    <w:left w:val="none" w:sz="0" w:space="0" w:color="auto"/>
                    <w:bottom w:val="none" w:sz="0" w:space="0" w:color="auto"/>
                    <w:right w:val="none" w:sz="0" w:space="0" w:color="auto"/>
                  </w:divBdr>
                  <w:divsChild>
                    <w:div w:id="77212701">
                      <w:marLeft w:val="0"/>
                      <w:marRight w:val="0"/>
                      <w:marTop w:val="0"/>
                      <w:marBottom w:val="0"/>
                      <w:divBdr>
                        <w:top w:val="none" w:sz="0" w:space="0" w:color="auto"/>
                        <w:left w:val="none" w:sz="0" w:space="0" w:color="auto"/>
                        <w:bottom w:val="none" w:sz="0" w:space="0" w:color="auto"/>
                        <w:right w:val="none" w:sz="0" w:space="0" w:color="auto"/>
                      </w:divBdr>
                    </w:div>
                  </w:divsChild>
                </w:div>
                <w:div w:id="1256280980">
                  <w:marLeft w:val="0"/>
                  <w:marRight w:val="0"/>
                  <w:marTop w:val="0"/>
                  <w:marBottom w:val="0"/>
                  <w:divBdr>
                    <w:top w:val="none" w:sz="0" w:space="0" w:color="auto"/>
                    <w:left w:val="none" w:sz="0" w:space="0" w:color="auto"/>
                    <w:bottom w:val="none" w:sz="0" w:space="0" w:color="auto"/>
                    <w:right w:val="none" w:sz="0" w:space="0" w:color="auto"/>
                  </w:divBdr>
                  <w:divsChild>
                    <w:div w:id="312609241">
                      <w:marLeft w:val="0"/>
                      <w:marRight w:val="0"/>
                      <w:marTop w:val="0"/>
                      <w:marBottom w:val="0"/>
                      <w:divBdr>
                        <w:top w:val="none" w:sz="0" w:space="0" w:color="auto"/>
                        <w:left w:val="none" w:sz="0" w:space="0" w:color="auto"/>
                        <w:bottom w:val="none" w:sz="0" w:space="0" w:color="auto"/>
                        <w:right w:val="none" w:sz="0" w:space="0" w:color="auto"/>
                      </w:divBdr>
                    </w:div>
                  </w:divsChild>
                </w:div>
                <w:div w:id="232469266">
                  <w:marLeft w:val="0"/>
                  <w:marRight w:val="0"/>
                  <w:marTop w:val="0"/>
                  <w:marBottom w:val="0"/>
                  <w:divBdr>
                    <w:top w:val="none" w:sz="0" w:space="0" w:color="auto"/>
                    <w:left w:val="none" w:sz="0" w:space="0" w:color="auto"/>
                    <w:bottom w:val="none" w:sz="0" w:space="0" w:color="auto"/>
                    <w:right w:val="none" w:sz="0" w:space="0" w:color="auto"/>
                  </w:divBdr>
                  <w:divsChild>
                    <w:div w:id="2071221311">
                      <w:marLeft w:val="0"/>
                      <w:marRight w:val="0"/>
                      <w:marTop w:val="0"/>
                      <w:marBottom w:val="0"/>
                      <w:divBdr>
                        <w:top w:val="none" w:sz="0" w:space="0" w:color="auto"/>
                        <w:left w:val="none" w:sz="0" w:space="0" w:color="auto"/>
                        <w:bottom w:val="none" w:sz="0" w:space="0" w:color="auto"/>
                        <w:right w:val="none" w:sz="0" w:space="0" w:color="auto"/>
                      </w:divBdr>
                    </w:div>
                  </w:divsChild>
                </w:div>
                <w:div w:id="265431770">
                  <w:marLeft w:val="0"/>
                  <w:marRight w:val="0"/>
                  <w:marTop w:val="0"/>
                  <w:marBottom w:val="0"/>
                  <w:divBdr>
                    <w:top w:val="none" w:sz="0" w:space="0" w:color="auto"/>
                    <w:left w:val="none" w:sz="0" w:space="0" w:color="auto"/>
                    <w:bottom w:val="none" w:sz="0" w:space="0" w:color="auto"/>
                    <w:right w:val="none" w:sz="0" w:space="0" w:color="auto"/>
                  </w:divBdr>
                  <w:divsChild>
                    <w:div w:id="1073429809">
                      <w:marLeft w:val="0"/>
                      <w:marRight w:val="0"/>
                      <w:marTop w:val="0"/>
                      <w:marBottom w:val="0"/>
                      <w:divBdr>
                        <w:top w:val="none" w:sz="0" w:space="0" w:color="auto"/>
                        <w:left w:val="none" w:sz="0" w:space="0" w:color="auto"/>
                        <w:bottom w:val="none" w:sz="0" w:space="0" w:color="auto"/>
                        <w:right w:val="none" w:sz="0" w:space="0" w:color="auto"/>
                      </w:divBdr>
                    </w:div>
                  </w:divsChild>
                </w:div>
                <w:div w:id="196626207">
                  <w:marLeft w:val="0"/>
                  <w:marRight w:val="0"/>
                  <w:marTop w:val="0"/>
                  <w:marBottom w:val="0"/>
                  <w:divBdr>
                    <w:top w:val="none" w:sz="0" w:space="0" w:color="auto"/>
                    <w:left w:val="none" w:sz="0" w:space="0" w:color="auto"/>
                    <w:bottom w:val="none" w:sz="0" w:space="0" w:color="auto"/>
                    <w:right w:val="none" w:sz="0" w:space="0" w:color="auto"/>
                  </w:divBdr>
                  <w:divsChild>
                    <w:div w:id="161356001">
                      <w:marLeft w:val="0"/>
                      <w:marRight w:val="0"/>
                      <w:marTop w:val="0"/>
                      <w:marBottom w:val="0"/>
                      <w:divBdr>
                        <w:top w:val="none" w:sz="0" w:space="0" w:color="auto"/>
                        <w:left w:val="none" w:sz="0" w:space="0" w:color="auto"/>
                        <w:bottom w:val="none" w:sz="0" w:space="0" w:color="auto"/>
                        <w:right w:val="none" w:sz="0" w:space="0" w:color="auto"/>
                      </w:divBdr>
                    </w:div>
                  </w:divsChild>
                </w:div>
                <w:div w:id="54092237">
                  <w:marLeft w:val="0"/>
                  <w:marRight w:val="0"/>
                  <w:marTop w:val="0"/>
                  <w:marBottom w:val="0"/>
                  <w:divBdr>
                    <w:top w:val="none" w:sz="0" w:space="0" w:color="auto"/>
                    <w:left w:val="none" w:sz="0" w:space="0" w:color="auto"/>
                    <w:bottom w:val="none" w:sz="0" w:space="0" w:color="auto"/>
                    <w:right w:val="none" w:sz="0" w:space="0" w:color="auto"/>
                  </w:divBdr>
                  <w:divsChild>
                    <w:div w:id="283771377">
                      <w:marLeft w:val="0"/>
                      <w:marRight w:val="0"/>
                      <w:marTop w:val="0"/>
                      <w:marBottom w:val="0"/>
                      <w:divBdr>
                        <w:top w:val="none" w:sz="0" w:space="0" w:color="auto"/>
                        <w:left w:val="none" w:sz="0" w:space="0" w:color="auto"/>
                        <w:bottom w:val="none" w:sz="0" w:space="0" w:color="auto"/>
                        <w:right w:val="none" w:sz="0" w:space="0" w:color="auto"/>
                      </w:divBdr>
                    </w:div>
                  </w:divsChild>
                </w:div>
                <w:div w:id="1356927275">
                  <w:marLeft w:val="0"/>
                  <w:marRight w:val="0"/>
                  <w:marTop w:val="0"/>
                  <w:marBottom w:val="0"/>
                  <w:divBdr>
                    <w:top w:val="none" w:sz="0" w:space="0" w:color="auto"/>
                    <w:left w:val="none" w:sz="0" w:space="0" w:color="auto"/>
                    <w:bottom w:val="none" w:sz="0" w:space="0" w:color="auto"/>
                    <w:right w:val="none" w:sz="0" w:space="0" w:color="auto"/>
                  </w:divBdr>
                  <w:divsChild>
                    <w:div w:id="762603012">
                      <w:marLeft w:val="0"/>
                      <w:marRight w:val="0"/>
                      <w:marTop w:val="0"/>
                      <w:marBottom w:val="0"/>
                      <w:divBdr>
                        <w:top w:val="none" w:sz="0" w:space="0" w:color="auto"/>
                        <w:left w:val="none" w:sz="0" w:space="0" w:color="auto"/>
                        <w:bottom w:val="none" w:sz="0" w:space="0" w:color="auto"/>
                        <w:right w:val="none" w:sz="0" w:space="0" w:color="auto"/>
                      </w:divBdr>
                    </w:div>
                  </w:divsChild>
                </w:div>
                <w:div w:id="1710953831">
                  <w:marLeft w:val="0"/>
                  <w:marRight w:val="0"/>
                  <w:marTop w:val="0"/>
                  <w:marBottom w:val="0"/>
                  <w:divBdr>
                    <w:top w:val="none" w:sz="0" w:space="0" w:color="auto"/>
                    <w:left w:val="none" w:sz="0" w:space="0" w:color="auto"/>
                    <w:bottom w:val="none" w:sz="0" w:space="0" w:color="auto"/>
                    <w:right w:val="none" w:sz="0" w:space="0" w:color="auto"/>
                  </w:divBdr>
                  <w:divsChild>
                    <w:div w:id="7992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030">
          <w:marLeft w:val="0"/>
          <w:marRight w:val="0"/>
          <w:marTop w:val="0"/>
          <w:marBottom w:val="0"/>
          <w:divBdr>
            <w:top w:val="none" w:sz="0" w:space="0" w:color="auto"/>
            <w:left w:val="none" w:sz="0" w:space="0" w:color="auto"/>
            <w:bottom w:val="none" w:sz="0" w:space="0" w:color="auto"/>
            <w:right w:val="none" w:sz="0" w:space="0" w:color="auto"/>
          </w:divBdr>
        </w:div>
        <w:div w:id="1423070515">
          <w:marLeft w:val="0"/>
          <w:marRight w:val="0"/>
          <w:marTop w:val="0"/>
          <w:marBottom w:val="0"/>
          <w:divBdr>
            <w:top w:val="none" w:sz="0" w:space="0" w:color="auto"/>
            <w:left w:val="none" w:sz="0" w:space="0" w:color="auto"/>
            <w:bottom w:val="none" w:sz="0" w:space="0" w:color="auto"/>
            <w:right w:val="none" w:sz="0" w:space="0" w:color="auto"/>
          </w:divBdr>
        </w:div>
        <w:div w:id="675306764">
          <w:marLeft w:val="0"/>
          <w:marRight w:val="0"/>
          <w:marTop w:val="0"/>
          <w:marBottom w:val="0"/>
          <w:divBdr>
            <w:top w:val="none" w:sz="0" w:space="0" w:color="auto"/>
            <w:left w:val="none" w:sz="0" w:space="0" w:color="auto"/>
            <w:bottom w:val="none" w:sz="0" w:space="0" w:color="auto"/>
            <w:right w:val="none" w:sz="0" w:space="0" w:color="auto"/>
          </w:divBdr>
        </w:div>
        <w:div w:id="1017997888">
          <w:marLeft w:val="0"/>
          <w:marRight w:val="0"/>
          <w:marTop w:val="0"/>
          <w:marBottom w:val="0"/>
          <w:divBdr>
            <w:top w:val="none" w:sz="0" w:space="0" w:color="auto"/>
            <w:left w:val="none" w:sz="0" w:space="0" w:color="auto"/>
            <w:bottom w:val="none" w:sz="0" w:space="0" w:color="auto"/>
            <w:right w:val="none" w:sz="0" w:space="0" w:color="auto"/>
          </w:divBdr>
        </w:div>
        <w:div w:id="1904944911">
          <w:marLeft w:val="0"/>
          <w:marRight w:val="0"/>
          <w:marTop w:val="0"/>
          <w:marBottom w:val="0"/>
          <w:divBdr>
            <w:top w:val="none" w:sz="0" w:space="0" w:color="auto"/>
            <w:left w:val="none" w:sz="0" w:space="0" w:color="auto"/>
            <w:bottom w:val="none" w:sz="0" w:space="0" w:color="auto"/>
            <w:right w:val="none" w:sz="0" w:space="0" w:color="auto"/>
          </w:divBdr>
          <w:divsChild>
            <w:div w:id="1393387577">
              <w:marLeft w:val="-75"/>
              <w:marRight w:val="0"/>
              <w:marTop w:val="30"/>
              <w:marBottom w:val="30"/>
              <w:divBdr>
                <w:top w:val="none" w:sz="0" w:space="0" w:color="auto"/>
                <w:left w:val="none" w:sz="0" w:space="0" w:color="auto"/>
                <w:bottom w:val="none" w:sz="0" w:space="0" w:color="auto"/>
                <w:right w:val="none" w:sz="0" w:space="0" w:color="auto"/>
              </w:divBdr>
              <w:divsChild>
                <w:div w:id="978191348">
                  <w:marLeft w:val="0"/>
                  <w:marRight w:val="0"/>
                  <w:marTop w:val="0"/>
                  <w:marBottom w:val="0"/>
                  <w:divBdr>
                    <w:top w:val="none" w:sz="0" w:space="0" w:color="auto"/>
                    <w:left w:val="none" w:sz="0" w:space="0" w:color="auto"/>
                    <w:bottom w:val="none" w:sz="0" w:space="0" w:color="auto"/>
                    <w:right w:val="none" w:sz="0" w:space="0" w:color="auto"/>
                  </w:divBdr>
                  <w:divsChild>
                    <w:div w:id="785389574">
                      <w:marLeft w:val="0"/>
                      <w:marRight w:val="0"/>
                      <w:marTop w:val="0"/>
                      <w:marBottom w:val="0"/>
                      <w:divBdr>
                        <w:top w:val="none" w:sz="0" w:space="0" w:color="auto"/>
                        <w:left w:val="none" w:sz="0" w:space="0" w:color="auto"/>
                        <w:bottom w:val="none" w:sz="0" w:space="0" w:color="auto"/>
                        <w:right w:val="none" w:sz="0" w:space="0" w:color="auto"/>
                      </w:divBdr>
                    </w:div>
                  </w:divsChild>
                </w:div>
                <w:div w:id="1831099534">
                  <w:marLeft w:val="0"/>
                  <w:marRight w:val="0"/>
                  <w:marTop w:val="0"/>
                  <w:marBottom w:val="0"/>
                  <w:divBdr>
                    <w:top w:val="none" w:sz="0" w:space="0" w:color="auto"/>
                    <w:left w:val="none" w:sz="0" w:space="0" w:color="auto"/>
                    <w:bottom w:val="none" w:sz="0" w:space="0" w:color="auto"/>
                    <w:right w:val="none" w:sz="0" w:space="0" w:color="auto"/>
                  </w:divBdr>
                  <w:divsChild>
                    <w:div w:id="864057502">
                      <w:marLeft w:val="0"/>
                      <w:marRight w:val="0"/>
                      <w:marTop w:val="0"/>
                      <w:marBottom w:val="0"/>
                      <w:divBdr>
                        <w:top w:val="none" w:sz="0" w:space="0" w:color="auto"/>
                        <w:left w:val="none" w:sz="0" w:space="0" w:color="auto"/>
                        <w:bottom w:val="none" w:sz="0" w:space="0" w:color="auto"/>
                        <w:right w:val="none" w:sz="0" w:space="0" w:color="auto"/>
                      </w:divBdr>
                    </w:div>
                  </w:divsChild>
                </w:div>
                <w:div w:id="751203901">
                  <w:marLeft w:val="0"/>
                  <w:marRight w:val="0"/>
                  <w:marTop w:val="0"/>
                  <w:marBottom w:val="0"/>
                  <w:divBdr>
                    <w:top w:val="none" w:sz="0" w:space="0" w:color="auto"/>
                    <w:left w:val="none" w:sz="0" w:space="0" w:color="auto"/>
                    <w:bottom w:val="none" w:sz="0" w:space="0" w:color="auto"/>
                    <w:right w:val="none" w:sz="0" w:space="0" w:color="auto"/>
                  </w:divBdr>
                  <w:divsChild>
                    <w:div w:id="1766876101">
                      <w:marLeft w:val="0"/>
                      <w:marRight w:val="0"/>
                      <w:marTop w:val="0"/>
                      <w:marBottom w:val="0"/>
                      <w:divBdr>
                        <w:top w:val="none" w:sz="0" w:space="0" w:color="auto"/>
                        <w:left w:val="none" w:sz="0" w:space="0" w:color="auto"/>
                        <w:bottom w:val="none" w:sz="0" w:space="0" w:color="auto"/>
                        <w:right w:val="none" w:sz="0" w:space="0" w:color="auto"/>
                      </w:divBdr>
                    </w:div>
                  </w:divsChild>
                </w:div>
                <w:div w:id="1674456117">
                  <w:marLeft w:val="0"/>
                  <w:marRight w:val="0"/>
                  <w:marTop w:val="0"/>
                  <w:marBottom w:val="0"/>
                  <w:divBdr>
                    <w:top w:val="none" w:sz="0" w:space="0" w:color="auto"/>
                    <w:left w:val="none" w:sz="0" w:space="0" w:color="auto"/>
                    <w:bottom w:val="none" w:sz="0" w:space="0" w:color="auto"/>
                    <w:right w:val="none" w:sz="0" w:space="0" w:color="auto"/>
                  </w:divBdr>
                  <w:divsChild>
                    <w:div w:id="854346026">
                      <w:marLeft w:val="0"/>
                      <w:marRight w:val="0"/>
                      <w:marTop w:val="0"/>
                      <w:marBottom w:val="0"/>
                      <w:divBdr>
                        <w:top w:val="none" w:sz="0" w:space="0" w:color="auto"/>
                        <w:left w:val="none" w:sz="0" w:space="0" w:color="auto"/>
                        <w:bottom w:val="none" w:sz="0" w:space="0" w:color="auto"/>
                        <w:right w:val="none" w:sz="0" w:space="0" w:color="auto"/>
                      </w:divBdr>
                    </w:div>
                  </w:divsChild>
                </w:div>
                <w:div w:id="1257248482">
                  <w:marLeft w:val="0"/>
                  <w:marRight w:val="0"/>
                  <w:marTop w:val="0"/>
                  <w:marBottom w:val="0"/>
                  <w:divBdr>
                    <w:top w:val="none" w:sz="0" w:space="0" w:color="auto"/>
                    <w:left w:val="none" w:sz="0" w:space="0" w:color="auto"/>
                    <w:bottom w:val="none" w:sz="0" w:space="0" w:color="auto"/>
                    <w:right w:val="none" w:sz="0" w:space="0" w:color="auto"/>
                  </w:divBdr>
                  <w:divsChild>
                    <w:div w:id="467668324">
                      <w:marLeft w:val="0"/>
                      <w:marRight w:val="0"/>
                      <w:marTop w:val="0"/>
                      <w:marBottom w:val="0"/>
                      <w:divBdr>
                        <w:top w:val="none" w:sz="0" w:space="0" w:color="auto"/>
                        <w:left w:val="none" w:sz="0" w:space="0" w:color="auto"/>
                        <w:bottom w:val="none" w:sz="0" w:space="0" w:color="auto"/>
                        <w:right w:val="none" w:sz="0" w:space="0" w:color="auto"/>
                      </w:divBdr>
                    </w:div>
                    <w:div w:id="1212617391">
                      <w:marLeft w:val="0"/>
                      <w:marRight w:val="0"/>
                      <w:marTop w:val="0"/>
                      <w:marBottom w:val="0"/>
                      <w:divBdr>
                        <w:top w:val="none" w:sz="0" w:space="0" w:color="auto"/>
                        <w:left w:val="none" w:sz="0" w:space="0" w:color="auto"/>
                        <w:bottom w:val="none" w:sz="0" w:space="0" w:color="auto"/>
                        <w:right w:val="none" w:sz="0" w:space="0" w:color="auto"/>
                      </w:divBdr>
                    </w:div>
                  </w:divsChild>
                </w:div>
                <w:div w:id="1758550552">
                  <w:marLeft w:val="0"/>
                  <w:marRight w:val="0"/>
                  <w:marTop w:val="0"/>
                  <w:marBottom w:val="0"/>
                  <w:divBdr>
                    <w:top w:val="none" w:sz="0" w:space="0" w:color="auto"/>
                    <w:left w:val="none" w:sz="0" w:space="0" w:color="auto"/>
                    <w:bottom w:val="none" w:sz="0" w:space="0" w:color="auto"/>
                    <w:right w:val="none" w:sz="0" w:space="0" w:color="auto"/>
                  </w:divBdr>
                  <w:divsChild>
                    <w:div w:id="1963926179">
                      <w:marLeft w:val="0"/>
                      <w:marRight w:val="0"/>
                      <w:marTop w:val="0"/>
                      <w:marBottom w:val="0"/>
                      <w:divBdr>
                        <w:top w:val="none" w:sz="0" w:space="0" w:color="auto"/>
                        <w:left w:val="none" w:sz="0" w:space="0" w:color="auto"/>
                        <w:bottom w:val="none" w:sz="0" w:space="0" w:color="auto"/>
                        <w:right w:val="none" w:sz="0" w:space="0" w:color="auto"/>
                      </w:divBdr>
                    </w:div>
                  </w:divsChild>
                </w:div>
                <w:div w:id="321660342">
                  <w:marLeft w:val="0"/>
                  <w:marRight w:val="0"/>
                  <w:marTop w:val="0"/>
                  <w:marBottom w:val="0"/>
                  <w:divBdr>
                    <w:top w:val="none" w:sz="0" w:space="0" w:color="auto"/>
                    <w:left w:val="none" w:sz="0" w:space="0" w:color="auto"/>
                    <w:bottom w:val="none" w:sz="0" w:space="0" w:color="auto"/>
                    <w:right w:val="none" w:sz="0" w:space="0" w:color="auto"/>
                  </w:divBdr>
                  <w:divsChild>
                    <w:div w:id="9575843">
                      <w:marLeft w:val="0"/>
                      <w:marRight w:val="0"/>
                      <w:marTop w:val="0"/>
                      <w:marBottom w:val="0"/>
                      <w:divBdr>
                        <w:top w:val="none" w:sz="0" w:space="0" w:color="auto"/>
                        <w:left w:val="none" w:sz="0" w:space="0" w:color="auto"/>
                        <w:bottom w:val="none" w:sz="0" w:space="0" w:color="auto"/>
                        <w:right w:val="none" w:sz="0" w:space="0" w:color="auto"/>
                      </w:divBdr>
                    </w:div>
                  </w:divsChild>
                </w:div>
                <w:div w:id="261308396">
                  <w:marLeft w:val="0"/>
                  <w:marRight w:val="0"/>
                  <w:marTop w:val="0"/>
                  <w:marBottom w:val="0"/>
                  <w:divBdr>
                    <w:top w:val="none" w:sz="0" w:space="0" w:color="auto"/>
                    <w:left w:val="none" w:sz="0" w:space="0" w:color="auto"/>
                    <w:bottom w:val="none" w:sz="0" w:space="0" w:color="auto"/>
                    <w:right w:val="none" w:sz="0" w:space="0" w:color="auto"/>
                  </w:divBdr>
                  <w:divsChild>
                    <w:div w:id="1171139276">
                      <w:marLeft w:val="0"/>
                      <w:marRight w:val="0"/>
                      <w:marTop w:val="0"/>
                      <w:marBottom w:val="0"/>
                      <w:divBdr>
                        <w:top w:val="none" w:sz="0" w:space="0" w:color="auto"/>
                        <w:left w:val="none" w:sz="0" w:space="0" w:color="auto"/>
                        <w:bottom w:val="none" w:sz="0" w:space="0" w:color="auto"/>
                        <w:right w:val="none" w:sz="0" w:space="0" w:color="auto"/>
                      </w:divBdr>
                    </w:div>
                    <w:div w:id="572399133">
                      <w:marLeft w:val="0"/>
                      <w:marRight w:val="0"/>
                      <w:marTop w:val="0"/>
                      <w:marBottom w:val="0"/>
                      <w:divBdr>
                        <w:top w:val="none" w:sz="0" w:space="0" w:color="auto"/>
                        <w:left w:val="none" w:sz="0" w:space="0" w:color="auto"/>
                        <w:bottom w:val="none" w:sz="0" w:space="0" w:color="auto"/>
                        <w:right w:val="none" w:sz="0" w:space="0" w:color="auto"/>
                      </w:divBdr>
                    </w:div>
                    <w:div w:id="15738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9576">
          <w:marLeft w:val="0"/>
          <w:marRight w:val="0"/>
          <w:marTop w:val="0"/>
          <w:marBottom w:val="0"/>
          <w:divBdr>
            <w:top w:val="none" w:sz="0" w:space="0" w:color="auto"/>
            <w:left w:val="none" w:sz="0" w:space="0" w:color="auto"/>
            <w:bottom w:val="none" w:sz="0" w:space="0" w:color="auto"/>
            <w:right w:val="none" w:sz="0" w:space="0" w:color="auto"/>
          </w:divBdr>
        </w:div>
        <w:div w:id="435096908">
          <w:marLeft w:val="0"/>
          <w:marRight w:val="0"/>
          <w:marTop w:val="0"/>
          <w:marBottom w:val="0"/>
          <w:divBdr>
            <w:top w:val="none" w:sz="0" w:space="0" w:color="auto"/>
            <w:left w:val="none" w:sz="0" w:space="0" w:color="auto"/>
            <w:bottom w:val="none" w:sz="0" w:space="0" w:color="auto"/>
            <w:right w:val="none" w:sz="0" w:space="0" w:color="auto"/>
          </w:divBdr>
        </w:div>
        <w:div w:id="774903201">
          <w:marLeft w:val="0"/>
          <w:marRight w:val="0"/>
          <w:marTop w:val="0"/>
          <w:marBottom w:val="0"/>
          <w:divBdr>
            <w:top w:val="none" w:sz="0" w:space="0" w:color="auto"/>
            <w:left w:val="none" w:sz="0" w:space="0" w:color="auto"/>
            <w:bottom w:val="none" w:sz="0" w:space="0" w:color="auto"/>
            <w:right w:val="none" w:sz="0" w:space="0" w:color="auto"/>
          </w:divBdr>
        </w:div>
        <w:div w:id="1256743939">
          <w:marLeft w:val="0"/>
          <w:marRight w:val="0"/>
          <w:marTop w:val="0"/>
          <w:marBottom w:val="0"/>
          <w:divBdr>
            <w:top w:val="none" w:sz="0" w:space="0" w:color="auto"/>
            <w:left w:val="none" w:sz="0" w:space="0" w:color="auto"/>
            <w:bottom w:val="none" w:sz="0" w:space="0" w:color="auto"/>
            <w:right w:val="none" w:sz="0" w:space="0" w:color="auto"/>
          </w:divBdr>
        </w:div>
        <w:div w:id="1772241149">
          <w:marLeft w:val="0"/>
          <w:marRight w:val="0"/>
          <w:marTop w:val="0"/>
          <w:marBottom w:val="0"/>
          <w:divBdr>
            <w:top w:val="none" w:sz="0" w:space="0" w:color="auto"/>
            <w:left w:val="none" w:sz="0" w:space="0" w:color="auto"/>
            <w:bottom w:val="none" w:sz="0" w:space="0" w:color="auto"/>
            <w:right w:val="none" w:sz="0" w:space="0" w:color="auto"/>
          </w:divBdr>
        </w:div>
        <w:div w:id="1343894633">
          <w:marLeft w:val="0"/>
          <w:marRight w:val="0"/>
          <w:marTop w:val="0"/>
          <w:marBottom w:val="0"/>
          <w:divBdr>
            <w:top w:val="none" w:sz="0" w:space="0" w:color="auto"/>
            <w:left w:val="none" w:sz="0" w:space="0" w:color="auto"/>
            <w:bottom w:val="none" w:sz="0" w:space="0" w:color="auto"/>
            <w:right w:val="none" w:sz="0" w:space="0" w:color="auto"/>
          </w:divBdr>
        </w:div>
        <w:div w:id="1854145212">
          <w:marLeft w:val="0"/>
          <w:marRight w:val="0"/>
          <w:marTop w:val="0"/>
          <w:marBottom w:val="0"/>
          <w:divBdr>
            <w:top w:val="none" w:sz="0" w:space="0" w:color="auto"/>
            <w:left w:val="none" w:sz="0" w:space="0" w:color="auto"/>
            <w:bottom w:val="none" w:sz="0" w:space="0" w:color="auto"/>
            <w:right w:val="none" w:sz="0" w:space="0" w:color="auto"/>
          </w:divBdr>
          <w:divsChild>
            <w:div w:id="731926757">
              <w:marLeft w:val="-75"/>
              <w:marRight w:val="0"/>
              <w:marTop w:val="30"/>
              <w:marBottom w:val="30"/>
              <w:divBdr>
                <w:top w:val="none" w:sz="0" w:space="0" w:color="auto"/>
                <w:left w:val="none" w:sz="0" w:space="0" w:color="auto"/>
                <w:bottom w:val="none" w:sz="0" w:space="0" w:color="auto"/>
                <w:right w:val="none" w:sz="0" w:space="0" w:color="auto"/>
              </w:divBdr>
              <w:divsChild>
                <w:div w:id="128134540">
                  <w:marLeft w:val="0"/>
                  <w:marRight w:val="0"/>
                  <w:marTop w:val="0"/>
                  <w:marBottom w:val="0"/>
                  <w:divBdr>
                    <w:top w:val="none" w:sz="0" w:space="0" w:color="auto"/>
                    <w:left w:val="none" w:sz="0" w:space="0" w:color="auto"/>
                    <w:bottom w:val="none" w:sz="0" w:space="0" w:color="auto"/>
                    <w:right w:val="none" w:sz="0" w:space="0" w:color="auto"/>
                  </w:divBdr>
                  <w:divsChild>
                    <w:div w:id="966354004">
                      <w:marLeft w:val="0"/>
                      <w:marRight w:val="0"/>
                      <w:marTop w:val="0"/>
                      <w:marBottom w:val="0"/>
                      <w:divBdr>
                        <w:top w:val="none" w:sz="0" w:space="0" w:color="auto"/>
                        <w:left w:val="none" w:sz="0" w:space="0" w:color="auto"/>
                        <w:bottom w:val="none" w:sz="0" w:space="0" w:color="auto"/>
                        <w:right w:val="none" w:sz="0" w:space="0" w:color="auto"/>
                      </w:divBdr>
                    </w:div>
                  </w:divsChild>
                </w:div>
                <w:div w:id="1136527493">
                  <w:marLeft w:val="0"/>
                  <w:marRight w:val="0"/>
                  <w:marTop w:val="0"/>
                  <w:marBottom w:val="0"/>
                  <w:divBdr>
                    <w:top w:val="none" w:sz="0" w:space="0" w:color="auto"/>
                    <w:left w:val="none" w:sz="0" w:space="0" w:color="auto"/>
                    <w:bottom w:val="none" w:sz="0" w:space="0" w:color="auto"/>
                    <w:right w:val="none" w:sz="0" w:space="0" w:color="auto"/>
                  </w:divBdr>
                  <w:divsChild>
                    <w:div w:id="1637372592">
                      <w:marLeft w:val="0"/>
                      <w:marRight w:val="0"/>
                      <w:marTop w:val="0"/>
                      <w:marBottom w:val="0"/>
                      <w:divBdr>
                        <w:top w:val="none" w:sz="0" w:space="0" w:color="auto"/>
                        <w:left w:val="none" w:sz="0" w:space="0" w:color="auto"/>
                        <w:bottom w:val="none" w:sz="0" w:space="0" w:color="auto"/>
                        <w:right w:val="none" w:sz="0" w:space="0" w:color="auto"/>
                      </w:divBdr>
                    </w:div>
                  </w:divsChild>
                </w:div>
                <w:div w:id="1172336008">
                  <w:marLeft w:val="0"/>
                  <w:marRight w:val="0"/>
                  <w:marTop w:val="0"/>
                  <w:marBottom w:val="0"/>
                  <w:divBdr>
                    <w:top w:val="none" w:sz="0" w:space="0" w:color="auto"/>
                    <w:left w:val="none" w:sz="0" w:space="0" w:color="auto"/>
                    <w:bottom w:val="none" w:sz="0" w:space="0" w:color="auto"/>
                    <w:right w:val="none" w:sz="0" w:space="0" w:color="auto"/>
                  </w:divBdr>
                  <w:divsChild>
                    <w:div w:id="1503353464">
                      <w:marLeft w:val="0"/>
                      <w:marRight w:val="0"/>
                      <w:marTop w:val="0"/>
                      <w:marBottom w:val="0"/>
                      <w:divBdr>
                        <w:top w:val="none" w:sz="0" w:space="0" w:color="auto"/>
                        <w:left w:val="none" w:sz="0" w:space="0" w:color="auto"/>
                        <w:bottom w:val="none" w:sz="0" w:space="0" w:color="auto"/>
                        <w:right w:val="none" w:sz="0" w:space="0" w:color="auto"/>
                      </w:divBdr>
                    </w:div>
                  </w:divsChild>
                </w:div>
                <w:div w:id="1327704651">
                  <w:marLeft w:val="0"/>
                  <w:marRight w:val="0"/>
                  <w:marTop w:val="0"/>
                  <w:marBottom w:val="0"/>
                  <w:divBdr>
                    <w:top w:val="none" w:sz="0" w:space="0" w:color="auto"/>
                    <w:left w:val="none" w:sz="0" w:space="0" w:color="auto"/>
                    <w:bottom w:val="none" w:sz="0" w:space="0" w:color="auto"/>
                    <w:right w:val="none" w:sz="0" w:space="0" w:color="auto"/>
                  </w:divBdr>
                  <w:divsChild>
                    <w:div w:id="475336523">
                      <w:marLeft w:val="0"/>
                      <w:marRight w:val="0"/>
                      <w:marTop w:val="0"/>
                      <w:marBottom w:val="0"/>
                      <w:divBdr>
                        <w:top w:val="none" w:sz="0" w:space="0" w:color="auto"/>
                        <w:left w:val="none" w:sz="0" w:space="0" w:color="auto"/>
                        <w:bottom w:val="none" w:sz="0" w:space="0" w:color="auto"/>
                        <w:right w:val="none" w:sz="0" w:space="0" w:color="auto"/>
                      </w:divBdr>
                    </w:div>
                  </w:divsChild>
                </w:div>
                <w:div w:id="1883856910">
                  <w:marLeft w:val="0"/>
                  <w:marRight w:val="0"/>
                  <w:marTop w:val="0"/>
                  <w:marBottom w:val="0"/>
                  <w:divBdr>
                    <w:top w:val="none" w:sz="0" w:space="0" w:color="auto"/>
                    <w:left w:val="none" w:sz="0" w:space="0" w:color="auto"/>
                    <w:bottom w:val="none" w:sz="0" w:space="0" w:color="auto"/>
                    <w:right w:val="none" w:sz="0" w:space="0" w:color="auto"/>
                  </w:divBdr>
                  <w:divsChild>
                    <w:div w:id="272369812">
                      <w:marLeft w:val="0"/>
                      <w:marRight w:val="0"/>
                      <w:marTop w:val="0"/>
                      <w:marBottom w:val="0"/>
                      <w:divBdr>
                        <w:top w:val="none" w:sz="0" w:space="0" w:color="auto"/>
                        <w:left w:val="none" w:sz="0" w:space="0" w:color="auto"/>
                        <w:bottom w:val="none" w:sz="0" w:space="0" w:color="auto"/>
                        <w:right w:val="none" w:sz="0" w:space="0" w:color="auto"/>
                      </w:divBdr>
                    </w:div>
                    <w:div w:id="460272953">
                      <w:marLeft w:val="0"/>
                      <w:marRight w:val="0"/>
                      <w:marTop w:val="0"/>
                      <w:marBottom w:val="0"/>
                      <w:divBdr>
                        <w:top w:val="none" w:sz="0" w:space="0" w:color="auto"/>
                        <w:left w:val="none" w:sz="0" w:space="0" w:color="auto"/>
                        <w:bottom w:val="none" w:sz="0" w:space="0" w:color="auto"/>
                        <w:right w:val="none" w:sz="0" w:space="0" w:color="auto"/>
                      </w:divBdr>
                    </w:div>
                  </w:divsChild>
                </w:div>
                <w:div w:id="1080323299">
                  <w:marLeft w:val="0"/>
                  <w:marRight w:val="0"/>
                  <w:marTop w:val="0"/>
                  <w:marBottom w:val="0"/>
                  <w:divBdr>
                    <w:top w:val="none" w:sz="0" w:space="0" w:color="auto"/>
                    <w:left w:val="none" w:sz="0" w:space="0" w:color="auto"/>
                    <w:bottom w:val="none" w:sz="0" w:space="0" w:color="auto"/>
                    <w:right w:val="none" w:sz="0" w:space="0" w:color="auto"/>
                  </w:divBdr>
                  <w:divsChild>
                    <w:div w:id="591276910">
                      <w:marLeft w:val="0"/>
                      <w:marRight w:val="0"/>
                      <w:marTop w:val="0"/>
                      <w:marBottom w:val="0"/>
                      <w:divBdr>
                        <w:top w:val="none" w:sz="0" w:space="0" w:color="auto"/>
                        <w:left w:val="none" w:sz="0" w:space="0" w:color="auto"/>
                        <w:bottom w:val="none" w:sz="0" w:space="0" w:color="auto"/>
                        <w:right w:val="none" w:sz="0" w:space="0" w:color="auto"/>
                      </w:divBdr>
                    </w:div>
                  </w:divsChild>
                </w:div>
                <w:div w:id="1285306977">
                  <w:marLeft w:val="0"/>
                  <w:marRight w:val="0"/>
                  <w:marTop w:val="0"/>
                  <w:marBottom w:val="0"/>
                  <w:divBdr>
                    <w:top w:val="none" w:sz="0" w:space="0" w:color="auto"/>
                    <w:left w:val="none" w:sz="0" w:space="0" w:color="auto"/>
                    <w:bottom w:val="none" w:sz="0" w:space="0" w:color="auto"/>
                    <w:right w:val="none" w:sz="0" w:space="0" w:color="auto"/>
                  </w:divBdr>
                  <w:divsChild>
                    <w:div w:id="1648391852">
                      <w:marLeft w:val="0"/>
                      <w:marRight w:val="0"/>
                      <w:marTop w:val="0"/>
                      <w:marBottom w:val="0"/>
                      <w:divBdr>
                        <w:top w:val="none" w:sz="0" w:space="0" w:color="auto"/>
                        <w:left w:val="none" w:sz="0" w:space="0" w:color="auto"/>
                        <w:bottom w:val="none" w:sz="0" w:space="0" w:color="auto"/>
                        <w:right w:val="none" w:sz="0" w:space="0" w:color="auto"/>
                      </w:divBdr>
                    </w:div>
                  </w:divsChild>
                </w:div>
                <w:div w:id="1940983638">
                  <w:marLeft w:val="0"/>
                  <w:marRight w:val="0"/>
                  <w:marTop w:val="0"/>
                  <w:marBottom w:val="0"/>
                  <w:divBdr>
                    <w:top w:val="none" w:sz="0" w:space="0" w:color="auto"/>
                    <w:left w:val="none" w:sz="0" w:space="0" w:color="auto"/>
                    <w:bottom w:val="none" w:sz="0" w:space="0" w:color="auto"/>
                    <w:right w:val="none" w:sz="0" w:space="0" w:color="auto"/>
                  </w:divBdr>
                  <w:divsChild>
                    <w:div w:id="550381850">
                      <w:marLeft w:val="0"/>
                      <w:marRight w:val="0"/>
                      <w:marTop w:val="0"/>
                      <w:marBottom w:val="0"/>
                      <w:divBdr>
                        <w:top w:val="none" w:sz="0" w:space="0" w:color="auto"/>
                        <w:left w:val="none" w:sz="0" w:space="0" w:color="auto"/>
                        <w:bottom w:val="none" w:sz="0" w:space="0" w:color="auto"/>
                        <w:right w:val="none" w:sz="0" w:space="0" w:color="auto"/>
                      </w:divBdr>
                    </w:div>
                    <w:div w:id="18196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8635">
          <w:marLeft w:val="0"/>
          <w:marRight w:val="0"/>
          <w:marTop w:val="0"/>
          <w:marBottom w:val="0"/>
          <w:divBdr>
            <w:top w:val="none" w:sz="0" w:space="0" w:color="auto"/>
            <w:left w:val="none" w:sz="0" w:space="0" w:color="auto"/>
            <w:bottom w:val="none" w:sz="0" w:space="0" w:color="auto"/>
            <w:right w:val="none" w:sz="0" w:space="0" w:color="auto"/>
          </w:divBdr>
          <w:divsChild>
            <w:div w:id="1772966677">
              <w:marLeft w:val="0"/>
              <w:marRight w:val="0"/>
              <w:marTop w:val="0"/>
              <w:marBottom w:val="0"/>
              <w:divBdr>
                <w:top w:val="none" w:sz="0" w:space="0" w:color="auto"/>
                <w:left w:val="none" w:sz="0" w:space="0" w:color="auto"/>
                <w:bottom w:val="none" w:sz="0" w:space="0" w:color="auto"/>
                <w:right w:val="none" w:sz="0" w:space="0" w:color="auto"/>
              </w:divBdr>
            </w:div>
            <w:div w:id="2013943952">
              <w:marLeft w:val="0"/>
              <w:marRight w:val="0"/>
              <w:marTop w:val="0"/>
              <w:marBottom w:val="0"/>
              <w:divBdr>
                <w:top w:val="none" w:sz="0" w:space="0" w:color="auto"/>
                <w:left w:val="none" w:sz="0" w:space="0" w:color="auto"/>
                <w:bottom w:val="none" w:sz="0" w:space="0" w:color="auto"/>
                <w:right w:val="none" w:sz="0" w:space="0" w:color="auto"/>
              </w:divBdr>
            </w:div>
            <w:div w:id="541552719">
              <w:marLeft w:val="0"/>
              <w:marRight w:val="0"/>
              <w:marTop w:val="0"/>
              <w:marBottom w:val="0"/>
              <w:divBdr>
                <w:top w:val="none" w:sz="0" w:space="0" w:color="auto"/>
                <w:left w:val="none" w:sz="0" w:space="0" w:color="auto"/>
                <w:bottom w:val="none" w:sz="0" w:space="0" w:color="auto"/>
                <w:right w:val="none" w:sz="0" w:space="0" w:color="auto"/>
              </w:divBdr>
            </w:div>
            <w:div w:id="1966041140">
              <w:marLeft w:val="0"/>
              <w:marRight w:val="0"/>
              <w:marTop w:val="0"/>
              <w:marBottom w:val="0"/>
              <w:divBdr>
                <w:top w:val="none" w:sz="0" w:space="0" w:color="auto"/>
                <w:left w:val="none" w:sz="0" w:space="0" w:color="auto"/>
                <w:bottom w:val="none" w:sz="0" w:space="0" w:color="auto"/>
                <w:right w:val="none" w:sz="0" w:space="0" w:color="auto"/>
              </w:divBdr>
            </w:div>
            <w:div w:id="1129591198">
              <w:marLeft w:val="0"/>
              <w:marRight w:val="0"/>
              <w:marTop w:val="0"/>
              <w:marBottom w:val="0"/>
              <w:divBdr>
                <w:top w:val="none" w:sz="0" w:space="0" w:color="auto"/>
                <w:left w:val="none" w:sz="0" w:space="0" w:color="auto"/>
                <w:bottom w:val="none" w:sz="0" w:space="0" w:color="auto"/>
                <w:right w:val="none" w:sz="0" w:space="0" w:color="auto"/>
              </w:divBdr>
            </w:div>
            <w:div w:id="177159563">
              <w:marLeft w:val="0"/>
              <w:marRight w:val="0"/>
              <w:marTop w:val="0"/>
              <w:marBottom w:val="0"/>
              <w:divBdr>
                <w:top w:val="none" w:sz="0" w:space="0" w:color="auto"/>
                <w:left w:val="none" w:sz="0" w:space="0" w:color="auto"/>
                <w:bottom w:val="none" w:sz="0" w:space="0" w:color="auto"/>
                <w:right w:val="none" w:sz="0" w:space="0" w:color="auto"/>
              </w:divBdr>
            </w:div>
            <w:div w:id="1332177438">
              <w:marLeft w:val="0"/>
              <w:marRight w:val="0"/>
              <w:marTop w:val="0"/>
              <w:marBottom w:val="0"/>
              <w:divBdr>
                <w:top w:val="none" w:sz="0" w:space="0" w:color="auto"/>
                <w:left w:val="none" w:sz="0" w:space="0" w:color="auto"/>
                <w:bottom w:val="none" w:sz="0" w:space="0" w:color="auto"/>
                <w:right w:val="none" w:sz="0" w:space="0" w:color="auto"/>
              </w:divBdr>
            </w:div>
            <w:div w:id="967053251">
              <w:marLeft w:val="0"/>
              <w:marRight w:val="0"/>
              <w:marTop w:val="0"/>
              <w:marBottom w:val="0"/>
              <w:divBdr>
                <w:top w:val="none" w:sz="0" w:space="0" w:color="auto"/>
                <w:left w:val="none" w:sz="0" w:space="0" w:color="auto"/>
                <w:bottom w:val="none" w:sz="0" w:space="0" w:color="auto"/>
                <w:right w:val="none" w:sz="0" w:space="0" w:color="auto"/>
              </w:divBdr>
            </w:div>
            <w:div w:id="1164782882">
              <w:marLeft w:val="0"/>
              <w:marRight w:val="0"/>
              <w:marTop w:val="0"/>
              <w:marBottom w:val="0"/>
              <w:divBdr>
                <w:top w:val="none" w:sz="0" w:space="0" w:color="auto"/>
                <w:left w:val="none" w:sz="0" w:space="0" w:color="auto"/>
                <w:bottom w:val="none" w:sz="0" w:space="0" w:color="auto"/>
                <w:right w:val="none" w:sz="0" w:space="0" w:color="auto"/>
              </w:divBdr>
            </w:div>
            <w:div w:id="289633563">
              <w:marLeft w:val="0"/>
              <w:marRight w:val="0"/>
              <w:marTop w:val="0"/>
              <w:marBottom w:val="0"/>
              <w:divBdr>
                <w:top w:val="none" w:sz="0" w:space="0" w:color="auto"/>
                <w:left w:val="none" w:sz="0" w:space="0" w:color="auto"/>
                <w:bottom w:val="none" w:sz="0" w:space="0" w:color="auto"/>
                <w:right w:val="none" w:sz="0" w:space="0" w:color="auto"/>
              </w:divBdr>
            </w:div>
            <w:div w:id="1247298972">
              <w:marLeft w:val="0"/>
              <w:marRight w:val="0"/>
              <w:marTop w:val="0"/>
              <w:marBottom w:val="0"/>
              <w:divBdr>
                <w:top w:val="none" w:sz="0" w:space="0" w:color="auto"/>
                <w:left w:val="none" w:sz="0" w:space="0" w:color="auto"/>
                <w:bottom w:val="none" w:sz="0" w:space="0" w:color="auto"/>
                <w:right w:val="none" w:sz="0" w:space="0" w:color="auto"/>
              </w:divBdr>
            </w:div>
            <w:div w:id="2068409032">
              <w:marLeft w:val="0"/>
              <w:marRight w:val="0"/>
              <w:marTop w:val="0"/>
              <w:marBottom w:val="0"/>
              <w:divBdr>
                <w:top w:val="none" w:sz="0" w:space="0" w:color="auto"/>
                <w:left w:val="none" w:sz="0" w:space="0" w:color="auto"/>
                <w:bottom w:val="none" w:sz="0" w:space="0" w:color="auto"/>
                <w:right w:val="none" w:sz="0" w:space="0" w:color="auto"/>
              </w:divBdr>
            </w:div>
            <w:div w:id="307512920">
              <w:marLeft w:val="0"/>
              <w:marRight w:val="0"/>
              <w:marTop w:val="0"/>
              <w:marBottom w:val="0"/>
              <w:divBdr>
                <w:top w:val="none" w:sz="0" w:space="0" w:color="auto"/>
                <w:left w:val="none" w:sz="0" w:space="0" w:color="auto"/>
                <w:bottom w:val="none" w:sz="0" w:space="0" w:color="auto"/>
                <w:right w:val="none" w:sz="0" w:space="0" w:color="auto"/>
              </w:divBdr>
            </w:div>
            <w:div w:id="1190989395">
              <w:marLeft w:val="0"/>
              <w:marRight w:val="0"/>
              <w:marTop w:val="0"/>
              <w:marBottom w:val="0"/>
              <w:divBdr>
                <w:top w:val="none" w:sz="0" w:space="0" w:color="auto"/>
                <w:left w:val="none" w:sz="0" w:space="0" w:color="auto"/>
                <w:bottom w:val="none" w:sz="0" w:space="0" w:color="auto"/>
                <w:right w:val="none" w:sz="0" w:space="0" w:color="auto"/>
              </w:divBdr>
            </w:div>
            <w:div w:id="298069842">
              <w:marLeft w:val="0"/>
              <w:marRight w:val="0"/>
              <w:marTop w:val="0"/>
              <w:marBottom w:val="0"/>
              <w:divBdr>
                <w:top w:val="none" w:sz="0" w:space="0" w:color="auto"/>
                <w:left w:val="none" w:sz="0" w:space="0" w:color="auto"/>
                <w:bottom w:val="none" w:sz="0" w:space="0" w:color="auto"/>
                <w:right w:val="none" w:sz="0" w:space="0" w:color="auto"/>
              </w:divBdr>
            </w:div>
            <w:div w:id="1694189302">
              <w:marLeft w:val="0"/>
              <w:marRight w:val="0"/>
              <w:marTop w:val="0"/>
              <w:marBottom w:val="0"/>
              <w:divBdr>
                <w:top w:val="none" w:sz="0" w:space="0" w:color="auto"/>
                <w:left w:val="none" w:sz="0" w:space="0" w:color="auto"/>
                <w:bottom w:val="none" w:sz="0" w:space="0" w:color="auto"/>
                <w:right w:val="none" w:sz="0" w:space="0" w:color="auto"/>
              </w:divBdr>
            </w:div>
            <w:div w:id="342821640">
              <w:marLeft w:val="0"/>
              <w:marRight w:val="0"/>
              <w:marTop w:val="0"/>
              <w:marBottom w:val="0"/>
              <w:divBdr>
                <w:top w:val="none" w:sz="0" w:space="0" w:color="auto"/>
                <w:left w:val="none" w:sz="0" w:space="0" w:color="auto"/>
                <w:bottom w:val="none" w:sz="0" w:space="0" w:color="auto"/>
                <w:right w:val="none" w:sz="0" w:space="0" w:color="auto"/>
              </w:divBdr>
            </w:div>
            <w:div w:id="815530713">
              <w:marLeft w:val="0"/>
              <w:marRight w:val="0"/>
              <w:marTop w:val="0"/>
              <w:marBottom w:val="0"/>
              <w:divBdr>
                <w:top w:val="none" w:sz="0" w:space="0" w:color="auto"/>
                <w:left w:val="none" w:sz="0" w:space="0" w:color="auto"/>
                <w:bottom w:val="none" w:sz="0" w:space="0" w:color="auto"/>
                <w:right w:val="none" w:sz="0" w:space="0" w:color="auto"/>
              </w:divBdr>
            </w:div>
            <w:div w:id="1263689064">
              <w:marLeft w:val="0"/>
              <w:marRight w:val="0"/>
              <w:marTop w:val="0"/>
              <w:marBottom w:val="0"/>
              <w:divBdr>
                <w:top w:val="none" w:sz="0" w:space="0" w:color="auto"/>
                <w:left w:val="none" w:sz="0" w:space="0" w:color="auto"/>
                <w:bottom w:val="none" w:sz="0" w:space="0" w:color="auto"/>
                <w:right w:val="none" w:sz="0" w:space="0" w:color="auto"/>
              </w:divBdr>
            </w:div>
            <w:div w:id="1904632192">
              <w:marLeft w:val="0"/>
              <w:marRight w:val="0"/>
              <w:marTop w:val="0"/>
              <w:marBottom w:val="0"/>
              <w:divBdr>
                <w:top w:val="none" w:sz="0" w:space="0" w:color="auto"/>
                <w:left w:val="none" w:sz="0" w:space="0" w:color="auto"/>
                <w:bottom w:val="none" w:sz="0" w:space="0" w:color="auto"/>
                <w:right w:val="none" w:sz="0" w:space="0" w:color="auto"/>
              </w:divBdr>
            </w:div>
          </w:divsChild>
        </w:div>
        <w:div w:id="1836916491">
          <w:marLeft w:val="0"/>
          <w:marRight w:val="0"/>
          <w:marTop w:val="0"/>
          <w:marBottom w:val="0"/>
          <w:divBdr>
            <w:top w:val="none" w:sz="0" w:space="0" w:color="auto"/>
            <w:left w:val="none" w:sz="0" w:space="0" w:color="auto"/>
            <w:bottom w:val="none" w:sz="0" w:space="0" w:color="auto"/>
            <w:right w:val="none" w:sz="0" w:space="0" w:color="auto"/>
          </w:divBdr>
          <w:divsChild>
            <w:div w:id="2125608298">
              <w:marLeft w:val="0"/>
              <w:marRight w:val="0"/>
              <w:marTop w:val="0"/>
              <w:marBottom w:val="0"/>
              <w:divBdr>
                <w:top w:val="none" w:sz="0" w:space="0" w:color="auto"/>
                <w:left w:val="none" w:sz="0" w:space="0" w:color="auto"/>
                <w:bottom w:val="none" w:sz="0" w:space="0" w:color="auto"/>
                <w:right w:val="none" w:sz="0" w:space="0" w:color="auto"/>
              </w:divBdr>
            </w:div>
            <w:div w:id="2034308863">
              <w:marLeft w:val="0"/>
              <w:marRight w:val="0"/>
              <w:marTop w:val="0"/>
              <w:marBottom w:val="0"/>
              <w:divBdr>
                <w:top w:val="none" w:sz="0" w:space="0" w:color="auto"/>
                <w:left w:val="none" w:sz="0" w:space="0" w:color="auto"/>
                <w:bottom w:val="none" w:sz="0" w:space="0" w:color="auto"/>
                <w:right w:val="none" w:sz="0" w:space="0" w:color="auto"/>
              </w:divBdr>
            </w:div>
            <w:div w:id="32194086">
              <w:marLeft w:val="0"/>
              <w:marRight w:val="0"/>
              <w:marTop w:val="0"/>
              <w:marBottom w:val="0"/>
              <w:divBdr>
                <w:top w:val="none" w:sz="0" w:space="0" w:color="auto"/>
                <w:left w:val="none" w:sz="0" w:space="0" w:color="auto"/>
                <w:bottom w:val="none" w:sz="0" w:space="0" w:color="auto"/>
                <w:right w:val="none" w:sz="0" w:space="0" w:color="auto"/>
              </w:divBdr>
            </w:div>
            <w:div w:id="1551725672">
              <w:marLeft w:val="0"/>
              <w:marRight w:val="0"/>
              <w:marTop w:val="0"/>
              <w:marBottom w:val="0"/>
              <w:divBdr>
                <w:top w:val="none" w:sz="0" w:space="0" w:color="auto"/>
                <w:left w:val="none" w:sz="0" w:space="0" w:color="auto"/>
                <w:bottom w:val="none" w:sz="0" w:space="0" w:color="auto"/>
                <w:right w:val="none" w:sz="0" w:space="0" w:color="auto"/>
              </w:divBdr>
            </w:div>
            <w:div w:id="1681421257">
              <w:marLeft w:val="0"/>
              <w:marRight w:val="0"/>
              <w:marTop w:val="0"/>
              <w:marBottom w:val="0"/>
              <w:divBdr>
                <w:top w:val="none" w:sz="0" w:space="0" w:color="auto"/>
                <w:left w:val="none" w:sz="0" w:space="0" w:color="auto"/>
                <w:bottom w:val="none" w:sz="0" w:space="0" w:color="auto"/>
                <w:right w:val="none" w:sz="0" w:space="0" w:color="auto"/>
              </w:divBdr>
            </w:div>
            <w:div w:id="394817627">
              <w:marLeft w:val="0"/>
              <w:marRight w:val="0"/>
              <w:marTop w:val="0"/>
              <w:marBottom w:val="0"/>
              <w:divBdr>
                <w:top w:val="none" w:sz="0" w:space="0" w:color="auto"/>
                <w:left w:val="none" w:sz="0" w:space="0" w:color="auto"/>
                <w:bottom w:val="none" w:sz="0" w:space="0" w:color="auto"/>
                <w:right w:val="none" w:sz="0" w:space="0" w:color="auto"/>
              </w:divBdr>
            </w:div>
            <w:div w:id="115027455">
              <w:marLeft w:val="0"/>
              <w:marRight w:val="0"/>
              <w:marTop w:val="0"/>
              <w:marBottom w:val="0"/>
              <w:divBdr>
                <w:top w:val="none" w:sz="0" w:space="0" w:color="auto"/>
                <w:left w:val="none" w:sz="0" w:space="0" w:color="auto"/>
                <w:bottom w:val="none" w:sz="0" w:space="0" w:color="auto"/>
                <w:right w:val="none" w:sz="0" w:space="0" w:color="auto"/>
              </w:divBdr>
            </w:div>
            <w:div w:id="1419210996">
              <w:marLeft w:val="0"/>
              <w:marRight w:val="0"/>
              <w:marTop w:val="0"/>
              <w:marBottom w:val="0"/>
              <w:divBdr>
                <w:top w:val="none" w:sz="0" w:space="0" w:color="auto"/>
                <w:left w:val="none" w:sz="0" w:space="0" w:color="auto"/>
                <w:bottom w:val="none" w:sz="0" w:space="0" w:color="auto"/>
                <w:right w:val="none" w:sz="0" w:space="0" w:color="auto"/>
              </w:divBdr>
            </w:div>
            <w:div w:id="1716199761">
              <w:marLeft w:val="0"/>
              <w:marRight w:val="0"/>
              <w:marTop w:val="0"/>
              <w:marBottom w:val="0"/>
              <w:divBdr>
                <w:top w:val="none" w:sz="0" w:space="0" w:color="auto"/>
                <w:left w:val="none" w:sz="0" w:space="0" w:color="auto"/>
                <w:bottom w:val="none" w:sz="0" w:space="0" w:color="auto"/>
                <w:right w:val="none" w:sz="0" w:space="0" w:color="auto"/>
              </w:divBdr>
            </w:div>
            <w:div w:id="1147043358">
              <w:marLeft w:val="0"/>
              <w:marRight w:val="0"/>
              <w:marTop w:val="0"/>
              <w:marBottom w:val="0"/>
              <w:divBdr>
                <w:top w:val="none" w:sz="0" w:space="0" w:color="auto"/>
                <w:left w:val="none" w:sz="0" w:space="0" w:color="auto"/>
                <w:bottom w:val="none" w:sz="0" w:space="0" w:color="auto"/>
                <w:right w:val="none" w:sz="0" w:space="0" w:color="auto"/>
              </w:divBdr>
            </w:div>
            <w:div w:id="1771508471">
              <w:marLeft w:val="0"/>
              <w:marRight w:val="0"/>
              <w:marTop w:val="0"/>
              <w:marBottom w:val="0"/>
              <w:divBdr>
                <w:top w:val="none" w:sz="0" w:space="0" w:color="auto"/>
                <w:left w:val="none" w:sz="0" w:space="0" w:color="auto"/>
                <w:bottom w:val="none" w:sz="0" w:space="0" w:color="auto"/>
                <w:right w:val="none" w:sz="0" w:space="0" w:color="auto"/>
              </w:divBdr>
            </w:div>
            <w:div w:id="349069236">
              <w:marLeft w:val="0"/>
              <w:marRight w:val="0"/>
              <w:marTop w:val="0"/>
              <w:marBottom w:val="0"/>
              <w:divBdr>
                <w:top w:val="none" w:sz="0" w:space="0" w:color="auto"/>
                <w:left w:val="none" w:sz="0" w:space="0" w:color="auto"/>
                <w:bottom w:val="none" w:sz="0" w:space="0" w:color="auto"/>
                <w:right w:val="none" w:sz="0" w:space="0" w:color="auto"/>
              </w:divBdr>
            </w:div>
            <w:div w:id="687023523">
              <w:marLeft w:val="0"/>
              <w:marRight w:val="0"/>
              <w:marTop w:val="0"/>
              <w:marBottom w:val="0"/>
              <w:divBdr>
                <w:top w:val="none" w:sz="0" w:space="0" w:color="auto"/>
                <w:left w:val="none" w:sz="0" w:space="0" w:color="auto"/>
                <w:bottom w:val="none" w:sz="0" w:space="0" w:color="auto"/>
                <w:right w:val="none" w:sz="0" w:space="0" w:color="auto"/>
              </w:divBdr>
            </w:div>
            <w:div w:id="2023625033">
              <w:marLeft w:val="0"/>
              <w:marRight w:val="0"/>
              <w:marTop w:val="0"/>
              <w:marBottom w:val="0"/>
              <w:divBdr>
                <w:top w:val="none" w:sz="0" w:space="0" w:color="auto"/>
                <w:left w:val="none" w:sz="0" w:space="0" w:color="auto"/>
                <w:bottom w:val="none" w:sz="0" w:space="0" w:color="auto"/>
                <w:right w:val="none" w:sz="0" w:space="0" w:color="auto"/>
              </w:divBdr>
            </w:div>
            <w:div w:id="985016281">
              <w:marLeft w:val="0"/>
              <w:marRight w:val="0"/>
              <w:marTop w:val="0"/>
              <w:marBottom w:val="0"/>
              <w:divBdr>
                <w:top w:val="none" w:sz="0" w:space="0" w:color="auto"/>
                <w:left w:val="none" w:sz="0" w:space="0" w:color="auto"/>
                <w:bottom w:val="none" w:sz="0" w:space="0" w:color="auto"/>
                <w:right w:val="none" w:sz="0" w:space="0" w:color="auto"/>
              </w:divBdr>
            </w:div>
            <w:div w:id="1351102801">
              <w:marLeft w:val="0"/>
              <w:marRight w:val="0"/>
              <w:marTop w:val="0"/>
              <w:marBottom w:val="0"/>
              <w:divBdr>
                <w:top w:val="none" w:sz="0" w:space="0" w:color="auto"/>
                <w:left w:val="none" w:sz="0" w:space="0" w:color="auto"/>
                <w:bottom w:val="none" w:sz="0" w:space="0" w:color="auto"/>
                <w:right w:val="none" w:sz="0" w:space="0" w:color="auto"/>
              </w:divBdr>
            </w:div>
            <w:div w:id="2124574172">
              <w:marLeft w:val="0"/>
              <w:marRight w:val="0"/>
              <w:marTop w:val="0"/>
              <w:marBottom w:val="0"/>
              <w:divBdr>
                <w:top w:val="none" w:sz="0" w:space="0" w:color="auto"/>
                <w:left w:val="none" w:sz="0" w:space="0" w:color="auto"/>
                <w:bottom w:val="none" w:sz="0" w:space="0" w:color="auto"/>
                <w:right w:val="none" w:sz="0" w:space="0" w:color="auto"/>
              </w:divBdr>
            </w:div>
            <w:div w:id="1244802109">
              <w:marLeft w:val="0"/>
              <w:marRight w:val="0"/>
              <w:marTop w:val="0"/>
              <w:marBottom w:val="0"/>
              <w:divBdr>
                <w:top w:val="none" w:sz="0" w:space="0" w:color="auto"/>
                <w:left w:val="none" w:sz="0" w:space="0" w:color="auto"/>
                <w:bottom w:val="none" w:sz="0" w:space="0" w:color="auto"/>
                <w:right w:val="none" w:sz="0" w:space="0" w:color="auto"/>
              </w:divBdr>
            </w:div>
            <w:div w:id="595557936">
              <w:marLeft w:val="0"/>
              <w:marRight w:val="0"/>
              <w:marTop w:val="0"/>
              <w:marBottom w:val="0"/>
              <w:divBdr>
                <w:top w:val="none" w:sz="0" w:space="0" w:color="auto"/>
                <w:left w:val="none" w:sz="0" w:space="0" w:color="auto"/>
                <w:bottom w:val="none" w:sz="0" w:space="0" w:color="auto"/>
                <w:right w:val="none" w:sz="0" w:space="0" w:color="auto"/>
              </w:divBdr>
            </w:div>
            <w:div w:id="719285799">
              <w:marLeft w:val="0"/>
              <w:marRight w:val="0"/>
              <w:marTop w:val="0"/>
              <w:marBottom w:val="0"/>
              <w:divBdr>
                <w:top w:val="none" w:sz="0" w:space="0" w:color="auto"/>
                <w:left w:val="none" w:sz="0" w:space="0" w:color="auto"/>
                <w:bottom w:val="none" w:sz="0" w:space="0" w:color="auto"/>
                <w:right w:val="none" w:sz="0" w:space="0" w:color="auto"/>
              </w:divBdr>
            </w:div>
          </w:divsChild>
        </w:div>
        <w:div w:id="539317359">
          <w:marLeft w:val="0"/>
          <w:marRight w:val="0"/>
          <w:marTop w:val="0"/>
          <w:marBottom w:val="0"/>
          <w:divBdr>
            <w:top w:val="none" w:sz="0" w:space="0" w:color="auto"/>
            <w:left w:val="none" w:sz="0" w:space="0" w:color="auto"/>
            <w:bottom w:val="none" w:sz="0" w:space="0" w:color="auto"/>
            <w:right w:val="none" w:sz="0" w:space="0" w:color="auto"/>
          </w:divBdr>
          <w:divsChild>
            <w:div w:id="1948153536">
              <w:marLeft w:val="0"/>
              <w:marRight w:val="0"/>
              <w:marTop w:val="0"/>
              <w:marBottom w:val="0"/>
              <w:divBdr>
                <w:top w:val="none" w:sz="0" w:space="0" w:color="auto"/>
                <w:left w:val="none" w:sz="0" w:space="0" w:color="auto"/>
                <w:bottom w:val="none" w:sz="0" w:space="0" w:color="auto"/>
                <w:right w:val="none" w:sz="0" w:space="0" w:color="auto"/>
              </w:divBdr>
            </w:div>
            <w:div w:id="1482310938">
              <w:marLeft w:val="0"/>
              <w:marRight w:val="0"/>
              <w:marTop w:val="0"/>
              <w:marBottom w:val="0"/>
              <w:divBdr>
                <w:top w:val="none" w:sz="0" w:space="0" w:color="auto"/>
                <w:left w:val="none" w:sz="0" w:space="0" w:color="auto"/>
                <w:bottom w:val="none" w:sz="0" w:space="0" w:color="auto"/>
                <w:right w:val="none" w:sz="0" w:space="0" w:color="auto"/>
              </w:divBdr>
            </w:div>
            <w:div w:id="278949886">
              <w:marLeft w:val="0"/>
              <w:marRight w:val="0"/>
              <w:marTop w:val="0"/>
              <w:marBottom w:val="0"/>
              <w:divBdr>
                <w:top w:val="none" w:sz="0" w:space="0" w:color="auto"/>
                <w:left w:val="none" w:sz="0" w:space="0" w:color="auto"/>
                <w:bottom w:val="none" w:sz="0" w:space="0" w:color="auto"/>
                <w:right w:val="none" w:sz="0" w:space="0" w:color="auto"/>
              </w:divBdr>
            </w:div>
            <w:div w:id="388965908">
              <w:marLeft w:val="0"/>
              <w:marRight w:val="0"/>
              <w:marTop w:val="0"/>
              <w:marBottom w:val="0"/>
              <w:divBdr>
                <w:top w:val="none" w:sz="0" w:space="0" w:color="auto"/>
                <w:left w:val="none" w:sz="0" w:space="0" w:color="auto"/>
                <w:bottom w:val="none" w:sz="0" w:space="0" w:color="auto"/>
                <w:right w:val="none" w:sz="0" w:space="0" w:color="auto"/>
              </w:divBdr>
            </w:div>
            <w:div w:id="440682825">
              <w:marLeft w:val="0"/>
              <w:marRight w:val="0"/>
              <w:marTop w:val="0"/>
              <w:marBottom w:val="0"/>
              <w:divBdr>
                <w:top w:val="none" w:sz="0" w:space="0" w:color="auto"/>
                <w:left w:val="none" w:sz="0" w:space="0" w:color="auto"/>
                <w:bottom w:val="none" w:sz="0" w:space="0" w:color="auto"/>
                <w:right w:val="none" w:sz="0" w:space="0" w:color="auto"/>
              </w:divBdr>
            </w:div>
            <w:div w:id="499584648">
              <w:marLeft w:val="0"/>
              <w:marRight w:val="0"/>
              <w:marTop w:val="0"/>
              <w:marBottom w:val="0"/>
              <w:divBdr>
                <w:top w:val="none" w:sz="0" w:space="0" w:color="auto"/>
                <w:left w:val="none" w:sz="0" w:space="0" w:color="auto"/>
                <w:bottom w:val="none" w:sz="0" w:space="0" w:color="auto"/>
                <w:right w:val="none" w:sz="0" w:space="0" w:color="auto"/>
              </w:divBdr>
            </w:div>
            <w:div w:id="2012750915">
              <w:marLeft w:val="0"/>
              <w:marRight w:val="0"/>
              <w:marTop w:val="0"/>
              <w:marBottom w:val="0"/>
              <w:divBdr>
                <w:top w:val="none" w:sz="0" w:space="0" w:color="auto"/>
                <w:left w:val="none" w:sz="0" w:space="0" w:color="auto"/>
                <w:bottom w:val="none" w:sz="0" w:space="0" w:color="auto"/>
                <w:right w:val="none" w:sz="0" w:space="0" w:color="auto"/>
              </w:divBdr>
            </w:div>
            <w:div w:id="1018894717">
              <w:marLeft w:val="0"/>
              <w:marRight w:val="0"/>
              <w:marTop w:val="0"/>
              <w:marBottom w:val="0"/>
              <w:divBdr>
                <w:top w:val="none" w:sz="0" w:space="0" w:color="auto"/>
                <w:left w:val="none" w:sz="0" w:space="0" w:color="auto"/>
                <w:bottom w:val="none" w:sz="0" w:space="0" w:color="auto"/>
                <w:right w:val="none" w:sz="0" w:space="0" w:color="auto"/>
              </w:divBdr>
            </w:div>
            <w:div w:id="1615022018">
              <w:marLeft w:val="0"/>
              <w:marRight w:val="0"/>
              <w:marTop w:val="0"/>
              <w:marBottom w:val="0"/>
              <w:divBdr>
                <w:top w:val="none" w:sz="0" w:space="0" w:color="auto"/>
                <w:left w:val="none" w:sz="0" w:space="0" w:color="auto"/>
                <w:bottom w:val="none" w:sz="0" w:space="0" w:color="auto"/>
                <w:right w:val="none" w:sz="0" w:space="0" w:color="auto"/>
              </w:divBdr>
            </w:div>
            <w:div w:id="1583684851">
              <w:marLeft w:val="0"/>
              <w:marRight w:val="0"/>
              <w:marTop w:val="0"/>
              <w:marBottom w:val="0"/>
              <w:divBdr>
                <w:top w:val="none" w:sz="0" w:space="0" w:color="auto"/>
                <w:left w:val="none" w:sz="0" w:space="0" w:color="auto"/>
                <w:bottom w:val="none" w:sz="0" w:space="0" w:color="auto"/>
                <w:right w:val="none" w:sz="0" w:space="0" w:color="auto"/>
              </w:divBdr>
            </w:div>
            <w:div w:id="907349399">
              <w:marLeft w:val="0"/>
              <w:marRight w:val="0"/>
              <w:marTop w:val="0"/>
              <w:marBottom w:val="0"/>
              <w:divBdr>
                <w:top w:val="none" w:sz="0" w:space="0" w:color="auto"/>
                <w:left w:val="none" w:sz="0" w:space="0" w:color="auto"/>
                <w:bottom w:val="none" w:sz="0" w:space="0" w:color="auto"/>
                <w:right w:val="none" w:sz="0" w:space="0" w:color="auto"/>
              </w:divBdr>
            </w:div>
            <w:div w:id="1116364131">
              <w:marLeft w:val="0"/>
              <w:marRight w:val="0"/>
              <w:marTop w:val="0"/>
              <w:marBottom w:val="0"/>
              <w:divBdr>
                <w:top w:val="none" w:sz="0" w:space="0" w:color="auto"/>
                <w:left w:val="none" w:sz="0" w:space="0" w:color="auto"/>
                <w:bottom w:val="none" w:sz="0" w:space="0" w:color="auto"/>
                <w:right w:val="none" w:sz="0" w:space="0" w:color="auto"/>
              </w:divBdr>
            </w:div>
            <w:div w:id="2097283917">
              <w:marLeft w:val="0"/>
              <w:marRight w:val="0"/>
              <w:marTop w:val="0"/>
              <w:marBottom w:val="0"/>
              <w:divBdr>
                <w:top w:val="none" w:sz="0" w:space="0" w:color="auto"/>
                <w:left w:val="none" w:sz="0" w:space="0" w:color="auto"/>
                <w:bottom w:val="none" w:sz="0" w:space="0" w:color="auto"/>
                <w:right w:val="none" w:sz="0" w:space="0" w:color="auto"/>
              </w:divBdr>
            </w:div>
            <w:div w:id="1660772935">
              <w:marLeft w:val="0"/>
              <w:marRight w:val="0"/>
              <w:marTop w:val="0"/>
              <w:marBottom w:val="0"/>
              <w:divBdr>
                <w:top w:val="none" w:sz="0" w:space="0" w:color="auto"/>
                <w:left w:val="none" w:sz="0" w:space="0" w:color="auto"/>
                <w:bottom w:val="none" w:sz="0" w:space="0" w:color="auto"/>
                <w:right w:val="none" w:sz="0" w:space="0" w:color="auto"/>
              </w:divBdr>
            </w:div>
            <w:div w:id="990215407">
              <w:marLeft w:val="0"/>
              <w:marRight w:val="0"/>
              <w:marTop w:val="0"/>
              <w:marBottom w:val="0"/>
              <w:divBdr>
                <w:top w:val="none" w:sz="0" w:space="0" w:color="auto"/>
                <w:left w:val="none" w:sz="0" w:space="0" w:color="auto"/>
                <w:bottom w:val="none" w:sz="0" w:space="0" w:color="auto"/>
                <w:right w:val="none" w:sz="0" w:space="0" w:color="auto"/>
              </w:divBdr>
            </w:div>
            <w:div w:id="410931765">
              <w:marLeft w:val="0"/>
              <w:marRight w:val="0"/>
              <w:marTop w:val="0"/>
              <w:marBottom w:val="0"/>
              <w:divBdr>
                <w:top w:val="none" w:sz="0" w:space="0" w:color="auto"/>
                <w:left w:val="none" w:sz="0" w:space="0" w:color="auto"/>
                <w:bottom w:val="none" w:sz="0" w:space="0" w:color="auto"/>
                <w:right w:val="none" w:sz="0" w:space="0" w:color="auto"/>
              </w:divBdr>
            </w:div>
            <w:div w:id="1598563714">
              <w:marLeft w:val="0"/>
              <w:marRight w:val="0"/>
              <w:marTop w:val="0"/>
              <w:marBottom w:val="0"/>
              <w:divBdr>
                <w:top w:val="none" w:sz="0" w:space="0" w:color="auto"/>
                <w:left w:val="none" w:sz="0" w:space="0" w:color="auto"/>
                <w:bottom w:val="none" w:sz="0" w:space="0" w:color="auto"/>
                <w:right w:val="none" w:sz="0" w:space="0" w:color="auto"/>
              </w:divBdr>
            </w:div>
            <w:div w:id="152841844">
              <w:marLeft w:val="0"/>
              <w:marRight w:val="0"/>
              <w:marTop w:val="0"/>
              <w:marBottom w:val="0"/>
              <w:divBdr>
                <w:top w:val="none" w:sz="0" w:space="0" w:color="auto"/>
                <w:left w:val="none" w:sz="0" w:space="0" w:color="auto"/>
                <w:bottom w:val="none" w:sz="0" w:space="0" w:color="auto"/>
                <w:right w:val="none" w:sz="0" w:space="0" w:color="auto"/>
              </w:divBdr>
            </w:div>
            <w:div w:id="682443378">
              <w:marLeft w:val="0"/>
              <w:marRight w:val="0"/>
              <w:marTop w:val="0"/>
              <w:marBottom w:val="0"/>
              <w:divBdr>
                <w:top w:val="none" w:sz="0" w:space="0" w:color="auto"/>
                <w:left w:val="none" w:sz="0" w:space="0" w:color="auto"/>
                <w:bottom w:val="none" w:sz="0" w:space="0" w:color="auto"/>
                <w:right w:val="none" w:sz="0" w:space="0" w:color="auto"/>
              </w:divBdr>
            </w:div>
            <w:div w:id="933175089">
              <w:marLeft w:val="0"/>
              <w:marRight w:val="0"/>
              <w:marTop w:val="0"/>
              <w:marBottom w:val="0"/>
              <w:divBdr>
                <w:top w:val="none" w:sz="0" w:space="0" w:color="auto"/>
                <w:left w:val="none" w:sz="0" w:space="0" w:color="auto"/>
                <w:bottom w:val="none" w:sz="0" w:space="0" w:color="auto"/>
                <w:right w:val="none" w:sz="0" w:space="0" w:color="auto"/>
              </w:divBdr>
            </w:div>
          </w:divsChild>
        </w:div>
        <w:div w:id="1268999752">
          <w:marLeft w:val="0"/>
          <w:marRight w:val="0"/>
          <w:marTop w:val="0"/>
          <w:marBottom w:val="0"/>
          <w:divBdr>
            <w:top w:val="none" w:sz="0" w:space="0" w:color="auto"/>
            <w:left w:val="none" w:sz="0" w:space="0" w:color="auto"/>
            <w:bottom w:val="none" w:sz="0" w:space="0" w:color="auto"/>
            <w:right w:val="none" w:sz="0" w:space="0" w:color="auto"/>
          </w:divBdr>
          <w:divsChild>
            <w:div w:id="1397046970">
              <w:marLeft w:val="0"/>
              <w:marRight w:val="0"/>
              <w:marTop w:val="0"/>
              <w:marBottom w:val="0"/>
              <w:divBdr>
                <w:top w:val="none" w:sz="0" w:space="0" w:color="auto"/>
                <w:left w:val="none" w:sz="0" w:space="0" w:color="auto"/>
                <w:bottom w:val="none" w:sz="0" w:space="0" w:color="auto"/>
                <w:right w:val="none" w:sz="0" w:space="0" w:color="auto"/>
              </w:divBdr>
            </w:div>
            <w:div w:id="17630729">
              <w:marLeft w:val="0"/>
              <w:marRight w:val="0"/>
              <w:marTop w:val="0"/>
              <w:marBottom w:val="0"/>
              <w:divBdr>
                <w:top w:val="none" w:sz="0" w:space="0" w:color="auto"/>
                <w:left w:val="none" w:sz="0" w:space="0" w:color="auto"/>
                <w:bottom w:val="none" w:sz="0" w:space="0" w:color="auto"/>
                <w:right w:val="none" w:sz="0" w:space="0" w:color="auto"/>
              </w:divBdr>
            </w:div>
            <w:div w:id="30032248">
              <w:marLeft w:val="0"/>
              <w:marRight w:val="0"/>
              <w:marTop w:val="0"/>
              <w:marBottom w:val="0"/>
              <w:divBdr>
                <w:top w:val="none" w:sz="0" w:space="0" w:color="auto"/>
                <w:left w:val="none" w:sz="0" w:space="0" w:color="auto"/>
                <w:bottom w:val="none" w:sz="0" w:space="0" w:color="auto"/>
                <w:right w:val="none" w:sz="0" w:space="0" w:color="auto"/>
              </w:divBdr>
            </w:div>
            <w:div w:id="828011500">
              <w:marLeft w:val="0"/>
              <w:marRight w:val="0"/>
              <w:marTop w:val="0"/>
              <w:marBottom w:val="0"/>
              <w:divBdr>
                <w:top w:val="none" w:sz="0" w:space="0" w:color="auto"/>
                <w:left w:val="none" w:sz="0" w:space="0" w:color="auto"/>
                <w:bottom w:val="none" w:sz="0" w:space="0" w:color="auto"/>
                <w:right w:val="none" w:sz="0" w:space="0" w:color="auto"/>
              </w:divBdr>
            </w:div>
            <w:div w:id="1492133530">
              <w:marLeft w:val="0"/>
              <w:marRight w:val="0"/>
              <w:marTop w:val="0"/>
              <w:marBottom w:val="0"/>
              <w:divBdr>
                <w:top w:val="none" w:sz="0" w:space="0" w:color="auto"/>
                <w:left w:val="none" w:sz="0" w:space="0" w:color="auto"/>
                <w:bottom w:val="none" w:sz="0" w:space="0" w:color="auto"/>
                <w:right w:val="none" w:sz="0" w:space="0" w:color="auto"/>
              </w:divBdr>
            </w:div>
            <w:div w:id="2114979003">
              <w:marLeft w:val="0"/>
              <w:marRight w:val="0"/>
              <w:marTop w:val="0"/>
              <w:marBottom w:val="0"/>
              <w:divBdr>
                <w:top w:val="none" w:sz="0" w:space="0" w:color="auto"/>
                <w:left w:val="none" w:sz="0" w:space="0" w:color="auto"/>
                <w:bottom w:val="none" w:sz="0" w:space="0" w:color="auto"/>
                <w:right w:val="none" w:sz="0" w:space="0" w:color="auto"/>
              </w:divBdr>
            </w:div>
            <w:div w:id="196091675">
              <w:marLeft w:val="0"/>
              <w:marRight w:val="0"/>
              <w:marTop w:val="0"/>
              <w:marBottom w:val="0"/>
              <w:divBdr>
                <w:top w:val="none" w:sz="0" w:space="0" w:color="auto"/>
                <w:left w:val="none" w:sz="0" w:space="0" w:color="auto"/>
                <w:bottom w:val="none" w:sz="0" w:space="0" w:color="auto"/>
                <w:right w:val="none" w:sz="0" w:space="0" w:color="auto"/>
              </w:divBdr>
            </w:div>
            <w:div w:id="1493987247">
              <w:marLeft w:val="0"/>
              <w:marRight w:val="0"/>
              <w:marTop w:val="0"/>
              <w:marBottom w:val="0"/>
              <w:divBdr>
                <w:top w:val="none" w:sz="0" w:space="0" w:color="auto"/>
                <w:left w:val="none" w:sz="0" w:space="0" w:color="auto"/>
                <w:bottom w:val="none" w:sz="0" w:space="0" w:color="auto"/>
                <w:right w:val="none" w:sz="0" w:space="0" w:color="auto"/>
              </w:divBdr>
            </w:div>
            <w:div w:id="1665860634">
              <w:marLeft w:val="0"/>
              <w:marRight w:val="0"/>
              <w:marTop w:val="0"/>
              <w:marBottom w:val="0"/>
              <w:divBdr>
                <w:top w:val="none" w:sz="0" w:space="0" w:color="auto"/>
                <w:left w:val="none" w:sz="0" w:space="0" w:color="auto"/>
                <w:bottom w:val="none" w:sz="0" w:space="0" w:color="auto"/>
                <w:right w:val="none" w:sz="0" w:space="0" w:color="auto"/>
              </w:divBdr>
            </w:div>
            <w:div w:id="1960260672">
              <w:marLeft w:val="0"/>
              <w:marRight w:val="0"/>
              <w:marTop w:val="0"/>
              <w:marBottom w:val="0"/>
              <w:divBdr>
                <w:top w:val="none" w:sz="0" w:space="0" w:color="auto"/>
                <w:left w:val="none" w:sz="0" w:space="0" w:color="auto"/>
                <w:bottom w:val="none" w:sz="0" w:space="0" w:color="auto"/>
                <w:right w:val="none" w:sz="0" w:space="0" w:color="auto"/>
              </w:divBdr>
            </w:div>
            <w:div w:id="117799022">
              <w:marLeft w:val="0"/>
              <w:marRight w:val="0"/>
              <w:marTop w:val="0"/>
              <w:marBottom w:val="0"/>
              <w:divBdr>
                <w:top w:val="none" w:sz="0" w:space="0" w:color="auto"/>
                <w:left w:val="none" w:sz="0" w:space="0" w:color="auto"/>
                <w:bottom w:val="none" w:sz="0" w:space="0" w:color="auto"/>
                <w:right w:val="none" w:sz="0" w:space="0" w:color="auto"/>
              </w:divBdr>
            </w:div>
            <w:div w:id="866799500">
              <w:marLeft w:val="0"/>
              <w:marRight w:val="0"/>
              <w:marTop w:val="0"/>
              <w:marBottom w:val="0"/>
              <w:divBdr>
                <w:top w:val="none" w:sz="0" w:space="0" w:color="auto"/>
                <w:left w:val="none" w:sz="0" w:space="0" w:color="auto"/>
                <w:bottom w:val="none" w:sz="0" w:space="0" w:color="auto"/>
                <w:right w:val="none" w:sz="0" w:space="0" w:color="auto"/>
              </w:divBdr>
            </w:div>
            <w:div w:id="981886529">
              <w:marLeft w:val="0"/>
              <w:marRight w:val="0"/>
              <w:marTop w:val="0"/>
              <w:marBottom w:val="0"/>
              <w:divBdr>
                <w:top w:val="none" w:sz="0" w:space="0" w:color="auto"/>
                <w:left w:val="none" w:sz="0" w:space="0" w:color="auto"/>
                <w:bottom w:val="none" w:sz="0" w:space="0" w:color="auto"/>
                <w:right w:val="none" w:sz="0" w:space="0" w:color="auto"/>
              </w:divBdr>
            </w:div>
            <w:div w:id="1680809305">
              <w:marLeft w:val="0"/>
              <w:marRight w:val="0"/>
              <w:marTop w:val="0"/>
              <w:marBottom w:val="0"/>
              <w:divBdr>
                <w:top w:val="none" w:sz="0" w:space="0" w:color="auto"/>
                <w:left w:val="none" w:sz="0" w:space="0" w:color="auto"/>
                <w:bottom w:val="none" w:sz="0" w:space="0" w:color="auto"/>
                <w:right w:val="none" w:sz="0" w:space="0" w:color="auto"/>
              </w:divBdr>
            </w:div>
            <w:div w:id="1995375154">
              <w:marLeft w:val="0"/>
              <w:marRight w:val="0"/>
              <w:marTop w:val="0"/>
              <w:marBottom w:val="0"/>
              <w:divBdr>
                <w:top w:val="none" w:sz="0" w:space="0" w:color="auto"/>
                <w:left w:val="none" w:sz="0" w:space="0" w:color="auto"/>
                <w:bottom w:val="none" w:sz="0" w:space="0" w:color="auto"/>
                <w:right w:val="none" w:sz="0" w:space="0" w:color="auto"/>
              </w:divBdr>
            </w:div>
            <w:div w:id="160001335">
              <w:marLeft w:val="0"/>
              <w:marRight w:val="0"/>
              <w:marTop w:val="0"/>
              <w:marBottom w:val="0"/>
              <w:divBdr>
                <w:top w:val="none" w:sz="0" w:space="0" w:color="auto"/>
                <w:left w:val="none" w:sz="0" w:space="0" w:color="auto"/>
                <w:bottom w:val="none" w:sz="0" w:space="0" w:color="auto"/>
                <w:right w:val="none" w:sz="0" w:space="0" w:color="auto"/>
              </w:divBdr>
            </w:div>
            <w:div w:id="245186767">
              <w:marLeft w:val="0"/>
              <w:marRight w:val="0"/>
              <w:marTop w:val="0"/>
              <w:marBottom w:val="0"/>
              <w:divBdr>
                <w:top w:val="none" w:sz="0" w:space="0" w:color="auto"/>
                <w:left w:val="none" w:sz="0" w:space="0" w:color="auto"/>
                <w:bottom w:val="none" w:sz="0" w:space="0" w:color="auto"/>
                <w:right w:val="none" w:sz="0" w:space="0" w:color="auto"/>
              </w:divBdr>
            </w:div>
            <w:div w:id="1768111732">
              <w:marLeft w:val="0"/>
              <w:marRight w:val="0"/>
              <w:marTop w:val="0"/>
              <w:marBottom w:val="0"/>
              <w:divBdr>
                <w:top w:val="none" w:sz="0" w:space="0" w:color="auto"/>
                <w:left w:val="none" w:sz="0" w:space="0" w:color="auto"/>
                <w:bottom w:val="none" w:sz="0" w:space="0" w:color="auto"/>
                <w:right w:val="none" w:sz="0" w:space="0" w:color="auto"/>
              </w:divBdr>
            </w:div>
            <w:div w:id="256595808">
              <w:marLeft w:val="0"/>
              <w:marRight w:val="0"/>
              <w:marTop w:val="0"/>
              <w:marBottom w:val="0"/>
              <w:divBdr>
                <w:top w:val="none" w:sz="0" w:space="0" w:color="auto"/>
                <w:left w:val="none" w:sz="0" w:space="0" w:color="auto"/>
                <w:bottom w:val="none" w:sz="0" w:space="0" w:color="auto"/>
                <w:right w:val="none" w:sz="0" w:space="0" w:color="auto"/>
              </w:divBdr>
            </w:div>
            <w:div w:id="1753046448">
              <w:marLeft w:val="0"/>
              <w:marRight w:val="0"/>
              <w:marTop w:val="0"/>
              <w:marBottom w:val="0"/>
              <w:divBdr>
                <w:top w:val="none" w:sz="0" w:space="0" w:color="auto"/>
                <w:left w:val="none" w:sz="0" w:space="0" w:color="auto"/>
                <w:bottom w:val="none" w:sz="0" w:space="0" w:color="auto"/>
                <w:right w:val="none" w:sz="0" w:space="0" w:color="auto"/>
              </w:divBdr>
            </w:div>
          </w:divsChild>
        </w:div>
        <w:div w:id="855659271">
          <w:marLeft w:val="0"/>
          <w:marRight w:val="0"/>
          <w:marTop w:val="0"/>
          <w:marBottom w:val="0"/>
          <w:divBdr>
            <w:top w:val="none" w:sz="0" w:space="0" w:color="auto"/>
            <w:left w:val="none" w:sz="0" w:space="0" w:color="auto"/>
            <w:bottom w:val="none" w:sz="0" w:space="0" w:color="auto"/>
            <w:right w:val="none" w:sz="0" w:space="0" w:color="auto"/>
          </w:divBdr>
          <w:divsChild>
            <w:div w:id="1814911497">
              <w:marLeft w:val="0"/>
              <w:marRight w:val="0"/>
              <w:marTop w:val="0"/>
              <w:marBottom w:val="0"/>
              <w:divBdr>
                <w:top w:val="none" w:sz="0" w:space="0" w:color="auto"/>
                <w:left w:val="none" w:sz="0" w:space="0" w:color="auto"/>
                <w:bottom w:val="none" w:sz="0" w:space="0" w:color="auto"/>
                <w:right w:val="none" w:sz="0" w:space="0" w:color="auto"/>
              </w:divBdr>
            </w:div>
            <w:div w:id="340283538">
              <w:marLeft w:val="0"/>
              <w:marRight w:val="0"/>
              <w:marTop w:val="0"/>
              <w:marBottom w:val="0"/>
              <w:divBdr>
                <w:top w:val="none" w:sz="0" w:space="0" w:color="auto"/>
                <w:left w:val="none" w:sz="0" w:space="0" w:color="auto"/>
                <w:bottom w:val="none" w:sz="0" w:space="0" w:color="auto"/>
                <w:right w:val="none" w:sz="0" w:space="0" w:color="auto"/>
              </w:divBdr>
            </w:div>
            <w:div w:id="2073263468">
              <w:marLeft w:val="0"/>
              <w:marRight w:val="0"/>
              <w:marTop w:val="0"/>
              <w:marBottom w:val="0"/>
              <w:divBdr>
                <w:top w:val="none" w:sz="0" w:space="0" w:color="auto"/>
                <w:left w:val="none" w:sz="0" w:space="0" w:color="auto"/>
                <w:bottom w:val="none" w:sz="0" w:space="0" w:color="auto"/>
                <w:right w:val="none" w:sz="0" w:space="0" w:color="auto"/>
              </w:divBdr>
            </w:div>
            <w:div w:id="111756340">
              <w:marLeft w:val="0"/>
              <w:marRight w:val="0"/>
              <w:marTop w:val="0"/>
              <w:marBottom w:val="0"/>
              <w:divBdr>
                <w:top w:val="none" w:sz="0" w:space="0" w:color="auto"/>
                <w:left w:val="none" w:sz="0" w:space="0" w:color="auto"/>
                <w:bottom w:val="none" w:sz="0" w:space="0" w:color="auto"/>
                <w:right w:val="none" w:sz="0" w:space="0" w:color="auto"/>
              </w:divBdr>
            </w:div>
            <w:div w:id="460223412">
              <w:marLeft w:val="0"/>
              <w:marRight w:val="0"/>
              <w:marTop w:val="0"/>
              <w:marBottom w:val="0"/>
              <w:divBdr>
                <w:top w:val="none" w:sz="0" w:space="0" w:color="auto"/>
                <w:left w:val="none" w:sz="0" w:space="0" w:color="auto"/>
                <w:bottom w:val="none" w:sz="0" w:space="0" w:color="auto"/>
                <w:right w:val="none" w:sz="0" w:space="0" w:color="auto"/>
              </w:divBdr>
            </w:div>
            <w:div w:id="670523786">
              <w:marLeft w:val="0"/>
              <w:marRight w:val="0"/>
              <w:marTop w:val="0"/>
              <w:marBottom w:val="0"/>
              <w:divBdr>
                <w:top w:val="none" w:sz="0" w:space="0" w:color="auto"/>
                <w:left w:val="none" w:sz="0" w:space="0" w:color="auto"/>
                <w:bottom w:val="none" w:sz="0" w:space="0" w:color="auto"/>
                <w:right w:val="none" w:sz="0" w:space="0" w:color="auto"/>
              </w:divBdr>
            </w:div>
            <w:div w:id="1093476566">
              <w:marLeft w:val="0"/>
              <w:marRight w:val="0"/>
              <w:marTop w:val="0"/>
              <w:marBottom w:val="0"/>
              <w:divBdr>
                <w:top w:val="none" w:sz="0" w:space="0" w:color="auto"/>
                <w:left w:val="none" w:sz="0" w:space="0" w:color="auto"/>
                <w:bottom w:val="none" w:sz="0" w:space="0" w:color="auto"/>
                <w:right w:val="none" w:sz="0" w:space="0" w:color="auto"/>
              </w:divBdr>
            </w:div>
            <w:div w:id="859120548">
              <w:marLeft w:val="0"/>
              <w:marRight w:val="0"/>
              <w:marTop w:val="0"/>
              <w:marBottom w:val="0"/>
              <w:divBdr>
                <w:top w:val="none" w:sz="0" w:space="0" w:color="auto"/>
                <w:left w:val="none" w:sz="0" w:space="0" w:color="auto"/>
                <w:bottom w:val="none" w:sz="0" w:space="0" w:color="auto"/>
                <w:right w:val="none" w:sz="0" w:space="0" w:color="auto"/>
              </w:divBdr>
            </w:div>
            <w:div w:id="1953587373">
              <w:marLeft w:val="0"/>
              <w:marRight w:val="0"/>
              <w:marTop w:val="0"/>
              <w:marBottom w:val="0"/>
              <w:divBdr>
                <w:top w:val="none" w:sz="0" w:space="0" w:color="auto"/>
                <w:left w:val="none" w:sz="0" w:space="0" w:color="auto"/>
                <w:bottom w:val="none" w:sz="0" w:space="0" w:color="auto"/>
                <w:right w:val="none" w:sz="0" w:space="0" w:color="auto"/>
              </w:divBdr>
            </w:div>
            <w:div w:id="1795949861">
              <w:marLeft w:val="0"/>
              <w:marRight w:val="0"/>
              <w:marTop w:val="0"/>
              <w:marBottom w:val="0"/>
              <w:divBdr>
                <w:top w:val="none" w:sz="0" w:space="0" w:color="auto"/>
                <w:left w:val="none" w:sz="0" w:space="0" w:color="auto"/>
                <w:bottom w:val="none" w:sz="0" w:space="0" w:color="auto"/>
                <w:right w:val="none" w:sz="0" w:space="0" w:color="auto"/>
              </w:divBdr>
            </w:div>
            <w:div w:id="1450121165">
              <w:marLeft w:val="0"/>
              <w:marRight w:val="0"/>
              <w:marTop w:val="0"/>
              <w:marBottom w:val="0"/>
              <w:divBdr>
                <w:top w:val="none" w:sz="0" w:space="0" w:color="auto"/>
                <w:left w:val="none" w:sz="0" w:space="0" w:color="auto"/>
                <w:bottom w:val="none" w:sz="0" w:space="0" w:color="auto"/>
                <w:right w:val="none" w:sz="0" w:space="0" w:color="auto"/>
              </w:divBdr>
            </w:div>
            <w:div w:id="415178378">
              <w:marLeft w:val="0"/>
              <w:marRight w:val="0"/>
              <w:marTop w:val="0"/>
              <w:marBottom w:val="0"/>
              <w:divBdr>
                <w:top w:val="none" w:sz="0" w:space="0" w:color="auto"/>
                <w:left w:val="none" w:sz="0" w:space="0" w:color="auto"/>
                <w:bottom w:val="none" w:sz="0" w:space="0" w:color="auto"/>
                <w:right w:val="none" w:sz="0" w:space="0" w:color="auto"/>
              </w:divBdr>
            </w:div>
            <w:div w:id="664553216">
              <w:marLeft w:val="0"/>
              <w:marRight w:val="0"/>
              <w:marTop w:val="0"/>
              <w:marBottom w:val="0"/>
              <w:divBdr>
                <w:top w:val="none" w:sz="0" w:space="0" w:color="auto"/>
                <w:left w:val="none" w:sz="0" w:space="0" w:color="auto"/>
                <w:bottom w:val="none" w:sz="0" w:space="0" w:color="auto"/>
                <w:right w:val="none" w:sz="0" w:space="0" w:color="auto"/>
              </w:divBdr>
            </w:div>
            <w:div w:id="1947344875">
              <w:marLeft w:val="0"/>
              <w:marRight w:val="0"/>
              <w:marTop w:val="0"/>
              <w:marBottom w:val="0"/>
              <w:divBdr>
                <w:top w:val="none" w:sz="0" w:space="0" w:color="auto"/>
                <w:left w:val="none" w:sz="0" w:space="0" w:color="auto"/>
                <w:bottom w:val="none" w:sz="0" w:space="0" w:color="auto"/>
                <w:right w:val="none" w:sz="0" w:space="0" w:color="auto"/>
              </w:divBdr>
            </w:div>
            <w:div w:id="476072786">
              <w:marLeft w:val="0"/>
              <w:marRight w:val="0"/>
              <w:marTop w:val="0"/>
              <w:marBottom w:val="0"/>
              <w:divBdr>
                <w:top w:val="none" w:sz="0" w:space="0" w:color="auto"/>
                <w:left w:val="none" w:sz="0" w:space="0" w:color="auto"/>
                <w:bottom w:val="none" w:sz="0" w:space="0" w:color="auto"/>
                <w:right w:val="none" w:sz="0" w:space="0" w:color="auto"/>
              </w:divBdr>
            </w:div>
            <w:div w:id="497504358">
              <w:marLeft w:val="0"/>
              <w:marRight w:val="0"/>
              <w:marTop w:val="0"/>
              <w:marBottom w:val="0"/>
              <w:divBdr>
                <w:top w:val="none" w:sz="0" w:space="0" w:color="auto"/>
                <w:left w:val="none" w:sz="0" w:space="0" w:color="auto"/>
                <w:bottom w:val="none" w:sz="0" w:space="0" w:color="auto"/>
                <w:right w:val="none" w:sz="0" w:space="0" w:color="auto"/>
              </w:divBdr>
            </w:div>
            <w:div w:id="1718897288">
              <w:marLeft w:val="0"/>
              <w:marRight w:val="0"/>
              <w:marTop w:val="0"/>
              <w:marBottom w:val="0"/>
              <w:divBdr>
                <w:top w:val="none" w:sz="0" w:space="0" w:color="auto"/>
                <w:left w:val="none" w:sz="0" w:space="0" w:color="auto"/>
                <w:bottom w:val="none" w:sz="0" w:space="0" w:color="auto"/>
                <w:right w:val="none" w:sz="0" w:space="0" w:color="auto"/>
              </w:divBdr>
            </w:div>
            <w:div w:id="1338077005">
              <w:marLeft w:val="0"/>
              <w:marRight w:val="0"/>
              <w:marTop w:val="0"/>
              <w:marBottom w:val="0"/>
              <w:divBdr>
                <w:top w:val="none" w:sz="0" w:space="0" w:color="auto"/>
                <w:left w:val="none" w:sz="0" w:space="0" w:color="auto"/>
                <w:bottom w:val="none" w:sz="0" w:space="0" w:color="auto"/>
                <w:right w:val="none" w:sz="0" w:space="0" w:color="auto"/>
              </w:divBdr>
            </w:div>
            <w:div w:id="2089885163">
              <w:marLeft w:val="0"/>
              <w:marRight w:val="0"/>
              <w:marTop w:val="0"/>
              <w:marBottom w:val="0"/>
              <w:divBdr>
                <w:top w:val="none" w:sz="0" w:space="0" w:color="auto"/>
                <w:left w:val="none" w:sz="0" w:space="0" w:color="auto"/>
                <w:bottom w:val="none" w:sz="0" w:space="0" w:color="auto"/>
                <w:right w:val="none" w:sz="0" w:space="0" w:color="auto"/>
              </w:divBdr>
            </w:div>
            <w:div w:id="1258710571">
              <w:marLeft w:val="0"/>
              <w:marRight w:val="0"/>
              <w:marTop w:val="0"/>
              <w:marBottom w:val="0"/>
              <w:divBdr>
                <w:top w:val="none" w:sz="0" w:space="0" w:color="auto"/>
                <w:left w:val="none" w:sz="0" w:space="0" w:color="auto"/>
                <w:bottom w:val="none" w:sz="0" w:space="0" w:color="auto"/>
                <w:right w:val="none" w:sz="0" w:space="0" w:color="auto"/>
              </w:divBdr>
            </w:div>
          </w:divsChild>
        </w:div>
        <w:div w:id="1660840370">
          <w:marLeft w:val="0"/>
          <w:marRight w:val="0"/>
          <w:marTop w:val="0"/>
          <w:marBottom w:val="0"/>
          <w:divBdr>
            <w:top w:val="none" w:sz="0" w:space="0" w:color="auto"/>
            <w:left w:val="none" w:sz="0" w:space="0" w:color="auto"/>
            <w:bottom w:val="none" w:sz="0" w:space="0" w:color="auto"/>
            <w:right w:val="none" w:sz="0" w:space="0" w:color="auto"/>
          </w:divBdr>
          <w:divsChild>
            <w:div w:id="343632503">
              <w:marLeft w:val="0"/>
              <w:marRight w:val="0"/>
              <w:marTop w:val="0"/>
              <w:marBottom w:val="0"/>
              <w:divBdr>
                <w:top w:val="none" w:sz="0" w:space="0" w:color="auto"/>
                <w:left w:val="none" w:sz="0" w:space="0" w:color="auto"/>
                <w:bottom w:val="none" w:sz="0" w:space="0" w:color="auto"/>
                <w:right w:val="none" w:sz="0" w:space="0" w:color="auto"/>
              </w:divBdr>
            </w:div>
            <w:div w:id="1829862091">
              <w:marLeft w:val="0"/>
              <w:marRight w:val="0"/>
              <w:marTop w:val="0"/>
              <w:marBottom w:val="0"/>
              <w:divBdr>
                <w:top w:val="none" w:sz="0" w:space="0" w:color="auto"/>
                <w:left w:val="none" w:sz="0" w:space="0" w:color="auto"/>
                <w:bottom w:val="none" w:sz="0" w:space="0" w:color="auto"/>
                <w:right w:val="none" w:sz="0" w:space="0" w:color="auto"/>
              </w:divBdr>
            </w:div>
            <w:div w:id="1928347137">
              <w:marLeft w:val="0"/>
              <w:marRight w:val="0"/>
              <w:marTop w:val="0"/>
              <w:marBottom w:val="0"/>
              <w:divBdr>
                <w:top w:val="none" w:sz="0" w:space="0" w:color="auto"/>
                <w:left w:val="none" w:sz="0" w:space="0" w:color="auto"/>
                <w:bottom w:val="none" w:sz="0" w:space="0" w:color="auto"/>
                <w:right w:val="none" w:sz="0" w:space="0" w:color="auto"/>
              </w:divBdr>
            </w:div>
            <w:div w:id="1387097764">
              <w:marLeft w:val="0"/>
              <w:marRight w:val="0"/>
              <w:marTop w:val="0"/>
              <w:marBottom w:val="0"/>
              <w:divBdr>
                <w:top w:val="none" w:sz="0" w:space="0" w:color="auto"/>
                <w:left w:val="none" w:sz="0" w:space="0" w:color="auto"/>
                <w:bottom w:val="none" w:sz="0" w:space="0" w:color="auto"/>
                <w:right w:val="none" w:sz="0" w:space="0" w:color="auto"/>
              </w:divBdr>
            </w:div>
            <w:div w:id="791632702">
              <w:marLeft w:val="0"/>
              <w:marRight w:val="0"/>
              <w:marTop w:val="0"/>
              <w:marBottom w:val="0"/>
              <w:divBdr>
                <w:top w:val="none" w:sz="0" w:space="0" w:color="auto"/>
                <w:left w:val="none" w:sz="0" w:space="0" w:color="auto"/>
                <w:bottom w:val="none" w:sz="0" w:space="0" w:color="auto"/>
                <w:right w:val="none" w:sz="0" w:space="0" w:color="auto"/>
              </w:divBdr>
            </w:div>
            <w:div w:id="2077243032">
              <w:marLeft w:val="0"/>
              <w:marRight w:val="0"/>
              <w:marTop w:val="0"/>
              <w:marBottom w:val="0"/>
              <w:divBdr>
                <w:top w:val="none" w:sz="0" w:space="0" w:color="auto"/>
                <w:left w:val="none" w:sz="0" w:space="0" w:color="auto"/>
                <w:bottom w:val="none" w:sz="0" w:space="0" w:color="auto"/>
                <w:right w:val="none" w:sz="0" w:space="0" w:color="auto"/>
              </w:divBdr>
            </w:div>
            <w:div w:id="194386724">
              <w:marLeft w:val="0"/>
              <w:marRight w:val="0"/>
              <w:marTop w:val="0"/>
              <w:marBottom w:val="0"/>
              <w:divBdr>
                <w:top w:val="none" w:sz="0" w:space="0" w:color="auto"/>
                <w:left w:val="none" w:sz="0" w:space="0" w:color="auto"/>
                <w:bottom w:val="none" w:sz="0" w:space="0" w:color="auto"/>
                <w:right w:val="none" w:sz="0" w:space="0" w:color="auto"/>
              </w:divBdr>
            </w:div>
            <w:div w:id="1075012180">
              <w:marLeft w:val="0"/>
              <w:marRight w:val="0"/>
              <w:marTop w:val="0"/>
              <w:marBottom w:val="0"/>
              <w:divBdr>
                <w:top w:val="none" w:sz="0" w:space="0" w:color="auto"/>
                <w:left w:val="none" w:sz="0" w:space="0" w:color="auto"/>
                <w:bottom w:val="none" w:sz="0" w:space="0" w:color="auto"/>
                <w:right w:val="none" w:sz="0" w:space="0" w:color="auto"/>
              </w:divBdr>
            </w:div>
            <w:div w:id="1758359098">
              <w:marLeft w:val="0"/>
              <w:marRight w:val="0"/>
              <w:marTop w:val="0"/>
              <w:marBottom w:val="0"/>
              <w:divBdr>
                <w:top w:val="none" w:sz="0" w:space="0" w:color="auto"/>
                <w:left w:val="none" w:sz="0" w:space="0" w:color="auto"/>
                <w:bottom w:val="none" w:sz="0" w:space="0" w:color="auto"/>
                <w:right w:val="none" w:sz="0" w:space="0" w:color="auto"/>
              </w:divBdr>
            </w:div>
            <w:div w:id="1458722708">
              <w:marLeft w:val="0"/>
              <w:marRight w:val="0"/>
              <w:marTop w:val="0"/>
              <w:marBottom w:val="0"/>
              <w:divBdr>
                <w:top w:val="none" w:sz="0" w:space="0" w:color="auto"/>
                <w:left w:val="none" w:sz="0" w:space="0" w:color="auto"/>
                <w:bottom w:val="none" w:sz="0" w:space="0" w:color="auto"/>
                <w:right w:val="none" w:sz="0" w:space="0" w:color="auto"/>
              </w:divBdr>
            </w:div>
            <w:div w:id="1960990731">
              <w:marLeft w:val="0"/>
              <w:marRight w:val="0"/>
              <w:marTop w:val="0"/>
              <w:marBottom w:val="0"/>
              <w:divBdr>
                <w:top w:val="none" w:sz="0" w:space="0" w:color="auto"/>
                <w:left w:val="none" w:sz="0" w:space="0" w:color="auto"/>
                <w:bottom w:val="none" w:sz="0" w:space="0" w:color="auto"/>
                <w:right w:val="none" w:sz="0" w:space="0" w:color="auto"/>
              </w:divBdr>
            </w:div>
            <w:div w:id="934434950">
              <w:marLeft w:val="0"/>
              <w:marRight w:val="0"/>
              <w:marTop w:val="0"/>
              <w:marBottom w:val="0"/>
              <w:divBdr>
                <w:top w:val="none" w:sz="0" w:space="0" w:color="auto"/>
                <w:left w:val="none" w:sz="0" w:space="0" w:color="auto"/>
                <w:bottom w:val="none" w:sz="0" w:space="0" w:color="auto"/>
                <w:right w:val="none" w:sz="0" w:space="0" w:color="auto"/>
              </w:divBdr>
            </w:div>
            <w:div w:id="390277887">
              <w:marLeft w:val="0"/>
              <w:marRight w:val="0"/>
              <w:marTop w:val="0"/>
              <w:marBottom w:val="0"/>
              <w:divBdr>
                <w:top w:val="none" w:sz="0" w:space="0" w:color="auto"/>
                <w:left w:val="none" w:sz="0" w:space="0" w:color="auto"/>
                <w:bottom w:val="none" w:sz="0" w:space="0" w:color="auto"/>
                <w:right w:val="none" w:sz="0" w:space="0" w:color="auto"/>
              </w:divBdr>
            </w:div>
            <w:div w:id="423842949">
              <w:marLeft w:val="0"/>
              <w:marRight w:val="0"/>
              <w:marTop w:val="0"/>
              <w:marBottom w:val="0"/>
              <w:divBdr>
                <w:top w:val="none" w:sz="0" w:space="0" w:color="auto"/>
                <w:left w:val="none" w:sz="0" w:space="0" w:color="auto"/>
                <w:bottom w:val="none" w:sz="0" w:space="0" w:color="auto"/>
                <w:right w:val="none" w:sz="0" w:space="0" w:color="auto"/>
              </w:divBdr>
            </w:div>
            <w:div w:id="106506450">
              <w:marLeft w:val="0"/>
              <w:marRight w:val="0"/>
              <w:marTop w:val="0"/>
              <w:marBottom w:val="0"/>
              <w:divBdr>
                <w:top w:val="none" w:sz="0" w:space="0" w:color="auto"/>
                <w:left w:val="none" w:sz="0" w:space="0" w:color="auto"/>
                <w:bottom w:val="none" w:sz="0" w:space="0" w:color="auto"/>
                <w:right w:val="none" w:sz="0" w:space="0" w:color="auto"/>
              </w:divBdr>
            </w:div>
            <w:div w:id="411589177">
              <w:marLeft w:val="0"/>
              <w:marRight w:val="0"/>
              <w:marTop w:val="0"/>
              <w:marBottom w:val="0"/>
              <w:divBdr>
                <w:top w:val="none" w:sz="0" w:space="0" w:color="auto"/>
                <w:left w:val="none" w:sz="0" w:space="0" w:color="auto"/>
                <w:bottom w:val="none" w:sz="0" w:space="0" w:color="auto"/>
                <w:right w:val="none" w:sz="0" w:space="0" w:color="auto"/>
              </w:divBdr>
            </w:div>
            <w:div w:id="1218203310">
              <w:marLeft w:val="0"/>
              <w:marRight w:val="0"/>
              <w:marTop w:val="0"/>
              <w:marBottom w:val="0"/>
              <w:divBdr>
                <w:top w:val="none" w:sz="0" w:space="0" w:color="auto"/>
                <w:left w:val="none" w:sz="0" w:space="0" w:color="auto"/>
                <w:bottom w:val="none" w:sz="0" w:space="0" w:color="auto"/>
                <w:right w:val="none" w:sz="0" w:space="0" w:color="auto"/>
              </w:divBdr>
            </w:div>
            <w:div w:id="656953713">
              <w:marLeft w:val="0"/>
              <w:marRight w:val="0"/>
              <w:marTop w:val="0"/>
              <w:marBottom w:val="0"/>
              <w:divBdr>
                <w:top w:val="none" w:sz="0" w:space="0" w:color="auto"/>
                <w:left w:val="none" w:sz="0" w:space="0" w:color="auto"/>
                <w:bottom w:val="none" w:sz="0" w:space="0" w:color="auto"/>
                <w:right w:val="none" w:sz="0" w:space="0" w:color="auto"/>
              </w:divBdr>
            </w:div>
            <w:div w:id="706880737">
              <w:marLeft w:val="0"/>
              <w:marRight w:val="0"/>
              <w:marTop w:val="0"/>
              <w:marBottom w:val="0"/>
              <w:divBdr>
                <w:top w:val="none" w:sz="0" w:space="0" w:color="auto"/>
                <w:left w:val="none" w:sz="0" w:space="0" w:color="auto"/>
                <w:bottom w:val="none" w:sz="0" w:space="0" w:color="auto"/>
                <w:right w:val="none" w:sz="0" w:space="0" w:color="auto"/>
              </w:divBdr>
            </w:div>
            <w:div w:id="1092166628">
              <w:marLeft w:val="0"/>
              <w:marRight w:val="0"/>
              <w:marTop w:val="0"/>
              <w:marBottom w:val="0"/>
              <w:divBdr>
                <w:top w:val="none" w:sz="0" w:space="0" w:color="auto"/>
                <w:left w:val="none" w:sz="0" w:space="0" w:color="auto"/>
                <w:bottom w:val="none" w:sz="0" w:space="0" w:color="auto"/>
                <w:right w:val="none" w:sz="0" w:space="0" w:color="auto"/>
              </w:divBdr>
            </w:div>
          </w:divsChild>
        </w:div>
        <w:div w:id="1142579021">
          <w:marLeft w:val="0"/>
          <w:marRight w:val="0"/>
          <w:marTop w:val="0"/>
          <w:marBottom w:val="0"/>
          <w:divBdr>
            <w:top w:val="none" w:sz="0" w:space="0" w:color="auto"/>
            <w:left w:val="none" w:sz="0" w:space="0" w:color="auto"/>
            <w:bottom w:val="none" w:sz="0" w:space="0" w:color="auto"/>
            <w:right w:val="none" w:sz="0" w:space="0" w:color="auto"/>
          </w:divBdr>
          <w:divsChild>
            <w:div w:id="18699070">
              <w:marLeft w:val="0"/>
              <w:marRight w:val="0"/>
              <w:marTop w:val="0"/>
              <w:marBottom w:val="0"/>
              <w:divBdr>
                <w:top w:val="none" w:sz="0" w:space="0" w:color="auto"/>
                <w:left w:val="none" w:sz="0" w:space="0" w:color="auto"/>
                <w:bottom w:val="none" w:sz="0" w:space="0" w:color="auto"/>
                <w:right w:val="none" w:sz="0" w:space="0" w:color="auto"/>
              </w:divBdr>
            </w:div>
            <w:div w:id="97259147">
              <w:marLeft w:val="0"/>
              <w:marRight w:val="0"/>
              <w:marTop w:val="0"/>
              <w:marBottom w:val="0"/>
              <w:divBdr>
                <w:top w:val="none" w:sz="0" w:space="0" w:color="auto"/>
                <w:left w:val="none" w:sz="0" w:space="0" w:color="auto"/>
                <w:bottom w:val="none" w:sz="0" w:space="0" w:color="auto"/>
                <w:right w:val="none" w:sz="0" w:space="0" w:color="auto"/>
              </w:divBdr>
            </w:div>
            <w:div w:id="1959873518">
              <w:marLeft w:val="0"/>
              <w:marRight w:val="0"/>
              <w:marTop w:val="0"/>
              <w:marBottom w:val="0"/>
              <w:divBdr>
                <w:top w:val="none" w:sz="0" w:space="0" w:color="auto"/>
                <w:left w:val="none" w:sz="0" w:space="0" w:color="auto"/>
                <w:bottom w:val="none" w:sz="0" w:space="0" w:color="auto"/>
                <w:right w:val="none" w:sz="0" w:space="0" w:color="auto"/>
              </w:divBdr>
            </w:div>
            <w:div w:id="290356919">
              <w:marLeft w:val="0"/>
              <w:marRight w:val="0"/>
              <w:marTop w:val="0"/>
              <w:marBottom w:val="0"/>
              <w:divBdr>
                <w:top w:val="none" w:sz="0" w:space="0" w:color="auto"/>
                <w:left w:val="none" w:sz="0" w:space="0" w:color="auto"/>
                <w:bottom w:val="none" w:sz="0" w:space="0" w:color="auto"/>
                <w:right w:val="none" w:sz="0" w:space="0" w:color="auto"/>
              </w:divBdr>
            </w:div>
            <w:div w:id="1640376573">
              <w:marLeft w:val="0"/>
              <w:marRight w:val="0"/>
              <w:marTop w:val="0"/>
              <w:marBottom w:val="0"/>
              <w:divBdr>
                <w:top w:val="none" w:sz="0" w:space="0" w:color="auto"/>
                <w:left w:val="none" w:sz="0" w:space="0" w:color="auto"/>
                <w:bottom w:val="none" w:sz="0" w:space="0" w:color="auto"/>
                <w:right w:val="none" w:sz="0" w:space="0" w:color="auto"/>
              </w:divBdr>
            </w:div>
            <w:div w:id="1528326127">
              <w:marLeft w:val="0"/>
              <w:marRight w:val="0"/>
              <w:marTop w:val="0"/>
              <w:marBottom w:val="0"/>
              <w:divBdr>
                <w:top w:val="none" w:sz="0" w:space="0" w:color="auto"/>
                <w:left w:val="none" w:sz="0" w:space="0" w:color="auto"/>
                <w:bottom w:val="none" w:sz="0" w:space="0" w:color="auto"/>
                <w:right w:val="none" w:sz="0" w:space="0" w:color="auto"/>
              </w:divBdr>
            </w:div>
            <w:div w:id="1498308369">
              <w:marLeft w:val="0"/>
              <w:marRight w:val="0"/>
              <w:marTop w:val="0"/>
              <w:marBottom w:val="0"/>
              <w:divBdr>
                <w:top w:val="none" w:sz="0" w:space="0" w:color="auto"/>
                <w:left w:val="none" w:sz="0" w:space="0" w:color="auto"/>
                <w:bottom w:val="none" w:sz="0" w:space="0" w:color="auto"/>
                <w:right w:val="none" w:sz="0" w:space="0" w:color="auto"/>
              </w:divBdr>
            </w:div>
            <w:div w:id="771977002">
              <w:marLeft w:val="0"/>
              <w:marRight w:val="0"/>
              <w:marTop w:val="0"/>
              <w:marBottom w:val="0"/>
              <w:divBdr>
                <w:top w:val="none" w:sz="0" w:space="0" w:color="auto"/>
                <w:left w:val="none" w:sz="0" w:space="0" w:color="auto"/>
                <w:bottom w:val="none" w:sz="0" w:space="0" w:color="auto"/>
                <w:right w:val="none" w:sz="0" w:space="0" w:color="auto"/>
              </w:divBdr>
            </w:div>
            <w:div w:id="1484464707">
              <w:marLeft w:val="0"/>
              <w:marRight w:val="0"/>
              <w:marTop w:val="0"/>
              <w:marBottom w:val="0"/>
              <w:divBdr>
                <w:top w:val="none" w:sz="0" w:space="0" w:color="auto"/>
                <w:left w:val="none" w:sz="0" w:space="0" w:color="auto"/>
                <w:bottom w:val="none" w:sz="0" w:space="0" w:color="auto"/>
                <w:right w:val="none" w:sz="0" w:space="0" w:color="auto"/>
              </w:divBdr>
            </w:div>
            <w:div w:id="42411890">
              <w:marLeft w:val="0"/>
              <w:marRight w:val="0"/>
              <w:marTop w:val="0"/>
              <w:marBottom w:val="0"/>
              <w:divBdr>
                <w:top w:val="none" w:sz="0" w:space="0" w:color="auto"/>
                <w:left w:val="none" w:sz="0" w:space="0" w:color="auto"/>
                <w:bottom w:val="none" w:sz="0" w:space="0" w:color="auto"/>
                <w:right w:val="none" w:sz="0" w:space="0" w:color="auto"/>
              </w:divBdr>
            </w:div>
            <w:div w:id="1349796171">
              <w:marLeft w:val="0"/>
              <w:marRight w:val="0"/>
              <w:marTop w:val="0"/>
              <w:marBottom w:val="0"/>
              <w:divBdr>
                <w:top w:val="none" w:sz="0" w:space="0" w:color="auto"/>
                <w:left w:val="none" w:sz="0" w:space="0" w:color="auto"/>
                <w:bottom w:val="none" w:sz="0" w:space="0" w:color="auto"/>
                <w:right w:val="none" w:sz="0" w:space="0" w:color="auto"/>
              </w:divBdr>
            </w:div>
            <w:div w:id="1848475310">
              <w:marLeft w:val="0"/>
              <w:marRight w:val="0"/>
              <w:marTop w:val="0"/>
              <w:marBottom w:val="0"/>
              <w:divBdr>
                <w:top w:val="none" w:sz="0" w:space="0" w:color="auto"/>
                <w:left w:val="none" w:sz="0" w:space="0" w:color="auto"/>
                <w:bottom w:val="none" w:sz="0" w:space="0" w:color="auto"/>
                <w:right w:val="none" w:sz="0" w:space="0" w:color="auto"/>
              </w:divBdr>
            </w:div>
            <w:div w:id="269700876">
              <w:marLeft w:val="0"/>
              <w:marRight w:val="0"/>
              <w:marTop w:val="0"/>
              <w:marBottom w:val="0"/>
              <w:divBdr>
                <w:top w:val="none" w:sz="0" w:space="0" w:color="auto"/>
                <w:left w:val="none" w:sz="0" w:space="0" w:color="auto"/>
                <w:bottom w:val="none" w:sz="0" w:space="0" w:color="auto"/>
                <w:right w:val="none" w:sz="0" w:space="0" w:color="auto"/>
              </w:divBdr>
            </w:div>
            <w:div w:id="782458847">
              <w:marLeft w:val="0"/>
              <w:marRight w:val="0"/>
              <w:marTop w:val="0"/>
              <w:marBottom w:val="0"/>
              <w:divBdr>
                <w:top w:val="none" w:sz="0" w:space="0" w:color="auto"/>
                <w:left w:val="none" w:sz="0" w:space="0" w:color="auto"/>
                <w:bottom w:val="none" w:sz="0" w:space="0" w:color="auto"/>
                <w:right w:val="none" w:sz="0" w:space="0" w:color="auto"/>
              </w:divBdr>
            </w:div>
            <w:div w:id="488059439">
              <w:marLeft w:val="0"/>
              <w:marRight w:val="0"/>
              <w:marTop w:val="0"/>
              <w:marBottom w:val="0"/>
              <w:divBdr>
                <w:top w:val="none" w:sz="0" w:space="0" w:color="auto"/>
                <w:left w:val="none" w:sz="0" w:space="0" w:color="auto"/>
                <w:bottom w:val="none" w:sz="0" w:space="0" w:color="auto"/>
                <w:right w:val="none" w:sz="0" w:space="0" w:color="auto"/>
              </w:divBdr>
            </w:div>
            <w:div w:id="1061177321">
              <w:marLeft w:val="0"/>
              <w:marRight w:val="0"/>
              <w:marTop w:val="0"/>
              <w:marBottom w:val="0"/>
              <w:divBdr>
                <w:top w:val="none" w:sz="0" w:space="0" w:color="auto"/>
                <w:left w:val="none" w:sz="0" w:space="0" w:color="auto"/>
                <w:bottom w:val="none" w:sz="0" w:space="0" w:color="auto"/>
                <w:right w:val="none" w:sz="0" w:space="0" w:color="auto"/>
              </w:divBdr>
            </w:div>
            <w:div w:id="1199782084">
              <w:marLeft w:val="0"/>
              <w:marRight w:val="0"/>
              <w:marTop w:val="0"/>
              <w:marBottom w:val="0"/>
              <w:divBdr>
                <w:top w:val="none" w:sz="0" w:space="0" w:color="auto"/>
                <w:left w:val="none" w:sz="0" w:space="0" w:color="auto"/>
                <w:bottom w:val="none" w:sz="0" w:space="0" w:color="auto"/>
                <w:right w:val="none" w:sz="0" w:space="0" w:color="auto"/>
              </w:divBdr>
            </w:div>
            <w:div w:id="1439567394">
              <w:marLeft w:val="0"/>
              <w:marRight w:val="0"/>
              <w:marTop w:val="0"/>
              <w:marBottom w:val="0"/>
              <w:divBdr>
                <w:top w:val="none" w:sz="0" w:space="0" w:color="auto"/>
                <w:left w:val="none" w:sz="0" w:space="0" w:color="auto"/>
                <w:bottom w:val="none" w:sz="0" w:space="0" w:color="auto"/>
                <w:right w:val="none" w:sz="0" w:space="0" w:color="auto"/>
              </w:divBdr>
            </w:div>
            <w:div w:id="1233080204">
              <w:marLeft w:val="0"/>
              <w:marRight w:val="0"/>
              <w:marTop w:val="0"/>
              <w:marBottom w:val="0"/>
              <w:divBdr>
                <w:top w:val="none" w:sz="0" w:space="0" w:color="auto"/>
                <w:left w:val="none" w:sz="0" w:space="0" w:color="auto"/>
                <w:bottom w:val="none" w:sz="0" w:space="0" w:color="auto"/>
                <w:right w:val="none" w:sz="0" w:space="0" w:color="auto"/>
              </w:divBdr>
            </w:div>
            <w:div w:id="1090084595">
              <w:marLeft w:val="0"/>
              <w:marRight w:val="0"/>
              <w:marTop w:val="0"/>
              <w:marBottom w:val="0"/>
              <w:divBdr>
                <w:top w:val="none" w:sz="0" w:space="0" w:color="auto"/>
                <w:left w:val="none" w:sz="0" w:space="0" w:color="auto"/>
                <w:bottom w:val="none" w:sz="0" w:space="0" w:color="auto"/>
                <w:right w:val="none" w:sz="0" w:space="0" w:color="auto"/>
              </w:divBdr>
            </w:div>
          </w:divsChild>
        </w:div>
        <w:div w:id="864364769">
          <w:marLeft w:val="0"/>
          <w:marRight w:val="0"/>
          <w:marTop w:val="0"/>
          <w:marBottom w:val="0"/>
          <w:divBdr>
            <w:top w:val="none" w:sz="0" w:space="0" w:color="auto"/>
            <w:left w:val="none" w:sz="0" w:space="0" w:color="auto"/>
            <w:bottom w:val="none" w:sz="0" w:space="0" w:color="auto"/>
            <w:right w:val="none" w:sz="0" w:space="0" w:color="auto"/>
          </w:divBdr>
        </w:div>
        <w:div w:id="1221215224">
          <w:marLeft w:val="0"/>
          <w:marRight w:val="0"/>
          <w:marTop w:val="0"/>
          <w:marBottom w:val="0"/>
          <w:divBdr>
            <w:top w:val="none" w:sz="0" w:space="0" w:color="auto"/>
            <w:left w:val="none" w:sz="0" w:space="0" w:color="auto"/>
            <w:bottom w:val="none" w:sz="0" w:space="0" w:color="auto"/>
            <w:right w:val="none" w:sz="0" w:space="0" w:color="auto"/>
          </w:divBdr>
        </w:div>
        <w:div w:id="276375942">
          <w:marLeft w:val="0"/>
          <w:marRight w:val="0"/>
          <w:marTop w:val="0"/>
          <w:marBottom w:val="0"/>
          <w:divBdr>
            <w:top w:val="none" w:sz="0" w:space="0" w:color="auto"/>
            <w:left w:val="none" w:sz="0" w:space="0" w:color="auto"/>
            <w:bottom w:val="none" w:sz="0" w:space="0" w:color="auto"/>
            <w:right w:val="none" w:sz="0" w:space="0" w:color="auto"/>
          </w:divBdr>
        </w:div>
        <w:div w:id="173346713">
          <w:marLeft w:val="0"/>
          <w:marRight w:val="0"/>
          <w:marTop w:val="0"/>
          <w:marBottom w:val="0"/>
          <w:divBdr>
            <w:top w:val="none" w:sz="0" w:space="0" w:color="auto"/>
            <w:left w:val="none" w:sz="0" w:space="0" w:color="auto"/>
            <w:bottom w:val="none" w:sz="0" w:space="0" w:color="auto"/>
            <w:right w:val="none" w:sz="0" w:space="0" w:color="auto"/>
          </w:divBdr>
        </w:div>
        <w:div w:id="2146579637">
          <w:marLeft w:val="0"/>
          <w:marRight w:val="0"/>
          <w:marTop w:val="0"/>
          <w:marBottom w:val="0"/>
          <w:divBdr>
            <w:top w:val="none" w:sz="0" w:space="0" w:color="auto"/>
            <w:left w:val="none" w:sz="0" w:space="0" w:color="auto"/>
            <w:bottom w:val="none" w:sz="0" w:space="0" w:color="auto"/>
            <w:right w:val="none" w:sz="0" w:space="0" w:color="auto"/>
          </w:divBdr>
        </w:div>
      </w:divsChild>
    </w:div>
    <w:div w:id="189539981">
      <w:bodyDiv w:val="1"/>
      <w:marLeft w:val="0"/>
      <w:marRight w:val="0"/>
      <w:marTop w:val="0"/>
      <w:marBottom w:val="0"/>
      <w:divBdr>
        <w:top w:val="none" w:sz="0" w:space="0" w:color="auto"/>
        <w:left w:val="none" w:sz="0" w:space="0" w:color="auto"/>
        <w:bottom w:val="none" w:sz="0" w:space="0" w:color="auto"/>
        <w:right w:val="none" w:sz="0" w:space="0" w:color="auto"/>
      </w:divBdr>
      <w:divsChild>
        <w:div w:id="874654143">
          <w:marLeft w:val="0"/>
          <w:marRight w:val="0"/>
          <w:marTop w:val="0"/>
          <w:marBottom w:val="0"/>
          <w:divBdr>
            <w:top w:val="none" w:sz="0" w:space="0" w:color="auto"/>
            <w:left w:val="none" w:sz="0" w:space="0" w:color="auto"/>
            <w:bottom w:val="none" w:sz="0" w:space="0" w:color="auto"/>
            <w:right w:val="none" w:sz="0" w:space="0" w:color="auto"/>
          </w:divBdr>
        </w:div>
        <w:div w:id="1424959255">
          <w:marLeft w:val="0"/>
          <w:marRight w:val="0"/>
          <w:marTop w:val="0"/>
          <w:marBottom w:val="0"/>
          <w:divBdr>
            <w:top w:val="none" w:sz="0" w:space="0" w:color="auto"/>
            <w:left w:val="none" w:sz="0" w:space="0" w:color="auto"/>
            <w:bottom w:val="none" w:sz="0" w:space="0" w:color="auto"/>
            <w:right w:val="none" w:sz="0" w:space="0" w:color="auto"/>
          </w:divBdr>
        </w:div>
        <w:div w:id="963391048">
          <w:marLeft w:val="0"/>
          <w:marRight w:val="0"/>
          <w:marTop w:val="0"/>
          <w:marBottom w:val="0"/>
          <w:divBdr>
            <w:top w:val="none" w:sz="0" w:space="0" w:color="auto"/>
            <w:left w:val="none" w:sz="0" w:space="0" w:color="auto"/>
            <w:bottom w:val="none" w:sz="0" w:space="0" w:color="auto"/>
            <w:right w:val="none" w:sz="0" w:space="0" w:color="auto"/>
          </w:divBdr>
        </w:div>
        <w:div w:id="1009217587">
          <w:marLeft w:val="0"/>
          <w:marRight w:val="0"/>
          <w:marTop w:val="0"/>
          <w:marBottom w:val="0"/>
          <w:divBdr>
            <w:top w:val="none" w:sz="0" w:space="0" w:color="auto"/>
            <w:left w:val="none" w:sz="0" w:space="0" w:color="auto"/>
            <w:bottom w:val="none" w:sz="0" w:space="0" w:color="auto"/>
            <w:right w:val="none" w:sz="0" w:space="0" w:color="auto"/>
          </w:divBdr>
        </w:div>
        <w:div w:id="1342396582">
          <w:marLeft w:val="0"/>
          <w:marRight w:val="0"/>
          <w:marTop w:val="0"/>
          <w:marBottom w:val="0"/>
          <w:divBdr>
            <w:top w:val="none" w:sz="0" w:space="0" w:color="auto"/>
            <w:left w:val="none" w:sz="0" w:space="0" w:color="auto"/>
            <w:bottom w:val="none" w:sz="0" w:space="0" w:color="auto"/>
            <w:right w:val="none" w:sz="0" w:space="0" w:color="auto"/>
          </w:divBdr>
        </w:div>
        <w:div w:id="363095364">
          <w:marLeft w:val="0"/>
          <w:marRight w:val="0"/>
          <w:marTop w:val="0"/>
          <w:marBottom w:val="0"/>
          <w:divBdr>
            <w:top w:val="none" w:sz="0" w:space="0" w:color="auto"/>
            <w:left w:val="none" w:sz="0" w:space="0" w:color="auto"/>
            <w:bottom w:val="none" w:sz="0" w:space="0" w:color="auto"/>
            <w:right w:val="none" w:sz="0" w:space="0" w:color="auto"/>
          </w:divBdr>
        </w:div>
        <w:div w:id="144513550">
          <w:marLeft w:val="0"/>
          <w:marRight w:val="0"/>
          <w:marTop w:val="0"/>
          <w:marBottom w:val="0"/>
          <w:divBdr>
            <w:top w:val="none" w:sz="0" w:space="0" w:color="auto"/>
            <w:left w:val="none" w:sz="0" w:space="0" w:color="auto"/>
            <w:bottom w:val="none" w:sz="0" w:space="0" w:color="auto"/>
            <w:right w:val="none" w:sz="0" w:space="0" w:color="auto"/>
          </w:divBdr>
        </w:div>
        <w:div w:id="332612831">
          <w:marLeft w:val="0"/>
          <w:marRight w:val="0"/>
          <w:marTop w:val="0"/>
          <w:marBottom w:val="0"/>
          <w:divBdr>
            <w:top w:val="none" w:sz="0" w:space="0" w:color="auto"/>
            <w:left w:val="none" w:sz="0" w:space="0" w:color="auto"/>
            <w:bottom w:val="none" w:sz="0" w:space="0" w:color="auto"/>
            <w:right w:val="none" w:sz="0" w:space="0" w:color="auto"/>
          </w:divBdr>
        </w:div>
        <w:div w:id="942998572">
          <w:marLeft w:val="0"/>
          <w:marRight w:val="0"/>
          <w:marTop w:val="0"/>
          <w:marBottom w:val="0"/>
          <w:divBdr>
            <w:top w:val="none" w:sz="0" w:space="0" w:color="auto"/>
            <w:left w:val="none" w:sz="0" w:space="0" w:color="auto"/>
            <w:bottom w:val="none" w:sz="0" w:space="0" w:color="auto"/>
            <w:right w:val="none" w:sz="0" w:space="0" w:color="auto"/>
          </w:divBdr>
        </w:div>
      </w:divsChild>
    </w:div>
    <w:div w:id="933132395">
      <w:bodyDiv w:val="1"/>
      <w:marLeft w:val="0"/>
      <w:marRight w:val="0"/>
      <w:marTop w:val="0"/>
      <w:marBottom w:val="0"/>
      <w:divBdr>
        <w:top w:val="none" w:sz="0" w:space="0" w:color="auto"/>
        <w:left w:val="none" w:sz="0" w:space="0" w:color="auto"/>
        <w:bottom w:val="none" w:sz="0" w:space="0" w:color="auto"/>
        <w:right w:val="none" w:sz="0" w:space="0" w:color="auto"/>
      </w:divBdr>
      <w:divsChild>
        <w:div w:id="2003848573">
          <w:marLeft w:val="0"/>
          <w:marRight w:val="0"/>
          <w:marTop w:val="0"/>
          <w:marBottom w:val="0"/>
          <w:divBdr>
            <w:top w:val="none" w:sz="0" w:space="0" w:color="auto"/>
            <w:left w:val="none" w:sz="0" w:space="0" w:color="auto"/>
            <w:bottom w:val="none" w:sz="0" w:space="0" w:color="auto"/>
            <w:right w:val="none" w:sz="0" w:space="0" w:color="auto"/>
          </w:divBdr>
        </w:div>
        <w:div w:id="372003842">
          <w:marLeft w:val="0"/>
          <w:marRight w:val="0"/>
          <w:marTop w:val="0"/>
          <w:marBottom w:val="0"/>
          <w:divBdr>
            <w:top w:val="none" w:sz="0" w:space="0" w:color="auto"/>
            <w:left w:val="none" w:sz="0" w:space="0" w:color="auto"/>
            <w:bottom w:val="none" w:sz="0" w:space="0" w:color="auto"/>
            <w:right w:val="none" w:sz="0" w:space="0" w:color="auto"/>
          </w:divBdr>
        </w:div>
        <w:div w:id="1127895080">
          <w:marLeft w:val="0"/>
          <w:marRight w:val="0"/>
          <w:marTop w:val="0"/>
          <w:marBottom w:val="0"/>
          <w:divBdr>
            <w:top w:val="none" w:sz="0" w:space="0" w:color="auto"/>
            <w:left w:val="none" w:sz="0" w:space="0" w:color="auto"/>
            <w:bottom w:val="none" w:sz="0" w:space="0" w:color="auto"/>
            <w:right w:val="none" w:sz="0" w:space="0" w:color="auto"/>
          </w:divBdr>
        </w:div>
        <w:div w:id="558711789">
          <w:marLeft w:val="0"/>
          <w:marRight w:val="0"/>
          <w:marTop w:val="0"/>
          <w:marBottom w:val="0"/>
          <w:divBdr>
            <w:top w:val="none" w:sz="0" w:space="0" w:color="auto"/>
            <w:left w:val="none" w:sz="0" w:space="0" w:color="auto"/>
            <w:bottom w:val="none" w:sz="0" w:space="0" w:color="auto"/>
            <w:right w:val="none" w:sz="0" w:space="0" w:color="auto"/>
          </w:divBdr>
        </w:div>
        <w:div w:id="491602418">
          <w:marLeft w:val="0"/>
          <w:marRight w:val="0"/>
          <w:marTop w:val="0"/>
          <w:marBottom w:val="0"/>
          <w:divBdr>
            <w:top w:val="none" w:sz="0" w:space="0" w:color="auto"/>
            <w:left w:val="none" w:sz="0" w:space="0" w:color="auto"/>
            <w:bottom w:val="none" w:sz="0" w:space="0" w:color="auto"/>
            <w:right w:val="none" w:sz="0" w:space="0" w:color="auto"/>
          </w:divBdr>
        </w:div>
        <w:div w:id="1857040295">
          <w:marLeft w:val="0"/>
          <w:marRight w:val="0"/>
          <w:marTop w:val="0"/>
          <w:marBottom w:val="0"/>
          <w:divBdr>
            <w:top w:val="none" w:sz="0" w:space="0" w:color="auto"/>
            <w:left w:val="none" w:sz="0" w:space="0" w:color="auto"/>
            <w:bottom w:val="none" w:sz="0" w:space="0" w:color="auto"/>
            <w:right w:val="none" w:sz="0" w:space="0" w:color="auto"/>
          </w:divBdr>
        </w:div>
        <w:div w:id="838078102">
          <w:marLeft w:val="0"/>
          <w:marRight w:val="0"/>
          <w:marTop w:val="0"/>
          <w:marBottom w:val="0"/>
          <w:divBdr>
            <w:top w:val="none" w:sz="0" w:space="0" w:color="auto"/>
            <w:left w:val="none" w:sz="0" w:space="0" w:color="auto"/>
            <w:bottom w:val="none" w:sz="0" w:space="0" w:color="auto"/>
            <w:right w:val="none" w:sz="0" w:space="0" w:color="auto"/>
          </w:divBdr>
        </w:div>
        <w:div w:id="333149237">
          <w:marLeft w:val="0"/>
          <w:marRight w:val="0"/>
          <w:marTop w:val="0"/>
          <w:marBottom w:val="0"/>
          <w:divBdr>
            <w:top w:val="none" w:sz="0" w:space="0" w:color="auto"/>
            <w:left w:val="none" w:sz="0" w:space="0" w:color="auto"/>
            <w:bottom w:val="none" w:sz="0" w:space="0" w:color="auto"/>
            <w:right w:val="none" w:sz="0" w:space="0" w:color="auto"/>
          </w:divBdr>
        </w:div>
        <w:div w:id="863059410">
          <w:marLeft w:val="0"/>
          <w:marRight w:val="0"/>
          <w:marTop w:val="0"/>
          <w:marBottom w:val="0"/>
          <w:divBdr>
            <w:top w:val="none" w:sz="0" w:space="0" w:color="auto"/>
            <w:left w:val="none" w:sz="0" w:space="0" w:color="auto"/>
            <w:bottom w:val="none" w:sz="0" w:space="0" w:color="auto"/>
            <w:right w:val="none" w:sz="0" w:space="0" w:color="auto"/>
          </w:divBdr>
        </w:div>
      </w:divsChild>
    </w:div>
    <w:div w:id="1165896864">
      <w:bodyDiv w:val="1"/>
      <w:marLeft w:val="0"/>
      <w:marRight w:val="0"/>
      <w:marTop w:val="0"/>
      <w:marBottom w:val="0"/>
      <w:divBdr>
        <w:top w:val="none" w:sz="0" w:space="0" w:color="auto"/>
        <w:left w:val="none" w:sz="0" w:space="0" w:color="auto"/>
        <w:bottom w:val="none" w:sz="0" w:space="0" w:color="auto"/>
        <w:right w:val="none" w:sz="0" w:space="0" w:color="auto"/>
      </w:divBdr>
      <w:divsChild>
        <w:div w:id="432436207">
          <w:marLeft w:val="0"/>
          <w:marRight w:val="0"/>
          <w:marTop w:val="0"/>
          <w:marBottom w:val="0"/>
          <w:divBdr>
            <w:top w:val="none" w:sz="0" w:space="0" w:color="auto"/>
            <w:left w:val="none" w:sz="0" w:space="0" w:color="auto"/>
            <w:bottom w:val="none" w:sz="0" w:space="0" w:color="auto"/>
            <w:right w:val="none" w:sz="0" w:space="0" w:color="auto"/>
          </w:divBdr>
          <w:divsChild>
            <w:div w:id="386294959">
              <w:marLeft w:val="0"/>
              <w:marRight w:val="0"/>
              <w:marTop w:val="0"/>
              <w:marBottom w:val="0"/>
              <w:divBdr>
                <w:top w:val="none" w:sz="0" w:space="0" w:color="auto"/>
                <w:left w:val="none" w:sz="0" w:space="0" w:color="auto"/>
                <w:bottom w:val="none" w:sz="0" w:space="0" w:color="auto"/>
                <w:right w:val="none" w:sz="0" w:space="0" w:color="auto"/>
              </w:divBdr>
            </w:div>
            <w:div w:id="808401739">
              <w:marLeft w:val="0"/>
              <w:marRight w:val="0"/>
              <w:marTop w:val="0"/>
              <w:marBottom w:val="0"/>
              <w:divBdr>
                <w:top w:val="none" w:sz="0" w:space="0" w:color="auto"/>
                <w:left w:val="none" w:sz="0" w:space="0" w:color="auto"/>
                <w:bottom w:val="none" w:sz="0" w:space="0" w:color="auto"/>
                <w:right w:val="none" w:sz="0" w:space="0" w:color="auto"/>
              </w:divBdr>
            </w:div>
            <w:div w:id="883834022">
              <w:marLeft w:val="0"/>
              <w:marRight w:val="0"/>
              <w:marTop w:val="0"/>
              <w:marBottom w:val="0"/>
              <w:divBdr>
                <w:top w:val="none" w:sz="0" w:space="0" w:color="auto"/>
                <w:left w:val="none" w:sz="0" w:space="0" w:color="auto"/>
                <w:bottom w:val="none" w:sz="0" w:space="0" w:color="auto"/>
                <w:right w:val="none" w:sz="0" w:space="0" w:color="auto"/>
              </w:divBdr>
            </w:div>
            <w:div w:id="1148520008">
              <w:marLeft w:val="0"/>
              <w:marRight w:val="0"/>
              <w:marTop w:val="0"/>
              <w:marBottom w:val="0"/>
              <w:divBdr>
                <w:top w:val="none" w:sz="0" w:space="0" w:color="auto"/>
                <w:left w:val="none" w:sz="0" w:space="0" w:color="auto"/>
                <w:bottom w:val="none" w:sz="0" w:space="0" w:color="auto"/>
                <w:right w:val="none" w:sz="0" w:space="0" w:color="auto"/>
              </w:divBdr>
            </w:div>
            <w:div w:id="1873810724">
              <w:marLeft w:val="0"/>
              <w:marRight w:val="0"/>
              <w:marTop w:val="0"/>
              <w:marBottom w:val="0"/>
              <w:divBdr>
                <w:top w:val="none" w:sz="0" w:space="0" w:color="auto"/>
                <w:left w:val="none" w:sz="0" w:space="0" w:color="auto"/>
                <w:bottom w:val="none" w:sz="0" w:space="0" w:color="auto"/>
                <w:right w:val="none" w:sz="0" w:space="0" w:color="auto"/>
              </w:divBdr>
            </w:div>
            <w:div w:id="1473399609">
              <w:marLeft w:val="0"/>
              <w:marRight w:val="0"/>
              <w:marTop w:val="0"/>
              <w:marBottom w:val="0"/>
              <w:divBdr>
                <w:top w:val="none" w:sz="0" w:space="0" w:color="auto"/>
                <w:left w:val="none" w:sz="0" w:space="0" w:color="auto"/>
                <w:bottom w:val="none" w:sz="0" w:space="0" w:color="auto"/>
                <w:right w:val="none" w:sz="0" w:space="0" w:color="auto"/>
              </w:divBdr>
            </w:div>
            <w:div w:id="1612400948">
              <w:marLeft w:val="0"/>
              <w:marRight w:val="0"/>
              <w:marTop w:val="0"/>
              <w:marBottom w:val="0"/>
              <w:divBdr>
                <w:top w:val="none" w:sz="0" w:space="0" w:color="auto"/>
                <w:left w:val="none" w:sz="0" w:space="0" w:color="auto"/>
                <w:bottom w:val="none" w:sz="0" w:space="0" w:color="auto"/>
                <w:right w:val="none" w:sz="0" w:space="0" w:color="auto"/>
              </w:divBdr>
            </w:div>
            <w:div w:id="199050782">
              <w:marLeft w:val="0"/>
              <w:marRight w:val="0"/>
              <w:marTop w:val="0"/>
              <w:marBottom w:val="0"/>
              <w:divBdr>
                <w:top w:val="none" w:sz="0" w:space="0" w:color="auto"/>
                <w:left w:val="none" w:sz="0" w:space="0" w:color="auto"/>
                <w:bottom w:val="none" w:sz="0" w:space="0" w:color="auto"/>
                <w:right w:val="none" w:sz="0" w:space="0" w:color="auto"/>
              </w:divBdr>
            </w:div>
          </w:divsChild>
        </w:div>
        <w:div w:id="1415085988">
          <w:marLeft w:val="0"/>
          <w:marRight w:val="0"/>
          <w:marTop w:val="0"/>
          <w:marBottom w:val="0"/>
          <w:divBdr>
            <w:top w:val="none" w:sz="0" w:space="0" w:color="auto"/>
            <w:left w:val="none" w:sz="0" w:space="0" w:color="auto"/>
            <w:bottom w:val="none" w:sz="0" w:space="0" w:color="auto"/>
            <w:right w:val="none" w:sz="0" w:space="0" w:color="auto"/>
          </w:divBdr>
          <w:divsChild>
            <w:div w:id="913583360">
              <w:marLeft w:val="0"/>
              <w:marRight w:val="0"/>
              <w:marTop w:val="0"/>
              <w:marBottom w:val="0"/>
              <w:divBdr>
                <w:top w:val="none" w:sz="0" w:space="0" w:color="auto"/>
                <w:left w:val="none" w:sz="0" w:space="0" w:color="auto"/>
                <w:bottom w:val="none" w:sz="0" w:space="0" w:color="auto"/>
                <w:right w:val="none" w:sz="0" w:space="0" w:color="auto"/>
              </w:divBdr>
            </w:div>
            <w:div w:id="2140804006">
              <w:marLeft w:val="0"/>
              <w:marRight w:val="0"/>
              <w:marTop w:val="0"/>
              <w:marBottom w:val="0"/>
              <w:divBdr>
                <w:top w:val="none" w:sz="0" w:space="0" w:color="auto"/>
                <w:left w:val="none" w:sz="0" w:space="0" w:color="auto"/>
                <w:bottom w:val="none" w:sz="0" w:space="0" w:color="auto"/>
                <w:right w:val="none" w:sz="0" w:space="0" w:color="auto"/>
              </w:divBdr>
            </w:div>
            <w:div w:id="1157189562">
              <w:marLeft w:val="0"/>
              <w:marRight w:val="0"/>
              <w:marTop w:val="0"/>
              <w:marBottom w:val="0"/>
              <w:divBdr>
                <w:top w:val="none" w:sz="0" w:space="0" w:color="auto"/>
                <w:left w:val="none" w:sz="0" w:space="0" w:color="auto"/>
                <w:bottom w:val="none" w:sz="0" w:space="0" w:color="auto"/>
                <w:right w:val="none" w:sz="0" w:space="0" w:color="auto"/>
              </w:divBdr>
            </w:div>
            <w:div w:id="1010062412">
              <w:marLeft w:val="0"/>
              <w:marRight w:val="0"/>
              <w:marTop w:val="0"/>
              <w:marBottom w:val="0"/>
              <w:divBdr>
                <w:top w:val="none" w:sz="0" w:space="0" w:color="auto"/>
                <w:left w:val="none" w:sz="0" w:space="0" w:color="auto"/>
                <w:bottom w:val="none" w:sz="0" w:space="0" w:color="auto"/>
                <w:right w:val="none" w:sz="0" w:space="0" w:color="auto"/>
              </w:divBdr>
            </w:div>
            <w:div w:id="1983999238">
              <w:marLeft w:val="0"/>
              <w:marRight w:val="0"/>
              <w:marTop w:val="0"/>
              <w:marBottom w:val="0"/>
              <w:divBdr>
                <w:top w:val="none" w:sz="0" w:space="0" w:color="auto"/>
                <w:left w:val="none" w:sz="0" w:space="0" w:color="auto"/>
                <w:bottom w:val="none" w:sz="0" w:space="0" w:color="auto"/>
                <w:right w:val="none" w:sz="0" w:space="0" w:color="auto"/>
              </w:divBdr>
            </w:div>
            <w:div w:id="715665998">
              <w:marLeft w:val="0"/>
              <w:marRight w:val="0"/>
              <w:marTop w:val="0"/>
              <w:marBottom w:val="0"/>
              <w:divBdr>
                <w:top w:val="none" w:sz="0" w:space="0" w:color="auto"/>
                <w:left w:val="none" w:sz="0" w:space="0" w:color="auto"/>
                <w:bottom w:val="none" w:sz="0" w:space="0" w:color="auto"/>
                <w:right w:val="none" w:sz="0" w:space="0" w:color="auto"/>
              </w:divBdr>
            </w:div>
            <w:div w:id="1964997838">
              <w:marLeft w:val="0"/>
              <w:marRight w:val="0"/>
              <w:marTop w:val="0"/>
              <w:marBottom w:val="0"/>
              <w:divBdr>
                <w:top w:val="none" w:sz="0" w:space="0" w:color="auto"/>
                <w:left w:val="none" w:sz="0" w:space="0" w:color="auto"/>
                <w:bottom w:val="none" w:sz="0" w:space="0" w:color="auto"/>
                <w:right w:val="none" w:sz="0" w:space="0" w:color="auto"/>
              </w:divBdr>
            </w:div>
            <w:div w:id="374811360">
              <w:marLeft w:val="0"/>
              <w:marRight w:val="0"/>
              <w:marTop w:val="0"/>
              <w:marBottom w:val="0"/>
              <w:divBdr>
                <w:top w:val="none" w:sz="0" w:space="0" w:color="auto"/>
                <w:left w:val="none" w:sz="0" w:space="0" w:color="auto"/>
                <w:bottom w:val="none" w:sz="0" w:space="0" w:color="auto"/>
                <w:right w:val="none" w:sz="0" w:space="0" w:color="auto"/>
              </w:divBdr>
            </w:div>
            <w:div w:id="1917664470">
              <w:marLeft w:val="0"/>
              <w:marRight w:val="0"/>
              <w:marTop w:val="0"/>
              <w:marBottom w:val="0"/>
              <w:divBdr>
                <w:top w:val="none" w:sz="0" w:space="0" w:color="auto"/>
                <w:left w:val="none" w:sz="0" w:space="0" w:color="auto"/>
                <w:bottom w:val="none" w:sz="0" w:space="0" w:color="auto"/>
                <w:right w:val="none" w:sz="0" w:space="0" w:color="auto"/>
              </w:divBdr>
            </w:div>
            <w:div w:id="33121381">
              <w:marLeft w:val="0"/>
              <w:marRight w:val="0"/>
              <w:marTop w:val="0"/>
              <w:marBottom w:val="0"/>
              <w:divBdr>
                <w:top w:val="none" w:sz="0" w:space="0" w:color="auto"/>
                <w:left w:val="none" w:sz="0" w:space="0" w:color="auto"/>
                <w:bottom w:val="none" w:sz="0" w:space="0" w:color="auto"/>
                <w:right w:val="none" w:sz="0" w:space="0" w:color="auto"/>
              </w:divBdr>
            </w:div>
            <w:div w:id="792671044">
              <w:marLeft w:val="0"/>
              <w:marRight w:val="0"/>
              <w:marTop w:val="0"/>
              <w:marBottom w:val="0"/>
              <w:divBdr>
                <w:top w:val="none" w:sz="0" w:space="0" w:color="auto"/>
                <w:left w:val="none" w:sz="0" w:space="0" w:color="auto"/>
                <w:bottom w:val="none" w:sz="0" w:space="0" w:color="auto"/>
                <w:right w:val="none" w:sz="0" w:space="0" w:color="auto"/>
              </w:divBdr>
            </w:div>
            <w:div w:id="1128084035">
              <w:marLeft w:val="0"/>
              <w:marRight w:val="0"/>
              <w:marTop w:val="0"/>
              <w:marBottom w:val="0"/>
              <w:divBdr>
                <w:top w:val="none" w:sz="0" w:space="0" w:color="auto"/>
                <w:left w:val="none" w:sz="0" w:space="0" w:color="auto"/>
                <w:bottom w:val="none" w:sz="0" w:space="0" w:color="auto"/>
                <w:right w:val="none" w:sz="0" w:space="0" w:color="auto"/>
              </w:divBdr>
            </w:div>
          </w:divsChild>
        </w:div>
        <w:div w:id="967736155">
          <w:marLeft w:val="0"/>
          <w:marRight w:val="0"/>
          <w:marTop w:val="0"/>
          <w:marBottom w:val="0"/>
          <w:divBdr>
            <w:top w:val="none" w:sz="0" w:space="0" w:color="auto"/>
            <w:left w:val="none" w:sz="0" w:space="0" w:color="auto"/>
            <w:bottom w:val="none" w:sz="0" w:space="0" w:color="auto"/>
            <w:right w:val="none" w:sz="0" w:space="0" w:color="auto"/>
          </w:divBdr>
          <w:divsChild>
            <w:div w:id="1563173311">
              <w:marLeft w:val="-75"/>
              <w:marRight w:val="0"/>
              <w:marTop w:val="30"/>
              <w:marBottom w:val="30"/>
              <w:divBdr>
                <w:top w:val="none" w:sz="0" w:space="0" w:color="auto"/>
                <w:left w:val="none" w:sz="0" w:space="0" w:color="auto"/>
                <w:bottom w:val="none" w:sz="0" w:space="0" w:color="auto"/>
                <w:right w:val="none" w:sz="0" w:space="0" w:color="auto"/>
              </w:divBdr>
              <w:divsChild>
                <w:div w:id="928776999">
                  <w:marLeft w:val="0"/>
                  <w:marRight w:val="0"/>
                  <w:marTop w:val="0"/>
                  <w:marBottom w:val="0"/>
                  <w:divBdr>
                    <w:top w:val="none" w:sz="0" w:space="0" w:color="auto"/>
                    <w:left w:val="none" w:sz="0" w:space="0" w:color="auto"/>
                    <w:bottom w:val="none" w:sz="0" w:space="0" w:color="auto"/>
                    <w:right w:val="none" w:sz="0" w:space="0" w:color="auto"/>
                  </w:divBdr>
                  <w:divsChild>
                    <w:div w:id="1844582793">
                      <w:marLeft w:val="0"/>
                      <w:marRight w:val="0"/>
                      <w:marTop w:val="0"/>
                      <w:marBottom w:val="0"/>
                      <w:divBdr>
                        <w:top w:val="none" w:sz="0" w:space="0" w:color="auto"/>
                        <w:left w:val="none" w:sz="0" w:space="0" w:color="auto"/>
                        <w:bottom w:val="none" w:sz="0" w:space="0" w:color="auto"/>
                        <w:right w:val="none" w:sz="0" w:space="0" w:color="auto"/>
                      </w:divBdr>
                    </w:div>
                  </w:divsChild>
                </w:div>
                <w:div w:id="1759935680">
                  <w:marLeft w:val="0"/>
                  <w:marRight w:val="0"/>
                  <w:marTop w:val="0"/>
                  <w:marBottom w:val="0"/>
                  <w:divBdr>
                    <w:top w:val="none" w:sz="0" w:space="0" w:color="auto"/>
                    <w:left w:val="none" w:sz="0" w:space="0" w:color="auto"/>
                    <w:bottom w:val="none" w:sz="0" w:space="0" w:color="auto"/>
                    <w:right w:val="none" w:sz="0" w:space="0" w:color="auto"/>
                  </w:divBdr>
                  <w:divsChild>
                    <w:div w:id="2109736333">
                      <w:marLeft w:val="0"/>
                      <w:marRight w:val="0"/>
                      <w:marTop w:val="0"/>
                      <w:marBottom w:val="0"/>
                      <w:divBdr>
                        <w:top w:val="none" w:sz="0" w:space="0" w:color="auto"/>
                        <w:left w:val="none" w:sz="0" w:space="0" w:color="auto"/>
                        <w:bottom w:val="none" w:sz="0" w:space="0" w:color="auto"/>
                        <w:right w:val="none" w:sz="0" w:space="0" w:color="auto"/>
                      </w:divBdr>
                    </w:div>
                  </w:divsChild>
                </w:div>
                <w:div w:id="371005579">
                  <w:marLeft w:val="0"/>
                  <w:marRight w:val="0"/>
                  <w:marTop w:val="0"/>
                  <w:marBottom w:val="0"/>
                  <w:divBdr>
                    <w:top w:val="none" w:sz="0" w:space="0" w:color="auto"/>
                    <w:left w:val="none" w:sz="0" w:space="0" w:color="auto"/>
                    <w:bottom w:val="none" w:sz="0" w:space="0" w:color="auto"/>
                    <w:right w:val="none" w:sz="0" w:space="0" w:color="auto"/>
                  </w:divBdr>
                  <w:divsChild>
                    <w:div w:id="28648981">
                      <w:marLeft w:val="0"/>
                      <w:marRight w:val="0"/>
                      <w:marTop w:val="0"/>
                      <w:marBottom w:val="0"/>
                      <w:divBdr>
                        <w:top w:val="none" w:sz="0" w:space="0" w:color="auto"/>
                        <w:left w:val="none" w:sz="0" w:space="0" w:color="auto"/>
                        <w:bottom w:val="none" w:sz="0" w:space="0" w:color="auto"/>
                        <w:right w:val="none" w:sz="0" w:space="0" w:color="auto"/>
                      </w:divBdr>
                    </w:div>
                  </w:divsChild>
                </w:div>
                <w:div w:id="86196851">
                  <w:marLeft w:val="0"/>
                  <w:marRight w:val="0"/>
                  <w:marTop w:val="0"/>
                  <w:marBottom w:val="0"/>
                  <w:divBdr>
                    <w:top w:val="none" w:sz="0" w:space="0" w:color="auto"/>
                    <w:left w:val="none" w:sz="0" w:space="0" w:color="auto"/>
                    <w:bottom w:val="none" w:sz="0" w:space="0" w:color="auto"/>
                    <w:right w:val="none" w:sz="0" w:space="0" w:color="auto"/>
                  </w:divBdr>
                  <w:divsChild>
                    <w:div w:id="184708434">
                      <w:marLeft w:val="0"/>
                      <w:marRight w:val="0"/>
                      <w:marTop w:val="0"/>
                      <w:marBottom w:val="0"/>
                      <w:divBdr>
                        <w:top w:val="none" w:sz="0" w:space="0" w:color="auto"/>
                        <w:left w:val="none" w:sz="0" w:space="0" w:color="auto"/>
                        <w:bottom w:val="none" w:sz="0" w:space="0" w:color="auto"/>
                        <w:right w:val="none" w:sz="0" w:space="0" w:color="auto"/>
                      </w:divBdr>
                    </w:div>
                  </w:divsChild>
                </w:div>
                <w:div w:id="1943108672">
                  <w:marLeft w:val="0"/>
                  <w:marRight w:val="0"/>
                  <w:marTop w:val="0"/>
                  <w:marBottom w:val="0"/>
                  <w:divBdr>
                    <w:top w:val="none" w:sz="0" w:space="0" w:color="auto"/>
                    <w:left w:val="none" w:sz="0" w:space="0" w:color="auto"/>
                    <w:bottom w:val="none" w:sz="0" w:space="0" w:color="auto"/>
                    <w:right w:val="none" w:sz="0" w:space="0" w:color="auto"/>
                  </w:divBdr>
                  <w:divsChild>
                    <w:div w:id="1284191639">
                      <w:marLeft w:val="0"/>
                      <w:marRight w:val="0"/>
                      <w:marTop w:val="0"/>
                      <w:marBottom w:val="0"/>
                      <w:divBdr>
                        <w:top w:val="none" w:sz="0" w:space="0" w:color="auto"/>
                        <w:left w:val="none" w:sz="0" w:space="0" w:color="auto"/>
                        <w:bottom w:val="none" w:sz="0" w:space="0" w:color="auto"/>
                        <w:right w:val="none" w:sz="0" w:space="0" w:color="auto"/>
                      </w:divBdr>
                    </w:div>
                  </w:divsChild>
                </w:div>
                <w:div w:id="2140955030">
                  <w:marLeft w:val="0"/>
                  <w:marRight w:val="0"/>
                  <w:marTop w:val="0"/>
                  <w:marBottom w:val="0"/>
                  <w:divBdr>
                    <w:top w:val="none" w:sz="0" w:space="0" w:color="auto"/>
                    <w:left w:val="none" w:sz="0" w:space="0" w:color="auto"/>
                    <w:bottom w:val="none" w:sz="0" w:space="0" w:color="auto"/>
                    <w:right w:val="none" w:sz="0" w:space="0" w:color="auto"/>
                  </w:divBdr>
                  <w:divsChild>
                    <w:div w:id="1127158115">
                      <w:marLeft w:val="0"/>
                      <w:marRight w:val="0"/>
                      <w:marTop w:val="0"/>
                      <w:marBottom w:val="0"/>
                      <w:divBdr>
                        <w:top w:val="none" w:sz="0" w:space="0" w:color="auto"/>
                        <w:left w:val="none" w:sz="0" w:space="0" w:color="auto"/>
                        <w:bottom w:val="none" w:sz="0" w:space="0" w:color="auto"/>
                        <w:right w:val="none" w:sz="0" w:space="0" w:color="auto"/>
                      </w:divBdr>
                    </w:div>
                  </w:divsChild>
                </w:div>
                <w:div w:id="463622165">
                  <w:marLeft w:val="0"/>
                  <w:marRight w:val="0"/>
                  <w:marTop w:val="0"/>
                  <w:marBottom w:val="0"/>
                  <w:divBdr>
                    <w:top w:val="none" w:sz="0" w:space="0" w:color="auto"/>
                    <w:left w:val="none" w:sz="0" w:space="0" w:color="auto"/>
                    <w:bottom w:val="none" w:sz="0" w:space="0" w:color="auto"/>
                    <w:right w:val="none" w:sz="0" w:space="0" w:color="auto"/>
                  </w:divBdr>
                  <w:divsChild>
                    <w:div w:id="1305741213">
                      <w:marLeft w:val="0"/>
                      <w:marRight w:val="0"/>
                      <w:marTop w:val="0"/>
                      <w:marBottom w:val="0"/>
                      <w:divBdr>
                        <w:top w:val="none" w:sz="0" w:space="0" w:color="auto"/>
                        <w:left w:val="none" w:sz="0" w:space="0" w:color="auto"/>
                        <w:bottom w:val="none" w:sz="0" w:space="0" w:color="auto"/>
                        <w:right w:val="none" w:sz="0" w:space="0" w:color="auto"/>
                      </w:divBdr>
                    </w:div>
                  </w:divsChild>
                </w:div>
                <w:div w:id="308049374">
                  <w:marLeft w:val="0"/>
                  <w:marRight w:val="0"/>
                  <w:marTop w:val="0"/>
                  <w:marBottom w:val="0"/>
                  <w:divBdr>
                    <w:top w:val="none" w:sz="0" w:space="0" w:color="auto"/>
                    <w:left w:val="none" w:sz="0" w:space="0" w:color="auto"/>
                    <w:bottom w:val="none" w:sz="0" w:space="0" w:color="auto"/>
                    <w:right w:val="none" w:sz="0" w:space="0" w:color="auto"/>
                  </w:divBdr>
                  <w:divsChild>
                    <w:div w:id="16477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9079">
          <w:marLeft w:val="0"/>
          <w:marRight w:val="0"/>
          <w:marTop w:val="0"/>
          <w:marBottom w:val="0"/>
          <w:divBdr>
            <w:top w:val="none" w:sz="0" w:space="0" w:color="auto"/>
            <w:left w:val="none" w:sz="0" w:space="0" w:color="auto"/>
            <w:bottom w:val="none" w:sz="0" w:space="0" w:color="auto"/>
            <w:right w:val="none" w:sz="0" w:space="0" w:color="auto"/>
          </w:divBdr>
        </w:div>
        <w:div w:id="2083679060">
          <w:marLeft w:val="0"/>
          <w:marRight w:val="0"/>
          <w:marTop w:val="0"/>
          <w:marBottom w:val="0"/>
          <w:divBdr>
            <w:top w:val="none" w:sz="0" w:space="0" w:color="auto"/>
            <w:left w:val="none" w:sz="0" w:space="0" w:color="auto"/>
            <w:bottom w:val="none" w:sz="0" w:space="0" w:color="auto"/>
            <w:right w:val="none" w:sz="0" w:space="0" w:color="auto"/>
          </w:divBdr>
        </w:div>
        <w:div w:id="490953364">
          <w:marLeft w:val="0"/>
          <w:marRight w:val="0"/>
          <w:marTop w:val="0"/>
          <w:marBottom w:val="0"/>
          <w:divBdr>
            <w:top w:val="none" w:sz="0" w:space="0" w:color="auto"/>
            <w:left w:val="none" w:sz="0" w:space="0" w:color="auto"/>
            <w:bottom w:val="none" w:sz="0" w:space="0" w:color="auto"/>
            <w:right w:val="none" w:sz="0" w:space="0" w:color="auto"/>
          </w:divBdr>
        </w:div>
        <w:div w:id="325061929">
          <w:marLeft w:val="0"/>
          <w:marRight w:val="0"/>
          <w:marTop w:val="0"/>
          <w:marBottom w:val="0"/>
          <w:divBdr>
            <w:top w:val="none" w:sz="0" w:space="0" w:color="auto"/>
            <w:left w:val="none" w:sz="0" w:space="0" w:color="auto"/>
            <w:bottom w:val="none" w:sz="0" w:space="0" w:color="auto"/>
            <w:right w:val="none" w:sz="0" w:space="0" w:color="auto"/>
          </w:divBdr>
        </w:div>
        <w:div w:id="2141023998">
          <w:marLeft w:val="0"/>
          <w:marRight w:val="0"/>
          <w:marTop w:val="0"/>
          <w:marBottom w:val="0"/>
          <w:divBdr>
            <w:top w:val="none" w:sz="0" w:space="0" w:color="auto"/>
            <w:left w:val="none" w:sz="0" w:space="0" w:color="auto"/>
            <w:bottom w:val="none" w:sz="0" w:space="0" w:color="auto"/>
            <w:right w:val="none" w:sz="0" w:space="0" w:color="auto"/>
          </w:divBdr>
          <w:divsChild>
            <w:div w:id="350575449">
              <w:marLeft w:val="-75"/>
              <w:marRight w:val="0"/>
              <w:marTop w:val="30"/>
              <w:marBottom w:val="30"/>
              <w:divBdr>
                <w:top w:val="none" w:sz="0" w:space="0" w:color="auto"/>
                <w:left w:val="none" w:sz="0" w:space="0" w:color="auto"/>
                <w:bottom w:val="none" w:sz="0" w:space="0" w:color="auto"/>
                <w:right w:val="none" w:sz="0" w:space="0" w:color="auto"/>
              </w:divBdr>
              <w:divsChild>
                <w:div w:id="634332108">
                  <w:marLeft w:val="0"/>
                  <w:marRight w:val="0"/>
                  <w:marTop w:val="0"/>
                  <w:marBottom w:val="0"/>
                  <w:divBdr>
                    <w:top w:val="none" w:sz="0" w:space="0" w:color="auto"/>
                    <w:left w:val="none" w:sz="0" w:space="0" w:color="auto"/>
                    <w:bottom w:val="none" w:sz="0" w:space="0" w:color="auto"/>
                    <w:right w:val="none" w:sz="0" w:space="0" w:color="auto"/>
                  </w:divBdr>
                  <w:divsChild>
                    <w:div w:id="2090303338">
                      <w:marLeft w:val="0"/>
                      <w:marRight w:val="0"/>
                      <w:marTop w:val="0"/>
                      <w:marBottom w:val="0"/>
                      <w:divBdr>
                        <w:top w:val="none" w:sz="0" w:space="0" w:color="auto"/>
                        <w:left w:val="none" w:sz="0" w:space="0" w:color="auto"/>
                        <w:bottom w:val="none" w:sz="0" w:space="0" w:color="auto"/>
                        <w:right w:val="none" w:sz="0" w:space="0" w:color="auto"/>
                      </w:divBdr>
                    </w:div>
                  </w:divsChild>
                </w:div>
                <w:div w:id="144858124">
                  <w:marLeft w:val="0"/>
                  <w:marRight w:val="0"/>
                  <w:marTop w:val="0"/>
                  <w:marBottom w:val="0"/>
                  <w:divBdr>
                    <w:top w:val="none" w:sz="0" w:space="0" w:color="auto"/>
                    <w:left w:val="none" w:sz="0" w:space="0" w:color="auto"/>
                    <w:bottom w:val="none" w:sz="0" w:space="0" w:color="auto"/>
                    <w:right w:val="none" w:sz="0" w:space="0" w:color="auto"/>
                  </w:divBdr>
                  <w:divsChild>
                    <w:div w:id="1706785017">
                      <w:marLeft w:val="0"/>
                      <w:marRight w:val="0"/>
                      <w:marTop w:val="0"/>
                      <w:marBottom w:val="0"/>
                      <w:divBdr>
                        <w:top w:val="none" w:sz="0" w:space="0" w:color="auto"/>
                        <w:left w:val="none" w:sz="0" w:space="0" w:color="auto"/>
                        <w:bottom w:val="none" w:sz="0" w:space="0" w:color="auto"/>
                        <w:right w:val="none" w:sz="0" w:space="0" w:color="auto"/>
                      </w:divBdr>
                    </w:div>
                  </w:divsChild>
                </w:div>
                <w:div w:id="1592739025">
                  <w:marLeft w:val="0"/>
                  <w:marRight w:val="0"/>
                  <w:marTop w:val="0"/>
                  <w:marBottom w:val="0"/>
                  <w:divBdr>
                    <w:top w:val="none" w:sz="0" w:space="0" w:color="auto"/>
                    <w:left w:val="none" w:sz="0" w:space="0" w:color="auto"/>
                    <w:bottom w:val="none" w:sz="0" w:space="0" w:color="auto"/>
                    <w:right w:val="none" w:sz="0" w:space="0" w:color="auto"/>
                  </w:divBdr>
                  <w:divsChild>
                    <w:div w:id="1505972806">
                      <w:marLeft w:val="0"/>
                      <w:marRight w:val="0"/>
                      <w:marTop w:val="0"/>
                      <w:marBottom w:val="0"/>
                      <w:divBdr>
                        <w:top w:val="none" w:sz="0" w:space="0" w:color="auto"/>
                        <w:left w:val="none" w:sz="0" w:space="0" w:color="auto"/>
                        <w:bottom w:val="none" w:sz="0" w:space="0" w:color="auto"/>
                        <w:right w:val="none" w:sz="0" w:space="0" w:color="auto"/>
                      </w:divBdr>
                    </w:div>
                  </w:divsChild>
                </w:div>
                <w:div w:id="661811923">
                  <w:marLeft w:val="0"/>
                  <w:marRight w:val="0"/>
                  <w:marTop w:val="0"/>
                  <w:marBottom w:val="0"/>
                  <w:divBdr>
                    <w:top w:val="none" w:sz="0" w:space="0" w:color="auto"/>
                    <w:left w:val="none" w:sz="0" w:space="0" w:color="auto"/>
                    <w:bottom w:val="none" w:sz="0" w:space="0" w:color="auto"/>
                    <w:right w:val="none" w:sz="0" w:space="0" w:color="auto"/>
                  </w:divBdr>
                  <w:divsChild>
                    <w:div w:id="488713300">
                      <w:marLeft w:val="0"/>
                      <w:marRight w:val="0"/>
                      <w:marTop w:val="0"/>
                      <w:marBottom w:val="0"/>
                      <w:divBdr>
                        <w:top w:val="none" w:sz="0" w:space="0" w:color="auto"/>
                        <w:left w:val="none" w:sz="0" w:space="0" w:color="auto"/>
                        <w:bottom w:val="none" w:sz="0" w:space="0" w:color="auto"/>
                        <w:right w:val="none" w:sz="0" w:space="0" w:color="auto"/>
                      </w:divBdr>
                    </w:div>
                  </w:divsChild>
                </w:div>
                <w:div w:id="693193894">
                  <w:marLeft w:val="0"/>
                  <w:marRight w:val="0"/>
                  <w:marTop w:val="0"/>
                  <w:marBottom w:val="0"/>
                  <w:divBdr>
                    <w:top w:val="none" w:sz="0" w:space="0" w:color="auto"/>
                    <w:left w:val="none" w:sz="0" w:space="0" w:color="auto"/>
                    <w:bottom w:val="none" w:sz="0" w:space="0" w:color="auto"/>
                    <w:right w:val="none" w:sz="0" w:space="0" w:color="auto"/>
                  </w:divBdr>
                  <w:divsChild>
                    <w:div w:id="105201086">
                      <w:marLeft w:val="0"/>
                      <w:marRight w:val="0"/>
                      <w:marTop w:val="0"/>
                      <w:marBottom w:val="0"/>
                      <w:divBdr>
                        <w:top w:val="none" w:sz="0" w:space="0" w:color="auto"/>
                        <w:left w:val="none" w:sz="0" w:space="0" w:color="auto"/>
                        <w:bottom w:val="none" w:sz="0" w:space="0" w:color="auto"/>
                        <w:right w:val="none" w:sz="0" w:space="0" w:color="auto"/>
                      </w:divBdr>
                    </w:div>
                    <w:div w:id="1261179356">
                      <w:marLeft w:val="0"/>
                      <w:marRight w:val="0"/>
                      <w:marTop w:val="0"/>
                      <w:marBottom w:val="0"/>
                      <w:divBdr>
                        <w:top w:val="none" w:sz="0" w:space="0" w:color="auto"/>
                        <w:left w:val="none" w:sz="0" w:space="0" w:color="auto"/>
                        <w:bottom w:val="none" w:sz="0" w:space="0" w:color="auto"/>
                        <w:right w:val="none" w:sz="0" w:space="0" w:color="auto"/>
                      </w:divBdr>
                    </w:div>
                  </w:divsChild>
                </w:div>
                <w:div w:id="1381248375">
                  <w:marLeft w:val="0"/>
                  <w:marRight w:val="0"/>
                  <w:marTop w:val="0"/>
                  <w:marBottom w:val="0"/>
                  <w:divBdr>
                    <w:top w:val="none" w:sz="0" w:space="0" w:color="auto"/>
                    <w:left w:val="none" w:sz="0" w:space="0" w:color="auto"/>
                    <w:bottom w:val="none" w:sz="0" w:space="0" w:color="auto"/>
                    <w:right w:val="none" w:sz="0" w:space="0" w:color="auto"/>
                  </w:divBdr>
                  <w:divsChild>
                    <w:div w:id="252401015">
                      <w:marLeft w:val="0"/>
                      <w:marRight w:val="0"/>
                      <w:marTop w:val="0"/>
                      <w:marBottom w:val="0"/>
                      <w:divBdr>
                        <w:top w:val="none" w:sz="0" w:space="0" w:color="auto"/>
                        <w:left w:val="none" w:sz="0" w:space="0" w:color="auto"/>
                        <w:bottom w:val="none" w:sz="0" w:space="0" w:color="auto"/>
                        <w:right w:val="none" w:sz="0" w:space="0" w:color="auto"/>
                      </w:divBdr>
                    </w:div>
                  </w:divsChild>
                </w:div>
                <w:div w:id="815486515">
                  <w:marLeft w:val="0"/>
                  <w:marRight w:val="0"/>
                  <w:marTop w:val="0"/>
                  <w:marBottom w:val="0"/>
                  <w:divBdr>
                    <w:top w:val="none" w:sz="0" w:space="0" w:color="auto"/>
                    <w:left w:val="none" w:sz="0" w:space="0" w:color="auto"/>
                    <w:bottom w:val="none" w:sz="0" w:space="0" w:color="auto"/>
                    <w:right w:val="none" w:sz="0" w:space="0" w:color="auto"/>
                  </w:divBdr>
                  <w:divsChild>
                    <w:div w:id="940604242">
                      <w:marLeft w:val="0"/>
                      <w:marRight w:val="0"/>
                      <w:marTop w:val="0"/>
                      <w:marBottom w:val="0"/>
                      <w:divBdr>
                        <w:top w:val="none" w:sz="0" w:space="0" w:color="auto"/>
                        <w:left w:val="none" w:sz="0" w:space="0" w:color="auto"/>
                        <w:bottom w:val="none" w:sz="0" w:space="0" w:color="auto"/>
                        <w:right w:val="none" w:sz="0" w:space="0" w:color="auto"/>
                      </w:divBdr>
                    </w:div>
                  </w:divsChild>
                </w:div>
                <w:div w:id="679042200">
                  <w:marLeft w:val="0"/>
                  <w:marRight w:val="0"/>
                  <w:marTop w:val="0"/>
                  <w:marBottom w:val="0"/>
                  <w:divBdr>
                    <w:top w:val="none" w:sz="0" w:space="0" w:color="auto"/>
                    <w:left w:val="none" w:sz="0" w:space="0" w:color="auto"/>
                    <w:bottom w:val="none" w:sz="0" w:space="0" w:color="auto"/>
                    <w:right w:val="none" w:sz="0" w:space="0" w:color="auto"/>
                  </w:divBdr>
                  <w:divsChild>
                    <w:div w:id="673189013">
                      <w:marLeft w:val="0"/>
                      <w:marRight w:val="0"/>
                      <w:marTop w:val="0"/>
                      <w:marBottom w:val="0"/>
                      <w:divBdr>
                        <w:top w:val="none" w:sz="0" w:space="0" w:color="auto"/>
                        <w:left w:val="none" w:sz="0" w:space="0" w:color="auto"/>
                        <w:bottom w:val="none" w:sz="0" w:space="0" w:color="auto"/>
                        <w:right w:val="none" w:sz="0" w:space="0" w:color="auto"/>
                      </w:divBdr>
                    </w:div>
                    <w:div w:id="518348364">
                      <w:marLeft w:val="0"/>
                      <w:marRight w:val="0"/>
                      <w:marTop w:val="0"/>
                      <w:marBottom w:val="0"/>
                      <w:divBdr>
                        <w:top w:val="none" w:sz="0" w:space="0" w:color="auto"/>
                        <w:left w:val="none" w:sz="0" w:space="0" w:color="auto"/>
                        <w:bottom w:val="none" w:sz="0" w:space="0" w:color="auto"/>
                        <w:right w:val="none" w:sz="0" w:space="0" w:color="auto"/>
                      </w:divBdr>
                    </w:div>
                    <w:div w:id="90814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16030">
          <w:marLeft w:val="0"/>
          <w:marRight w:val="0"/>
          <w:marTop w:val="0"/>
          <w:marBottom w:val="0"/>
          <w:divBdr>
            <w:top w:val="none" w:sz="0" w:space="0" w:color="auto"/>
            <w:left w:val="none" w:sz="0" w:space="0" w:color="auto"/>
            <w:bottom w:val="none" w:sz="0" w:space="0" w:color="auto"/>
            <w:right w:val="none" w:sz="0" w:space="0" w:color="auto"/>
          </w:divBdr>
        </w:div>
        <w:div w:id="402681959">
          <w:marLeft w:val="0"/>
          <w:marRight w:val="0"/>
          <w:marTop w:val="0"/>
          <w:marBottom w:val="0"/>
          <w:divBdr>
            <w:top w:val="none" w:sz="0" w:space="0" w:color="auto"/>
            <w:left w:val="none" w:sz="0" w:space="0" w:color="auto"/>
            <w:bottom w:val="none" w:sz="0" w:space="0" w:color="auto"/>
            <w:right w:val="none" w:sz="0" w:space="0" w:color="auto"/>
          </w:divBdr>
        </w:div>
        <w:div w:id="1388073048">
          <w:marLeft w:val="0"/>
          <w:marRight w:val="0"/>
          <w:marTop w:val="0"/>
          <w:marBottom w:val="0"/>
          <w:divBdr>
            <w:top w:val="none" w:sz="0" w:space="0" w:color="auto"/>
            <w:left w:val="none" w:sz="0" w:space="0" w:color="auto"/>
            <w:bottom w:val="none" w:sz="0" w:space="0" w:color="auto"/>
            <w:right w:val="none" w:sz="0" w:space="0" w:color="auto"/>
          </w:divBdr>
        </w:div>
        <w:div w:id="1379471769">
          <w:marLeft w:val="0"/>
          <w:marRight w:val="0"/>
          <w:marTop w:val="0"/>
          <w:marBottom w:val="0"/>
          <w:divBdr>
            <w:top w:val="none" w:sz="0" w:space="0" w:color="auto"/>
            <w:left w:val="none" w:sz="0" w:space="0" w:color="auto"/>
            <w:bottom w:val="none" w:sz="0" w:space="0" w:color="auto"/>
            <w:right w:val="none" w:sz="0" w:space="0" w:color="auto"/>
          </w:divBdr>
        </w:div>
        <w:div w:id="678967264">
          <w:marLeft w:val="0"/>
          <w:marRight w:val="0"/>
          <w:marTop w:val="0"/>
          <w:marBottom w:val="0"/>
          <w:divBdr>
            <w:top w:val="none" w:sz="0" w:space="0" w:color="auto"/>
            <w:left w:val="none" w:sz="0" w:space="0" w:color="auto"/>
            <w:bottom w:val="none" w:sz="0" w:space="0" w:color="auto"/>
            <w:right w:val="none" w:sz="0" w:space="0" w:color="auto"/>
          </w:divBdr>
        </w:div>
        <w:div w:id="311954620">
          <w:marLeft w:val="0"/>
          <w:marRight w:val="0"/>
          <w:marTop w:val="0"/>
          <w:marBottom w:val="0"/>
          <w:divBdr>
            <w:top w:val="none" w:sz="0" w:space="0" w:color="auto"/>
            <w:left w:val="none" w:sz="0" w:space="0" w:color="auto"/>
            <w:bottom w:val="none" w:sz="0" w:space="0" w:color="auto"/>
            <w:right w:val="none" w:sz="0" w:space="0" w:color="auto"/>
          </w:divBdr>
        </w:div>
        <w:div w:id="718436529">
          <w:marLeft w:val="0"/>
          <w:marRight w:val="0"/>
          <w:marTop w:val="0"/>
          <w:marBottom w:val="0"/>
          <w:divBdr>
            <w:top w:val="none" w:sz="0" w:space="0" w:color="auto"/>
            <w:left w:val="none" w:sz="0" w:space="0" w:color="auto"/>
            <w:bottom w:val="none" w:sz="0" w:space="0" w:color="auto"/>
            <w:right w:val="none" w:sz="0" w:space="0" w:color="auto"/>
          </w:divBdr>
          <w:divsChild>
            <w:div w:id="855196728">
              <w:marLeft w:val="-75"/>
              <w:marRight w:val="0"/>
              <w:marTop w:val="30"/>
              <w:marBottom w:val="30"/>
              <w:divBdr>
                <w:top w:val="none" w:sz="0" w:space="0" w:color="auto"/>
                <w:left w:val="none" w:sz="0" w:space="0" w:color="auto"/>
                <w:bottom w:val="none" w:sz="0" w:space="0" w:color="auto"/>
                <w:right w:val="none" w:sz="0" w:space="0" w:color="auto"/>
              </w:divBdr>
              <w:divsChild>
                <w:div w:id="42410737">
                  <w:marLeft w:val="0"/>
                  <w:marRight w:val="0"/>
                  <w:marTop w:val="0"/>
                  <w:marBottom w:val="0"/>
                  <w:divBdr>
                    <w:top w:val="none" w:sz="0" w:space="0" w:color="auto"/>
                    <w:left w:val="none" w:sz="0" w:space="0" w:color="auto"/>
                    <w:bottom w:val="none" w:sz="0" w:space="0" w:color="auto"/>
                    <w:right w:val="none" w:sz="0" w:space="0" w:color="auto"/>
                  </w:divBdr>
                  <w:divsChild>
                    <w:div w:id="599609046">
                      <w:marLeft w:val="0"/>
                      <w:marRight w:val="0"/>
                      <w:marTop w:val="0"/>
                      <w:marBottom w:val="0"/>
                      <w:divBdr>
                        <w:top w:val="none" w:sz="0" w:space="0" w:color="auto"/>
                        <w:left w:val="none" w:sz="0" w:space="0" w:color="auto"/>
                        <w:bottom w:val="none" w:sz="0" w:space="0" w:color="auto"/>
                        <w:right w:val="none" w:sz="0" w:space="0" w:color="auto"/>
                      </w:divBdr>
                    </w:div>
                  </w:divsChild>
                </w:div>
                <w:div w:id="385420531">
                  <w:marLeft w:val="0"/>
                  <w:marRight w:val="0"/>
                  <w:marTop w:val="0"/>
                  <w:marBottom w:val="0"/>
                  <w:divBdr>
                    <w:top w:val="none" w:sz="0" w:space="0" w:color="auto"/>
                    <w:left w:val="none" w:sz="0" w:space="0" w:color="auto"/>
                    <w:bottom w:val="none" w:sz="0" w:space="0" w:color="auto"/>
                    <w:right w:val="none" w:sz="0" w:space="0" w:color="auto"/>
                  </w:divBdr>
                  <w:divsChild>
                    <w:div w:id="156043976">
                      <w:marLeft w:val="0"/>
                      <w:marRight w:val="0"/>
                      <w:marTop w:val="0"/>
                      <w:marBottom w:val="0"/>
                      <w:divBdr>
                        <w:top w:val="none" w:sz="0" w:space="0" w:color="auto"/>
                        <w:left w:val="none" w:sz="0" w:space="0" w:color="auto"/>
                        <w:bottom w:val="none" w:sz="0" w:space="0" w:color="auto"/>
                        <w:right w:val="none" w:sz="0" w:space="0" w:color="auto"/>
                      </w:divBdr>
                    </w:div>
                  </w:divsChild>
                </w:div>
                <w:div w:id="2095398758">
                  <w:marLeft w:val="0"/>
                  <w:marRight w:val="0"/>
                  <w:marTop w:val="0"/>
                  <w:marBottom w:val="0"/>
                  <w:divBdr>
                    <w:top w:val="none" w:sz="0" w:space="0" w:color="auto"/>
                    <w:left w:val="none" w:sz="0" w:space="0" w:color="auto"/>
                    <w:bottom w:val="none" w:sz="0" w:space="0" w:color="auto"/>
                    <w:right w:val="none" w:sz="0" w:space="0" w:color="auto"/>
                  </w:divBdr>
                  <w:divsChild>
                    <w:div w:id="1246384157">
                      <w:marLeft w:val="0"/>
                      <w:marRight w:val="0"/>
                      <w:marTop w:val="0"/>
                      <w:marBottom w:val="0"/>
                      <w:divBdr>
                        <w:top w:val="none" w:sz="0" w:space="0" w:color="auto"/>
                        <w:left w:val="none" w:sz="0" w:space="0" w:color="auto"/>
                        <w:bottom w:val="none" w:sz="0" w:space="0" w:color="auto"/>
                        <w:right w:val="none" w:sz="0" w:space="0" w:color="auto"/>
                      </w:divBdr>
                    </w:div>
                  </w:divsChild>
                </w:div>
                <w:div w:id="1964459062">
                  <w:marLeft w:val="0"/>
                  <w:marRight w:val="0"/>
                  <w:marTop w:val="0"/>
                  <w:marBottom w:val="0"/>
                  <w:divBdr>
                    <w:top w:val="none" w:sz="0" w:space="0" w:color="auto"/>
                    <w:left w:val="none" w:sz="0" w:space="0" w:color="auto"/>
                    <w:bottom w:val="none" w:sz="0" w:space="0" w:color="auto"/>
                    <w:right w:val="none" w:sz="0" w:space="0" w:color="auto"/>
                  </w:divBdr>
                  <w:divsChild>
                    <w:div w:id="1058742664">
                      <w:marLeft w:val="0"/>
                      <w:marRight w:val="0"/>
                      <w:marTop w:val="0"/>
                      <w:marBottom w:val="0"/>
                      <w:divBdr>
                        <w:top w:val="none" w:sz="0" w:space="0" w:color="auto"/>
                        <w:left w:val="none" w:sz="0" w:space="0" w:color="auto"/>
                        <w:bottom w:val="none" w:sz="0" w:space="0" w:color="auto"/>
                        <w:right w:val="none" w:sz="0" w:space="0" w:color="auto"/>
                      </w:divBdr>
                    </w:div>
                  </w:divsChild>
                </w:div>
                <w:div w:id="1493181858">
                  <w:marLeft w:val="0"/>
                  <w:marRight w:val="0"/>
                  <w:marTop w:val="0"/>
                  <w:marBottom w:val="0"/>
                  <w:divBdr>
                    <w:top w:val="none" w:sz="0" w:space="0" w:color="auto"/>
                    <w:left w:val="none" w:sz="0" w:space="0" w:color="auto"/>
                    <w:bottom w:val="none" w:sz="0" w:space="0" w:color="auto"/>
                    <w:right w:val="none" w:sz="0" w:space="0" w:color="auto"/>
                  </w:divBdr>
                  <w:divsChild>
                    <w:div w:id="957763424">
                      <w:marLeft w:val="0"/>
                      <w:marRight w:val="0"/>
                      <w:marTop w:val="0"/>
                      <w:marBottom w:val="0"/>
                      <w:divBdr>
                        <w:top w:val="none" w:sz="0" w:space="0" w:color="auto"/>
                        <w:left w:val="none" w:sz="0" w:space="0" w:color="auto"/>
                        <w:bottom w:val="none" w:sz="0" w:space="0" w:color="auto"/>
                        <w:right w:val="none" w:sz="0" w:space="0" w:color="auto"/>
                      </w:divBdr>
                    </w:div>
                    <w:div w:id="708451309">
                      <w:marLeft w:val="0"/>
                      <w:marRight w:val="0"/>
                      <w:marTop w:val="0"/>
                      <w:marBottom w:val="0"/>
                      <w:divBdr>
                        <w:top w:val="none" w:sz="0" w:space="0" w:color="auto"/>
                        <w:left w:val="none" w:sz="0" w:space="0" w:color="auto"/>
                        <w:bottom w:val="none" w:sz="0" w:space="0" w:color="auto"/>
                        <w:right w:val="none" w:sz="0" w:space="0" w:color="auto"/>
                      </w:divBdr>
                    </w:div>
                  </w:divsChild>
                </w:div>
                <w:div w:id="2034766713">
                  <w:marLeft w:val="0"/>
                  <w:marRight w:val="0"/>
                  <w:marTop w:val="0"/>
                  <w:marBottom w:val="0"/>
                  <w:divBdr>
                    <w:top w:val="none" w:sz="0" w:space="0" w:color="auto"/>
                    <w:left w:val="none" w:sz="0" w:space="0" w:color="auto"/>
                    <w:bottom w:val="none" w:sz="0" w:space="0" w:color="auto"/>
                    <w:right w:val="none" w:sz="0" w:space="0" w:color="auto"/>
                  </w:divBdr>
                  <w:divsChild>
                    <w:div w:id="1304500179">
                      <w:marLeft w:val="0"/>
                      <w:marRight w:val="0"/>
                      <w:marTop w:val="0"/>
                      <w:marBottom w:val="0"/>
                      <w:divBdr>
                        <w:top w:val="none" w:sz="0" w:space="0" w:color="auto"/>
                        <w:left w:val="none" w:sz="0" w:space="0" w:color="auto"/>
                        <w:bottom w:val="none" w:sz="0" w:space="0" w:color="auto"/>
                        <w:right w:val="none" w:sz="0" w:space="0" w:color="auto"/>
                      </w:divBdr>
                    </w:div>
                  </w:divsChild>
                </w:div>
                <w:div w:id="1964656380">
                  <w:marLeft w:val="0"/>
                  <w:marRight w:val="0"/>
                  <w:marTop w:val="0"/>
                  <w:marBottom w:val="0"/>
                  <w:divBdr>
                    <w:top w:val="none" w:sz="0" w:space="0" w:color="auto"/>
                    <w:left w:val="none" w:sz="0" w:space="0" w:color="auto"/>
                    <w:bottom w:val="none" w:sz="0" w:space="0" w:color="auto"/>
                    <w:right w:val="none" w:sz="0" w:space="0" w:color="auto"/>
                  </w:divBdr>
                  <w:divsChild>
                    <w:div w:id="699670630">
                      <w:marLeft w:val="0"/>
                      <w:marRight w:val="0"/>
                      <w:marTop w:val="0"/>
                      <w:marBottom w:val="0"/>
                      <w:divBdr>
                        <w:top w:val="none" w:sz="0" w:space="0" w:color="auto"/>
                        <w:left w:val="none" w:sz="0" w:space="0" w:color="auto"/>
                        <w:bottom w:val="none" w:sz="0" w:space="0" w:color="auto"/>
                        <w:right w:val="none" w:sz="0" w:space="0" w:color="auto"/>
                      </w:divBdr>
                    </w:div>
                  </w:divsChild>
                </w:div>
                <w:div w:id="366610192">
                  <w:marLeft w:val="0"/>
                  <w:marRight w:val="0"/>
                  <w:marTop w:val="0"/>
                  <w:marBottom w:val="0"/>
                  <w:divBdr>
                    <w:top w:val="none" w:sz="0" w:space="0" w:color="auto"/>
                    <w:left w:val="none" w:sz="0" w:space="0" w:color="auto"/>
                    <w:bottom w:val="none" w:sz="0" w:space="0" w:color="auto"/>
                    <w:right w:val="none" w:sz="0" w:space="0" w:color="auto"/>
                  </w:divBdr>
                  <w:divsChild>
                    <w:div w:id="2059888294">
                      <w:marLeft w:val="0"/>
                      <w:marRight w:val="0"/>
                      <w:marTop w:val="0"/>
                      <w:marBottom w:val="0"/>
                      <w:divBdr>
                        <w:top w:val="none" w:sz="0" w:space="0" w:color="auto"/>
                        <w:left w:val="none" w:sz="0" w:space="0" w:color="auto"/>
                        <w:bottom w:val="none" w:sz="0" w:space="0" w:color="auto"/>
                        <w:right w:val="none" w:sz="0" w:space="0" w:color="auto"/>
                      </w:divBdr>
                    </w:div>
                    <w:div w:id="4248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258172">
          <w:marLeft w:val="0"/>
          <w:marRight w:val="0"/>
          <w:marTop w:val="0"/>
          <w:marBottom w:val="0"/>
          <w:divBdr>
            <w:top w:val="none" w:sz="0" w:space="0" w:color="auto"/>
            <w:left w:val="none" w:sz="0" w:space="0" w:color="auto"/>
            <w:bottom w:val="none" w:sz="0" w:space="0" w:color="auto"/>
            <w:right w:val="none" w:sz="0" w:space="0" w:color="auto"/>
          </w:divBdr>
          <w:divsChild>
            <w:div w:id="1014964874">
              <w:marLeft w:val="0"/>
              <w:marRight w:val="0"/>
              <w:marTop w:val="0"/>
              <w:marBottom w:val="0"/>
              <w:divBdr>
                <w:top w:val="none" w:sz="0" w:space="0" w:color="auto"/>
                <w:left w:val="none" w:sz="0" w:space="0" w:color="auto"/>
                <w:bottom w:val="none" w:sz="0" w:space="0" w:color="auto"/>
                <w:right w:val="none" w:sz="0" w:space="0" w:color="auto"/>
              </w:divBdr>
            </w:div>
            <w:div w:id="671689405">
              <w:marLeft w:val="0"/>
              <w:marRight w:val="0"/>
              <w:marTop w:val="0"/>
              <w:marBottom w:val="0"/>
              <w:divBdr>
                <w:top w:val="none" w:sz="0" w:space="0" w:color="auto"/>
                <w:left w:val="none" w:sz="0" w:space="0" w:color="auto"/>
                <w:bottom w:val="none" w:sz="0" w:space="0" w:color="auto"/>
                <w:right w:val="none" w:sz="0" w:space="0" w:color="auto"/>
              </w:divBdr>
            </w:div>
            <w:div w:id="937712988">
              <w:marLeft w:val="0"/>
              <w:marRight w:val="0"/>
              <w:marTop w:val="0"/>
              <w:marBottom w:val="0"/>
              <w:divBdr>
                <w:top w:val="none" w:sz="0" w:space="0" w:color="auto"/>
                <w:left w:val="none" w:sz="0" w:space="0" w:color="auto"/>
                <w:bottom w:val="none" w:sz="0" w:space="0" w:color="auto"/>
                <w:right w:val="none" w:sz="0" w:space="0" w:color="auto"/>
              </w:divBdr>
            </w:div>
            <w:div w:id="907493942">
              <w:marLeft w:val="0"/>
              <w:marRight w:val="0"/>
              <w:marTop w:val="0"/>
              <w:marBottom w:val="0"/>
              <w:divBdr>
                <w:top w:val="none" w:sz="0" w:space="0" w:color="auto"/>
                <w:left w:val="none" w:sz="0" w:space="0" w:color="auto"/>
                <w:bottom w:val="none" w:sz="0" w:space="0" w:color="auto"/>
                <w:right w:val="none" w:sz="0" w:space="0" w:color="auto"/>
              </w:divBdr>
            </w:div>
            <w:div w:id="1237932044">
              <w:marLeft w:val="0"/>
              <w:marRight w:val="0"/>
              <w:marTop w:val="0"/>
              <w:marBottom w:val="0"/>
              <w:divBdr>
                <w:top w:val="none" w:sz="0" w:space="0" w:color="auto"/>
                <w:left w:val="none" w:sz="0" w:space="0" w:color="auto"/>
                <w:bottom w:val="none" w:sz="0" w:space="0" w:color="auto"/>
                <w:right w:val="none" w:sz="0" w:space="0" w:color="auto"/>
              </w:divBdr>
            </w:div>
            <w:div w:id="1031413782">
              <w:marLeft w:val="0"/>
              <w:marRight w:val="0"/>
              <w:marTop w:val="0"/>
              <w:marBottom w:val="0"/>
              <w:divBdr>
                <w:top w:val="none" w:sz="0" w:space="0" w:color="auto"/>
                <w:left w:val="none" w:sz="0" w:space="0" w:color="auto"/>
                <w:bottom w:val="none" w:sz="0" w:space="0" w:color="auto"/>
                <w:right w:val="none" w:sz="0" w:space="0" w:color="auto"/>
              </w:divBdr>
            </w:div>
            <w:div w:id="123234401">
              <w:marLeft w:val="0"/>
              <w:marRight w:val="0"/>
              <w:marTop w:val="0"/>
              <w:marBottom w:val="0"/>
              <w:divBdr>
                <w:top w:val="none" w:sz="0" w:space="0" w:color="auto"/>
                <w:left w:val="none" w:sz="0" w:space="0" w:color="auto"/>
                <w:bottom w:val="none" w:sz="0" w:space="0" w:color="auto"/>
                <w:right w:val="none" w:sz="0" w:space="0" w:color="auto"/>
              </w:divBdr>
            </w:div>
            <w:div w:id="1745685130">
              <w:marLeft w:val="0"/>
              <w:marRight w:val="0"/>
              <w:marTop w:val="0"/>
              <w:marBottom w:val="0"/>
              <w:divBdr>
                <w:top w:val="none" w:sz="0" w:space="0" w:color="auto"/>
                <w:left w:val="none" w:sz="0" w:space="0" w:color="auto"/>
                <w:bottom w:val="none" w:sz="0" w:space="0" w:color="auto"/>
                <w:right w:val="none" w:sz="0" w:space="0" w:color="auto"/>
              </w:divBdr>
            </w:div>
            <w:div w:id="1359820286">
              <w:marLeft w:val="0"/>
              <w:marRight w:val="0"/>
              <w:marTop w:val="0"/>
              <w:marBottom w:val="0"/>
              <w:divBdr>
                <w:top w:val="none" w:sz="0" w:space="0" w:color="auto"/>
                <w:left w:val="none" w:sz="0" w:space="0" w:color="auto"/>
                <w:bottom w:val="none" w:sz="0" w:space="0" w:color="auto"/>
                <w:right w:val="none" w:sz="0" w:space="0" w:color="auto"/>
              </w:divBdr>
            </w:div>
            <w:div w:id="1601453779">
              <w:marLeft w:val="0"/>
              <w:marRight w:val="0"/>
              <w:marTop w:val="0"/>
              <w:marBottom w:val="0"/>
              <w:divBdr>
                <w:top w:val="none" w:sz="0" w:space="0" w:color="auto"/>
                <w:left w:val="none" w:sz="0" w:space="0" w:color="auto"/>
                <w:bottom w:val="none" w:sz="0" w:space="0" w:color="auto"/>
                <w:right w:val="none" w:sz="0" w:space="0" w:color="auto"/>
              </w:divBdr>
            </w:div>
            <w:div w:id="816609794">
              <w:marLeft w:val="0"/>
              <w:marRight w:val="0"/>
              <w:marTop w:val="0"/>
              <w:marBottom w:val="0"/>
              <w:divBdr>
                <w:top w:val="none" w:sz="0" w:space="0" w:color="auto"/>
                <w:left w:val="none" w:sz="0" w:space="0" w:color="auto"/>
                <w:bottom w:val="none" w:sz="0" w:space="0" w:color="auto"/>
                <w:right w:val="none" w:sz="0" w:space="0" w:color="auto"/>
              </w:divBdr>
            </w:div>
            <w:div w:id="1562594643">
              <w:marLeft w:val="0"/>
              <w:marRight w:val="0"/>
              <w:marTop w:val="0"/>
              <w:marBottom w:val="0"/>
              <w:divBdr>
                <w:top w:val="none" w:sz="0" w:space="0" w:color="auto"/>
                <w:left w:val="none" w:sz="0" w:space="0" w:color="auto"/>
                <w:bottom w:val="none" w:sz="0" w:space="0" w:color="auto"/>
                <w:right w:val="none" w:sz="0" w:space="0" w:color="auto"/>
              </w:divBdr>
            </w:div>
            <w:div w:id="224218298">
              <w:marLeft w:val="0"/>
              <w:marRight w:val="0"/>
              <w:marTop w:val="0"/>
              <w:marBottom w:val="0"/>
              <w:divBdr>
                <w:top w:val="none" w:sz="0" w:space="0" w:color="auto"/>
                <w:left w:val="none" w:sz="0" w:space="0" w:color="auto"/>
                <w:bottom w:val="none" w:sz="0" w:space="0" w:color="auto"/>
                <w:right w:val="none" w:sz="0" w:space="0" w:color="auto"/>
              </w:divBdr>
            </w:div>
            <w:div w:id="462426755">
              <w:marLeft w:val="0"/>
              <w:marRight w:val="0"/>
              <w:marTop w:val="0"/>
              <w:marBottom w:val="0"/>
              <w:divBdr>
                <w:top w:val="none" w:sz="0" w:space="0" w:color="auto"/>
                <w:left w:val="none" w:sz="0" w:space="0" w:color="auto"/>
                <w:bottom w:val="none" w:sz="0" w:space="0" w:color="auto"/>
                <w:right w:val="none" w:sz="0" w:space="0" w:color="auto"/>
              </w:divBdr>
            </w:div>
            <w:div w:id="829447218">
              <w:marLeft w:val="0"/>
              <w:marRight w:val="0"/>
              <w:marTop w:val="0"/>
              <w:marBottom w:val="0"/>
              <w:divBdr>
                <w:top w:val="none" w:sz="0" w:space="0" w:color="auto"/>
                <w:left w:val="none" w:sz="0" w:space="0" w:color="auto"/>
                <w:bottom w:val="none" w:sz="0" w:space="0" w:color="auto"/>
                <w:right w:val="none" w:sz="0" w:space="0" w:color="auto"/>
              </w:divBdr>
            </w:div>
            <w:div w:id="238905532">
              <w:marLeft w:val="0"/>
              <w:marRight w:val="0"/>
              <w:marTop w:val="0"/>
              <w:marBottom w:val="0"/>
              <w:divBdr>
                <w:top w:val="none" w:sz="0" w:space="0" w:color="auto"/>
                <w:left w:val="none" w:sz="0" w:space="0" w:color="auto"/>
                <w:bottom w:val="none" w:sz="0" w:space="0" w:color="auto"/>
                <w:right w:val="none" w:sz="0" w:space="0" w:color="auto"/>
              </w:divBdr>
            </w:div>
            <w:div w:id="739210126">
              <w:marLeft w:val="0"/>
              <w:marRight w:val="0"/>
              <w:marTop w:val="0"/>
              <w:marBottom w:val="0"/>
              <w:divBdr>
                <w:top w:val="none" w:sz="0" w:space="0" w:color="auto"/>
                <w:left w:val="none" w:sz="0" w:space="0" w:color="auto"/>
                <w:bottom w:val="none" w:sz="0" w:space="0" w:color="auto"/>
                <w:right w:val="none" w:sz="0" w:space="0" w:color="auto"/>
              </w:divBdr>
            </w:div>
            <w:div w:id="1070231563">
              <w:marLeft w:val="0"/>
              <w:marRight w:val="0"/>
              <w:marTop w:val="0"/>
              <w:marBottom w:val="0"/>
              <w:divBdr>
                <w:top w:val="none" w:sz="0" w:space="0" w:color="auto"/>
                <w:left w:val="none" w:sz="0" w:space="0" w:color="auto"/>
                <w:bottom w:val="none" w:sz="0" w:space="0" w:color="auto"/>
                <w:right w:val="none" w:sz="0" w:space="0" w:color="auto"/>
              </w:divBdr>
            </w:div>
            <w:div w:id="142937049">
              <w:marLeft w:val="0"/>
              <w:marRight w:val="0"/>
              <w:marTop w:val="0"/>
              <w:marBottom w:val="0"/>
              <w:divBdr>
                <w:top w:val="none" w:sz="0" w:space="0" w:color="auto"/>
                <w:left w:val="none" w:sz="0" w:space="0" w:color="auto"/>
                <w:bottom w:val="none" w:sz="0" w:space="0" w:color="auto"/>
                <w:right w:val="none" w:sz="0" w:space="0" w:color="auto"/>
              </w:divBdr>
            </w:div>
            <w:div w:id="222909245">
              <w:marLeft w:val="0"/>
              <w:marRight w:val="0"/>
              <w:marTop w:val="0"/>
              <w:marBottom w:val="0"/>
              <w:divBdr>
                <w:top w:val="none" w:sz="0" w:space="0" w:color="auto"/>
                <w:left w:val="none" w:sz="0" w:space="0" w:color="auto"/>
                <w:bottom w:val="none" w:sz="0" w:space="0" w:color="auto"/>
                <w:right w:val="none" w:sz="0" w:space="0" w:color="auto"/>
              </w:divBdr>
            </w:div>
          </w:divsChild>
        </w:div>
        <w:div w:id="1820031344">
          <w:marLeft w:val="0"/>
          <w:marRight w:val="0"/>
          <w:marTop w:val="0"/>
          <w:marBottom w:val="0"/>
          <w:divBdr>
            <w:top w:val="none" w:sz="0" w:space="0" w:color="auto"/>
            <w:left w:val="none" w:sz="0" w:space="0" w:color="auto"/>
            <w:bottom w:val="none" w:sz="0" w:space="0" w:color="auto"/>
            <w:right w:val="none" w:sz="0" w:space="0" w:color="auto"/>
          </w:divBdr>
          <w:divsChild>
            <w:div w:id="1513252793">
              <w:marLeft w:val="0"/>
              <w:marRight w:val="0"/>
              <w:marTop w:val="0"/>
              <w:marBottom w:val="0"/>
              <w:divBdr>
                <w:top w:val="none" w:sz="0" w:space="0" w:color="auto"/>
                <w:left w:val="none" w:sz="0" w:space="0" w:color="auto"/>
                <w:bottom w:val="none" w:sz="0" w:space="0" w:color="auto"/>
                <w:right w:val="none" w:sz="0" w:space="0" w:color="auto"/>
              </w:divBdr>
            </w:div>
            <w:div w:id="1921868822">
              <w:marLeft w:val="0"/>
              <w:marRight w:val="0"/>
              <w:marTop w:val="0"/>
              <w:marBottom w:val="0"/>
              <w:divBdr>
                <w:top w:val="none" w:sz="0" w:space="0" w:color="auto"/>
                <w:left w:val="none" w:sz="0" w:space="0" w:color="auto"/>
                <w:bottom w:val="none" w:sz="0" w:space="0" w:color="auto"/>
                <w:right w:val="none" w:sz="0" w:space="0" w:color="auto"/>
              </w:divBdr>
            </w:div>
            <w:div w:id="1989237343">
              <w:marLeft w:val="0"/>
              <w:marRight w:val="0"/>
              <w:marTop w:val="0"/>
              <w:marBottom w:val="0"/>
              <w:divBdr>
                <w:top w:val="none" w:sz="0" w:space="0" w:color="auto"/>
                <w:left w:val="none" w:sz="0" w:space="0" w:color="auto"/>
                <w:bottom w:val="none" w:sz="0" w:space="0" w:color="auto"/>
                <w:right w:val="none" w:sz="0" w:space="0" w:color="auto"/>
              </w:divBdr>
            </w:div>
            <w:div w:id="123038282">
              <w:marLeft w:val="0"/>
              <w:marRight w:val="0"/>
              <w:marTop w:val="0"/>
              <w:marBottom w:val="0"/>
              <w:divBdr>
                <w:top w:val="none" w:sz="0" w:space="0" w:color="auto"/>
                <w:left w:val="none" w:sz="0" w:space="0" w:color="auto"/>
                <w:bottom w:val="none" w:sz="0" w:space="0" w:color="auto"/>
                <w:right w:val="none" w:sz="0" w:space="0" w:color="auto"/>
              </w:divBdr>
            </w:div>
            <w:div w:id="919632635">
              <w:marLeft w:val="0"/>
              <w:marRight w:val="0"/>
              <w:marTop w:val="0"/>
              <w:marBottom w:val="0"/>
              <w:divBdr>
                <w:top w:val="none" w:sz="0" w:space="0" w:color="auto"/>
                <w:left w:val="none" w:sz="0" w:space="0" w:color="auto"/>
                <w:bottom w:val="none" w:sz="0" w:space="0" w:color="auto"/>
                <w:right w:val="none" w:sz="0" w:space="0" w:color="auto"/>
              </w:divBdr>
            </w:div>
            <w:div w:id="524297469">
              <w:marLeft w:val="0"/>
              <w:marRight w:val="0"/>
              <w:marTop w:val="0"/>
              <w:marBottom w:val="0"/>
              <w:divBdr>
                <w:top w:val="none" w:sz="0" w:space="0" w:color="auto"/>
                <w:left w:val="none" w:sz="0" w:space="0" w:color="auto"/>
                <w:bottom w:val="none" w:sz="0" w:space="0" w:color="auto"/>
                <w:right w:val="none" w:sz="0" w:space="0" w:color="auto"/>
              </w:divBdr>
            </w:div>
            <w:div w:id="8794156">
              <w:marLeft w:val="0"/>
              <w:marRight w:val="0"/>
              <w:marTop w:val="0"/>
              <w:marBottom w:val="0"/>
              <w:divBdr>
                <w:top w:val="none" w:sz="0" w:space="0" w:color="auto"/>
                <w:left w:val="none" w:sz="0" w:space="0" w:color="auto"/>
                <w:bottom w:val="none" w:sz="0" w:space="0" w:color="auto"/>
                <w:right w:val="none" w:sz="0" w:space="0" w:color="auto"/>
              </w:divBdr>
            </w:div>
            <w:div w:id="2094158508">
              <w:marLeft w:val="0"/>
              <w:marRight w:val="0"/>
              <w:marTop w:val="0"/>
              <w:marBottom w:val="0"/>
              <w:divBdr>
                <w:top w:val="none" w:sz="0" w:space="0" w:color="auto"/>
                <w:left w:val="none" w:sz="0" w:space="0" w:color="auto"/>
                <w:bottom w:val="none" w:sz="0" w:space="0" w:color="auto"/>
                <w:right w:val="none" w:sz="0" w:space="0" w:color="auto"/>
              </w:divBdr>
            </w:div>
            <w:div w:id="772474919">
              <w:marLeft w:val="0"/>
              <w:marRight w:val="0"/>
              <w:marTop w:val="0"/>
              <w:marBottom w:val="0"/>
              <w:divBdr>
                <w:top w:val="none" w:sz="0" w:space="0" w:color="auto"/>
                <w:left w:val="none" w:sz="0" w:space="0" w:color="auto"/>
                <w:bottom w:val="none" w:sz="0" w:space="0" w:color="auto"/>
                <w:right w:val="none" w:sz="0" w:space="0" w:color="auto"/>
              </w:divBdr>
            </w:div>
            <w:div w:id="1211377964">
              <w:marLeft w:val="0"/>
              <w:marRight w:val="0"/>
              <w:marTop w:val="0"/>
              <w:marBottom w:val="0"/>
              <w:divBdr>
                <w:top w:val="none" w:sz="0" w:space="0" w:color="auto"/>
                <w:left w:val="none" w:sz="0" w:space="0" w:color="auto"/>
                <w:bottom w:val="none" w:sz="0" w:space="0" w:color="auto"/>
                <w:right w:val="none" w:sz="0" w:space="0" w:color="auto"/>
              </w:divBdr>
            </w:div>
            <w:div w:id="424423708">
              <w:marLeft w:val="0"/>
              <w:marRight w:val="0"/>
              <w:marTop w:val="0"/>
              <w:marBottom w:val="0"/>
              <w:divBdr>
                <w:top w:val="none" w:sz="0" w:space="0" w:color="auto"/>
                <w:left w:val="none" w:sz="0" w:space="0" w:color="auto"/>
                <w:bottom w:val="none" w:sz="0" w:space="0" w:color="auto"/>
                <w:right w:val="none" w:sz="0" w:space="0" w:color="auto"/>
              </w:divBdr>
            </w:div>
            <w:div w:id="466557669">
              <w:marLeft w:val="0"/>
              <w:marRight w:val="0"/>
              <w:marTop w:val="0"/>
              <w:marBottom w:val="0"/>
              <w:divBdr>
                <w:top w:val="none" w:sz="0" w:space="0" w:color="auto"/>
                <w:left w:val="none" w:sz="0" w:space="0" w:color="auto"/>
                <w:bottom w:val="none" w:sz="0" w:space="0" w:color="auto"/>
                <w:right w:val="none" w:sz="0" w:space="0" w:color="auto"/>
              </w:divBdr>
            </w:div>
            <w:div w:id="1513640675">
              <w:marLeft w:val="0"/>
              <w:marRight w:val="0"/>
              <w:marTop w:val="0"/>
              <w:marBottom w:val="0"/>
              <w:divBdr>
                <w:top w:val="none" w:sz="0" w:space="0" w:color="auto"/>
                <w:left w:val="none" w:sz="0" w:space="0" w:color="auto"/>
                <w:bottom w:val="none" w:sz="0" w:space="0" w:color="auto"/>
                <w:right w:val="none" w:sz="0" w:space="0" w:color="auto"/>
              </w:divBdr>
            </w:div>
            <w:div w:id="28991452">
              <w:marLeft w:val="0"/>
              <w:marRight w:val="0"/>
              <w:marTop w:val="0"/>
              <w:marBottom w:val="0"/>
              <w:divBdr>
                <w:top w:val="none" w:sz="0" w:space="0" w:color="auto"/>
                <w:left w:val="none" w:sz="0" w:space="0" w:color="auto"/>
                <w:bottom w:val="none" w:sz="0" w:space="0" w:color="auto"/>
                <w:right w:val="none" w:sz="0" w:space="0" w:color="auto"/>
              </w:divBdr>
            </w:div>
            <w:div w:id="383602007">
              <w:marLeft w:val="0"/>
              <w:marRight w:val="0"/>
              <w:marTop w:val="0"/>
              <w:marBottom w:val="0"/>
              <w:divBdr>
                <w:top w:val="none" w:sz="0" w:space="0" w:color="auto"/>
                <w:left w:val="none" w:sz="0" w:space="0" w:color="auto"/>
                <w:bottom w:val="none" w:sz="0" w:space="0" w:color="auto"/>
                <w:right w:val="none" w:sz="0" w:space="0" w:color="auto"/>
              </w:divBdr>
            </w:div>
            <w:div w:id="777989471">
              <w:marLeft w:val="0"/>
              <w:marRight w:val="0"/>
              <w:marTop w:val="0"/>
              <w:marBottom w:val="0"/>
              <w:divBdr>
                <w:top w:val="none" w:sz="0" w:space="0" w:color="auto"/>
                <w:left w:val="none" w:sz="0" w:space="0" w:color="auto"/>
                <w:bottom w:val="none" w:sz="0" w:space="0" w:color="auto"/>
                <w:right w:val="none" w:sz="0" w:space="0" w:color="auto"/>
              </w:divBdr>
            </w:div>
            <w:div w:id="668556571">
              <w:marLeft w:val="0"/>
              <w:marRight w:val="0"/>
              <w:marTop w:val="0"/>
              <w:marBottom w:val="0"/>
              <w:divBdr>
                <w:top w:val="none" w:sz="0" w:space="0" w:color="auto"/>
                <w:left w:val="none" w:sz="0" w:space="0" w:color="auto"/>
                <w:bottom w:val="none" w:sz="0" w:space="0" w:color="auto"/>
                <w:right w:val="none" w:sz="0" w:space="0" w:color="auto"/>
              </w:divBdr>
            </w:div>
            <w:div w:id="2110614329">
              <w:marLeft w:val="0"/>
              <w:marRight w:val="0"/>
              <w:marTop w:val="0"/>
              <w:marBottom w:val="0"/>
              <w:divBdr>
                <w:top w:val="none" w:sz="0" w:space="0" w:color="auto"/>
                <w:left w:val="none" w:sz="0" w:space="0" w:color="auto"/>
                <w:bottom w:val="none" w:sz="0" w:space="0" w:color="auto"/>
                <w:right w:val="none" w:sz="0" w:space="0" w:color="auto"/>
              </w:divBdr>
            </w:div>
            <w:div w:id="118115206">
              <w:marLeft w:val="0"/>
              <w:marRight w:val="0"/>
              <w:marTop w:val="0"/>
              <w:marBottom w:val="0"/>
              <w:divBdr>
                <w:top w:val="none" w:sz="0" w:space="0" w:color="auto"/>
                <w:left w:val="none" w:sz="0" w:space="0" w:color="auto"/>
                <w:bottom w:val="none" w:sz="0" w:space="0" w:color="auto"/>
                <w:right w:val="none" w:sz="0" w:space="0" w:color="auto"/>
              </w:divBdr>
            </w:div>
            <w:div w:id="1973170175">
              <w:marLeft w:val="0"/>
              <w:marRight w:val="0"/>
              <w:marTop w:val="0"/>
              <w:marBottom w:val="0"/>
              <w:divBdr>
                <w:top w:val="none" w:sz="0" w:space="0" w:color="auto"/>
                <w:left w:val="none" w:sz="0" w:space="0" w:color="auto"/>
                <w:bottom w:val="none" w:sz="0" w:space="0" w:color="auto"/>
                <w:right w:val="none" w:sz="0" w:space="0" w:color="auto"/>
              </w:divBdr>
            </w:div>
          </w:divsChild>
        </w:div>
        <w:div w:id="1912620482">
          <w:marLeft w:val="0"/>
          <w:marRight w:val="0"/>
          <w:marTop w:val="0"/>
          <w:marBottom w:val="0"/>
          <w:divBdr>
            <w:top w:val="none" w:sz="0" w:space="0" w:color="auto"/>
            <w:left w:val="none" w:sz="0" w:space="0" w:color="auto"/>
            <w:bottom w:val="none" w:sz="0" w:space="0" w:color="auto"/>
            <w:right w:val="none" w:sz="0" w:space="0" w:color="auto"/>
          </w:divBdr>
          <w:divsChild>
            <w:div w:id="2084641045">
              <w:marLeft w:val="0"/>
              <w:marRight w:val="0"/>
              <w:marTop w:val="0"/>
              <w:marBottom w:val="0"/>
              <w:divBdr>
                <w:top w:val="none" w:sz="0" w:space="0" w:color="auto"/>
                <w:left w:val="none" w:sz="0" w:space="0" w:color="auto"/>
                <w:bottom w:val="none" w:sz="0" w:space="0" w:color="auto"/>
                <w:right w:val="none" w:sz="0" w:space="0" w:color="auto"/>
              </w:divBdr>
            </w:div>
            <w:div w:id="1440879270">
              <w:marLeft w:val="0"/>
              <w:marRight w:val="0"/>
              <w:marTop w:val="0"/>
              <w:marBottom w:val="0"/>
              <w:divBdr>
                <w:top w:val="none" w:sz="0" w:space="0" w:color="auto"/>
                <w:left w:val="none" w:sz="0" w:space="0" w:color="auto"/>
                <w:bottom w:val="none" w:sz="0" w:space="0" w:color="auto"/>
                <w:right w:val="none" w:sz="0" w:space="0" w:color="auto"/>
              </w:divBdr>
            </w:div>
            <w:div w:id="2120955356">
              <w:marLeft w:val="0"/>
              <w:marRight w:val="0"/>
              <w:marTop w:val="0"/>
              <w:marBottom w:val="0"/>
              <w:divBdr>
                <w:top w:val="none" w:sz="0" w:space="0" w:color="auto"/>
                <w:left w:val="none" w:sz="0" w:space="0" w:color="auto"/>
                <w:bottom w:val="none" w:sz="0" w:space="0" w:color="auto"/>
                <w:right w:val="none" w:sz="0" w:space="0" w:color="auto"/>
              </w:divBdr>
            </w:div>
            <w:div w:id="1289093324">
              <w:marLeft w:val="0"/>
              <w:marRight w:val="0"/>
              <w:marTop w:val="0"/>
              <w:marBottom w:val="0"/>
              <w:divBdr>
                <w:top w:val="none" w:sz="0" w:space="0" w:color="auto"/>
                <w:left w:val="none" w:sz="0" w:space="0" w:color="auto"/>
                <w:bottom w:val="none" w:sz="0" w:space="0" w:color="auto"/>
                <w:right w:val="none" w:sz="0" w:space="0" w:color="auto"/>
              </w:divBdr>
            </w:div>
            <w:div w:id="2134057657">
              <w:marLeft w:val="0"/>
              <w:marRight w:val="0"/>
              <w:marTop w:val="0"/>
              <w:marBottom w:val="0"/>
              <w:divBdr>
                <w:top w:val="none" w:sz="0" w:space="0" w:color="auto"/>
                <w:left w:val="none" w:sz="0" w:space="0" w:color="auto"/>
                <w:bottom w:val="none" w:sz="0" w:space="0" w:color="auto"/>
                <w:right w:val="none" w:sz="0" w:space="0" w:color="auto"/>
              </w:divBdr>
            </w:div>
            <w:div w:id="706636183">
              <w:marLeft w:val="0"/>
              <w:marRight w:val="0"/>
              <w:marTop w:val="0"/>
              <w:marBottom w:val="0"/>
              <w:divBdr>
                <w:top w:val="none" w:sz="0" w:space="0" w:color="auto"/>
                <w:left w:val="none" w:sz="0" w:space="0" w:color="auto"/>
                <w:bottom w:val="none" w:sz="0" w:space="0" w:color="auto"/>
                <w:right w:val="none" w:sz="0" w:space="0" w:color="auto"/>
              </w:divBdr>
            </w:div>
            <w:div w:id="1982416990">
              <w:marLeft w:val="0"/>
              <w:marRight w:val="0"/>
              <w:marTop w:val="0"/>
              <w:marBottom w:val="0"/>
              <w:divBdr>
                <w:top w:val="none" w:sz="0" w:space="0" w:color="auto"/>
                <w:left w:val="none" w:sz="0" w:space="0" w:color="auto"/>
                <w:bottom w:val="none" w:sz="0" w:space="0" w:color="auto"/>
                <w:right w:val="none" w:sz="0" w:space="0" w:color="auto"/>
              </w:divBdr>
            </w:div>
            <w:div w:id="1698385693">
              <w:marLeft w:val="0"/>
              <w:marRight w:val="0"/>
              <w:marTop w:val="0"/>
              <w:marBottom w:val="0"/>
              <w:divBdr>
                <w:top w:val="none" w:sz="0" w:space="0" w:color="auto"/>
                <w:left w:val="none" w:sz="0" w:space="0" w:color="auto"/>
                <w:bottom w:val="none" w:sz="0" w:space="0" w:color="auto"/>
                <w:right w:val="none" w:sz="0" w:space="0" w:color="auto"/>
              </w:divBdr>
            </w:div>
            <w:div w:id="1721324530">
              <w:marLeft w:val="0"/>
              <w:marRight w:val="0"/>
              <w:marTop w:val="0"/>
              <w:marBottom w:val="0"/>
              <w:divBdr>
                <w:top w:val="none" w:sz="0" w:space="0" w:color="auto"/>
                <w:left w:val="none" w:sz="0" w:space="0" w:color="auto"/>
                <w:bottom w:val="none" w:sz="0" w:space="0" w:color="auto"/>
                <w:right w:val="none" w:sz="0" w:space="0" w:color="auto"/>
              </w:divBdr>
            </w:div>
            <w:div w:id="353575689">
              <w:marLeft w:val="0"/>
              <w:marRight w:val="0"/>
              <w:marTop w:val="0"/>
              <w:marBottom w:val="0"/>
              <w:divBdr>
                <w:top w:val="none" w:sz="0" w:space="0" w:color="auto"/>
                <w:left w:val="none" w:sz="0" w:space="0" w:color="auto"/>
                <w:bottom w:val="none" w:sz="0" w:space="0" w:color="auto"/>
                <w:right w:val="none" w:sz="0" w:space="0" w:color="auto"/>
              </w:divBdr>
            </w:div>
            <w:div w:id="2083216234">
              <w:marLeft w:val="0"/>
              <w:marRight w:val="0"/>
              <w:marTop w:val="0"/>
              <w:marBottom w:val="0"/>
              <w:divBdr>
                <w:top w:val="none" w:sz="0" w:space="0" w:color="auto"/>
                <w:left w:val="none" w:sz="0" w:space="0" w:color="auto"/>
                <w:bottom w:val="none" w:sz="0" w:space="0" w:color="auto"/>
                <w:right w:val="none" w:sz="0" w:space="0" w:color="auto"/>
              </w:divBdr>
            </w:div>
            <w:div w:id="751656643">
              <w:marLeft w:val="0"/>
              <w:marRight w:val="0"/>
              <w:marTop w:val="0"/>
              <w:marBottom w:val="0"/>
              <w:divBdr>
                <w:top w:val="none" w:sz="0" w:space="0" w:color="auto"/>
                <w:left w:val="none" w:sz="0" w:space="0" w:color="auto"/>
                <w:bottom w:val="none" w:sz="0" w:space="0" w:color="auto"/>
                <w:right w:val="none" w:sz="0" w:space="0" w:color="auto"/>
              </w:divBdr>
            </w:div>
            <w:div w:id="1401512755">
              <w:marLeft w:val="0"/>
              <w:marRight w:val="0"/>
              <w:marTop w:val="0"/>
              <w:marBottom w:val="0"/>
              <w:divBdr>
                <w:top w:val="none" w:sz="0" w:space="0" w:color="auto"/>
                <w:left w:val="none" w:sz="0" w:space="0" w:color="auto"/>
                <w:bottom w:val="none" w:sz="0" w:space="0" w:color="auto"/>
                <w:right w:val="none" w:sz="0" w:space="0" w:color="auto"/>
              </w:divBdr>
            </w:div>
            <w:div w:id="639727087">
              <w:marLeft w:val="0"/>
              <w:marRight w:val="0"/>
              <w:marTop w:val="0"/>
              <w:marBottom w:val="0"/>
              <w:divBdr>
                <w:top w:val="none" w:sz="0" w:space="0" w:color="auto"/>
                <w:left w:val="none" w:sz="0" w:space="0" w:color="auto"/>
                <w:bottom w:val="none" w:sz="0" w:space="0" w:color="auto"/>
                <w:right w:val="none" w:sz="0" w:space="0" w:color="auto"/>
              </w:divBdr>
            </w:div>
            <w:div w:id="1752310671">
              <w:marLeft w:val="0"/>
              <w:marRight w:val="0"/>
              <w:marTop w:val="0"/>
              <w:marBottom w:val="0"/>
              <w:divBdr>
                <w:top w:val="none" w:sz="0" w:space="0" w:color="auto"/>
                <w:left w:val="none" w:sz="0" w:space="0" w:color="auto"/>
                <w:bottom w:val="none" w:sz="0" w:space="0" w:color="auto"/>
                <w:right w:val="none" w:sz="0" w:space="0" w:color="auto"/>
              </w:divBdr>
            </w:div>
            <w:div w:id="1864711394">
              <w:marLeft w:val="0"/>
              <w:marRight w:val="0"/>
              <w:marTop w:val="0"/>
              <w:marBottom w:val="0"/>
              <w:divBdr>
                <w:top w:val="none" w:sz="0" w:space="0" w:color="auto"/>
                <w:left w:val="none" w:sz="0" w:space="0" w:color="auto"/>
                <w:bottom w:val="none" w:sz="0" w:space="0" w:color="auto"/>
                <w:right w:val="none" w:sz="0" w:space="0" w:color="auto"/>
              </w:divBdr>
            </w:div>
            <w:div w:id="1862085194">
              <w:marLeft w:val="0"/>
              <w:marRight w:val="0"/>
              <w:marTop w:val="0"/>
              <w:marBottom w:val="0"/>
              <w:divBdr>
                <w:top w:val="none" w:sz="0" w:space="0" w:color="auto"/>
                <w:left w:val="none" w:sz="0" w:space="0" w:color="auto"/>
                <w:bottom w:val="none" w:sz="0" w:space="0" w:color="auto"/>
                <w:right w:val="none" w:sz="0" w:space="0" w:color="auto"/>
              </w:divBdr>
            </w:div>
            <w:div w:id="2031953354">
              <w:marLeft w:val="0"/>
              <w:marRight w:val="0"/>
              <w:marTop w:val="0"/>
              <w:marBottom w:val="0"/>
              <w:divBdr>
                <w:top w:val="none" w:sz="0" w:space="0" w:color="auto"/>
                <w:left w:val="none" w:sz="0" w:space="0" w:color="auto"/>
                <w:bottom w:val="none" w:sz="0" w:space="0" w:color="auto"/>
                <w:right w:val="none" w:sz="0" w:space="0" w:color="auto"/>
              </w:divBdr>
            </w:div>
            <w:div w:id="1166364491">
              <w:marLeft w:val="0"/>
              <w:marRight w:val="0"/>
              <w:marTop w:val="0"/>
              <w:marBottom w:val="0"/>
              <w:divBdr>
                <w:top w:val="none" w:sz="0" w:space="0" w:color="auto"/>
                <w:left w:val="none" w:sz="0" w:space="0" w:color="auto"/>
                <w:bottom w:val="none" w:sz="0" w:space="0" w:color="auto"/>
                <w:right w:val="none" w:sz="0" w:space="0" w:color="auto"/>
              </w:divBdr>
            </w:div>
            <w:div w:id="522478372">
              <w:marLeft w:val="0"/>
              <w:marRight w:val="0"/>
              <w:marTop w:val="0"/>
              <w:marBottom w:val="0"/>
              <w:divBdr>
                <w:top w:val="none" w:sz="0" w:space="0" w:color="auto"/>
                <w:left w:val="none" w:sz="0" w:space="0" w:color="auto"/>
                <w:bottom w:val="none" w:sz="0" w:space="0" w:color="auto"/>
                <w:right w:val="none" w:sz="0" w:space="0" w:color="auto"/>
              </w:divBdr>
            </w:div>
          </w:divsChild>
        </w:div>
        <w:div w:id="1172915172">
          <w:marLeft w:val="0"/>
          <w:marRight w:val="0"/>
          <w:marTop w:val="0"/>
          <w:marBottom w:val="0"/>
          <w:divBdr>
            <w:top w:val="none" w:sz="0" w:space="0" w:color="auto"/>
            <w:left w:val="none" w:sz="0" w:space="0" w:color="auto"/>
            <w:bottom w:val="none" w:sz="0" w:space="0" w:color="auto"/>
            <w:right w:val="none" w:sz="0" w:space="0" w:color="auto"/>
          </w:divBdr>
          <w:divsChild>
            <w:div w:id="1327974374">
              <w:marLeft w:val="0"/>
              <w:marRight w:val="0"/>
              <w:marTop w:val="0"/>
              <w:marBottom w:val="0"/>
              <w:divBdr>
                <w:top w:val="none" w:sz="0" w:space="0" w:color="auto"/>
                <w:left w:val="none" w:sz="0" w:space="0" w:color="auto"/>
                <w:bottom w:val="none" w:sz="0" w:space="0" w:color="auto"/>
                <w:right w:val="none" w:sz="0" w:space="0" w:color="auto"/>
              </w:divBdr>
            </w:div>
            <w:div w:id="1738702091">
              <w:marLeft w:val="0"/>
              <w:marRight w:val="0"/>
              <w:marTop w:val="0"/>
              <w:marBottom w:val="0"/>
              <w:divBdr>
                <w:top w:val="none" w:sz="0" w:space="0" w:color="auto"/>
                <w:left w:val="none" w:sz="0" w:space="0" w:color="auto"/>
                <w:bottom w:val="none" w:sz="0" w:space="0" w:color="auto"/>
                <w:right w:val="none" w:sz="0" w:space="0" w:color="auto"/>
              </w:divBdr>
            </w:div>
            <w:div w:id="1070271012">
              <w:marLeft w:val="0"/>
              <w:marRight w:val="0"/>
              <w:marTop w:val="0"/>
              <w:marBottom w:val="0"/>
              <w:divBdr>
                <w:top w:val="none" w:sz="0" w:space="0" w:color="auto"/>
                <w:left w:val="none" w:sz="0" w:space="0" w:color="auto"/>
                <w:bottom w:val="none" w:sz="0" w:space="0" w:color="auto"/>
                <w:right w:val="none" w:sz="0" w:space="0" w:color="auto"/>
              </w:divBdr>
            </w:div>
            <w:div w:id="599676556">
              <w:marLeft w:val="0"/>
              <w:marRight w:val="0"/>
              <w:marTop w:val="0"/>
              <w:marBottom w:val="0"/>
              <w:divBdr>
                <w:top w:val="none" w:sz="0" w:space="0" w:color="auto"/>
                <w:left w:val="none" w:sz="0" w:space="0" w:color="auto"/>
                <w:bottom w:val="none" w:sz="0" w:space="0" w:color="auto"/>
                <w:right w:val="none" w:sz="0" w:space="0" w:color="auto"/>
              </w:divBdr>
            </w:div>
            <w:div w:id="1334144690">
              <w:marLeft w:val="0"/>
              <w:marRight w:val="0"/>
              <w:marTop w:val="0"/>
              <w:marBottom w:val="0"/>
              <w:divBdr>
                <w:top w:val="none" w:sz="0" w:space="0" w:color="auto"/>
                <w:left w:val="none" w:sz="0" w:space="0" w:color="auto"/>
                <w:bottom w:val="none" w:sz="0" w:space="0" w:color="auto"/>
                <w:right w:val="none" w:sz="0" w:space="0" w:color="auto"/>
              </w:divBdr>
            </w:div>
            <w:div w:id="1513030308">
              <w:marLeft w:val="0"/>
              <w:marRight w:val="0"/>
              <w:marTop w:val="0"/>
              <w:marBottom w:val="0"/>
              <w:divBdr>
                <w:top w:val="none" w:sz="0" w:space="0" w:color="auto"/>
                <w:left w:val="none" w:sz="0" w:space="0" w:color="auto"/>
                <w:bottom w:val="none" w:sz="0" w:space="0" w:color="auto"/>
                <w:right w:val="none" w:sz="0" w:space="0" w:color="auto"/>
              </w:divBdr>
            </w:div>
            <w:div w:id="1608464877">
              <w:marLeft w:val="0"/>
              <w:marRight w:val="0"/>
              <w:marTop w:val="0"/>
              <w:marBottom w:val="0"/>
              <w:divBdr>
                <w:top w:val="none" w:sz="0" w:space="0" w:color="auto"/>
                <w:left w:val="none" w:sz="0" w:space="0" w:color="auto"/>
                <w:bottom w:val="none" w:sz="0" w:space="0" w:color="auto"/>
                <w:right w:val="none" w:sz="0" w:space="0" w:color="auto"/>
              </w:divBdr>
            </w:div>
            <w:div w:id="1232160529">
              <w:marLeft w:val="0"/>
              <w:marRight w:val="0"/>
              <w:marTop w:val="0"/>
              <w:marBottom w:val="0"/>
              <w:divBdr>
                <w:top w:val="none" w:sz="0" w:space="0" w:color="auto"/>
                <w:left w:val="none" w:sz="0" w:space="0" w:color="auto"/>
                <w:bottom w:val="none" w:sz="0" w:space="0" w:color="auto"/>
                <w:right w:val="none" w:sz="0" w:space="0" w:color="auto"/>
              </w:divBdr>
            </w:div>
            <w:div w:id="1736971378">
              <w:marLeft w:val="0"/>
              <w:marRight w:val="0"/>
              <w:marTop w:val="0"/>
              <w:marBottom w:val="0"/>
              <w:divBdr>
                <w:top w:val="none" w:sz="0" w:space="0" w:color="auto"/>
                <w:left w:val="none" w:sz="0" w:space="0" w:color="auto"/>
                <w:bottom w:val="none" w:sz="0" w:space="0" w:color="auto"/>
                <w:right w:val="none" w:sz="0" w:space="0" w:color="auto"/>
              </w:divBdr>
            </w:div>
            <w:div w:id="1985235138">
              <w:marLeft w:val="0"/>
              <w:marRight w:val="0"/>
              <w:marTop w:val="0"/>
              <w:marBottom w:val="0"/>
              <w:divBdr>
                <w:top w:val="none" w:sz="0" w:space="0" w:color="auto"/>
                <w:left w:val="none" w:sz="0" w:space="0" w:color="auto"/>
                <w:bottom w:val="none" w:sz="0" w:space="0" w:color="auto"/>
                <w:right w:val="none" w:sz="0" w:space="0" w:color="auto"/>
              </w:divBdr>
            </w:div>
            <w:div w:id="1187135776">
              <w:marLeft w:val="0"/>
              <w:marRight w:val="0"/>
              <w:marTop w:val="0"/>
              <w:marBottom w:val="0"/>
              <w:divBdr>
                <w:top w:val="none" w:sz="0" w:space="0" w:color="auto"/>
                <w:left w:val="none" w:sz="0" w:space="0" w:color="auto"/>
                <w:bottom w:val="none" w:sz="0" w:space="0" w:color="auto"/>
                <w:right w:val="none" w:sz="0" w:space="0" w:color="auto"/>
              </w:divBdr>
            </w:div>
            <w:div w:id="325280902">
              <w:marLeft w:val="0"/>
              <w:marRight w:val="0"/>
              <w:marTop w:val="0"/>
              <w:marBottom w:val="0"/>
              <w:divBdr>
                <w:top w:val="none" w:sz="0" w:space="0" w:color="auto"/>
                <w:left w:val="none" w:sz="0" w:space="0" w:color="auto"/>
                <w:bottom w:val="none" w:sz="0" w:space="0" w:color="auto"/>
                <w:right w:val="none" w:sz="0" w:space="0" w:color="auto"/>
              </w:divBdr>
            </w:div>
            <w:div w:id="285888859">
              <w:marLeft w:val="0"/>
              <w:marRight w:val="0"/>
              <w:marTop w:val="0"/>
              <w:marBottom w:val="0"/>
              <w:divBdr>
                <w:top w:val="none" w:sz="0" w:space="0" w:color="auto"/>
                <w:left w:val="none" w:sz="0" w:space="0" w:color="auto"/>
                <w:bottom w:val="none" w:sz="0" w:space="0" w:color="auto"/>
                <w:right w:val="none" w:sz="0" w:space="0" w:color="auto"/>
              </w:divBdr>
            </w:div>
            <w:div w:id="537670741">
              <w:marLeft w:val="0"/>
              <w:marRight w:val="0"/>
              <w:marTop w:val="0"/>
              <w:marBottom w:val="0"/>
              <w:divBdr>
                <w:top w:val="none" w:sz="0" w:space="0" w:color="auto"/>
                <w:left w:val="none" w:sz="0" w:space="0" w:color="auto"/>
                <w:bottom w:val="none" w:sz="0" w:space="0" w:color="auto"/>
                <w:right w:val="none" w:sz="0" w:space="0" w:color="auto"/>
              </w:divBdr>
            </w:div>
            <w:div w:id="1237402271">
              <w:marLeft w:val="0"/>
              <w:marRight w:val="0"/>
              <w:marTop w:val="0"/>
              <w:marBottom w:val="0"/>
              <w:divBdr>
                <w:top w:val="none" w:sz="0" w:space="0" w:color="auto"/>
                <w:left w:val="none" w:sz="0" w:space="0" w:color="auto"/>
                <w:bottom w:val="none" w:sz="0" w:space="0" w:color="auto"/>
                <w:right w:val="none" w:sz="0" w:space="0" w:color="auto"/>
              </w:divBdr>
            </w:div>
            <w:div w:id="435373327">
              <w:marLeft w:val="0"/>
              <w:marRight w:val="0"/>
              <w:marTop w:val="0"/>
              <w:marBottom w:val="0"/>
              <w:divBdr>
                <w:top w:val="none" w:sz="0" w:space="0" w:color="auto"/>
                <w:left w:val="none" w:sz="0" w:space="0" w:color="auto"/>
                <w:bottom w:val="none" w:sz="0" w:space="0" w:color="auto"/>
                <w:right w:val="none" w:sz="0" w:space="0" w:color="auto"/>
              </w:divBdr>
            </w:div>
            <w:div w:id="1803958254">
              <w:marLeft w:val="0"/>
              <w:marRight w:val="0"/>
              <w:marTop w:val="0"/>
              <w:marBottom w:val="0"/>
              <w:divBdr>
                <w:top w:val="none" w:sz="0" w:space="0" w:color="auto"/>
                <w:left w:val="none" w:sz="0" w:space="0" w:color="auto"/>
                <w:bottom w:val="none" w:sz="0" w:space="0" w:color="auto"/>
                <w:right w:val="none" w:sz="0" w:space="0" w:color="auto"/>
              </w:divBdr>
            </w:div>
            <w:div w:id="859201677">
              <w:marLeft w:val="0"/>
              <w:marRight w:val="0"/>
              <w:marTop w:val="0"/>
              <w:marBottom w:val="0"/>
              <w:divBdr>
                <w:top w:val="none" w:sz="0" w:space="0" w:color="auto"/>
                <w:left w:val="none" w:sz="0" w:space="0" w:color="auto"/>
                <w:bottom w:val="none" w:sz="0" w:space="0" w:color="auto"/>
                <w:right w:val="none" w:sz="0" w:space="0" w:color="auto"/>
              </w:divBdr>
            </w:div>
            <w:div w:id="395517866">
              <w:marLeft w:val="0"/>
              <w:marRight w:val="0"/>
              <w:marTop w:val="0"/>
              <w:marBottom w:val="0"/>
              <w:divBdr>
                <w:top w:val="none" w:sz="0" w:space="0" w:color="auto"/>
                <w:left w:val="none" w:sz="0" w:space="0" w:color="auto"/>
                <w:bottom w:val="none" w:sz="0" w:space="0" w:color="auto"/>
                <w:right w:val="none" w:sz="0" w:space="0" w:color="auto"/>
              </w:divBdr>
            </w:div>
            <w:div w:id="881290056">
              <w:marLeft w:val="0"/>
              <w:marRight w:val="0"/>
              <w:marTop w:val="0"/>
              <w:marBottom w:val="0"/>
              <w:divBdr>
                <w:top w:val="none" w:sz="0" w:space="0" w:color="auto"/>
                <w:left w:val="none" w:sz="0" w:space="0" w:color="auto"/>
                <w:bottom w:val="none" w:sz="0" w:space="0" w:color="auto"/>
                <w:right w:val="none" w:sz="0" w:space="0" w:color="auto"/>
              </w:divBdr>
            </w:div>
          </w:divsChild>
        </w:div>
        <w:div w:id="1389302889">
          <w:marLeft w:val="0"/>
          <w:marRight w:val="0"/>
          <w:marTop w:val="0"/>
          <w:marBottom w:val="0"/>
          <w:divBdr>
            <w:top w:val="none" w:sz="0" w:space="0" w:color="auto"/>
            <w:left w:val="none" w:sz="0" w:space="0" w:color="auto"/>
            <w:bottom w:val="none" w:sz="0" w:space="0" w:color="auto"/>
            <w:right w:val="none" w:sz="0" w:space="0" w:color="auto"/>
          </w:divBdr>
          <w:divsChild>
            <w:div w:id="439035254">
              <w:marLeft w:val="0"/>
              <w:marRight w:val="0"/>
              <w:marTop w:val="0"/>
              <w:marBottom w:val="0"/>
              <w:divBdr>
                <w:top w:val="none" w:sz="0" w:space="0" w:color="auto"/>
                <w:left w:val="none" w:sz="0" w:space="0" w:color="auto"/>
                <w:bottom w:val="none" w:sz="0" w:space="0" w:color="auto"/>
                <w:right w:val="none" w:sz="0" w:space="0" w:color="auto"/>
              </w:divBdr>
            </w:div>
            <w:div w:id="2079861726">
              <w:marLeft w:val="0"/>
              <w:marRight w:val="0"/>
              <w:marTop w:val="0"/>
              <w:marBottom w:val="0"/>
              <w:divBdr>
                <w:top w:val="none" w:sz="0" w:space="0" w:color="auto"/>
                <w:left w:val="none" w:sz="0" w:space="0" w:color="auto"/>
                <w:bottom w:val="none" w:sz="0" w:space="0" w:color="auto"/>
                <w:right w:val="none" w:sz="0" w:space="0" w:color="auto"/>
              </w:divBdr>
            </w:div>
            <w:div w:id="347633773">
              <w:marLeft w:val="0"/>
              <w:marRight w:val="0"/>
              <w:marTop w:val="0"/>
              <w:marBottom w:val="0"/>
              <w:divBdr>
                <w:top w:val="none" w:sz="0" w:space="0" w:color="auto"/>
                <w:left w:val="none" w:sz="0" w:space="0" w:color="auto"/>
                <w:bottom w:val="none" w:sz="0" w:space="0" w:color="auto"/>
                <w:right w:val="none" w:sz="0" w:space="0" w:color="auto"/>
              </w:divBdr>
            </w:div>
            <w:div w:id="660815234">
              <w:marLeft w:val="0"/>
              <w:marRight w:val="0"/>
              <w:marTop w:val="0"/>
              <w:marBottom w:val="0"/>
              <w:divBdr>
                <w:top w:val="none" w:sz="0" w:space="0" w:color="auto"/>
                <w:left w:val="none" w:sz="0" w:space="0" w:color="auto"/>
                <w:bottom w:val="none" w:sz="0" w:space="0" w:color="auto"/>
                <w:right w:val="none" w:sz="0" w:space="0" w:color="auto"/>
              </w:divBdr>
            </w:div>
            <w:div w:id="1692412087">
              <w:marLeft w:val="0"/>
              <w:marRight w:val="0"/>
              <w:marTop w:val="0"/>
              <w:marBottom w:val="0"/>
              <w:divBdr>
                <w:top w:val="none" w:sz="0" w:space="0" w:color="auto"/>
                <w:left w:val="none" w:sz="0" w:space="0" w:color="auto"/>
                <w:bottom w:val="none" w:sz="0" w:space="0" w:color="auto"/>
                <w:right w:val="none" w:sz="0" w:space="0" w:color="auto"/>
              </w:divBdr>
            </w:div>
            <w:div w:id="710885510">
              <w:marLeft w:val="0"/>
              <w:marRight w:val="0"/>
              <w:marTop w:val="0"/>
              <w:marBottom w:val="0"/>
              <w:divBdr>
                <w:top w:val="none" w:sz="0" w:space="0" w:color="auto"/>
                <w:left w:val="none" w:sz="0" w:space="0" w:color="auto"/>
                <w:bottom w:val="none" w:sz="0" w:space="0" w:color="auto"/>
                <w:right w:val="none" w:sz="0" w:space="0" w:color="auto"/>
              </w:divBdr>
            </w:div>
            <w:div w:id="699277757">
              <w:marLeft w:val="0"/>
              <w:marRight w:val="0"/>
              <w:marTop w:val="0"/>
              <w:marBottom w:val="0"/>
              <w:divBdr>
                <w:top w:val="none" w:sz="0" w:space="0" w:color="auto"/>
                <w:left w:val="none" w:sz="0" w:space="0" w:color="auto"/>
                <w:bottom w:val="none" w:sz="0" w:space="0" w:color="auto"/>
                <w:right w:val="none" w:sz="0" w:space="0" w:color="auto"/>
              </w:divBdr>
            </w:div>
            <w:div w:id="1385178595">
              <w:marLeft w:val="0"/>
              <w:marRight w:val="0"/>
              <w:marTop w:val="0"/>
              <w:marBottom w:val="0"/>
              <w:divBdr>
                <w:top w:val="none" w:sz="0" w:space="0" w:color="auto"/>
                <w:left w:val="none" w:sz="0" w:space="0" w:color="auto"/>
                <w:bottom w:val="none" w:sz="0" w:space="0" w:color="auto"/>
                <w:right w:val="none" w:sz="0" w:space="0" w:color="auto"/>
              </w:divBdr>
            </w:div>
            <w:div w:id="1758163021">
              <w:marLeft w:val="0"/>
              <w:marRight w:val="0"/>
              <w:marTop w:val="0"/>
              <w:marBottom w:val="0"/>
              <w:divBdr>
                <w:top w:val="none" w:sz="0" w:space="0" w:color="auto"/>
                <w:left w:val="none" w:sz="0" w:space="0" w:color="auto"/>
                <w:bottom w:val="none" w:sz="0" w:space="0" w:color="auto"/>
                <w:right w:val="none" w:sz="0" w:space="0" w:color="auto"/>
              </w:divBdr>
            </w:div>
            <w:div w:id="1544948230">
              <w:marLeft w:val="0"/>
              <w:marRight w:val="0"/>
              <w:marTop w:val="0"/>
              <w:marBottom w:val="0"/>
              <w:divBdr>
                <w:top w:val="none" w:sz="0" w:space="0" w:color="auto"/>
                <w:left w:val="none" w:sz="0" w:space="0" w:color="auto"/>
                <w:bottom w:val="none" w:sz="0" w:space="0" w:color="auto"/>
                <w:right w:val="none" w:sz="0" w:space="0" w:color="auto"/>
              </w:divBdr>
            </w:div>
            <w:div w:id="53966469">
              <w:marLeft w:val="0"/>
              <w:marRight w:val="0"/>
              <w:marTop w:val="0"/>
              <w:marBottom w:val="0"/>
              <w:divBdr>
                <w:top w:val="none" w:sz="0" w:space="0" w:color="auto"/>
                <w:left w:val="none" w:sz="0" w:space="0" w:color="auto"/>
                <w:bottom w:val="none" w:sz="0" w:space="0" w:color="auto"/>
                <w:right w:val="none" w:sz="0" w:space="0" w:color="auto"/>
              </w:divBdr>
            </w:div>
            <w:div w:id="39481166">
              <w:marLeft w:val="0"/>
              <w:marRight w:val="0"/>
              <w:marTop w:val="0"/>
              <w:marBottom w:val="0"/>
              <w:divBdr>
                <w:top w:val="none" w:sz="0" w:space="0" w:color="auto"/>
                <w:left w:val="none" w:sz="0" w:space="0" w:color="auto"/>
                <w:bottom w:val="none" w:sz="0" w:space="0" w:color="auto"/>
                <w:right w:val="none" w:sz="0" w:space="0" w:color="auto"/>
              </w:divBdr>
            </w:div>
            <w:div w:id="556472396">
              <w:marLeft w:val="0"/>
              <w:marRight w:val="0"/>
              <w:marTop w:val="0"/>
              <w:marBottom w:val="0"/>
              <w:divBdr>
                <w:top w:val="none" w:sz="0" w:space="0" w:color="auto"/>
                <w:left w:val="none" w:sz="0" w:space="0" w:color="auto"/>
                <w:bottom w:val="none" w:sz="0" w:space="0" w:color="auto"/>
                <w:right w:val="none" w:sz="0" w:space="0" w:color="auto"/>
              </w:divBdr>
            </w:div>
            <w:div w:id="441726764">
              <w:marLeft w:val="0"/>
              <w:marRight w:val="0"/>
              <w:marTop w:val="0"/>
              <w:marBottom w:val="0"/>
              <w:divBdr>
                <w:top w:val="none" w:sz="0" w:space="0" w:color="auto"/>
                <w:left w:val="none" w:sz="0" w:space="0" w:color="auto"/>
                <w:bottom w:val="none" w:sz="0" w:space="0" w:color="auto"/>
                <w:right w:val="none" w:sz="0" w:space="0" w:color="auto"/>
              </w:divBdr>
            </w:div>
            <w:div w:id="611325296">
              <w:marLeft w:val="0"/>
              <w:marRight w:val="0"/>
              <w:marTop w:val="0"/>
              <w:marBottom w:val="0"/>
              <w:divBdr>
                <w:top w:val="none" w:sz="0" w:space="0" w:color="auto"/>
                <w:left w:val="none" w:sz="0" w:space="0" w:color="auto"/>
                <w:bottom w:val="none" w:sz="0" w:space="0" w:color="auto"/>
                <w:right w:val="none" w:sz="0" w:space="0" w:color="auto"/>
              </w:divBdr>
            </w:div>
            <w:div w:id="1694189481">
              <w:marLeft w:val="0"/>
              <w:marRight w:val="0"/>
              <w:marTop w:val="0"/>
              <w:marBottom w:val="0"/>
              <w:divBdr>
                <w:top w:val="none" w:sz="0" w:space="0" w:color="auto"/>
                <w:left w:val="none" w:sz="0" w:space="0" w:color="auto"/>
                <w:bottom w:val="none" w:sz="0" w:space="0" w:color="auto"/>
                <w:right w:val="none" w:sz="0" w:space="0" w:color="auto"/>
              </w:divBdr>
            </w:div>
            <w:div w:id="1064255019">
              <w:marLeft w:val="0"/>
              <w:marRight w:val="0"/>
              <w:marTop w:val="0"/>
              <w:marBottom w:val="0"/>
              <w:divBdr>
                <w:top w:val="none" w:sz="0" w:space="0" w:color="auto"/>
                <w:left w:val="none" w:sz="0" w:space="0" w:color="auto"/>
                <w:bottom w:val="none" w:sz="0" w:space="0" w:color="auto"/>
                <w:right w:val="none" w:sz="0" w:space="0" w:color="auto"/>
              </w:divBdr>
            </w:div>
            <w:div w:id="278949952">
              <w:marLeft w:val="0"/>
              <w:marRight w:val="0"/>
              <w:marTop w:val="0"/>
              <w:marBottom w:val="0"/>
              <w:divBdr>
                <w:top w:val="none" w:sz="0" w:space="0" w:color="auto"/>
                <w:left w:val="none" w:sz="0" w:space="0" w:color="auto"/>
                <w:bottom w:val="none" w:sz="0" w:space="0" w:color="auto"/>
                <w:right w:val="none" w:sz="0" w:space="0" w:color="auto"/>
              </w:divBdr>
            </w:div>
            <w:div w:id="1592005864">
              <w:marLeft w:val="0"/>
              <w:marRight w:val="0"/>
              <w:marTop w:val="0"/>
              <w:marBottom w:val="0"/>
              <w:divBdr>
                <w:top w:val="none" w:sz="0" w:space="0" w:color="auto"/>
                <w:left w:val="none" w:sz="0" w:space="0" w:color="auto"/>
                <w:bottom w:val="none" w:sz="0" w:space="0" w:color="auto"/>
                <w:right w:val="none" w:sz="0" w:space="0" w:color="auto"/>
              </w:divBdr>
            </w:div>
            <w:div w:id="391007670">
              <w:marLeft w:val="0"/>
              <w:marRight w:val="0"/>
              <w:marTop w:val="0"/>
              <w:marBottom w:val="0"/>
              <w:divBdr>
                <w:top w:val="none" w:sz="0" w:space="0" w:color="auto"/>
                <w:left w:val="none" w:sz="0" w:space="0" w:color="auto"/>
                <w:bottom w:val="none" w:sz="0" w:space="0" w:color="auto"/>
                <w:right w:val="none" w:sz="0" w:space="0" w:color="auto"/>
              </w:divBdr>
            </w:div>
          </w:divsChild>
        </w:div>
        <w:div w:id="1203712777">
          <w:marLeft w:val="0"/>
          <w:marRight w:val="0"/>
          <w:marTop w:val="0"/>
          <w:marBottom w:val="0"/>
          <w:divBdr>
            <w:top w:val="none" w:sz="0" w:space="0" w:color="auto"/>
            <w:left w:val="none" w:sz="0" w:space="0" w:color="auto"/>
            <w:bottom w:val="none" w:sz="0" w:space="0" w:color="auto"/>
            <w:right w:val="none" w:sz="0" w:space="0" w:color="auto"/>
          </w:divBdr>
          <w:divsChild>
            <w:div w:id="74129957">
              <w:marLeft w:val="0"/>
              <w:marRight w:val="0"/>
              <w:marTop w:val="0"/>
              <w:marBottom w:val="0"/>
              <w:divBdr>
                <w:top w:val="none" w:sz="0" w:space="0" w:color="auto"/>
                <w:left w:val="none" w:sz="0" w:space="0" w:color="auto"/>
                <w:bottom w:val="none" w:sz="0" w:space="0" w:color="auto"/>
                <w:right w:val="none" w:sz="0" w:space="0" w:color="auto"/>
              </w:divBdr>
            </w:div>
            <w:div w:id="1843814682">
              <w:marLeft w:val="0"/>
              <w:marRight w:val="0"/>
              <w:marTop w:val="0"/>
              <w:marBottom w:val="0"/>
              <w:divBdr>
                <w:top w:val="none" w:sz="0" w:space="0" w:color="auto"/>
                <w:left w:val="none" w:sz="0" w:space="0" w:color="auto"/>
                <w:bottom w:val="none" w:sz="0" w:space="0" w:color="auto"/>
                <w:right w:val="none" w:sz="0" w:space="0" w:color="auto"/>
              </w:divBdr>
            </w:div>
            <w:div w:id="995495200">
              <w:marLeft w:val="0"/>
              <w:marRight w:val="0"/>
              <w:marTop w:val="0"/>
              <w:marBottom w:val="0"/>
              <w:divBdr>
                <w:top w:val="none" w:sz="0" w:space="0" w:color="auto"/>
                <w:left w:val="none" w:sz="0" w:space="0" w:color="auto"/>
                <w:bottom w:val="none" w:sz="0" w:space="0" w:color="auto"/>
                <w:right w:val="none" w:sz="0" w:space="0" w:color="auto"/>
              </w:divBdr>
            </w:div>
            <w:div w:id="2135824125">
              <w:marLeft w:val="0"/>
              <w:marRight w:val="0"/>
              <w:marTop w:val="0"/>
              <w:marBottom w:val="0"/>
              <w:divBdr>
                <w:top w:val="none" w:sz="0" w:space="0" w:color="auto"/>
                <w:left w:val="none" w:sz="0" w:space="0" w:color="auto"/>
                <w:bottom w:val="none" w:sz="0" w:space="0" w:color="auto"/>
                <w:right w:val="none" w:sz="0" w:space="0" w:color="auto"/>
              </w:divBdr>
            </w:div>
            <w:div w:id="1784809974">
              <w:marLeft w:val="0"/>
              <w:marRight w:val="0"/>
              <w:marTop w:val="0"/>
              <w:marBottom w:val="0"/>
              <w:divBdr>
                <w:top w:val="none" w:sz="0" w:space="0" w:color="auto"/>
                <w:left w:val="none" w:sz="0" w:space="0" w:color="auto"/>
                <w:bottom w:val="none" w:sz="0" w:space="0" w:color="auto"/>
                <w:right w:val="none" w:sz="0" w:space="0" w:color="auto"/>
              </w:divBdr>
            </w:div>
            <w:div w:id="912665256">
              <w:marLeft w:val="0"/>
              <w:marRight w:val="0"/>
              <w:marTop w:val="0"/>
              <w:marBottom w:val="0"/>
              <w:divBdr>
                <w:top w:val="none" w:sz="0" w:space="0" w:color="auto"/>
                <w:left w:val="none" w:sz="0" w:space="0" w:color="auto"/>
                <w:bottom w:val="none" w:sz="0" w:space="0" w:color="auto"/>
                <w:right w:val="none" w:sz="0" w:space="0" w:color="auto"/>
              </w:divBdr>
            </w:div>
            <w:div w:id="267003266">
              <w:marLeft w:val="0"/>
              <w:marRight w:val="0"/>
              <w:marTop w:val="0"/>
              <w:marBottom w:val="0"/>
              <w:divBdr>
                <w:top w:val="none" w:sz="0" w:space="0" w:color="auto"/>
                <w:left w:val="none" w:sz="0" w:space="0" w:color="auto"/>
                <w:bottom w:val="none" w:sz="0" w:space="0" w:color="auto"/>
                <w:right w:val="none" w:sz="0" w:space="0" w:color="auto"/>
              </w:divBdr>
            </w:div>
            <w:div w:id="65300304">
              <w:marLeft w:val="0"/>
              <w:marRight w:val="0"/>
              <w:marTop w:val="0"/>
              <w:marBottom w:val="0"/>
              <w:divBdr>
                <w:top w:val="none" w:sz="0" w:space="0" w:color="auto"/>
                <w:left w:val="none" w:sz="0" w:space="0" w:color="auto"/>
                <w:bottom w:val="none" w:sz="0" w:space="0" w:color="auto"/>
                <w:right w:val="none" w:sz="0" w:space="0" w:color="auto"/>
              </w:divBdr>
            </w:div>
            <w:div w:id="2091153855">
              <w:marLeft w:val="0"/>
              <w:marRight w:val="0"/>
              <w:marTop w:val="0"/>
              <w:marBottom w:val="0"/>
              <w:divBdr>
                <w:top w:val="none" w:sz="0" w:space="0" w:color="auto"/>
                <w:left w:val="none" w:sz="0" w:space="0" w:color="auto"/>
                <w:bottom w:val="none" w:sz="0" w:space="0" w:color="auto"/>
                <w:right w:val="none" w:sz="0" w:space="0" w:color="auto"/>
              </w:divBdr>
            </w:div>
            <w:div w:id="1276792574">
              <w:marLeft w:val="0"/>
              <w:marRight w:val="0"/>
              <w:marTop w:val="0"/>
              <w:marBottom w:val="0"/>
              <w:divBdr>
                <w:top w:val="none" w:sz="0" w:space="0" w:color="auto"/>
                <w:left w:val="none" w:sz="0" w:space="0" w:color="auto"/>
                <w:bottom w:val="none" w:sz="0" w:space="0" w:color="auto"/>
                <w:right w:val="none" w:sz="0" w:space="0" w:color="auto"/>
              </w:divBdr>
            </w:div>
            <w:div w:id="336005998">
              <w:marLeft w:val="0"/>
              <w:marRight w:val="0"/>
              <w:marTop w:val="0"/>
              <w:marBottom w:val="0"/>
              <w:divBdr>
                <w:top w:val="none" w:sz="0" w:space="0" w:color="auto"/>
                <w:left w:val="none" w:sz="0" w:space="0" w:color="auto"/>
                <w:bottom w:val="none" w:sz="0" w:space="0" w:color="auto"/>
                <w:right w:val="none" w:sz="0" w:space="0" w:color="auto"/>
              </w:divBdr>
            </w:div>
            <w:div w:id="201946305">
              <w:marLeft w:val="0"/>
              <w:marRight w:val="0"/>
              <w:marTop w:val="0"/>
              <w:marBottom w:val="0"/>
              <w:divBdr>
                <w:top w:val="none" w:sz="0" w:space="0" w:color="auto"/>
                <w:left w:val="none" w:sz="0" w:space="0" w:color="auto"/>
                <w:bottom w:val="none" w:sz="0" w:space="0" w:color="auto"/>
                <w:right w:val="none" w:sz="0" w:space="0" w:color="auto"/>
              </w:divBdr>
            </w:div>
            <w:div w:id="1432700403">
              <w:marLeft w:val="0"/>
              <w:marRight w:val="0"/>
              <w:marTop w:val="0"/>
              <w:marBottom w:val="0"/>
              <w:divBdr>
                <w:top w:val="none" w:sz="0" w:space="0" w:color="auto"/>
                <w:left w:val="none" w:sz="0" w:space="0" w:color="auto"/>
                <w:bottom w:val="none" w:sz="0" w:space="0" w:color="auto"/>
                <w:right w:val="none" w:sz="0" w:space="0" w:color="auto"/>
              </w:divBdr>
            </w:div>
            <w:div w:id="604578419">
              <w:marLeft w:val="0"/>
              <w:marRight w:val="0"/>
              <w:marTop w:val="0"/>
              <w:marBottom w:val="0"/>
              <w:divBdr>
                <w:top w:val="none" w:sz="0" w:space="0" w:color="auto"/>
                <w:left w:val="none" w:sz="0" w:space="0" w:color="auto"/>
                <w:bottom w:val="none" w:sz="0" w:space="0" w:color="auto"/>
                <w:right w:val="none" w:sz="0" w:space="0" w:color="auto"/>
              </w:divBdr>
            </w:div>
            <w:div w:id="847982766">
              <w:marLeft w:val="0"/>
              <w:marRight w:val="0"/>
              <w:marTop w:val="0"/>
              <w:marBottom w:val="0"/>
              <w:divBdr>
                <w:top w:val="none" w:sz="0" w:space="0" w:color="auto"/>
                <w:left w:val="none" w:sz="0" w:space="0" w:color="auto"/>
                <w:bottom w:val="none" w:sz="0" w:space="0" w:color="auto"/>
                <w:right w:val="none" w:sz="0" w:space="0" w:color="auto"/>
              </w:divBdr>
            </w:div>
            <w:div w:id="337272917">
              <w:marLeft w:val="0"/>
              <w:marRight w:val="0"/>
              <w:marTop w:val="0"/>
              <w:marBottom w:val="0"/>
              <w:divBdr>
                <w:top w:val="none" w:sz="0" w:space="0" w:color="auto"/>
                <w:left w:val="none" w:sz="0" w:space="0" w:color="auto"/>
                <w:bottom w:val="none" w:sz="0" w:space="0" w:color="auto"/>
                <w:right w:val="none" w:sz="0" w:space="0" w:color="auto"/>
              </w:divBdr>
            </w:div>
            <w:div w:id="257835237">
              <w:marLeft w:val="0"/>
              <w:marRight w:val="0"/>
              <w:marTop w:val="0"/>
              <w:marBottom w:val="0"/>
              <w:divBdr>
                <w:top w:val="none" w:sz="0" w:space="0" w:color="auto"/>
                <w:left w:val="none" w:sz="0" w:space="0" w:color="auto"/>
                <w:bottom w:val="none" w:sz="0" w:space="0" w:color="auto"/>
                <w:right w:val="none" w:sz="0" w:space="0" w:color="auto"/>
              </w:divBdr>
            </w:div>
            <w:div w:id="1497379194">
              <w:marLeft w:val="0"/>
              <w:marRight w:val="0"/>
              <w:marTop w:val="0"/>
              <w:marBottom w:val="0"/>
              <w:divBdr>
                <w:top w:val="none" w:sz="0" w:space="0" w:color="auto"/>
                <w:left w:val="none" w:sz="0" w:space="0" w:color="auto"/>
                <w:bottom w:val="none" w:sz="0" w:space="0" w:color="auto"/>
                <w:right w:val="none" w:sz="0" w:space="0" w:color="auto"/>
              </w:divBdr>
            </w:div>
            <w:div w:id="854032018">
              <w:marLeft w:val="0"/>
              <w:marRight w:val="0"/>
              <w:marTop w:val="0"/>
              <w:marBottom w:val="0"/>
              <w:divBdr>
                <w:top w:val="none" w:sz="0" w:space="0" w:color="auto"/>
                <w:left w:val="none" w:sz="0" w:space="0" w:color="auto"/>
                <w:bottom w:val="none" w:sz="0" w:space="0" w:color="auto"/>
                <w:right w:val="none" w:sz="0" w:space="0" w:color="auto"/>
              </w:divBdr>
            </w:div>
            <w:div w:id="311756342">
              <w:marLeft w:val="0"/>
              <w:marRight w:val="0"/>
              <w:marTop w:val="0"/>
              <w:marBottom w:val="0"/>
              <w:divBdr>
                <w:top w:val="none" w:sz="0" w:space="0" w:color="auto"/>
                <w:left w:val="none" w:sz="0" w:space="0" w:color="auto"/>
                <w:bottom w:val="none" w:sz="0" w:space="0" w:color="auto"/>
                <w:right w:val="none" w:sz="0" w:space="0" w:color="auto"/>
              </w:divBdr>
            </w:div>
          </w:divsChild>
        </w:div>
        <w:div w:id="1053115842">
          <w:marLeft w:val="0"/>
          <w:marRight w:val="0"/>
          <w:marTop w:val="0"/>
          <w:marBottom w:val="0"/>
          <w:divBdr>
            <w:top w:val="none" w:sz="0" w:space="0" w:color="auto"/>
            <w:left w:val="none" w:sz="0" w:space="0" w:color="auto"/>
            <w:bottom w:val="none" w:sz="0" w:space="0" w:color="auto"/>
            <w:right w:val="none" w:sz="0" w:space="0" w:color="auto"/>
          </w:divBdr>
          <w:divsChild>
            <w:div w:id="1468161484">
              <w:marLeft w:val="0"/>
              <w:marRight w:val="0"/>
              <w:marTop w:val="0"/>
              <w:marBottom w:val="0"/>
              <w:divBdr>
                <w:top w:val="none" w:sz="0" w:space="0" w:color="auto"/>
                <w:left w:val="none" w:sz="0" w:space="0" w:color="auto"/>
                <w:bottom w:val="none" w:sz="0" w:space="0" w:color="auto"/>
                <w:right w:val="none" w:sz="0" w:space="0" w:color="auto"/>
              </w:divBdr>
            </w:div>
            <w:div w:id="1393694829">
              <w:marLeft w:val="0"/>
              <w:marRight w:val="0"/>
              <w:marTop w:val="0"/>
              <w:marBottom w:val="0"/>
              <w:divBdr>
                <w:top w:val="none" w:sz="0" w:space="0" w:color="auto"/>
                <w:left w:val="none" w:sz="0" w:space="0" w:color="auto"/>
                <w:bottom w:val="none" w:sz="0" w:space="0" w:color="auto"/>
                <w:right w:val="none" w:sz="0" w:space="0" w:color="auto"/>
              </w:divBdr>
            </w:div>
            <w:div w:id="1199969530">
              <w:marLeft w:val="0"/>
              <w:marRight w:val="0"/>
              <w:marTop w:val="0"/>
              <w:marBottom w:val="0"/>
              <w:divBdr>
                <w:top w:val="none" w:sz="0" w:space="0" w:color="auto"/>
                <w:left w:val="none" w:sz="0" w:space="0" w:color="auto"/>
                <w:bottom w:val="none" w:sz="0" w:space="0" w:color="auto"/>
                <w:right w:val="none" w:sz="0" w:space="0" w:color="auto"/>
              </w:divBdr>
            </w:div>
            <w:div w:id="1476142872">
              <w:marLeft w:val="0"/>
              <w:marRight w:val="0"/>
              <w:marTop w:val="0"/>
              <w:marBottom w:val="0"/>
              <w:divBdr>
                <w:top w:val="none" w:sz="0" w:space="0" w:color="auto"/>
                <w:left w:val="none" w:sz="0" w:space="0" w:color="auto"/>
                <w:bottom w:val="none" w:sz="0" w:space="0" w:color="auto"/>
                <w:right w:val="none" w:sz="0" w:space="0" w:color="auto"/>
              </w:divBdr>
            </w:div>
            <w:div w:id="1390111395">
              <w:marLeft w:val="0"/>
              <w:marRight w:val="0"/>
              <w:marTop w:val="0"/>
              <w:marBottom w:val="0"/>
              <w:divBdr>
                <w:top w:val="none" w:sz="0" w:space="0" w:color="auto"/>
                <w:left w:val="none" w:sz="0" w:space="0" w:color="auto"/>
                <w:bottom w:val="none" w:sz="0" w:space="0" w:color="auto"/>
                <w:right w:val="none" w:sz="0" w:space="0" w:color="auto"/>
              </w:divBdr>
            </w:div>
            <w:div w:id="1629705409">
              <w:marLeft w:val="0"/>
              <w:marRight w:val="0"/>
              <w:marTop w:val="0"/>
              <w:marBottom w:val="0"/>
              <w:divBdr>
                <w:top w:val="none" w:sz="0" w:space="0" w:color="auto"/>
                <w:left w:val="none" w:sz="0" w:space="0" w:color="auto"/>
                <w:bottom w:val="none" w:sz="0" w:space="0" w:color="auto"/>
                <w:right w:val="none" w:sz="0" w:space="0" w:color="auto"/>
              </w:divBdr>
            </w:div>
            <w:div w:id="214389198">
              <w:marLeft w:val="0"/>
              <w:marRight w:val="0"/>
              <w:marTop w:val="0"/>
              <w:marBottom w:val="0"/>
              <w:divBdr>
                <w:top w:val="none" w:sz="0" w:space="0" w:color="auto"/>
                <w:left w:val="none" w:sz="0" w:space="0" w:color="auto"/>
                <w:bottom w:val="none" w:sz="0" w:space="0" w:color="auto"/>
                <w:right w:val="none" w:sz="0" w:space="0" w:color="auto"/>
              </w:divBdr>
            </w:div>
            <w:div w:id="2061438972">
              <w:marLeft w:val="0"/>
              <w:marRight w:val="0"/>
              <w:marTop w:val="0"/>
              <w:marBottom w:val="0"/>
              <w:divBdr>
                <w:top w:val="none" w:sz="0" w:space="0" w:color="auto"/>
                <w:left w:val="none" w:sz="0" w:space="0" w:color="auto"/>
                <w:bottom w:val="none" w:sz="0" w:space="0" w:color="auto"/>
                <w:right w:val="none" w:sz="0" w:space="0" w:color="auto"/>
              </w:divBdr>
            </w:div>
            <w:div w:id="1227297006">
              <w:marLeft w:val="0"/>
              <w:marRight w:val="0"/>
              <w:marTop w:val="0"/>
              <w:marBottom w:val="0"/>
              <w:divBdr>
                <w:top w:val="none" w:sz="0" w:space="0" w:color="auto"/>
                <w:left w:val="none" w:sz="0" w:space="0" w:color="auto"/>
                <w:bottom w:val="none" w:sz="0" w:space="0" w:color="auto"/>
                <w:right w:val="none" w:sz="0" w:space="0" w:color="auto"/>
              </w:divBdr>
            </w:div>
            <w:div w:id="105394432">
              <w:marLeft w:val="0"/>
              <w:marRight w:val="0"/>
              <w:marTop w:val="0"/>
              <w:marBottom w:val="0"/>
              <w:divBdr>
                <w:top w:val="none" w:sz="0" w:space="0" w:color="auto"/>
                <w:left w:val="none" w:sz="0" w:space="0" w:color="auto"/>
                <w:bottom w:val="none" w:sz="0" w:space="0" w:color="auto"/>
                <w:right w:val="none" w:sz="0" w:space="0" w:color="auto"/>
              </w:divBdr>
            </w:div>
            <w:div w:id="1860310542">
              <w:marLeft w:val="0"/>
              <w:marRight w:val="0"/>
              <w:marTop w:val="0"/>
              <w:marBottom w:val="0"/>
              <w:divBdr>
                <w:top w:val="none" w:sz="0" w:space="0" w:color="auto"/>
                <w:left w:val="none" w:sz="0" w:space="0" w:color="auto"/>
                <w:bottom w:val="none" w:sz="0" w:space="0" w:color="auto"/>
                <w:right w:val="none" w:sz="0" w:space="0" w:color="auto"/>
              </w:divBdr>
            </w:div>
            <w:div w:id="903414476">
              <w:marLeft w:val="0"/>
              <w:marRight w:val="0"/>
              <w:marTop w:val="0"/>
              <w:marBottom w:val="0"/>
              <w:divBdr>
                <w:top w:val="none" w:sz="0" w:space="0" w:color="auto"/>
                <w:left w:val="none" w:sz="0" w:space="0" w:color="auto"/>
                <w:bottom w:val="none" w:sz="0" w:space="0" w:color="auto"/>
                <w:right w:val="none" w:sz="0" w:space="0" w:color="auto"/>
              </w:divBdr>
            </w:div>
            <w:div w:id="1660881837">
              <w:marLeft w:val="0"/>
              <w:marRight w:val="0"/>
              <w:marTop w:val="0"/>
              <w:marBottom w:val="0"/>
              <w:divBdr>
                <w:top w:val="none" w:sz="0" w:space="0" w:color="auto"/>
                <w:left w:val="none" w:sz="0" w:space="0" w:color="auto"/>
                <w:bottom w:val="none" w:sz="0" w:space="0" w:color="auto"/>
                <w:right w:val="none" w:sz="0" w:space="0" w:color="auto"/>
              </w:divBdr>
            </w:div>
            <w:div w:id="1835029093">
              <w:marLeft w:val="0"/>
              <w:marRight w:val="0"/>
              <w:marTop w:val="0"/>
              <w:marBottom w:val="0"/>
              <w:divBdr>
                <w:top w:val="none" w:sz="0" w:space="0" w:color="auto"/>
                <w:left w:val="none" w:sz="0" w:space="0" w:color="auto"/>
                <w:bottom w:val="none" w:sz="0" w:space="0" w:color="auto"/>
                <w:right w:val="none" w:sz="0" w:space="0" w:color="auto"/>
              </w:divBdr>
            </w:div>
            <w:div w:id="268703057">
              <w:marLeft w:val="0"/>
              <w:marRight w:val="0"/>
              <w:marTop w:val="0"/>
              <w:marBottom w:val="0"/>
              <w:divBdr>
                <w:top w:val="none" w:sz="0" w:space="0" w:color="auto"/>
                <w:left w:val="none" w:sz="0" w:space="0" w:color="auto"/>
                <w:bottom w:val="none" w:sz="0" w:space="0" w:color="auto"/>
                <w:right w:val="none" w:sz="0" w:space="0" w:color="auto"/>
              </w:divBdr>
            </w:div>
            <w:div w:id="1246838138">
              <w:marLeft w:val="0"/>
              <w:marRight w:val="0"/>
              <w:marTop w:val="0"/>
              <w:marBottom w:val="0"/>
              <w:divBdr>
                <w:top w:val="none" w:sz="0" w:space="0" w:color="auto"/>
                <w:left w:val="none" w:sz="0" w:space="0" w:color="auto"/>
                <w:bottom w:val="none" w:sz="0" w:space="0" w:color="auto"/>
                <w:right w:val="none" w:sz="0" w:space="0" w:color="auto"/>
              </w:divBdr>
            </w:div>
            <w:div w:id="223489385">
              <w:marLeft w:val="0"/>
              <w:marRight w:val="0"/>
              <w:marTop w:val="0"/>
              <w:marBottom w:val="0"/>
              <w:divBdr>
                <w:top w:val="none" w:sz="0" w:space="0" w:color="auto"/>
                <w:left w:val="none" w:sz="0" w:space="0" w:color="auto"/>
                <w:bottom w:val="none" w:sz="0" w:space="0" w:color="auto"/>
                <w:right w:val="none" w:sz="0" w:space="0" w:color="auto"/>
              </w:divBdr>
            </w:div>
            <w:div w:id="966544736">
              <w:marLeft w:val="0"/>
              <w:marRight w:val="0"/>
              <w:marTop w:val="0"/>
              <w:marBottom w:val="0"/>
              <w:divBdr>
                <w:top w:val="none" w:sz="0" w:space="0" w:color="auto"/>
                <w:left w:val="none" w:sz="0" w:space="0" w:color="auto"/>
                <w:bottom w:val="none" w:sz="0" w:space="0" w:color="auto"/>
                <w:right w:val="none" w:sz="0" w:space="0" w:color="auto"/>
              </w:divBdr>
            </w:div>
            <w:div w:id="2107842972">
              <w:marLeft w:val="0"/>
              <w:marRight w:val="0"/>
              <w:marTop w:val="0"/>
              <w:marBottom w:val="0"/>
              <w:divBdr>
                <w:top w:val="none" w:sz="0" w:space="0" w:color="auto"/>
                <w:left w:val="none" w:sz="0" w:space="0" w:color="auto"/>
                <w:bottom w:val="none" w:sz="0" w:space="0" w:color="auto"/>
                <w:right w:val="none" w:sz="0" w:space="0" w:color="auto"/>
              </w:divBdr>
            </w:div>
            <w:div w:id="1657150648">
              <w:marLeft w:val="0"/>
              <w:marRight w:val="0"/>
              <w:marTop w:val="0"/>
              <w:marBottom w:val="0"/>
              <w:divBdr>
                <w:top w:val="none" w:sz="0" w:space="0" w:color="auto"/>
                <w:left w:val="none" w:sz="0" w:space="0" w:color="auto"/>
                <w:bottom w:val="none" w:sz="0" w:space="0" w:color="auto"/>
                <w:right w:val="none" w:sz="0" w:space="0" w:color="auto"/>
              </w:divBdr>
            </w:div>
          </w:divsChild>
        </w:div>
        <w:div w:id="1224871577">
          <w:marLeft w:val="0"/>
          <w:marRight w:val="0"/>
          <w:marTop w:val="0"/>
          <w:marBottom w:val="0"/>
          <w:divBdr>
            <w:top w:val="none" w:sz="0" w:space="0" w:color="auto"/>
            <w:left w:val="none" w:sz="0" w:space="0" w:color="auto"/>
            <w:bottom w:val="none" w:sz="0" w:space="0" w:color="auto"/>
            <w:right w:val="none" w:sz="0" w:space="0" w:color="auto"/>
          </w:divBdr>
        </w:div>
        <w:div w:id="350376110">
          <w:marLeft w:val="0"/>
          <w:marRight w:val="0"/>
          <w:marTop w:val="0"/>
          <w:marBottom w:val="0"/>
          <w:divBdr>
            <w:top w:val="none" w:sz="0" w:space="0" w:color="auto"/>
            <w:left w:val="none" w:sz="0" w:space="0" w:color="auto"/>
            <w:bottom w:val="none" w:sz="0" w:space="0" w:color="auto"/>
            <w:right w:val="none" w:sz="0" w:space="0" w:color="auto"/>
          </w:divBdr>
        </w:div>
        <w:div w:id="1088696525">
          <w:marLeft w:val="0"/>
          <w:marRight w:val="0"/>
          <w:marTop w:val="0"/>
          <w:marBottom w:val="0"/>
          <w:divBdr>
            <w:top w:val="none" w:sz="0" w:space="0" w:color="auto"/>
            <w:left w:val="none" w:sz="0" w:space="0" w:color="auto"/>
            <w:bottom w:val="none" w:sz="0" w:space="0" w:color="auto"/>
            <w:right w:val="none" w:sz="0" w:space="0" w:color="auto"/>
          </w:divBdr>
        </w:div>
        <w:div w:id="1188789060">
          <w:marLeft w:val="0"/>
          <w:marRight w:val="0"/>
          <w:marTop w:val="0"/>
          <w:marBottom w:val="0"/>
          <w:divBdr>
            <w:top w:val="none" w:sz="0" w:space="0" w:color="auto"/>
            <w:left w:val="none" w:sz="0" w:space="0" w:color="auto"/>
            <w:bottom w:val="none" w:sz="0" w:space="0" w:color="auto"/>
            <w:right w:val="none" w:sz="0" w:space="0" w:color="auto"/>
          </w:divBdr>
        </w:div>
        <w:div w:id="310717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github.com/" TargetMode="External"/><Relationship Id="rId21" Type="http://schemas.openxmlformats.org/officeDocument/2006/relationships/image" Target="media/image10.png"/><Relationship Id="rId34" Type="http://schemas.openxmlformats.org/officeDocument/2006/relationships/hyperlink" Target="https://www.oracle.com/cl/database/sqldeveloper/"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oracle.com/cl/database/sqldeveloper/" TargetMode="External"/><Relationship Id="rId29" Type="http://schemas.openxmlformats.org/officeDocument/2006/relationships/hyperlink" Target="https://www.oracle.com/cl/database/sqldeveloper/"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cl/database/sqldeveloper/" TargetMode="External"/><Relationship Id="rId32" Type="http://schemas.openxmlformats.org/officeDocument/2006/relationships/image" Target="media/image16.png"/><Relationship Id="rId37" Type="http://schemas.openxmlformats.org/officeDocument/2006/relationships/hyperlink" Target="https://github.com/" TargetMode="External"/><Relationship Id="rId40"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oracle.com/cl/database/sqldevelop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oracle.com/cl/database/sqldeveloper/" TargetMode="External"/><Relationship Id="rId27" Type="http://schemas.openxmlformats.org/officeDocument/2006/relationships/hyperlink" Target="https://www.oracle.com/cl/database/sqldeveloper/"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20</Pages>
  <Words>2874</Words>
  <Characters>15811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Marcos Rosales apablaza</cp:lastModifiedBy>
  <cp:revision>157</cp:revision>
  <dcterms:created xsi:type="dcterms:W3CDTF">2023-09-21T19:33:00Z</dcterms:created>
  <dcterms:modified xsi:type="dcterms:W3CDTF">2024-12-09T22:02:00Z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