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A1A8" w14:textId="77777777" w:rsidR="00B5262C" w:rsidRPr="00B5262C" w:rsidRDefault="00B5262C" w:rsidP="00B5262C">
      <w:pPr>
        <w:shd w:val="clear" w:color="auto" w:fill="FFFFFF"/>
        <w:spacing w:after="100" w:afterAutospacing="1" w:line="240" w:lineRule="auto"/>
        <w:outlineLvl w:val="1"/>
        <w:rPr>
          <w:rFonts w:ascii="Century Gothic" w:eastAsia="Times New Roman" w:hAnsi="Century Gothic" w:cs="Times New Roman"/>
          <w:color w:val="C21C22"/>
          <w:sz w:val="36"/>
          <w:szCs w:val="36"/>
          <w:lang w:eastAsia="pt-BR"/>
        </w:rPr>
      </w:pPr>
      <w:r w:rsidRPr="00B5262C">
        <w:rPr>
          <w:rFonts w:ascii="Century Gothic" w:eastAsia="Times New Roman" w:hAnsi="Century Gothic" w:cs="Times New Roman"/>
          <w:color w:val="C21C22"/>
          <w:sz w:val="36"/>
          <w:szCs w:val="36"/>
          <w:lang w:eastAsia="pt-BR"/>
        </w:rPr>
        <w:t>3.31 Apresentação</w:t>
      </w:r>
    </w:p>
    <w:p w14:paraId="3F349D0C" w14:textId="77777777" w:rsidR="00B5262C" w:rsidRPr="00B5262C" w:rsidRDefault="00B5262C" w:rsidP="00B5262C">
      <w:pPr>
        <w:shd w:val="clear" w:color="auto" w:fill="FFFFFF"/>
        <w:spacing w:after="100" w:afterAutospacing="1" w:line="240" w:lineRule="auto"/>
        <w:rPr>
          <w:rFonts w:ascii="Century Gothic" w:eastAsia="Times New Roman" w:hAnsi="Century Gothic" w:cs="Times New Roman"/>
          <w:color w:val="656565"/>
          <w:sz w:val="23"/>
          <w:szCs w:val="23"/>
          <w:lang w:eastAsia="pt-BR"/>
        </w:rPr>
      </w:pPr>
      <w:r w:rsidRPr="00B5262C">
        <w:rPr>
          <w:rFonts w:ascii="Century Gothic" w:eastAsia="Times New Roman" w:hAnsi="Century Gothic" w:cs="Times New Roman"/>
          <w:color w:val="656565"/>
          <w:sz w:val="23"/>
          <w:szCs w:val="23"/>
          <w:lang w:eastAsia="pt-BR"/>
        </w:rPr>
        <w:t xml:space="preserve">Estamos chegando ao fim da aprendizagem de Lógica de Programação. Até aqui criamos programas sequenciais, com alguns desvios, repetições, e até mesmo vetores. Porém, há momentos que um determinado trecho de programa precisa ser executado várias vezes, em momentos diversos. Ainda, </w:t>
      </w:r>
      <w:proofErr w:type="gramStart"/>
      <w:r w:rsidRPr="00B5262C">
        <w:rPr>
          <w:rFonts w:ascii="Century Gothic" w:eastAsia="Times New Roman" w:hAnsi="Century Gothic" w:cs="Times New Roman"/>
          <w:color w:val="656565"/>
          <w:sz w:val="23"/>
          <w:szCs w:val="23"/>
          <w:lang w:eastAsia="pt-BR"/>
        </w:rPr>
        <w:t>a</w:t>
      </w:r>
      <w:proofErr w:type="gramEnd"/>
      <w:r w:rsidRPr="00B5262C">
        <w:rPr>
          <w:rFonts w:ascii="Century Gothic" w:eastAsia="Times New Roman" w:hAnsi="Century Gothic" w:cs="Times New Roman"/>
          <w:color w:val="656565"/>
          <w:sz w:val="23"/>
          <w:szCs w:val="23"/>
          <w:lang w:eastAsia="pt-BR"/>
        </w:rPr>
        <w:t xml:space="preserve"> medida que vamos criando programas mais complexos, ficará mais difícil de acompanhar tanto código-fonte.</w:t>
      </w:r>
      <w:r w:rsidRPr="00B5262C">
        <w:rPr>
          <w:rFonts w:ascii="Century Gothic" w:eastAsia="Times New Roman" w:hAnsi="Century Gothic" w:cs="Times New Roman"/>
          <w:color w:val="656565"/>
          <w:sz w:val="23"/>
          <w:szCs w:val="23"/>
          <w:lang w:eastAsia="pt-BR"/>
        </w:rPr>
        <w:br/>
      </w:r>
      <w:r w:rsidRPr="00B5262C">
        <w:rPr>
          <w:rFonts w:ascii="Century Gothic" w:eastAsia="Times New Roman" w:hAnsi="Century Gothic" w:cs="Times New Roman"/>
          <w:color w:val="656565"/>
          <w:sz w:val="23"/>
          <w:szCs w:val="23"/>
          <w:lang w:eastAsia="pt-BR"/>
        </w:rPr>
        <w:br/>
        <w:t>Para isto, existe o conceito de modularização de programas. Isto é, criamos pequenos trechos de programas que executarão ações as quais serão necessárias várias vezes em um grande programa de computador. Para modularizar, criamos funções. Por exemplo, uma função que calcula a conversão de uma moeda estrangeira para o Real; ou uma função que calcula quantos caracteres tem um nome.</w:t>
      </w:r>
      <w:r w:rsidRPr="00B5262C">
        <w:rPr>
          <w:rFonts w:ascii="Century Gothic" w:eastAsia="Times New Roman" w:hAnsi="Century Gothic" w:cs="Times New Roman"/>
          <w:color w:val="656565"/>
          <w:sz w:val="23"/>
          <w:szCs w:val="23"/>
          <w:lang w:eastAsia="pt-BR"/>
        </w:rPr>
        <w:br/>
      </w:r>
      <w:r w:rsidRPr="00B5262C">
        <w:rPr>
          <w:rFonts w:ascii="Century Gothic" w:eastAsia="Times New Roman" w:hAnsi="Century Gothic" w:cs="Times New Roman"/>
          <w:color w:val="656565"/>
          <w:sz w:val="23"/>
          <w:szCs w:val="23"/>
          <w:lang w:eastAsia="pt-BR"/>
        </w:rPr>
        <w:br/>
        <w:t>É claro que estas funções precisarão ser customizadas, ou seja, é preciso uma flexibilização para saber qual nome que se deseja calcular a quantidade de caracteres. Para isto, existem os parâmetros: variáveis ou valores passados às funções para realizarmos os cálculos.</w:t>
      </w:r>
      <w:r w:rsidRPr="00B5262C">
        <w:rPr>
          <w:rFonts w:ascii="Century Gothic" w:eastAsia="Times New Roman" w:hAnsi="Century Gothic" w:cs="Times New Roman"/>
          <w:color w:val="656565"/>
          <w:sz w:val="23"/>
          <w:szCs w:val="23"/>
          <w:lang w:eastAsia="pt-BR"/>
        </w:rPr>
        <w:br/>
      </w:r>
      <w:r w:rsidRPr="00B5262C">
        <w:rPr>
          <w:rFonts w:ascii="Century Gothic" w:eastAsia="Times New Roman" w:hAnsi="Century Gothic" w:cs="Times New Roman"/>
          <w:color w:val="656565"/>
          <w:sz w:val="23"/>
          <w:szCs w:val="23"/>
          <w:lang w:eastAsia="pt-BR"/>
        </w:rPr>
        <w:br/>
        <w:t>Bons estudos!</w:t>
      </w:r>
    </w:p>
    <w:p w14:paraId="75ED4970" w14:textId="77777777" w:rsidR="00F857AF" w:rsidRDefault="00F857AF"/>
    <w:sectPr w:rsidR="00F85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D5"/>
    <w:rsid w:val="00261DD5"/>
    <w:rsid w:val="00B5262C"/>
    <w:rsid w:val="00F85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44630-9050-4B4D-A6B5-7D4B1A74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5262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5262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5262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81777">
      <w:bodyDiv w:val="1"/>
      <w:marLeft w:val="0"/>
      <w:marRight w:val="0"/>
      <w:marTop w:val="0"/>
      <w:marBottom w:val="0"/>
      <w:divBdr>
        <w:top w:val="none" w:sz="0" w:space="0" w:color="auto"/>
        <w:left w:val="none" w:sz="0" w:space="0" w:color="auto"/>
        <w:bottom w:val="none" w:sz="0" w:space="0" w:color="auto"/>
        <w:right w:val="none" w:sz="0" w:space="0" w:color="auto"/>
      </w:divBdr>
      <w:divsChild>
        <w:div w:id="537468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909</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2022-01-22T21:31:00Z</dcterms:created>
  <dcterms:modified xsi:type="dcterms:W3CDTF">2022-01-22T21:31:00Z</dcterms:modified>
</cp:coreProperties>
</file>