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040D" w14:textId="77777777" w:rsidR="00241026" w:rsidRPr="00241026" w:rsidRDefault="00241026" w:rsidP="00241026">
      <w:r w:rsidRPr="00241026">
        <w:t>3.22 Conceitos Básicos de Desvio Condicional</w:t>
      </w:r>
    </w:p>
    <w:p w14:paraId="750B188C" w14:textId="77777777" w:rsidR="00241026" w:rsidRPr="00241026" w:rsidRDefault="00241026" w:rsidP="00241026">
      <w:r w:rsidRPr="00241026">
        <w:t>Os laços de repetição são comandos que, literalmente, permitem que um trecho do programa seja repetido por uma quantidade de vezes ou enquanto uma condição for verdadeira. Ele serve para casos como: imagine que você esteja em um estádio de futebol e toda vez que um time faz gol, a mensagem "</w:t>
      </w:r>
      <w:proofErr w:type="spellStart"/>
      <w:r w:rsidRPr="00241026">
        <w:t>Gooooool</w:t>
      </w:r>
      <w:proofErr w:type="spellEnd"/>
      <w:r w:rsidRPr="00241026">
        <w:t>" deva ser exibida por três vezes. Bom, nesse caso, não dá muito trabalho escrever:</w:t>
      </w:r>
    </w:p>
    <w:p w14:paraId="45B9AB0C" w14:textId="77777777" w:rsidR="00241026" w:rsidRPr="00241026" w:rsidRDefault="00241026" w:rsidP="00241026">
      <w:r w:rsidRPr="00241026">
        <w:t>escreva("</w:t>
      </w:r>
      <w:proofErr w:type="spellStart"/>
      <w:r w:rsidRPr="00241026">
        <w:t>Gooooool</w:t>
      </w:r>
      <w:proofErr w:type="spellEnd"/>
      <w:r w:rsidRPr="00241026">
        <w:t>")</w:t>
      </w:r>
    </w:p>
    <w:p w14:paraId="7EE3C366" w14:textId="77777777" w:rsidR="00241026" w:rsidRPr="00241026" w:rsidRDefault="00241026" w:rsidP="00241026">
      <w:r w:rsidRPr="00241026">
        <w:t>escreva("</w:t>
      </w:r>
      <w:proofErr w:type="spellStart"/>
      <w:r w:rsidRPr="00241026">
        <w:t>Gooooool</w:t>
      </w:r>
      <w:proofErr w:type="spellEnd"/>
      <w:r w:rsidRPr="00241026">
        <w:t>")</w:t>
      </w:r>
    </w:p>
    <w:p w14:paraId="02CC0A4F" w14:textId="77777777" w:rsidR="00241026" w:rsidRPr="00241026" w:rsidRDefault="00241026" w:rsidP="00241026">
      <w:r w:rsidRPr="00241026">
        <w:t>escreva("</w:t>
      </w:r>
      <w:proofErr w:type="spellStart"/>
      <w:r w:rsidRPr="00241026">
        <w:t>Gooooool</w:t>
      </w:r>
      <w:proofErr w:type="spellEnd"/>
      <w:r w:rsidRPr="00241026">
        <w:t>")</w:t>
      </w:r>
    </w:p>
    <w:p w14:paraId="68B41BB0" w14:textId="77777777" w:rsidR="00241026" w:rsidRPr="00241026" w:rsidRDefault="00241026" w:rsidP="00241026">
      <w:r w:rsidRPr="00241026">
        <w:t>Mas imagine agora que a mensagem tenha que ser apresentada mil vezes. Ou ainda, que ela seja exibida infinitamente, até que alguém peça para parar a exibição? Pois bem, para esses e outros casos é que os laços de repetição existem.</w:t>
      </w:r>
    </w:p>
    <w:p w14:paraId="60972879" w14:textId="77777777" w:rsidR="00241026" w:rsidRPr="00241026" w:rsidRDefault="00241026" w:rsidP="00241026">
      <w:r w:rsidRPr="00241026">
        <w:t>Confira o próximo vídeo para conhecer mais sobre os laços de repetição.</w:t>
      </w:r>
    </w:p>
    <w:p w14:paraId="6371E769" w14:textId="77777777" w:rsidR="00377558" w:rsidRDefault="00377558"/>
    <w:sectPr w:rsidR="003775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F3"/>
    <w:rsid w:val="00241026"/>
    <w:rsid w:val="00377558"/>
    <w:rsid w:val="00C739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C9DCB-07B3-430C-BC01-D3647BBD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56944">
      <w:bodyDiv w:val="1"/>
      <w:marLeft w:val="0"/>
      <w:marRight w:val="0"/>
      <w:marTop w:val="0"/>
      <w:marBottom w:val="0"/>
      <w:divBdr>
        <w:top w:val="none" w:sz="0" w:space="0" w:color="auto"/>
        <w:left w:val="none" w:sz="0" w:space="0" w:color="auto"/>
        <w:bottom w:val="none" w:sz="0" w:space="0" w:color="auto"/>
        <w:right w:val="none" w:sz="0" w:space="0" w:color="auto"/>
      </w:divBdr>
      <w:divsChild>
        <w:div w:id="8141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670</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Souza</dc:creator>
  <cp:keywords/>
  <dc:description/>
  <cp:lastModifiedBy>Marcos Souza</cp:lastModifiedBy>
  <cp:revision>2</cp:revision>
  <dcterms:created xsi:type="dcterms:W3CDTF">2022-01-11T02:00:00Z</dcterms:created>
  <dcterms:modified xsi:type="dcterms:W3CDTF">2022-01-11T02:00:00Z</dcterms:modified>
</cp:coreProperties>
</file>