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9C" w:rsidRDefault="00FC219C">
      <w:p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792480" cy="71564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-2671" t="-1399" r="-2671" b="-139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1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9C" w:rsidRDefault="007C4EC8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MINISTÉRIO DA EDUCAÇÃO</w:t>
      </w:r>
    </w:p>
    <w:p w:rsidR="00FC219C" w:rsidRDefault="007C4EC8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SECRETARIA DE EDUCAÇÃO PROFISSIONAL E TECNOLÓGICA</w:t>
      </w:r>
    </w:p>
    <w:p w:rsidR="00FC219C" w:rsidRDefault="007C4EC8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INSTITUTO FEDERAL DE EDUCAÇÃO, CIÊNCIA E TECNOLOGIA DO SUL DE MINAS GERAIS- CAMPUS POÇOS</w:t>
      </w:r>
    </w:p>
    <w:p w:rsidR="00FC219C" w:rsidRDefault="007C4EC8">
      <w:pPr>
        <w:numPr>
          <w:ilvl w:val="0"/>
          <w:numId w:val="4"/>
        </w:num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Avenida Dirce Pereira Rosa, n° 300 - Jardim Esperança – CEP: 37713-100 - Poços de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Caldas(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MG)</w:t>
      </w:r>
    </w:p>
    <w:p w:rsidR="00FC219C" w:rsidRDefault="007C4EC8">
      <w:pPr>
        <w:numPr>
          <w:ilvl w:val="0"/>
          <w:numId w:val="4"/>
        </w:numPr>
        <w:jc w:val="center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: (35)3697-4950 /https://portal.pcs.ifsuldeminas.edu.br/ </w:t>
      </w:r>
    </w:p>
    <w:p w:rsidR="00FC219C" w:rsidRDefault="00FC219C">
      <w:pPr>
        <w:tabs>
          <w:tab w:val="left" w:pos="0"/>
        </w:tabs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FC219C" w:rsidRDefault="00FC219C">
      <w:pPr>
        <w:tabs>
          <w:tab w:val="left" w:pos="0"/>
        </w:tabs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FC219C" w:rsidRDefault="007C4EC8">
      <w:pPr>
        <w:tabs>
          <w:tab w:val="left" w:pos="0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TERMO DE COMPROMISSO DE ESTÁGIO NÃO OBRIGATÓRIO</w:t>
      </w:r>
    </w:p>
    <w:p w:rsidR="00FC219C" w:rsidRDefault="007C4EC8">
      <w:pPr>
        <w:tabs>
          <w:tab w:val="left" w:pos="0"/>
        </w:tabs>
        <w:ind w:firstLine="70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(Instrumento jurídico de acordo com 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Lei Federal nº 11.788 de 25 de setembro de 2008)</w:t>
      </w:r>
    </w:p>
    <w:p w:rsidR="00FC219C" w:rsidRDefault="00B11BCD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hidden="0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158114</wp:posOffset>
                </wp:positionV>
                <wp:extent cx="6737985" cy="1914525"/>
                <wp:effectExtent l="0" t="0" r="2476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985" cy="1914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219C" w:rsidRDefault="00FC21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-8.75pt;margin-top:12.45pt;width:530.55pt;height:150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C219C" w:rsidRDefault="00FC21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C219C" w:rsidRDefault="00FC219C">
      <w:pPr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pStyle w:val="Ttulo1"/>
        <w:numPr>
          <w:ilvl w:val="0"/>
          <w:numId w:val="3"/>
        </w:num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INTERVENIENTE</w:t>
      </w:r>
    </w:p>
    <w:p w:rsidR="00FC219C" w:rsidRDefault="00FC219C">
      <w:p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Interveniente: Instituto Federal do Sul de Minas Gerais 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CNPJ: 10.648.539/0001-05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Endereço: Rua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Ciomara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Amaral de Paula, 167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Bairro: Medicina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CEP: 37550-000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</w:t>
      </w:r>
      <w:r w:rsidR="00B11BCD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Cidade: Pouso Alegre</w:t>
      </w:r>
      <w:r>
        <w:rPr>
          <w:rFonts w:ascii="Arial" w:eastAsia="Arial" w:hAnsi="Arial" w:cs="Arial"/>
          <w:sz w:val="18"/>
          <w:szCs w:val="18"/>
        </w:rPr>
        <w:tab/>
        <w:t xml:space="preserve">          </w:t>
      </w:r>
      <w:r>
        <w:rPr>
          <w:rFonts w:ascii="Arial" w:eastAsia="Arial" w:hAnsi="Arial" w:cs="Arial"/>
          <w:sz w:val="18"/>
          <w:szCs w:val="18"/>
        </w:rPr>
        <w:t xml:space="preserve">Fone: (35) 3449-6150 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Campus Poços de Caldas                                                                        </w:t>
      </w:r>
      <w:r w:rsidR="00B11BC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CNPJ 10.648.539/0009-62 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Endereço: </w:t>
      </w:r>
      <w:r>
        <w:rPr>
          <w:rFonts w:ascii="Arial" w:eastAsia="Arial" w:hAnsi="Arial" w:cs="Arial"/>
          <w:color w:val="000000"/>
          <w:sz w:val="18"/>
          <w:szCs w:val="18"/>
        </w:rPr>
        <w:t>Avenid</w:t>
      </w:r>
      <w:r>
        <w:rPr>
          <w:rFonts w:ascii="Arial" w:eastAsia="Arial" w:hAnsi="Arial" w:cs="Arial"/>
          <w:color w:val="000000"/>
          <w:sz w:val="18"/>
          <w:szCs w:val="18"/>
        </w:rPr>
        <w:t>a Dirce Pereira Rosa, 300</w:t>
      </w: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Bairro: Jardim Esperança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CEP: 37713-100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Cidade: Poços de Caldas </w:t>
      </w:r>
      <w:r>
        <w:rPr>
          <w:rFonts w:ascii="Arial" w:eastAsia="Arial" w:hAnsi="Arial" w:cs="Arial"/>
          <w:sz w:val="18"/>
          <w:szCs w:val="18"/>
        </w:rPr>
        <w:tab/>
        <w:t xml:space="preserve">          </w:t>
      </w:r>
      <w:r>
        <w:rPr>
          <w:rFonts w:ascii="Arial" w:eastAsia="Arial" w:hAnsi="Arial" w:cs="Arial"/>
          <w:sz w:val="18"/>
          <w:szCs w:val="18"/>
        </w:rPr>
        <w:t>Fone: (35) 3713-5120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Representada por: Thiago </w:t>
      </w:r>
      <w:proofErr w:type="spellStart"/>
      <w:r>
        <w:rPr>
          <w:rFonts w:ascii="Arial" w:eastAsia="Arial" w:hAnsi="Arial" w:cs="Arial"/>
          <w:sz w:val="18"/>
          <w:szCs w:val="18"/>
        </w:rPr>
        <w:t>Caproni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Tavares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Cargo: Diretor Geral</w:t>
      </w:r>
    </w:p>
    <w:p w:rsidR="00FC219C" w:rsidRDefault="007C4EC8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64770</wp:posOffset>
                </wp:positionV>
                <wp:extent cx="6748780" cy="1733550"/>
                <wp:effectExtent l="0" t="0" r="1397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780" cy="1733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219C" w:rsidRDefault="00FC21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7" style="position:absolute;left:0;text-align:left;margin-left:-8.75pt;margin-top:5.1pt;width:531.4pt;height:136.5pt;z-index:251659264;visibility:visible;mso-wrap-style:square;mso-height-percent:0;mso-wrap-distance-left:9.05pt;mso-wrap-distance-top:0;mso-wrap-distance-right:9.05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C219C" w:rsidRDefault="00FC21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C219C" w:rsidRDefault="007C4EC8">
      <w:pPr>
        <w:pStyle w:val="Ttulo1"/>
        <w:numPr>
          <w:ilvl w:val="0"/>
          <w:numId w:val="3"/>
        </w:num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CONCEDENTE</w:t>
      </w:r>
    </w:p>
    <w:p w:rsidR="00FC219C" w:rsidRDefault="00FC219C">
      <w:p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18"/>
          <w:szCs w:val="18"/>
        </w:rPr>
        <w:t xml:space="preserve">Nome da Empresa:  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CNPJ: </w:t>
      </w:r>
    </w:p>
    <w:p w:rsidR="00FC219C" w:rsidRDefault="007C4EC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 xml:space="preserve">Endereço: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Bairro:                              </w:t>
      </w:r>
      <w:r w:rsidR="00B11BCD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Cidade: Poços de Caldas (MG)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CEP: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              </w:t>
      </w:r>
      <w:r w:rsidR="00B11BCD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Fone: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Representada por:                                                                                                  </w:t>
      </w:r>
      <w:r w:rsidR="00B11BC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B11BCD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Responsável pela assinatura do TCE:                                                                   </w:t>
      </w:r>
      <w:r w:rsidR="00B11BC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B11BCD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18"/>
          <w:szCs w:val="18"/>
        </w:rPr>
        <w:t xml:space="preserve">Supervisor de Estágio: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                                      </w:t>
      </w:r>
      <w:r w:rsidR="00B11BC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B11BCD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Cargo:     </w:t>
      </w:r>
    </w:p>
    <w:p w:rsidR="00FC219C" w:rsidRDefault="00B11BCD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128905</wp:posOffset>
                </wp:positionV>
                <wp:extent cx="6762750" cy="14859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485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219C" w:rsidRDefault="00FC219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-8.75pt;margin-top:10.15pt;width:532.5pt;height:11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" filled="f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C219C" w:rsidRDefault="00FC219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C4EC8"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:rsidR="00FC219C" w:rsidRDefault="00FC219C">
      <w:pPr>
        <w:pStyle w:val="Ttulo1"/>
        <w:numPr>
          <w:ilvl w:val="0"/>
          <w:numId w:val="3"/>
        </w:num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pStyle w:val="Ttulo1"/>
        <w:numPr>
          <w:ilvl w:val="0"/>
          <w:numId w:val="3"/>
        </w:num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ESTAGIÁRIO</w:t>
      </w: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Nome:   </w:t>
      </w:r>
    </w:p>
    <w:p w:rsidR="00FC219C" w:rsidRDefault="007C4EC8">
      <w:pPr>
        <w:spacing w:line="360" w:lineRule="auto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18"/>
          <w:szCs w:val="18"/>
        </w:rPr>
        <w:t xml:space="preserve">Endereço:                                                                                 </w:t>
      </w:r>
      <w:r>
        <w:rPr>
          <w:rFonts w:ascii="Arial" w:eastAsia="Arial" w:hAnsi="Arial" w:cs="Arial"/>
        </w:rPr>
        <w:t xml:space="preserve"> </w:t>
      </w:r>
      <w:r w:rsidR="00B11BCD"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18"/>
          <w:szCs w:val="18"/>
        </w:rPr>
        <w:t xml:space="preserve">Bairro: </w:t>
      </w:r>
      <w:r>
        <w:rPr>
          <w:rFonts w:ascii="Arial" w:eastAsia="Arial" w:hAnsi="Arial" w:cs="Arial"/>
          <w:sz w:val="18"/>
          <w:szCs w:val="18"/>
        </w:rPr>
        <w:t xml:space="preserve">    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18"/>
          <w:szCs w:val="18"/>
        </w:rPr>
        <w:t xml:space="preserve">CEP: 37704-136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</w:t>
      </w:r>
      <w:r w:rsidR="00B11BCD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Cidade: Poços de Caldas - MG    Fone                                         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Regularmente Matriculado no Curso  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18"/>
          <w:szCs w:val="18"/>
        </w:rPr>
        <w:t xml:space="preserve">CPF:                                                                                 </w:t>
      </w:r>
      <w:r>
        <w:rPr>
          <w:rFonts w:ascii="Arial" w:eastAsia="Arial" w:hAnsi="Arial" w:cs="Arial"/>
          <w:sz w:val="18"/>
          <w:szCs w:val="18"/>
        </w:rPr>
        <w:t xml:space="preserve">          </w:t>
      </w:r>
      <w:r w:rsidR="00B11BCD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RG:      </w:t>
      </w:r>
    </w:p>
    <w:p w:rsidR="00FC219C" w:rsidRDefault="007C4EC8">
      <w:pPr>
        <w:spacing w:line="360" w:lineRule="auto"/>
        <w:rPr>
          <w:rFonts w:ascii="Arial" w:eastAsia="Arial" w:hAnsi="Arial" w:cs="Arial"/>
          <w:sz w:val="18"/>
          <w:szCs w:val="18"/>
        </w:rPr>
      </w:pPr>
      <w:bookmarkStart w:id="5" w:name="_tyjcwt" w:colFirst="0" w:colLast="0"/>
      <w:bookmarkEnd w:id="5"/>
      <w:r>
        <w:rPr>
          <w:rFonts w:ascii="Arial" w:eastAsia="Arial" w:hAnsi="Arial" w:cs="Arial"/>
          <w:sz w:val="18"/>
          <w:szCs w:val="18"/>
        </w:rPr>
        <w:t xml:space="preserve">Data de Nascimento:                                                                  </w:t>
      </w:r>
      <w:r w:rsidR="00B11BCD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E-mail:   </w:t>
      </w:r>
    </w:p>
    <w:p w:rsidR="00FC219C" w:rsidRDefault="00FC219C">
      <w:pPr>
        <w:spacing w:line="360" w:lineRule="auto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spacing w:before="100"/>
        <w:ind w:firstLine="709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Celebram entre si este TERMO DE COMPROMISO DE ESTÁGIO, ajustando as seguintes cláusulas: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1ª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– Este Termo de Compromisso reger-se-á em pela Lei 11.788/2008, pelas normas de estágio do Instituto Federal de Educação, Ciência e Tecnologia do Sul de Minas Gerais e pelo Convênio celebrado entre a CONCEDENTE e a INTERVENIENTE.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2ª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– O Estágio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Não Obrigatório é aquele desenvolvido como atividade opcional, acrescida à carga horária regular, nos termos da Lei n° 11.788/08 e da Lei n° 9.394/96, visa ao aprendizado de competências próprias </w:t>
      </w:r>
      <w:bookmarkStart w:id="6" w:name="_GoBack"/>
      <w:bookmarkEnd w:id="6"/>
      <w:r>
        <w:rPr>
          <w:rFonts w:ascii="Arial" w:eastAsia="Arial" w:hAnsi="Arial" w:cs="Arial"/>
          <w:color w:val="000000"/>
          <w:sz w:val="18"/>
          <w:szCs w:val="18"/>
        </w:rPr>
        <w:t>da atividade profissional e a contextualização curricular, 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bjetivando o desenvolvimento do educando para a vida cidadã e para o trabalho.  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sz w:val="18"/>
          <w:szCs w:val="18"/>
          <w:u w:val="single"/>
        </w:rPr>
        <w:t>CLÁUSULA 3ª</w:t>
      </w:r>
      <w:r>
        <w:rPr>
          <w:rFonts w:ascii="Arial" w:eastAsia="Arial" w:hAnsi="Arial" w:cs="Arial"/>
          <w:sz w:val="18"/>
          <w:szCs w:val="18"/>
        </w:rPr>
        <w:t xml:space="preserve"> -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– O estágio terá início em </w:t>
      </w:r>
      <w:r>
        <w:rPr>
          <w:rFonts w:ascii="Arial" w:eastAsia="Arial" w:hAnsi="Arial" w:cs="Arial"/>
          <w:b/>
          <w:color w:val="000000"/>
          <w:sz w:val="18"/>
          <w:szCs w:val="18"/>
        </w:rPr>
        <w:t>___/___/20___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 terá seu término em ___</w:t>
      </w:r>
      <w:r>
        <w:rPr>
          <w:rFonts w:ascii="Arial" w:eastAsia="Arial" w:hAnsi="Arial" w:cs="Arial"/>
          <w:b/>
          <w:color w:val="000000"/>
          <w:sz w:val="18"/>
          <w:szCs w:val="18"/>
        </w:rPr>
        <w:t>/___/___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com uma atividade de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___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horas diárias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e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__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horas semanais</w:t>
      </w:r>
      <w:r>
        <w:rPr>
          <w:rFonts w:ascii="Arial" w:eastAsia="Arial" w:hAnsi="Arial" w:cs="Arial"/>
          <w:color w:val="000000"/>
          <w:sz w:val="18"/>
          <w:szCs w:val="18"/>
        </w:rPr>
        <w:t>, sendo compatível com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as atividades escolares e de acordo com o art. 10° da Lei n° 11.788/08. (</w:t>
      </w:r>
      <w:r>
        <w:rPr>
          <w:rFonts w:ascii="Arial" w:eastAsia="Arial" w:hAnsi="Arial" w:cs="Arial"/>
          <w:b/>
          <w:color w:val="800000"/>
          <w:sz w:val="18"/>
          <w:szCs w:val="18"/>
        </w:rPr>
        <w:t>Especificar detalhadamente os dias e os horários de estágio, inclusive com horário de intervalo).</w:t>
      </w:r>
    </w:p>
    <w:p w:rsidR="00FC219C" w:rsidRDefault="00FC219C">
      <w:pPr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>§ 1º - A jornada de atividade em estágio não poderá ultrapassar os limites fixados pelos incisos I e II, § 1º e 2º § do art. 10 da Lei nº 11.788/2008. Podendo ser prorrogado por igual período mediante termo aditivo e entendimento entre as partes, não poden</w:t>
      </w:r>
      <w:r>
        <w:rPr>
          <w:rFonts w:ascii="Arial" w:eastAsia="Arial" w:hAnsi="Arial" w:cs="Arial"/>
          <w:color w:val="000000"/>
          <w:sz w:val="18"/>
          <w:szCs w:val="18"/>
        </w:rPr>
        <w:t>do ultrapassar os limites fixados conforme consta no art. 11 da Lei nº 11.788/2008.</w:t>
      </w:r>
    </w:p>
    <w:p w:rsidR="00FC219C" w:rsidRDefault="00FC219C">
      <w:pPr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§ 2º - Tendo o estágio a duração igual ou superior a um ano, é assegurado ao ESTAGIÁRIO, período de recesso de 30 (trinta)dias, a ser gozado preferencialmente durante suas</w:t>
      </w:r>
      <w:r>
        <w:rPr>
          <w:rFonts w:ascii="Arial" w:eastAsia="Arial" w:hAnsi="Arial" w:cs="Arial"/>
          <w:sz w:val="18"/>
          <w:szCs w:val="18"/>
        </w:rPr>
        <w:t xml:space="preserve"> férias escolares, ou se inferior a um ano, o recesso será proporcional. </w:t>
      </w:r>
    </w:p>
    <w:p w:rsidR="00FC219C" w:rsidRDefault="00FC219C">
      <w:pPr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sz w:val="18"/>
          <w:szCs w:val="18"/>
          <w:u w:val="single"/>
        </w:rPr>
        <w:t>CLÁUSULA 4ª</w:t>
      </w:r>
      <w:r>
        <w:rPr>
          <w:rFonts w:ascii="Arial" w:eastAsia="Arial" w:hAnsi="Arial" w:cs="Arial"/>
          <w:sz w:val="18"/>
          <w:szCs w:val="18"/>
        </w:rPr>
        <w:t xml:space="preserve"> - O estagiário será acompanhado pelo(a) professor(a) orientador(a) </w:t>
      </w:r>
      <w:r>
        <w:rPr>
          <w:rFonts w:ascii="Arial" w:eastAsia="Arial" w:hAnsi="Arial" w:cs="Arial"/>
          <w:b/>
          <w:sz w:val="18"/>
          <w:szCs w:val="18"/>
        </w:rPr>
        <w:t xml:space="preserve">______________ 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do IFSULDEMINAS, campus Poços de Caldas e pelo(a) supervisor(a) </w:t>
      </w:r>
      <w:r>
        <w:rPr>
          <w:rFonts w:ascii="Arial" w:eastAsia="Arial" w:hAnsi="Arial" w:cs="Arial"/>
          <w:b/>
          <w:sz w:val="18"/>
          <w:szCs w:val="18"/>
        </w:rPr>
        <w:t>_________________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líder de manutenção elétrica na empresa Phelps Dodge Internacional Brasil Ltda,  </w:t>
      </w:r>
      <w:r>
        <w:rPr>
          <w:rFonts w:ascii="Arial" w:eastAsia="Arial" w:hAnsi="Arial" w:cs="Arial"/>
        </w:rPr>
        <w:t xml:space="preserve"> que deverão apor seus vistos nos relatórios de atividades e no relatório de aprovação do ESTAGIÁRIO.</w:t>
      </w:r>
    </w:p>
    <w:p w:rsidR="00FC219C" w:rsidRDefault="00FC219C">
      <w:pPr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5ª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– 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desenvolverá suas atividades obrigando-se a: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Cumprir com empenho e interesse a programação estabelecida no Plano de Atividades;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Cumprir as condições fixadas para o Estágio observando as normas de trabalho vigentes na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, preservando o sigilo e a confidencialidade sobre as informações que tenh</w:t>
      </w:r>
      <w:r>
        <w:rPr>
          <w:rFonts w:ascii="Arial" w:eastAsia="Arial" w:hAnsi="Arial" w:cs="Arial"/>
          <w:color w:val="000000"/>
          <w:sz w:val="18"/>
          <w:szCs w:val="18"/>
        </w:rPr>
        <w:t>a acesso;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Observar a jornada e o horário ajustados para o Estágio;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Apresentar documentos comprobatórios da regularidade da sua situação escolar, sempre que solicitado pela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>Manter rigorosamente atualizados seus dados cadastrais e escolares, junt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 à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Informar de imediato, qualquer alteração na sua situação escolar, tais como: trancamento de matrícula, abandono, conclusão de curso ou transferência de Instituição de Ensino;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Vistar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os Relatórios de Atividades elaborados pela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com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periodicidade mínima de 06 (seis) meses e, inclusive, sempre que solicitado;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Responder pelas perdas e danos eventualmente causados por inobservância das normas internas da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, ou provocados por negligência ou imprudência.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  <w:szCs w:val="18"/>
        </w:rPr>
        <w:t>Observar o regulamento di</w:t>
      </w:r>
      <w:r>
        <w:rPr>
          <w:rFonts w:ascii="Arial" w:eastAsia="Arial" w:hAnsi="Arial" w:cs="Arial"/>
          <w:sz w:val="18"/>
          <w:szCs w:val="18"/>
        </w:rPr>
        <w:t xml:space="preserve">sciplinar da </w:t>
      </w:r>
      <w:r>
        <w:rPr>
          <w:rFonts w:ascii="Arial" w:eastAsia="Arial" w:hAnsi="Arial" w:cs="Arial"/>
          <w:b/>
          <w:sz w:val="18"/>
          <w:szCs w:val="18"/>
        </w:rPr>
        <w:t>CONCEDENTE</w:t>
      </w:r>
      <w:r>
        <w:rPr>
          <w:rFonts w:ascii="Arial" w:eastAsia="Arial" w:hAnsi="Arial" w:cs="Arial"/>
          <w:sz w:val="18"/>
          <w:szCs w:val="18"/>
        </w:rPr>
        <w:t xml:space="preserve"> e a atender as orientações recebidas na mesma.</w:t>
      </w:r>
    </w:p>
    <w:p w:rsidR="00FC219C" w:rsidRDefault="007C4EC8">
      <w:pPr>
        <w:numPr>
          <w:ilvl w:val="0"/>
          <w:numId w:val="2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É assegurada ao estagiário nos períodos de avaliação da aprendizagem pelas instituições de ensino, carga horária reduzida pelo menos à metade mediante comprovação emitida pela Coordenaç</w:t>
      </w:r>
      <w:r>
        <w:rPr>
          <w:rFonts w:ascii="Arial" w:eastAsia="Arial" w:hAnsi="Arial" w:cs="Arial"/>
          <w:sz w:val="18"/>
          <w:szCs w:val="18"/>
        </w:rPr>
        <w:t>ão do Curso</w:t>
      </w:r>
    </w:p>
    <w:p w:rsidR="00FC219C" w:rsidRDefault="00FC219C">
      <w:pPr>
        <w:ind w:left="36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CLÁUSULA 6ª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– Cabe à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Conceder o Estágio e proporcionar ao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condições propícias para o exercício das atividades práticas compatíveis com o seu Plano de Atividades;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Solicitar ao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>, a qualquer tempo, documentos comprobatórios da regularidade da situação escolar, uma vez que trancamento de matrícula, abandono, conclusão de curso ou transferência de Instituição de Ensino constituem motivos de imediata rescisão;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>Elaborar e encaminhar p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ara ao 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IFSULDEMINAS CAMPUS POÇOS DE CALDAS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 Relatório de Atividades, assinado pelo seu Supervisor, com periodicidade mínima de 06 (seis) meses com vista obrigatória do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>;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Entregar, por ocasião do desligamento, Termo de Realização do Estágio com i</w:t>
      </w:r>
      <w:r>
        <w:rPr>
          <w:rFonts w:ascii="Arial" w:eastAsia="Arial" w:hAnsi="Arial" w:cs="Arial"/>
          <w:color w:val="000000"/>
          <w:sz w:val="18"/>
          <w:szCs w:val="18"/>
        </w:rPr>
        <w:t>ndicação resumida das atividades desenvolvidas, dos períodos e da avaliação de desempenho;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Manter em arquivo e à disposição da fiscalização os documentos que comprovem a relação de Estágio;</w:t>
      </w:r>
    </w:p>
    <w:p w:rsidR="00FC219C" w:rsidRDefault="007C4EC8">
      <w:pPr>
        <w:numPr>
          <w:ilvl w:val="0"/>
          <w:numId w:val="1"/>
        </w:numPr>
        <w:tabs>
          <w:tab w:val="left" w:pos="795"/>
        </w:tabs>
        <w:ind w:left="795" w:hanging="435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Permitir o início das atividades de Estágio somente após o recebim</w:t>
      </w:r>
      <w:r>
        <w:rPr>
          <w:rFonts w:ascii="Arial" w:eastAsia="Arial" w:hAnsi="Arial" w:cs="Arial"/>
          <w:color w:val="000000"/>
          <w:sz w:val="18"/>
          <w:szCs w:val="18"/>
        </w:rPr>
        <w:t>ento deste instrumento assinado pelos partícipes.</w:t>
      </w:r>
    </w:p>
    <w:p w:rsidR="00FC219C" w:rsidRDefault="007C4EC8">
      <w:pPr>
        <w:ind w:left="854" w:hanging="49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g)     Implementar e observar a legislação relacionada à saúde e à segurança no trabalho.  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CLÁUSULA 7ª </w:t>
      </w:r>
      <w:r>
        <w:rPr>
          <w:rFonts w:ascii="Arial" w:eastAsia="Arial" w:hAnsi="Arial" w:cs="Arial"/>
          <w:color w:val="000000"/>
          <w:sz w:val="18"/>
          <w:szCs w:val="18"/>
        </w:rPr>
        <w:t>– Cabe ao IFSULDEMINAS campus Poços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de Caldas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indicar, no Plano de Atividades, as condições de adequa</w:t>
      </w:r>
      <w:r>
        <w:rPr>
          <w:rFonts w:ascii="Arial" w:eastAsia="Arial" w:hAnsi="Arial" w:cs="Arial"/>
          <w:color w:val="000000"/>
          <w:sz w:val="18"/>
          <w:szCs w:val="18"/>
        </w:rPr>
        <w:t>ção do estágio à proposta pedagógica do curso, à etapa e modalidade da formação escolar, ao horário e calendário escolar;</w:t>
      </w:r>
    </w:p>
    <w:p w:rsidR="00FC219C" w:rsidRDefault="007C4EC8">
      <w:pPr>
        <w:numPr>
          <w:ilvl w:val="1"/>
          <w:numId w:val="1"/>
        </w:numPr>
        <w:tabs>
          <w:tab w:val="left" w:pos="1530"/>
          <w:tab w:val="left" w:pos="4320"/>
        </w:tabs>
        <w:ind w:left="108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Avaliar as instalações da parte concedente do Estágio e sua adequação à formação cultural e profissional do aluno;</w:t>
      </w:r>
    </w:p>
    <w:p w:rsidR="00FC219C" w:rsidRDefault="007C4EC8">
      <w:pPr>
        <w:numPr>
          <w:ilvl w:val="1"/>
          <w:numId w:val="1"/>
        </w:numPr>
        <w:tabs>
          <w:tab w:val="left" w:pos="1530"/>
          <w:tab w:val="left" w:pos="4320"/>
        </w:tabs>
        <w:ind w:left="108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Comunicar à </w:t>
      </w:r>
      <w:r>
        <w:rPr>
          <w:rFonts w:ascii="Arial" w:eastAsia="Arial" w:hAnsi="Arial" w:cs="Arial"/>
          <w:b/>
          <w:color w:val="000000"/>
          <w:sz w:val="18"/>
          <w:szCs w:val="18"/>
        </w:rPr>
        <w:t>CONCEDENTE</w:t>
      </w:r>
      <w:r>
        <w:rPr>
          <w:rFonts w:ascii="Arial" w:eastAsia="Arial" w:hAnsi="Arial" w:cs="Arial"/>
          <w:color w:val="000000"/>
          <w:sz w:val="18"/>
          <w:szCs w:val="18"/>
        </w:rPr>
        <w:t>, no início do período letivo, as datas de realização das avaliações escolares;</w:t>
      </w:r>
    </w:p>
    <w:p w:rsidR="00FC219C" w:rsidRDefault="007C4EC8">
      <w:pPr>
        <w:numPr>
          <w:ilvl w:val="1"/>
          <w:numId w:val="1"/>
        </w:numPr>
        <w:tabs>
          <w:tab w:val="left" w:pos="1530"/>
          <w:tab w:val="left" w:pos="4320"/>
        </w:tabs>
        <w:ind w:left="108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Exigir do aluno a apresentação periódic</w:t>
      </w:r>
      <w:r>
        <w:rPr>
          <w:rFonts w:ascii="Arial" w:eastAsia="Arial" w:hAnsi="Arial" w:cs="Arial"/>
          <w:color w:val="000000"/>
          <w:sz w:val="18"/>
          <w:szCs w:val="18"/>
        </w:rPr>
        <w:t>a, em prazo não superior a 06 (seis) meses, de Relatório de Atividades;</w:t>
      </w:r>
    </w:p>
    <w:p w:rsidR="00FC219C" w:rsidRDefault="007C4EC8">
      <w:pPr>
        <w:numPr>
          <w:ilvl w:val="1"/>
          <w:numId w:val="1"/>
        </w:numPr>
        <w:tabs>
          <w:tab w:val="left" w:pos="1530"/>
          <w:tab w:val="left" w:pos="4320"/>
        </w:tabs>
        <w:ind w:left="108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Zelar pelo cumprimento do Termo de Compromisso de Estágio, reorientando 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para outro local em caso de descumprimento de suas normas;</w:t>
      </w:r>
    </w:p>
    <w:p w:rsidR="00FC219C" w:rsidRDefault="007C4EC8">
      <w:pPr>
        <w:numPr>
          <w:ilvl w:val="1"/>
          <w:numId w:val="1"/>
        </w:numPr>
        <w:tabs>
          <w:tab w:val="left" w:pos="1530"/>
          <w:tab w:val="left" w:pos="4320"/>
        </w:tabs>
        <w:ind w:left="108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Avaliar a realização do Estágio do aluno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por meio de Instrumentos de Avaliação.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tabs>
          <w:tab w:val="left" w:pos="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8ª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– O estagiário está assegurado contra Acidentes Pessoais, Apólice de Seguros número </w:t>
      </w:r>
      <w:r>
        <w:rPr>
          <w:rFonts w:ascii="Arial" w:eastAsia="Arial" w:hAnsi="Arial" w:cs="Arial"/>
          <w:b/>
          <w:color w:val="000000"/>
          <w:sz w:val="18"/>
          <w:szCs w:val="18"/>
        </w:rPr>
        <w:t>_______________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da Companhia de Seguros </w:t>
      </w:r>
      <w:r>
        <w:rPr>
          <w:rFonts w:ascii="Arial" w:eastAsia="Arial" w:hAnsi="Arial" w:cs="Arial"/>
          <w:b/>
          <w:color w:val="000000"/>
          <w:sz w:val="18"/>
          <w:szCs w:val="18"/>
        </w:rPr>
        <w:t>__________________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cujo prêmio será de responsabilidade da mesma, em obediência ao disposto no inciso IV do art. 9º da Lei nº. 11.788, de 25 de setembro de 2008.</w:t>
      </w:r>
    </w:p>
    <w:p w:rsidR="00FC219C" w:rsidRDefault="00FC219C">
      <w:pPr>
        <w:tabs>
          <w:tab w:val="left" w:pos="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FC219C">
      <w:pPr>
        <w:tabs>
          <w:tab w:val="left" w:pos="0"/>
          <w:tab w:val="left" w:pos="36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CLÁUSULA 9ª </w:t>
      </w:r>
      <w:r>
        <w:rPr>
          <w:rFonts w:ascii="Arial" w:eastAsia="Arial" w:hAnsi="Arial" w:cs="Arial"/>
          <w:color w:val="000000"/>
          <w:sz w:val="18"/>
          <w:szCs w:val="18"/>
        </w:rPr>
        <w:t>– O término do Estágio ocorrerá nos seguintes casos:</w:t>
      </w:r>
    </w:p>
    <w:p w:rsidR="00FC219C" w:rsidRDefault="007C4EC8">
      <w:pPr>
        <w:numPr>
          <w:ilvl w:val="0"/>
          <w:numId w:val="5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Automaticamente, ao término do período previs</w:t>
      </w:r>
      <w:r>
        <w:rPr>
          <w:rFonts w:ascii="Arial" w:eastAsia="Arial" w:hAnsi="Arial" w:cs="Arial"/>
          <w:color w:val="000000"/>
          <w:sz w:val="18"/>
          <w:szCs w:val="18"/>
        </w:rPr>
        <w:t>to para sua realização;</w:t>
      </w:r>
    </w:p>
    <w:p w:rsidR="00FC219C" w:rsidRDefault="007C4EC8">
      <w:pPr>
        <w:numPr>
          <w:ilvl w:val="0"/>
          <w:numId w:val="5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Desistência do Estágio ou rescisão do Termo de Compromisso de Estágio, por decisão voluntária de qualquer dos partícipes, mediante comunicação por escrito com antecedência de 05 (cinco) dias;</w:t>
      </w:r>
    </w:p>
    <w:p w:rsidR="00FC219C" w:rsidRDefault="007C4EC8">
      <w:pPr>
        <w:numPr>
          <w:ilvl w:val="0"/>
          <w:numId w:val="5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Pelo trancamento da matrícula, abandono,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desligamento ou conclusão do curso no IFSULDEMINAS Campus Poços.</w:t>
      </w:r>
    </w:p>
    <w:p w:rsidR="00FC219C" w:rsidRDefault="007C4EC8">
      <w:pPr>
        <w:numPr>
          <w:ilvl w:val="0"/>
          <w:numId w:val="5"/>
        </w:numPr>
        <w:tabs>
          <w:tab w:val="left" w:pos="810"/>
        </w:tabs>
        <w:ind w:left="810" w:hanging="45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Pelo descumprimento das condições do presente Termo de Compromisso de Estágio;</w:t>
      </w:r>
    </w:p>
    <w:p w:rsidR="00FC219C" w:rsidRDefault="00FC219C">
      <w:pPr>
        <w:ind w:left="36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10ª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– O </w:t>
      </w:r>
      <w:r>
        <w:rPr>
          <w:rFonts w:ascii="Arial" w:eastAsia="Arial" w:hAnsi="Arial" w:cs="Arial"/>
          <w:b/>
          <w:color w:val="000000"/>
          <w:sz w:val="18"/>
          <w:szCs w:val="18"/>
        </w:rPr>
        <w:t>ESTAGIÁRIO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receberá uma bolsa no valor de R$ _________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_ 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800000"/>
          <w:sz w:val="18"/>
          <w:szCs w:val="18"/>
        </w:rPr>
        <w:t>(Especificar também outros benefício</w:t>
      </w:r>
      <w:r>
        <w:rPr>
          <w:rFonts w:ascii="Arial" w:eastAsia="Arial" w:hAnsi="Arial" w:cs="Arial"/>
          <w:b/>
          <w:color w:val="800000"/>
          <w:sz w:val="18"/>
          <w:szCs w:val="18"/>
        </w:rPr>
        <w:t xml:space="preserve">s que o aluno vai receber na empresa, tais como: plano de saúde, vale-transporte, vale-alimentação, entre outros, se for o caso). 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CLÁUSULA 11ª </w:t>
      </w:r>
      <w:r>
        <w:rPr>
          <w:rFonts w:ascii="Arial" w:eastAsia="Arial" w:hAnsi="Arial" w:cs="Arial"/>
          <w:sz w:val="18"/>
          <w:szCs w:val="18"/>
        </w:rPr>
        <w:t xml:space="preserve">- </w:t>
      </w:r>
      <w:r>
        <w:rPr>
          <w:rFonts w:ascii="Arial" w:eastAsia="Arial" w:hAnsi="Arial" w:cs="Arial"/>
          <w:color w:val="000000"/>
          <w:sz w:val="18"/>
          <w:szCs w:val="18"/>
        </w:rPr>
        <w:t>É assegurado ao estagiário, sempre que o estágio não-obrigatório tenha duração igual ou superior a dois semes</w:t>
      </w:r>
      <w:r>
        <w:rPr>
          <w:rFonts w:ascii="Arial" w:eastAsia="Arial" w:hAnsi="Arial" w:cs="Arial"/>
          <w:color w:val="000000"/>
          <w:sz w:val="18"/>
          <w:szCs w:val="18"/>
        </w:rPr>
        <w:t>tres, período de recesso de 30(trinta) dias a ser gozado preferencialmente durante as suas férias escolares, sendo permitido seu parcelamento em até 3 (três) etapas, portanto os dias de recesso previsto neste artigo serão concedidos de maneira proporcional</w:t>
      </w:r>
      <w:r>
        <w:rPr>
          <w:rFonts w:ascii="Arial" w:eastAsia="Arial" w:hAnsi="Arial" w:cs="Arial"/>
          <w:color w:val="000000"/>
          <w:sz w:val="18"/>
          <w:szCs w:val="18"/>
        </w:rPr>
        <w:t>, na hipótese de estágio inferior a dois semestres;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ind w:hanging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12ª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- É assegurada ao estagiário nos períodos de avaliação da aprendizagem pelas instituições de ensino, carga horária reduzida pelo menos à metade, segundo estipulado no termo de compromisso e mediante comprovação, conforme Art. 10 § 2º da Lei 11.788 de 25/0</w:t>
      </w:r>
      <w:r>
        <w:rPr>
          <w:rFonts w:ascii="Arial" w:eastAsia="Arial" w:hAnsi="Arial" w:cs="Arial"/>
          <w:color w:val="000000"/>
          <w:sz w:val="18"/>
          <w:szCs w:val="18"/>
        </w:rPr>
        <w:t>9/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08  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Art. 13 § 3º da ON nº 07 de 30/10/08.</w:t>
      </w: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PARÁGRAFO ÚNICO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-  A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comprovação de que se trata este artigo deve ser entregue no prazo de até 5 dias anterior à realização do período de  avaliação e deverá ser por escrito e assinada pelo professor responsável</w:t>
      </w:r>
      <w:r>
        <w:rPr>
          <w:rFonts w:ascii="Arial" w:eastAsia="Arial" w:hAnsi="Arial" w:cs="Arial"/>
          <w:color w:val="000000"/>
          <w:sz w:val="18"/>
          <w:szCs w:val="18"/>
        </w:rPr>
        <w:t>/e ou Coordenador de Curso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CLÁUSULA 13ª </w:t>
      </w:r>
      <w:r>
        <w:rPr>
          <w:rFonts w:ascii="Arial" w:eastAsia="Arial" w:hAnsi="Arial" w:cs="Arial"/>
          <w:color w:val="000000"/>
          <w:sz w:val="18"/>
          <w:szCs w:val="18"/>
        </w:rPr>
        <w:t>– O Estágio não cria vínculo empregatício de qualquer natureza, desde que observadas as disposições da Lei n° 11.788/08 e do presente Termo de Compromisso de Estágio.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14ª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– A rescisão do presente Termo de </w:t>
      </w:r>
      <w:r>
        <w:rPr>
          <w:rFonts w:ascii="Arial" w:eastAsia="Arial" w:hAnsi="Arial" w:cs="Arial"/>
          <w:color w:val="000000"/>
          <w:sz w:val="18"/>
          <w:szCs w:val="18"/>
        </w:rPr>
        <w:t>Compromisso de Estágio poderá ser feita a qualquer tempo, unilateralmente, mediante comunicação por escrito, feita com cinco dias de antecedência.</w:t>
      </w:r>
    </w:p>
    <w:p w:rsidR="00FC219C" w:rsidRDefault="00FC219C">
      <w:pPr>
        <w:ind w:left="36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CLÁUSULA 15ª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 </w:t>
      </w:r>
      <w:r>
        <w:rPr>
          <w:rFonts w:ascii="Arial" w:eastAsia="Arial" w:hAnsi="Arial" w:cs="Arial"/>
          <w:b/>
          <w:color w:val="000000"/>
          <w:sz w:val="18"/>
          <w:szCs w:val="18"/>
        </w:rPr>
        <w:t>Do Foro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- Por força do artigo 109, inciso I, da Constituição Federal, o Foro competente para </w:t>
      </w:r>
      <w:r>
        <w:rPr>
          <w:rFonts w:ascii="Arial" w:eastAsia="Arial" w:hAnsi="Arial" w:cs="Arial"/>
          <w:color w:val="000000"/>
          <w:sz w:val="18"/>
          <w:szCs w:val="18"/>
        </w:rPr>
        <w:t>dirimir eventuais controvérsias resultantes do presente Convênio é o da Justiça Federal, Seção de Minas Gerais, Subseção de Pouso Alegre, Estado de Minas Gerais.</w:t>
      </w:r>
    </w:p>
    <w:p w:rsidR="00FC219C" w:rsidRDefault="00FC219C">
      <w:pPr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7C4EC8">
      <w:pPr>
        <w:ind w:firstLine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 por estarem de inteiro e comum acordo com as condições e com o texto deste Termo de Compromisso, as partes o assinam em 3 (três) vias de igual teor, cabendo a primeira via a Unidade Concedente, a segunda via ao estagiário e a terceira via a Instituição d</w:t>
      </w:r>
      <w:r>
        <w:rPr>
          <w:rFonts w:ascii="Arial" w:eastAsia="Arial" w:hAnsi="Arial" w:cs="Arial"/>
          <w:sz w:val="18"/>
          <w:szCs w:val="18"/>
        </w:rPr>
        <w:t>e Ensino.</w:t>
      </w:r>
    </w:p>
    <w:p w:rsidR="00FC219C" w:rsidRDefault="00FC219C">
      <w:pP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C219C" w:rsidRDefault="00FC219C">
      <w:pPr>
        <w:ind w:firstLine="360"/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ind w:firstLine="360"/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ind w:firstLine="360"/>
        <w:jc w:val="both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rPr>
          <w:rFonts w:ascii="Arial" w:eastAsia="Arial" w:hAnsi="Arial" w:cs="Arial"/>
          <w:sz w:val="18"/>
          <w:szCs w:val="18"/>
        </w:rPr>
      </w:pPr>
    </w:p>
    <w:p w:rsidR="00FC219C" w:rsidRDefault="007C4EC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_______________________________________                                    ________________________________________</w:t>
      </w:r>
    </w:p>
    <w:p w:rsidR="00FC219C" w:rsidRDefault="007C4EC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Responsável pela assinatura do TCE </w:t>
      </w:r>
    </w:p>
    <w:p w:rsidR="00FC219C" w:rsidRDefault="007C4EC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Estagiário                                                                                                           Cargo</w:t>
      </w:r>
    </w:p>
    <w:p w:rsidR="00FC219C" w:rsidRDefault="007C4EC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Empresa</w:t>
      </w:r>
    </w:p>
    <w:p w:rsidR="00FC219C" w:rsidRDefault="00FC219C">
      <w:pPr>
        <w:rPr>
          <w:rFonts w:ascii="Arial" w:eastAsia="Arial" w:hAnsi="Arial" w:cs="Arial"/>
          <w:b/>
          <w:sz w:val="18"/>
          <w:szCs w:val="18"/>
        </w:rPr>
      </w:pPr>
    </w:p>
    <w:p w:rsidR="00FC219C" w:rsidRDefault="00FC219C">
      <w:pPr>
        <w:rPr>
          <w:rFonts w:ascii="Arial" w:eastAsia="Arial" w:hAnsi="Arial" w:cs="Arial"/>
          <w:b/>
          <w:sz w:val="18"/>
          <w:szCs w:val="18"/>
        </w:rPr>
      </w:pP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  </w:t>
      </w: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______________________</w:t>
      </w:r>
      <w:r>
        <w:rPr>
          <w:rFonts w:ascii="Arial" w:eastAsia="Arial" w:hAnsi="Arial" w:cs="Arial"/>
          <w:b/>
          <w:sz w:val="18"/>
          <w:szCs w:val="18"/>
        </w:rPr>
        <w:t>___________</w:t>
      </w: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 Orientador</w:t>
      </w:r>
    </w:p>
    <w:p w:rsidR="00FC219C" w:rsidRDefault="00FC219C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C219C" w:rsidRDefault="00FC219C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C219C" w:rsidRDefault="00FC219C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C219C" w:rsidRDefault="00FC219C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____________________________________                                              _____________________________________</w:t>
      </w:r>
    </w:p>
    <w:p w:rsidR="00FC219C" w:rsidRDefault="007C4EC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</w:t>
      </w:r>
    </w:p>
    <w:p w:rsidR="00FC219C" w:rsidRDefault="007C4EC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Coordena</w:t>
      </w:r>
      <w:r>
        <w:rPr>
          <w:rFonts w:ascii="Arial" w:eastAsia="Arial" w:hAnsi="Arial" w:cs="Arial"/>
          <w:b/>
          <w:sz w:val="18"/>
          <w:szCs w:val="18"/>
        </w:rPr>
        <w:t>dora de Extensão                                                                              Diretor IFSULDEMINAS</w:t>
      </w:r>
    </w:p>
    <w:p w:rsidR="00FC219C" w:rsidRDefault="007C4EC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 xml:space="preserve">        </w:t>
      </w:r>
      <w:r>
        <w:rPr>
          <w:rFonts w:ascii="Arial" w:eastAsia="Arial" w:hAnsi="Arial" w:cs="Arial"/>
          <w:b/>
          <w:i/>
          <w:sz w:val="18"/>
          <w:szCs w:val="18"/>
        </w:rPr>
        <w:t>Campus</w:t>
      </w:r>
      <w:r>
        <w:rPr>
          <w:rFonts w:ascii="Arial" w:eastAsia="Arial" w:hAnsi="Arial" w:cs="Arial"/>
          <w:b/>
          <w:sz w:val="18"/>
          <w:szCs w:val="18"/>
        </w:rPr>
        <w:t xml:space="preserve"> Poços de Caldas</w:t>
      </w:r>
    </w:p>
    <w:p w:rsidR="00FC219C" w:rsidRDefault="00FC219C">
      <w:pPr>
        <w:rPr>
          <w:rFonts w:ascii="Arial" w:eastAsia="Arial" w:hAnsi="Arial" w:cs="Arial"/>
          <w:b/>
          <w:sz w:val="18"/>
          <w:szCs w:val="18"/>
        </w:rPr>
      </w:pPr>
    </w:p>
    <w:p w:rsidR="00FC219C" w:rsidRDefault="007C4EC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</w:t>
      </w:r>
    </w:p>
    <w:p w:rsidR="00FC219C" w:rsidRDefault="00FC219C">
      <w:p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jc w:val="center"/>
        <w:rPr>
          <w:rFonts w:ascii="Arial" w:eastAsia="Arial" w:hAnsi="Arial" w:cs="Arial"/>
          <w:sz w:val="18"/>
          <w:szCs w:val="18"/>
        </w:rPr>
      </w:pPr>
    </w:p>
    <w:p w:rsidR="00FC219C" w:rsidRDefault="00FC219C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FC219C" w:rsidRDefault="007C4EC8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Poços de Caldas, …....... de ….................................. de …………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…..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.</w:t>
      </w:r>
    </w:p>
    <w:sectPr w:rsidR="00FC219C">
      <w:footerReference w:type="default" r:id="rId8"/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C8" w:rsidRDefault="007C4EC8">
      <w:r>
        <w:separator/>
      </w:r>
    </w:p>
  </w:endnote>
  <w:endnote w:type="continuationSeparator" w:id="0">
    <w:p w:rsidR="007C4EC8" w:rsidRDefault="007C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19C" w:rsidRDefault="007C4E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6223000</wp:posOffset>
              </wp:positionH>
              <wp:positionV relativeFrom="paragraph">
                <wp:posOffset>0</wp:posOffset>
              </wp:positionV>
              <wp:extent cx="55245" cy="137795"/>
              <wp:effectExtent l="0" t="0" r="0" b="0"/>
              <wp:wrapSquare wrapText="bothSides" distT="0" distB="0" distL="0" distR="0"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23140" y="3715865"/>
                        <a:ext cx="45720" cy="128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FC219C" w:rsidRDefault="007C4EC8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625" tIns="625" rIns="625" bIns="625" anchor="t" anchorCtr="0"/>
                  </wps:wsp>
                </a:graphicData>
              </a:graphic>
            </wp:anchor>
          </w:drawing>
        </mc:Choice>
        <mc:Fallback>
          <w:pict>
            <v:rect id="Retângulo 4" o:spid="_x0000_s1029" style="position:absolute;margin-left:490pt;margin-top:0;width:4.35pt;height:10.8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" stroked="f">
              <v:fill opacity="0"/>
              <v:textbox inset=".01736mm,.01736mm,.01736mm,.01736mm">
                <w:txbxContent>
                  <w:p w:rsidR="00FC219C" w:rsidRDefault="007C4EC8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C8" w:rsidRDefault="007C4EC8">
      <w:r>
        <w:separator/>
      </w:r>
    </w:p>
  </w:footnote>
  <w:footnote w:type="continuationSeparator" w:id="0">
    <w:p w:rsidR="007C4EC8" w:rsidRDefault="007C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A13"/>
    <w:multiLevelType w:val="multilevel"/>
    <w:tmpl w:val="04D4B5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1927DE"/>
    <w:multiLevelType w:val="multilevel"/>
    <w:tmpl w:val="4832360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F9943FF"/>
    <w:multiLevelType w:val="multilevel"/>
    <w:tmpl w:val="94C4B08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05D4401"/>
    <w:multiLevelType w:val="multilevel"/>
    <w:tmpl w:val="41C476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C5A145F"/>
    <w:multiLevelType w:val="multilevel"/>
    <w:tmpl w:val="7B2CDA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19C"/>
    <w:rsid w:val="007C4EC8"/>
    <w:rsid w:val="00B11BCD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0138"/>
  <w15:docId w15:val="{CA7EED11-3FD0-49E0-9310-BCC0E4C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jc w:val="center"/>
      <w:outlineLvl w:val="2"/>
    </w:pPr>
    <w:rPr>
      <w:rFonts w:ascii="Times" w:eastAsia="Times" w:hAnsi="Times" w:cs="Times"/>
      <w:b/>
      <w:sz w:val="24"/>
      <w:szCs w:val="24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1B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1859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Otávio Messias Palma</cp:lastModifiedBy>
  <cp:revision>2</cp:revision>
  <dcterms:created xsi:type="dcterms:W3CDTF">2019-03-21T14:21:00Z</dcterms:created>
  <dcterms:modified xsi:type="dcterms:W3CDTF">2019-03-21T14:24:00Z</dcterms:modified>
</cp:coreProperties>
</file>