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rebuchet MS" w:eastAsiaTheme="minorHAnsi" w:hAnsi="Trebuchet MS" w:cstheme="minorBidi"/>
          <w:b w:val="0"/>
          <w:color w:val="auto"/>
          <w:sz w:val="24"/>
          <w:szCs w:val="22"/>
          <w:lang w:eastAsia="en-US"/>
        </w:rPr>
        <w:id w:val="246610723"/>
        <w:docPartObj>
          <w:docPartGallery w:val="Table of Contents"/>
          <w:docPartUnique/>
        </w:docPartObj>
      </w:sdtPr>
      <w:sdtEndPr>
        <w:rPr>
          <w:rFonts w:eastAsia="SimSun"/>
          <w:bCs/>
        </w:rPr>
      </w:sdtEndPr>
      <w:sdtContent>
        <w:p w:rsidR="00B86F2E" w:rsidRDefault="00FD025D">
          <w:pPr>
            <w:pStyle w:val="CabealhodoSumrio"/>
          </w:pPr>
          <w:r>
            <w:t>Índice</w:t>
          </w:r>
        </w:p>
        <w:bookmarkStart w:id="0" w:name="_GoBack"/>
        <w:bookmarkEnd w:id="0"/>
        <w:p w:rsidR="00A65463" w:rsidRDefault="00B86F2E">
          <w:pPr>
            <w:pStyle w:val="Sumrio1"/>
            <w:tabs>
              <w:tab w:val="right" w:leader="dot" w:pos="9736"/>
            </w:tabs>
            <w:rPr>
              <w:rFonts w:asciiTheme="minorHAnsi" w:eastAsiaTheme="minorEastAsia" w:hAnsiTheme="minorHAnsi"/>
              <w:noProof/>
              <w:sz w:val="22"/>
              <w:lang w:eastAsia="pt-BR"/>
            </w:rPr>
          </w:pPr>
          <w:r>
            <w:rPr>
              <w:b/>
              <w:bCs/>
            </w:rPr>
            <w:fldChar w:fldCharType="begin"/>
          </w:r>
          <w:r>
            <w:rPr>
              <w:b/>
              <w:bCs/>
            </w:rPr>
            <w:instrText xml:space="preserve"> TOC \o "1-3" \h \z \u </w:instrText>
          </w:r>
          <w:r>
            <w:rPr>
              <w:b/>
              <w:bCs/>
            </w:rPr>
            <w:fldChar w:fldCharType="separate"/>
          </w:r>
          <w:hyperlink w:anchor="_Toc35942481" w:history="1">
            <w:r w:rsidR="00A65463" w:rsidRPr="00B73204">
              <w:rPr>
                <w:rStyle w:val="Hyperlink"/>
                <w:noProof/>
              </w:rPr>
              <w:t>Prefácio</w:t>
            </w:r>
            <w:r w:rsidR="00A65463">
              <w:rPr>
                <w:noProof/>
                <w:webHidden/>
              </w:rPr>
              <w:tab/>
            </w:r>
            <w:r w:rsidR="00A65463">
              <w:rPr>
                <w:noProof/>
                <w:webHidden/>
              </w:rPr>
              <w:fldChar w:fldCharType="begin"/>
            </w:r>
            <w:r w:rsidR="00A65463">
              <w:rPr>
                <w:noProof/>
                <w:webHidden/>
              </w:rPr>
              <w:instrText xml:space="preserve"> PAGEREF _Toc35942481 \h </w:instrText>
            </w:r>
            <w:r w:rsidR="00A65463">
              <w:rPr>
                <w:noProof/>
                <w:webHidden/>
              </w:rPr>
            </w:r>
            <w:r w:rsidR="00A65463">
              <w:rPr>
                <w:noProof/>
                <w:webHidden/>
              </w:rPr>
              <w:fldChar w:fldCharType="separate"/>
            </w:r>
            <w:r w:rsidR="00A65463">
              <w:rPr>
                <w:noProof/>
                <w:webHidden/>
              </w:rPr>
              <w:t>5</w:t>
            </w:r>
            <w:r w:rsidR="00A65463">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482" w:history="1">
            <w:r w:rsidRPr="00B73204">
              <w:rPr>
                <w:rStyle w:val="Hyperlink"/>
                <w:noProof/>
              </w:rPr>
              <w:t>Definições deste documento:</w:t>
            </w:r>
            <w:r>
              <w:rPr>
                <w:noProof/>
                <w:webHidden/>
              </w:rPr>
              <w:tab/>
            </w:r>
            <w:r>
              <w:rPr>
                <w:noProof/>
                <w:webHidden/>
              </w:rPr>
              <w:fldChar w:fldCharType="begin"/>
            </w:r>
            <w:r>
              <w:rPr>
                <w:noProof/>
                <w:webHidden/>
              </w:rPr>
              <w:instrText xml:space="preserve"> PAGEREF _Toc35942482 \h </w:instrText>
            </w:r>
            <w:r>
              <w:rPr>
                <w:noProof/>
                <w:webHidden/>
              </w:rPr>
            </w:r>
            <w:r>
              <w:rPr>
                <w:noProof/>
                <w:webHidden/>
              </w:rPr>
              <w:fldChar w:fldCharType="separate"/>
            </w:r>
            <w:r>
              <w:rPr>
                <w:noProof/>
                <w:webHidden/>
              </w:rPr>
              <w:t>5</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83" w:history="1">
            <w:r w:rsidRPr="00B73204">
              <w:rPr>
                <w:rStyle w:val="Hyperlink"/>
                <w:noProof/>
              </w:rPr>
              <w:t>Planilha</w:t>
            </w:r>
            <w:r>
              <w:rPr>
                <w:noProof/>
                <w:webHidden/>
              </w:rPr>
              <w:tab/>
            </w:r>
            <w:r>
              <w:rPr>
                <w:noProof/>
                <w:webHidden/>
              </w:rPr>
              <w:fldChar w:fldCharType="begin"/>
            </w:r>
            <w:r>
              <w:rPr>
                <w:noProof/>
                <w:webHidden/>
              </w:rPr>
              <w:instrText xml:space="preserve"> PAGEREF _Toc35942483 \h </w:instrText>
            </w:r>
            <w:r>
              <w:rPr>
                <w:noProof/>
                <w:webHidden/>
              </w:rPr>
            </w:r>
            <w:r>
              <w:rPr>
                <w:noProof/>
                <w:webHidden/>
              </w:rPr>
              <w:fldChar w:fldCharType="separate"/>
            </w:r>
            <w:r>
              <w:rPr>
                <w:noProof/>
                <w:webHidden/>
              </w:rPr>
              <w:t>5</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84" w:history="1">
            <w:r w:rsidRPr="00B73204">
              <w:rPr>
                <w:rStyle w:val="Hyperlink"/>
                <w:noProof/>
              </w:rPr>
              <w:t>Aba</w:t>
            </w:r>
            <w:r>
              <w:rPr>
                <w:noProof/>
                <w:webHidden/>
              </w:rPr>
              <w:tab/>
            </w:r>
            <w:r>
              <w:rPr>
                <w:noProof/>
                <w:webHidden/>
              </w:rPr>
              <w:fldChar w:fldCharType="begin"/>
            </w:r>
            <w:r>
              <w:rPr>
                <w:noProof/>
                <w:webHidden/>
              </w:rPr>
              <w:instrText xml:space="preserve"> PAGEREF _Toc35942484 \h </w:instrText>
            </w:r>
            <w:r>
              <w:rPr>
                <w:noProof/>
                <w:webHidden/>
              </w:rPr>
            </w:r>
            <w:r>
              <w:rPr>
                <w:noProof/>
                <w:webHidden/>
              </w:rPr>
              <w:fldChar w:fldCharType="separate"/>
            </w:r>
            <w:r>
              <w:rPr>
                <w:noProof/>
                <w:webHidden/>
              </w:rPr>
              <w:t>5</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85" w:history="1">
            <w:r w:rsidRPr="00B73204">
              <w:rPr>
                <w:rStyle w:val="Hyperlink"/>
                <w:noProof/>
              </w:rPr>
              <w:t>Planilha Fixa</w:t>
            </w:r>
            <w:r>
              <w:rPr>
                <w:noProof/>
                <w:webHidden/>
              </w:rPr>
              <w:tab/>
            </w:r>
            <w:r>
              <w:rPr>
                <w:noProof/>
                <w:webHidden/>
              </w:rPr>
              <w:fldChar w:fldCharType="begin"/>
            </w:r>
            <w:r>
              <w:rPr>
                <w:noProof/>
                <w:webHidden/>
              </w:rPr>
              <w:instrText xml:space="preserve"> PAGEREF _Toc35942485 \h </w:instrText>
            </w:r>
            <w:r>
              <w:rPr>
                <w:noProof/>
                <w:webHidden/>
              </w:rPr>
            </w:r>
            <w:r>
              <w:rPr>
                <w:noProof/>
                <w:webHidden/>
              </w:rPr>
              <w:fldChar w:fldCharType="separate"/>
            </w:r>
            <w:r>
              <w:rPr>
                <w:noProof/>
                <w:webHidden/>
              </w:rPr>
              <w:t>5</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86" w:history="1">
            <w:r w:rsidRPr="00B73204">
              <w:rPr>
                <w:rStyle w:val="Hyperlink"/>
                <w:noProof/>
              </w:rPr>
              <w:t>Planilha Dinâmica</w:t>
            </w:r>
            <w:r>
              <w:rPr>
                <w:noProof/>
                <w:webHidden/>
              </w:rPr>
              <w:tab/>
            </w:r>
            <w:r>
              <w:rPr>
                <w:noProof/>
                <w:webHidden/>
              </w:rPr>
              <w:fldChar w:fldCharType="begin"/>
            </w:r>
            <w:r>
              <w:rPr>
                <w:noProof/>
                <w:webHidden/>
              </w:rPr>
              <w:instrText xml:space="preserve"> PAGEREF _Toc35942486 \h </w:instrText>
            </w:r>
            <w:r>
              <w:rPr>
                <w:noProof/>
                <w:webHidden/>
              </w:rPr>
            </w:r>
            <w:r>
              <w:rPr>
                <w:noProof/>
                <w:webHidden/>
              </w:rPr>
              <w:fldChar w:fldCharType="separate"/>
            </w:r>
            <w:r>
              <w:rPr>
                <w:noProof/>
                <w:webHidden/>
              </w:rPr>
              <w:t>5</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87" w:history="1">
            <w:r w:rsidRPr="00B73204">
              <w:rPr>
                <w:rStyle w:val="Hyperlink"/>
                <w:noProof/>
              </w:rPr>
              <w:t>ARP</w:t>
            </w:r>
            <w:r>
              <w:rPr>
                <w:noProof/>
                <w:webHidden/>
              </w:rPr>
              <w:tab/>
            </w:r>
            <w:r>
              <w:rPr>
                <w:noProof/>
                <w:webHidden/>
              </w:rPr>
              <w:fldChar w:fldCharType="begin"/>
            </w:r>
            <w:r>
              <w:rPr>
                <w:noProof/>
                <w:webHidden/>
              </w:rPr>
              <w:instrText xml:space="preserve"> PAGEREF _Toc35942487 \h </w:instrText>
            </w:r>
            <w:r>
              <w:rPr>
                <w:noProof/>
                <w:webHidden/>
              </w:rPr>
            </w:r>
            <w:r>
              <w:rPr>
                <w:noProof/>
                <w:webHidden/>
              </w:rPr>
              <w:fldChar w:fldCharType="separate"/>
            </w:r>
            <w:r>
              <w:rPr>
                <w:noProof/>
                <w:webHidden/>
              </w:rPr>
              <w:t>5</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88" w:history="1">
            <w:r w:rsidRPr="00B73204">
              <w:rPr>
                <w:rStyle w:val="Hyperlink"/>
                <w:noProof/>
              </w:rPr>
              <w:t>Planilha de Compras (Assinaturas)</w:t>
            </w:r>
            <w:r>
              <w:rPr>
                <w:noProof/>
                <w:webHidden/>
              </w:rPr>
              <w:tab/>
            </w:r>
            <w:r>
              <w:rPr>
                <w:noProof/>
                <w:webHidden/>
              </w:rPr>
              <w:fldChar w:fldCharType="begin"/>
            </w:r>
            <w:r>
              <w:rPr>
                <w:noProof/>
                <w:webHidden/>
              </w:rPr>
              <w:instrText xml:space="preserve"> PAGEREF _Toc35942488 \h </w:instrText>
            </w:r>
            <w:r>
              <w:rPr>
                <w:noProof/>
                <w:webHidden/>
              </w:rPr>
            </w:r>
            <w:r>
              <w:rPr>
                <w:noProof/>
                <w:webHidden/>
              </w:rPr>
              <w:fldChar w:fldCharType="separate"/>
            </w:r>
            <w:r>
              <w:rPr>
                <w:noProof/>
                <w:webHidden/>
              </w:rPr>
              <w:t>5</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89" w:history="1">
            <w:r w:rsidRPr="00B73204">
              <w:rPr>
                <w:rStyle w:val="Hyperlink"/>
                <w:noProof/>
              </w:rPr>
              <w:t>RC</w:t>
            </w:r>
            <w:r>
              <w:rPr>
                <w:noProof/>
                <w:webHidden/>
              </w:rPr>
              <w:tab/>
            </w:r>
            <w:r>
              <w:rPr>
                <w:noProof/>
                <w:webHidden/>
              </w:rPr>
              <w:fldChar w:fldCharType="begin"/>
            </w:r>
            <w:r>
              <w:rPr>
                <w:noProof/>
                <w:webHidden/>
              </w:rPr>
              <w:instrText xml:space="preserve"> PAGEREF _Toc35942489 \h </w:instrText>
            </w:r>
            <w:r>
              <w:rPr>
                <w:noProof/>
                <w:webHidden/>
              </w:rPr>
            </w:r>
            <w:r>
              <w:rPr>
                <w:noProof/>
                <w:webHidden/>
              </w:rPr>
              <w:fldChar w:fldCharType="separate"/>
            </w:r>
            <w:r>
              <w:rPr>
                <w:noProof/>
                <w:webHidden/>
              </w:rPr>
              <w:t>6</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90" w:history="1">
            <w:r w:rsidRPr="00B73204">
              <w:rPr>
                <w:rStyle w:val="Hyperlink"/>
                <w:noProof/>
              </w:rPr>
              <w:t>AF</w:t>
            </w:r>
            <w:r>
              <w:rPr>
                <w:noProof/>
                <w:webHidden/>
              </w:rPr>
              <w:tab/>
            </w:r>
            <w:r>
              <w:rPr>
                <w:noProof/>
                <w:webHidden/>
              </w:rPr>
              <w:fldChar w:fldCharType="begin"/>
            </w:r>
            <w:r>
              <w:rPr>
                <w:noProof/>
                <w:webHidden/>
              </w:rPr>
              <w:instrText xml:space="preserve"> PAGEREF _Toc35942490 \h </w:instrText>
            </w:r>
            <w:r>
              <w:rPr>
                <w:noProof/>
                <w:webHidden/>
              </w:rPr>
            </w:r>
            <w:r>
              <w:rPr>
                <w:noProof/>
                <w:webHidden/>
              </w:rPr>
              <w:fldChar w:fldCharType="separate"/>
            </w:r>
            <w:r>
              <w:rPr>
                <w:noProof/>
                <w:webHidden/>
              </w:rPr>
              <w:t>6</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91" w:history="1">
            <w:r w:rsidRPr="00B73204">
              <w:rPr>
                <w:rStyle w:val="Hyperlink"/>
                <w:noProof/>
              </w:rPr>
              <w:t>Formato de Data = 99.99.9999</w:t>
            </w:r>
            <w:r>
              <w:rPr>
                <w:noProof/>
                <w:webHidden/>
              </w:rPr>
              <w:tab/>
            </w:r>
            <w:r>
              <w:rPr>
                <w:noProof/>
                <w:webHidden/>
              </w:rPr>
              <w:fldChar w:fldCharType="begin"/>
            </w:r>
            <w:r>
              <w:rPr>
                <w:noProof/>
                <w:webHidden/>
              </w:rPr>
              <w:instrText xml:space="preserve"> PAGEREF _Toc35942491 \h </w:instrText>
            </w:r>
            <w:r>
              <w:rPr>
                <w:noProof/>
                <w:webHidden/>
              </w:rPr>
            </w:r>
            <w:r>
              <w:rPr>
                <w:noProof/>
                <w:webHidden/>
              </w:rPr>
              <w:fldChar w:fldCharType="separate"/>
            </w:r>
            <w:r>
              <w:rPr>
                <w:noProof/>
                <w:webHidden/>
              </w:rPr>
              <w:t>6</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92" w:history="1">
            <w:r w:rsidRPr="00B73204">
              <w:rPr>
                <w:rStyle w:val="Hyperlink"/>
                <w:noProof/>
              </w:rPr>
              <w:t>Estoque Físico</w:t>
            </w:r>
            <w:r>
              <w:rPr>
                <w:noProof/>
                <w:webHidden/>
              </w:rPr>
              <w:tab/>
            </w:r>
            <w:r>
              <w:rPr>
                <w:noProof/>
                <w:webHidden/>
              </w:rPr>
              <w:fldChar w:fldCharType="begin"/>
            </w:r>
            <w:r>
              <w:rPr>
                <w:noProof/>
                <w:webHidden/>
              </w:rPr>
              <w:instrText xml:space="preserve"> PAGEREF _Toc35942492 \h </w:instrText>
            </w:r>
            <w:r>
              <w:rPr>
                <w:noProof/>
                <w:webHidden/>
              </w:rPr>
            </w:r>
            <w:r>
              <w:rPr>
                <w:noProof/>
                <w:webHidden/>
              </w:rPr>
              <w:fldChar w:fldCharType="separate"/>
            </w:r>
            <w:r>
              <w:rPr>
                <w:noProof/>
                <w:webHidden/>
              </w:rPr>
              <w:t>6</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93" w:history="1">
            <w:r w:rsidRPr="00B73204">
              <w:rPr>
                <w:rStyle w:val="Hyperlink"/>
                <w:noProof/>
              </w:rPr>
              <w:t>Saldo de Estoque</w:t>
            </w:r>
            <w:r>
              <w:rPr>
                <w:noProof/>
                <w:webHidden/>
              </w:rPr>
              <w:tab/>
            </w:r>
            <w:r>
              <w:rPr>
                <w:noProof/>
                <w:webHidden/>
              </w:rPr>
              <w:fldChar w:fldCharType="begin"/>
            </w:r>
            <w:r>
              <w:rPr>
                <w:noProof/>
                <w:webHidden/>
              </w:rPr>
              <w:instrText xml:space="preserve"> PAGEREF _Toc35942493 \h </w:instrText>
            </w:r>
            <w:r>
              <w:rPr>
                <w:noProof/>
                <w:webHidden/>
              </w:rPr>
            </w:r>
            <w:r>
              <w:rPr>
                <w:noProof/>
                <w:webHidden/>
              </w:rPr>
              <w:fldChar w:fldCharType="separate"/>
            </w:r>
            <w:r>
              <w:rPr>
                <w:noProof/>
                <w:webHidden/>
              </w:rPr>
              <w:t>6</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94" w:history="1">
            <w:r w:rsidRPr="00B73204">
              <w:rPr>
                <w:rStyle w:val="Hyperlink"/>
                <w:noProof/>
              </w:rPr>
              <w:t>[Itens]</w:t>
            </w:r>
            <w:r>
              <w:rPr>
                <w:noProof/>
                <w:webHidden/>
              </w:rPr>
              <w:tab/>
            </w:r>
            <w:r>
              <w:rPr>
                <w:noProof/>
                <w:webHidden/>
              </w:rPr>
              <w:fldChar w:fldCharType="begin"/>
            </w:r>
            <w:r>
              <w:rPr>
                <w:noProof/>
                <w:webHidden/>
              </w:rPr>
              <w:instrText xml:space="preserve"> PAGEREF _Toc35942494 \h </w:instrText>
            </w:r>
            <w:r>
              <w:rPr>
                <w:noProof/>
                <w:webHidden/>
              </w:rPr>
            </w:r>
            <w:r>
              <w:rPr>
                <w:noProof/>
                <w:webHidden/>
              </w:rPr>
              <w:fldChar w:fldCharType="separate"/>
            </w:r>
            <w:r>
              <w:rPr>
                <w:noProof/>
                <w:webHidden/>
              </w:rPr>
              <w:t>6</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95" w:history="1">
            <w:r w:rsidRPr="00B73204">
              <w:rPr>
                <w:rStyle w:val="Hyperlink"/>
                <w:noProof/>
              </w:rPr>
              <w:t>&gt;Coluna&lt;</w:t>
            </w:r>
            <w:r>
              <w:rPr>
                <w:noProof/>
                <w:webHidden/>
              </w:rPr>
              <w:tab/>
            </w:r>
            <w:r>
              <w:rPr>
                <w:noProof/>
                <w:webHidden/>
              </w:rPr>
              <w:fldChar w:fldCharType="begin"/>
            </w:r>
            <w:r>
              <w:rPr>
                <w:noProof/>
                <w:webHidden/>
              </w:rPr>
              <w:instrText xml:space="preserve"> PAGEREF _Toc35942495 \h </w:instrText>
            </w:r>
            <w:r>
              <w:rPr>
                <w:noProof/>
                <w:webHidden/>
              </w:rPr>
            </w:r>
            <w:r>
              <w:rPr>
                <w:noProof/>
                <w:webHidden/>
              </w:rPr>
              <w:fldChar w:fldCharType="separate"/>
            </w:r>
            <w:r>
              <w:rPr>
                <w:noProof/>
                <w:webHidden/>
              </w:rPr>
              <w:t>6</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96" w:history="1">
            <w:r w:rsidRPr="00B73204">
              <w:rPr>
                <w:rStyle w:val="Hyperlink"/>
                <w:noProof/>
              </w:rPr>
              <w:t>&lt;Botão&gt;</w:t>
            </w:r>
            <w:r>
              <w:rPr>
                <w:noProof/>
                <w:webHidden/>
              </w:rPr>
              <w:tab/>
            </w:r>
            <w:r>
              <w:rPr>
                <w:noProof/>
                <w:webHidden/>
              </w:rPr>
              <w:fldChar w:fldCharType="begin"/>
            </w:r>
            <w:r>
              <w:rPr>
                <w:noProof/>
                <w:webHidden/>
              </w:rPr>
              <w:instrText xml:space="preserve"> PAGEREF _Toc35942496 \h </w:instrText>
            </w:r>
            <w:r>
              <w:rPr>
                <w:noProof/>
                <w:webHidden/>
              </w:rPr>
            </w:r>
            <w:r>
              <w:rPr>
                <w:noProof/>
                <w:webHidden/>
              </w:rPr>
              <w:fldChar w:fldCharType="separate"/>
            </w:r>
            <w:r>
              <w:rPr>
                <w:noProof/>
                <w:webHidden/>
              </w:rPr>
              <w:t>6</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97" w:history="1">
            <w:r w:rsidRPr="00B73204">
              <w:rPr>
                <w:rStyle w:val="Hyperlink"/>
                <w:noProof/>
              </w:rPr>
              <w:t>{ }</w:t>
            </w:r>
            <w:r>
              <w:rPr>
                <w:noProof/>
                <w:webHidden/>
              </w:rPr>
              <w:tab/>
            </w:r>
            <w:r>
              <w:rPr>
                <w:noProof/>
                <w:webHidden/>
              </w:rPr>
              <w:fldChar w:fldCharType="begin"/>
            </w:r>
            <w:r>
              <w:rPr>
                <w:noProof/>
                <w:webHidden/>
              </w:rPr>
              <w:instrText xml:space="preserve"> PAGEREF _Toc35942497 \h </w:instrText>
            </w:r>
            <w:r>
              <w:rPr>
                <w:noProof/>
                <w:webHidden/>
              </w:rPr>
            </w:r>
            <w:r>
              <w:rPr>
                <w:noProof/>
                <w:webHidden/>
              </w:rPr>
              <w:fldChar w:fldCharType="separate"/>
            </w:r>
            <w:r>
              <w:rPr>
                <w:noProof/>
                <w:webHidden/>
              </w:rPr>
              <w:t>6</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498" w:history="1">
            <w:r w:rsidRPr="00B73204">
              <w:rPr>
                <w:rStyle w:val="Hyperlink"/>
                <w:noProof/>
              </w:rPr>
              <w:t># nome_da_planilha #</w:t>
            </w:r>
            <w:r>
              <w:rPr>
                <w:noProof/>
                <w:webHidden/>
              </w:rPr>
              <w:tab/>
            </w:r>
            <w:r>
              <w:rPr>
                <w:noProof/>
                <w:webHidden/>
              </w:rPr>
              <w:fldChar w:fldCharType="begin"/>
            </w:r>
            <w:r>
              <w:rPr>
                <w:noProof/>
                <w:webHidden/>
              </w:rPr>
              <w:instrText xml:space="preserve"> PAGEREF _Toc35942498 \h </w:instrText>
            </w:r>
            <w:r>
              <w:rPr>
                <w:noProof/>
                <w:webHidden/>
              </w:rPr>
            </w:r>
            <w:r>
              <w:rPr>
                <w:noProof/>
                <w:webHidden/>
              </w:rPr>
              <w:fldChar w:fldCharType="separate"/>
            </w:r>
            <w:r>
              <w:rPr>
                <w:noProof/>
                <w:webHidden/>
              </w:rPr>
              <w:t>6</w:t>
            </w:r>
            <w:r>
              <w:rPr>
                <w:noProof/>
                <w:webHidden/>
              </w:rPr>
              <w:fldChar w:fldCharType="end"/>
            </w:r>
          </w:hyperlink>
        </w:p>
        <w:p w:rsidR="00A65463" w:rsidRDefault="00A65463">
          <w:pPr>
            <w:pStyle w:val="Sumrio1"/>
            <w:tabs>
              <w:tab w:val="right" w:leader="dot" w:pos="9736"/>
            </w:tabs>
            <w:rPr>
              <w:rFonts w:asciiTheme="minorHAnsi" w:eastAsiaTheme="minorEastAsia" w:hAnsiTheme="minorHAnsi"/>
              <w:noProof/>
              <w:sz w:val="22"/>
              <w:lang w:eastAsia="pt-BR"/>
            </w:rPr>
          </w:pPr>
          <w:hyperlink w:anchor="_Toc35942499" w:history="1">
            <w:r w:rsidRPr="00B73204">
              <w:rPr>
                <w:rStyle w:val="Hyperlink"/>
                <w:noProof/>
              </w:rPr>
              <w:t>Entidades de Entradas</w:t>
            </w:r>
            <w:r>
              <w:rPr>
                <w:noProof/>
                <w:webHidden/>
              </w:rPr>
              <w:tab/>
            </w:r>
            <w:r>
              <w:rPr>
                <w:noProof/>
                <w:webHidden/>
              </w:rPr>
              <w:fldChar w:fldCharType="begin"/>
            </w:r>
            <w:r>
              <w:rPr>
                <w:noProof/>
                <w:webHidden/>
              </w:rPr>
              <w:instrText xml:space="preserve"> PAGEREF _Toc35942499 \h </w:instrText>
            </w:r>
            <w:r>
              <w:rPr>
                <w:noProof/>
                <w:webHidden/>
              </w:rPr>
            </w:r>
            <w:r>
              <w:rPr>
                <w:noProof/>
                <w:webHidden/>
              </w:rPr>
              <w:fldChar w:fldCharType="separate"/>
            </w:r>
            <w:r>
              <w:rPr>
                <w:noProof/>
                <w:webHidden/>
              </w:rPr>
              <w:t>7</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00" w:history="1">
            <w:r w:rsidRPr="00B73204">
              <w:rPr>
                <w:rStyle w:val="Hyperlink"/>
                <w:noProof/>
              </w:rPr>
              <w:t>Planilha de Compras/Ata (Dinâmica)</w:t>
            </w:r>
            <w:r>
              <w:rPr>
                <w:noProof/>
                <w:webHidden/>
              </w:rPr>
              <w:tab/>
            </w:r>
            <w:r>
              <w:rPr>
                <w:noProof/>
                <w:webHidden/>
              </w:rPr>
              <w:fldChar w:fldCharType="begin"/>
            </w:r>
            <w:r>
              <w:rPr>
                <w:noProof/>
                <w:webHidden/>
              </w:rPr>
              <w:instrText xml:space="preserve"> PAGEREF _Toc35942500 \h </w:instrText>
            </w:r>
            <w:r>
              <w:rPr>
                <w:noProof/>
                <w:webHidden/>
              </w:rPr>
            </w:r>
            <w:r>
              <w:rPr>
                <w:noProof/>
                <w:webHidden/>
              </w:rPr>
              <w:fldChar w:fldCharType="separate"/>
            </w:r>
            <w:r>
              <w:rPr>
                <w:noProof/>
                <w:webHidden/>
              </w:rPr>
              <w:t>8</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01" w:history="1">
            <w:r w:rsidRPr="00B73204">
              <w:rPr>
                <w:rStyle w:val="Hyperlink"/>
                <w:noProof/>
              </w:rPr>
              <w:t>Relatórios ADMC</w:t>
            </w:r>
            <w:r>
              <w:rPr>
                <w:noProof/>
                <w:webHidden/>
              </w:rPr>
              <w:tab/>
            </w:r>
            <w:r>
              <w:rPr>
                <w:noProof/>
                <w:webHidden/>
              </w:rPr>
              <w:fldChar w:fldCharType="begin"/>
            </w:r>
            <w:r>
              <w:rPr>
                <w:noProof/>
                <w:webHidden/>
              </w:rPr>
              <w:instrText xml:space="preserve"> PAGEREF _Toc35942501 \h </w:instrText>
            </w:r>
            <w:r>
              <w:rPr>
                <w:noProof/>
                <w:webHidden/>
              </w:rPr>
            </w:r>
            <w:r>
              <w:rPr>
                <w:noProof/>
                <w:webHidden/>
              </w:rPr>
              <w:fldChar w:fldCharType="separate"/>
            </w:r>
            <w:r>
              <w:rPr>
                <w:noProof/>
                <w:webHidden/>
              </w:rPr>
              <w:t>8</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02" w:history="1">
            <w:r w:rsidRPr="00B73204">
              <w:rPr>
                <w:rStyle w:val="Hyperlink"/>
                <w:noProof/>
              </w:rPr>
              <w:t>Ponto de Pedido (Fixa)</w:t>
            </w:r>
            <w:r>
              <w:rPr>
                <w:noProof/>
                <w:webHidden/>
              </w:rPr>
              <w:tab/>
            </w:r>
            <w:r>
              <w:rPr>
                <w:noProof/>
                <w:webHidden/>
              </w:rPr>
              <w:fldChar w:fldCharType="begin"/>
            </w:r>
            <w:r>
              <w:rPr>
                <w:noProof/>
                <w:webHidden/>
              </w:rPr>
              <w:instrText xml:space="preserve"> PAGEREF _Toc35942502 \h </w:instrText>
            </w:r>
            <w:r>
              <w:rPr>
                <w:noProof/>
                <w:webHidden/>
              </w:rPr>
            </w:r>
            <w:r>
              <w:rPr>
                <w:noProof/>
                <w:webHidden/>
              </w:rPr>
              <w:fldChar w:fldCharType="separate"/>
            </w:r>
            <w:r>
              <w:rPr>
                <w:noProof/>
                <w:webHidden/>
              </w:rPr>
              <w:t>8</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03" w:history="1">
            <w:r w:rsidRPr="00B73204">
              <w:rPr>
                <w:rStyle w:val="Hyperlink"/>
                <w:noProof/>
              </w:rPr>
              <w:t>Itens em Ata (Fixa)</w:t>
            </w:r>
            <w:r>
              <w:rPr>
                <w:noProof/>
                <w:webHidden/>
              </w:rPr>
              <w:tab/>
            </w:r>
            <w:r>
              <w:rPr>
                <w:noProof/>
                <w:webHidden/>
              </w:rPr>
              <w:fldChar w:fldCharType="begin"/>
            </w:r>
            <w:r>
              <w:rPr>
                <w:noProof/>
                <w:webHidden/>
              </w:rPr>
              <w:instrText xml:space="preserve"> PAGEREF _Toc35942503 \h </w:instrText>
            </w:r>
            <w:r>
              <w:rPr>
                <w:noProof/>
                <w:webHidden/>
              </w:rPr>
            </w:r>
            <w:r>
              <w:rPr>
                <w:noProof/>
                <w:webHidden/>
              </w:rPr>
              <w:fldChar w:fldCharType="separate"/>
            </w:r>
            <w:r>
              <w:rPr>
                <w:noProof/>
                <w:webHidden/>
              </w:rPr>
              <w:t>9</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04" w:history="1">
            <w:r w:rsidRPr="00B73204">
              <w:rPr>
                <w:rStyle w:val="Hyperlink"/>
                <w:noProof/>
              </w:rPr>
              <w:t>Compras Extras (Dinâmica)</w:t>
            </w:r>
            <w:r>
              <w:rPr>
                <w:noProof/>
                <w:webHidden/>
              </w:rPr>
              <w:tab/>
            </w:r>
            <w:r>
              <w:rPr>
                <w:noProof/>
                <w:webHidden/>
              </w:rPr>
              <w:fldChar w:fldCharType="begin"/>
            </w:r>
            <w:r>
              <w:rPr>
                <w:noProof/>
                <w:webHidden/>
              </w:rPr>
              <w:instrText xml:space="preserve"> PAGEREF _Toc35942504 \h </w:instrText>
            </w:r>
            <w:r>
              <w:rPr>
                <w:noProof/>
                <w:webHidden/>
              </w:rPr>
            </w:r>
            <w:r>
              <w:rPr>
                <w:noProof/>
                <w:webHidden/>
              </w:rPr>
              <w:fldChar w:fldCharType="separate"/>
            </w:r>
            <w:r>
              <w:rPr>
                <w:noProof/>
                <w:webHidden/>
              </w:rPr>
              <w:t>9</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05" w:history="1">
            <w:r w:rsidRPr="00B73204">
              <w:rPr>
                <w:rStyle w:val="Hyperlink"/>
                <w:noProof/>
              </w:rPr>
              <w:t>Excluir do Estoque (Fixa)</w:t>
            </w:r>
            <w:r>
              <w:rPr>
                <w:noProof/>
                <w:webHidden/>
              </w:rPr>
              <w:tab/>
            </w:r>
            <w:r>
              <w:rPr>
                <w:noProof/>
                <w:webHidden/>
              </w:rPr>
              <w:fldChar w:fldCharType="begin"/>
            </w:r>
            <w:r>
              <w:rPr>
                <w:noProof/>
                <w:webHidden/>
              </w:rPr>
              <w:instrText xml:space="preserve"> PAGEREF _Toc35942505 \h </w:instrText>
            </w:r>
            <w:r>
              <w:rPr>
                <w:noProof/>
                <w:webHidden/>
              </w:rPr>
            </w:r>
            <w:r>
              <w:rPr>
                <w:noProof/>
                <w:webHidden/>
              </w:rPr>
              <w:fldChar w:fldCharType="separate"/>
            </w:r>
            <w:r>
              <w:rPr>
                <w:noProof/>
                <w:webHidden/>
              </w:rPr>
              <w:t>9</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06" w:history="1">
            <w:r w:rsidRPr="00B73204">
              <w:rPr>
                <w:rStyle w:val="Hyperlink"/>
                <w:noProof/>
              </w:rPr>
              <w:t>RCs Pendentes (Fixa)</w:t>
            </w:r>
            <w:r>
              <w:rPr>
                <w:noProof/>
                <w:webHidden/>
              </w:rPr>
              <w:tab/>
            </w:r>
            <w:r>
              <w:rPr>
                <w:noProof/>
                <w:webHidden/>
              </w:rPr>
              <w:fldChar w:fldCharType="begin"/>
            </w:r>
            <w:r>
              <w:rPr>
                <w:noProof/>
                <w:webHidden/>
              </w:rPr>
              <w:instrText xml:space="preserve"> PAGEREF _Toc35942506 \h </w:instrText>
            </w:r>
            <w:r>
              <w:rPr>
                <w:noProof/>
                <w:webHidden/>
              </w:rPr>
            </w:r>
            <w:r>
              <w:rPr>
                <w:noProof/>
                <w:webHidden/>
              </w:rPr>
              <w:fldChar w:fldCharType="separate"/>
            </w:r>
            <w:r>
              <w:rPr>
                <w:noProof/>
                <w:webHidden/>
              </w:rPr>
              <w:t>9</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07" w:history="1">
            <w:r w:rsidRPr="00B73204">
              <w:rPr>
                <w:rStyle w:val="Hyperlink"/>
                <w:noProof/>
              </w:rPr>
              <w:t>AFs Pendentes (Fixa)</w:t>
            </w:r>
            <w:r>
              <w:rPr>
                <w:noProof/>
                <w:webHidden/>
              </w:rPr>
              <w:tab/>
            </w:r>
            <w:r>
              <w:rPr>
                <w:noProof/>
                <w:webHidden/>
              </w:rPr>
              <w:fldChar w:fldCharType="begin"/>
            </w:r>
            <w:r>
              <w:rPr>
                <w:noProof/>
                <w:webHidden/>
              </w:rPr>
              <w:instrText xml:space="preserve"> PAGEREF _Toc35942507 \h </w:instrText>
            </w:r>
            <w:r>
              <w:rPr>
                <w:noProof/>
                <w:webHidden/>
              </w:rPr>
            </w:r>
            <w:r>
              <w:rPr>
                <w:noProof/>
                <w:webHidden/>
              </w:rPr>
              <w:fldChar w:fldCharType="separate"/>
            </w:r>
            <w:r>
              <w:rPr>
                <w:noProof/>
                <w:webHidden/>
              </w:rPr>
              <w:t>9</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08" w:history="1">
            <w:r w:rsidRPr="00B73204">
              <w:rPr>
                <w:rStyle w:val="Hyperlink"/>
                <w:noProof/>
              </w:rPr>
              <w:t>Complementos (Fixa)</w:t>
            </w:r>
            <w:r>
              <w:rPr>
                <w:noProof/>
                <w:webHidden/>
              </w:rPr>
              <w:tab/>
            </w:r>
            <w:r>
              <w:rPr>
                <w:noProof/>
                <w:webHidden/>
              </w:rPr>
              <w:fldChar w:fldCharType="begin"/>
            </w:r>
            <w:r>
              <w:rPr>
                <w:noProof/>
                <w:webHidden/>
              </w:rPr>
              <w:instrText xml:space="preserve"> PAGEREF _Toc35942508 \h </w:instrText>
            </w:r>
            <w:r>
              <w:rPr>
                <w:noProof/>
                <w:webHidden/>
              </w:rPr>
            </w:r>
            <w:r>
              <w:rPr>
                <w:noProof/>
                <w:webHidden/>
              </w:rPr>
              <w:fldChar w:fldCharType="separate"/>
            </w:r>
            <w:r>
              <w:rPr>
                <w:noProof/>
                <w:webHidden/>
              </w:rPr>
              <w:t>9</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09" w:history="1">
            <w:r w:rsidRPr="00B73204">
              <w:rPr>
                <w:rStyle w:val="Hyperlink"/>
                <w:noProof/>
              </w:rPr>
              <w:t>Justificativas (Fixa)</w:t>
            </w:r>
            <w:r>
              <w:rPr>
                <w:noProof/>
                <w:webHidden/>
              </w:rPr>
              <w:tab/>
            </w:r>
            <w:r>
              <w:rPr>
                <w:noProof/>
                <w:webHidden/>
              </w:rPr>
              <w:fldChar w:fldCharType="begin"/>
            </w:r>
            <w:r>
              <w:rPr>
                <w:noProof/>
                <w:webHidden/>
              </w:rPr>
              <w:instrText xml:space="preserve"> PAGEREF _Toc35942509 \h </w:instrText>
            </w:r>
            <w:r>
              <w:rPr>
                <w:noProof/>
                <w:webHidden/>
              </w:rPr>
            </w:r>
            <w:r>
              <w:rPr>
                <w:noProof/>
                <w:webHidden/>
              </w:rPr>
              <w:fldChar w:fldCharType="separate"/>
            </w:r>
            <w:r>
              <w:rPr>
                <w:noProof/>
                <w:webHidden/>
              </w:rPr>
              <w:t>10</w:t>
            </w:r>
            <w:r>
              <w:rPr>
                <w:noProof/>
                <w:webHidden/>
              </w:rPr>
              <w:fldChar w:fldCharType="end"/>
            </w:r>
          </w:hyperlink>
        </w:p>
        <w:p w:rsidR="00A65463" w:rsidRDefault="00A65463">
          <w:pPr>
            <w:pStyle w:val="Sumrio1"/>
            <w:tabs>
              <w:tab w:val="right" w:leader="dot" w:pos="9736"/>
            </w:tabs>
            <w:rPr>
              <w:rFonts w:asciiTheme="minorHAnsi" w:eastAsiaTheme="minorEastAsia" w:hAnsiTheme="minorHAnsi"/>
              <w:noProof/>
              <w:sz w:val="22"/>
              <w:lang w:eastAsia="pt-BR"/>
            </w:rPr>
          </w:pPr>
          <w:hyperlink w:anchor="_Toc35942510" w:history="1">
            <w:r w:rsidRPr="00B73204">
              <w:rPr>
                <w:rStyle w:val="Hyperlink"/>
                <w:noProof/>
              </w:rPr>
              <w:t>Planilha de Compras/Ata - Parâmetros de Importação</w:t>
            </w:r>
            <w:r>
              <w:rPr>
                <w:noProof/>
                <w:webHidden/>
              </w:rPr>
              <w:tab/>
            </w:r>
            <w:r>
              <w:rPr>
                <w:noProof/>
                <w:webHidden/>
              </w:rPr>
              <w:fldChar w:fldCharType="begin"/>
            </w:r>
            <w:r>
              <w:rPr>
                <w:noProof/>
                <w:webHidden/>
              </w:rPr>
              <w:instrText xml:space="preserve"> PAGEREF _Toc35942510 \h </w:instrText>
            </w:r>
            <w:r>
              <w:rPr>
                <w:noProof/>
                <w:webHidden/>
              </w:rPr>
            </w:r>
            <w:r>
              <w:rPr>
                <w:noProof/>
                <w:webHidden/>
              </w:rPr>
              <w:fldChar w:fldCharType="separate"/>
            </w:r>
            <w:r>
              <w:rPr>
                <w:noProof/>
                <w:webHidden/>
              </w:rPr>
              <w:t>11</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11" w:history="1">
            <w:r w:rsidRPr="00B73204">
              <w:rPr>
                <w:rStyle w:val="Hyperlink"/>
                <w:noProof/>
              </w:rPr>
              <w:t>Planilha Consumo, Estoque, Compra (do ADMC)</w:t>
            </w:r>
            <w:r>
              <w:rPr>
                <w:noProof/>
                <w:webHidden/>
              </w:rPr>
              <w:tab/>
            </w:r>
            <w:r>
              <w:rPr>
                <w:noProof/>
                <w:webHidden/>
              </w:rPr>
              <w:fldChar w:fldCharType="begin"/>
            </w:r>
            <w:r>
              <w:rPr>
                <w:noProof/>
                <w:webHidden/>
              </w:rPr>
              <w:instrText xml:space="preserve"> PAGEREF _Toc35942511 \h </w:instrText>
            </w:r>
            <w:r>
              <w:rPr>
                <w:noProof/>
                <w:webHidden/>
              </w:rPr>
            </w:r>
            <w:r>
              <w:rPr>
                <w:noProof/>
                <w:webHidden/>
              </w:rPr>
              <w:fldChar w:fldCharType="separate"/>
            </w:r>
            <w:r>
              <w:rPr>
                <w:noProof/>
                <w:webHidden/>
              </w:rPr>
              <w:t>11</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12" w:history="1">
            <w:r w:rsidRPr="00B73204">
              <w:rPr>
                <w:rStyle w:val="Hyperlink"/>
                <w:noProof/>
              </w:rPr>
              <w:t>Planilha Consumo (do ADMC)</w:t>
            </w:r>
            <w:r>
              <w:rPr>
                <w:noProof/>
                <w:webHidden/>
              </w:rPr>
              <w:tab/>
            </w:r>
            <w:r>
              <w:rPr>
                <w:noProof/>
                <w:webHidden/>
              </w:rPr>
              <w:fldChar w:fldCharType="begin"/>
            </w:r>
            <w:r>
              <w:rPr>
                <w:noProof/>
                <w:webHidden/>
              </w:rPr>
              <w:instrText xml:space="preserve"> PAGEREF _Toc35942512 \h </w:instrText>
            </w:r>
            <w:r>
              <w:rPr>
                <w:noProof/>
                <w:webHidden/>
              </w:rPr>
            </w:r>
            <w:r>
              <w:rPr>
                <w:noProof/>
                <w:webHidden/>
              </w:rPr>
              <w:fldChar w:fldCharType="separate"/>
            </w:r>
            <w:r>
              <w:rPr>
                <w:noProof/>
                <w:webHidden/>
              </w:rPr>
              <w:t>11</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13" w:history="1">
            <w:r w:rsidRPr="00B73204">
              <w:rPr>
                <w:rStyle w:val="Hyperlink"/>
                <w:noProof/>
              </w:rPr>
              <w:t>Compra Normal (Ata) ou Cronograma (Fora de Ata)</w:t>
            </w:r>
            <w:r>
              <w:rPr>
                <w:noProof/>
                <w:webHidden/>
              </w:rPr>
              <w:tab/>
            </w:r>
            <w:r>
              <w:rPr>
                <w:noProof/>
                <w:webHidden/>
              </w:rPr>
              <w:fldChar w:fldCharType="begin"/>
            </w:r>
            <w:r>
              <w:rPr>
                <w:noProof/>
                <w:webHidden/>
              </w:rPr>
              <w:instrText xml:space="preserve"> PAGEREF _Toc35942513 \h </w:instrText>
            </w:r>
            <w:r>
              <w:rPr>
                <w:noProof/>
                <w:webHidden/>
              </w:rPr>
            </w:r>
            <w:r>
              <w:rPr>
                <w:noProof/>
                <w:webHidden/>
              </w:rPr>
              <w:fldChar w:fldCharType="separate"/>
            </w:r>
            <w:r>
              <w:rPr>
                <w:noProof/>
                <w:webHidden/>
              </w:rPr>
              <w:t>12</w:t>
            </w:r>
            <w:r>
              <w:rPr>
                <w:noProof/>
                <w:webHidden/>
              </w:rPr>
              <w:fldChar w:fldCharType="end"/>
            </w:r>
          </w:hyperlink>
        </w:p>
        <w:p w:rsidR="00A65463" w:rsidRDefault="00A65463">
          <w:pPr>
            <w:pStyle w:val="Sumrio1"/>
            <w:tabs>
              <w:tab w:val="right" w:leader="dot" w:pos="9736"/>
            </w:tabs>
            <w:rPr>
              <w:rFonts w:asciiTheme="minorHAnsi" w:eastAsiaTheme="minorEastAsia" w:hAnsiTheme="minorHAnsi"/>
              <w:noProof/>
              <w:sz w:val="22"/>
              <w:lang w:eastAsia="pt-BR"/>
            </w:rPr>
          </w:pPr>
          <w:hyperlink w:anchor="_Toc35942514" w:history="1">
            <w:r w:rsidRPr="00B73204">
              <w:rPr>
                <w:rStyle w:val="Hyperlink"/>
                <w:noProof/>
              </w:rPr>
              <w:t>Ciclo de Pré-Análises</w:t>
            </w:r>
            <w:r>
              <w:rPr>
                <w:noProof/>
                <w:webHidden/>
              </w:rPr>
              <w:tab/>
            </w:r>
            <w:r>
              <w:rPr>
                <w:noProof/>
                <w:webHidden/>
              </w:rPr>
              <w:fldChar w:fldCharType="begin"/>
            </w:r>
            <w:r>
              <w:rPr>
                <w:noProof/>
                <w:webHidden/>
              </w:rPr>
              <w:instrText xml:space="preserve"> PAGEREF _Toc35942514 \h </w:instrText>
            </w:r>
            <w:r>
              <w:rPr>
                <w:noProof/>
                <w:webHidden/>
              </w:rPr>
            </w:r>
            <w:r>
              <w:rPr>
                <w:noProof/>
                <w:webHidden/>
              </w:rPr>
              <w:fldChar w:fldCharType="separate"/>
            </w:r>
            <w:r>
              <w:rPr>
                <w:noProof/>
                <w:webHidden/>
              </w:rPr>
              <w:t>13</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15" w:history="1">
            <w:r w:rsidRPr="00B73204">
              <w:rPr>
                <w:rStyle w:val="Hyperlink"/>
                <w:noProof/>
              </w:rPr>
              <w:t>* Saldo Total de Ata abaixo do Saldo desta Secretaria</w:t>
            </w:r>
            <w:r>
              <w:rPr>
                <w:noProof/>
                <w:webHidden/>
              </w:rPr>
              <w:tab/>
            </w:r>
            <w:r>
              <w:rPr>
                <w:noProof/>
                <w:webHidden/>
              </w:rPr>
              <w:fldChar w:fldCharType="begin"/>
            </w:r>
            <w:r>
              <w:rPr>
                <w:noProof/>
                <w:webHidden/>
              </w:rPr>
              <w:instrText xml:space="preserve"> PAGEREF _Toc35942515 \h </w:instrText>
            </w:r>
            <w:r>
              <w:rPr>
                <w:noProof/>
                <w:webHidden/>
              </w:rPr>
            </w:r>
            <w:r>
              <w:rPr>
                <w:noProof/>
                <w:webHidden/>
              </w:rPr>
              <w:fldChar w:fldCharType="separate"/>
            </w:r>
            <w:r>
              <w:rPr>
                <w:noProof/>
                <w:webHidden/>
              </w:rPr>
              <w:t>13</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16" w:history="1">
            <w:r w:rsidRPr="00B73204">
              <w:rPr>
                <w:rStyle w:val="Hyperlink"/>
                <w:noProof/>
              </w:rPr>
              <w:t>* Gráfico Itens Zerados</w:t>
            </w:r>
            <w:r>
              <w:rPr>
                <w:noProof/>
                <w:webHidden/>
              </w:rPr>
              <w:tab/>
            </w:r>
            <w:r>
              <w:rPr>
                <w:noProof/>
                <w:webHidden/>
              </w:rPr>
              <w:fldChar w:fldCharType="begin"/>
            </w:r>
            <w:r>
              <w:rPr>
                <w:noProof/>
                <w:webHidden/>
              </w:rPr>
              <w:instrText xml:space="preserve"> PAGEREF _Toc35942516 \h </w:instrText>
            </w:r>
            <w:r>
              <w:rPr>
                <w:noProof/>
                <w:webHidden/>
              </w:rPr>
            </w:r>
            <w:r>
              <w:rPr>
                <w:noProof/>
                <w:webHidden/>
              </w:rPr>
              <w:fldChar w:fldCharType="separate"/>
            </w:r>
            <w:r>
              <w:rPr>
                <w:noProof/>
                <w:webHidden/>
              </w:rPr>
              <w:t>14</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17" w:history="1">
            <w:r w:rsidRPr="00B73204">
              <w:rPr>
                <w:rStyle w:val="Hyperlink"/>
                <w:noProof/>
              </w:rPr>
              <w:t>Gráfico</w:t>
            </w:r>
            <w:r>
              <w:rPr>
                <w:noProof/>
                <w:webHidden/>
              </w:rPr>
              <w:tab/>
            </w:r>
            <w:r>
              <w:rPr>
                <w:noProof/>
                <w:webHidden/>
              </w:rPr>
              <w:fldChar w:fldCharType="begin"/>
            </w:r>
            <w:r>
              <w:rPr>
                <w:noProof/>
                <w:webHidden/>
              </w:rPr>
              <w:instrText xml:space="preserve"> PAGEREF _Toc35942517 \h </w:instrText>
            </w:r>
            <w:r>
              <w:rPr>
                <w:noProof/>
                <w:webHidden/>
              </w:rPr>
            </w:r>
            <w:r>
              <w:rPr>
                <w:noProof/>
                <w:webHidden/>
              </w:rPr>
              <w:fldChar w:fldCharType="separate"/>
            </w:r>
            <w:r>
              <w:rPr>
                <w:noProof/>
                <w:webHidden/>
              </w:rPr>
              <w:t>14</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18" w:history="1">
            <w:r w:rsidRPr="00B73204">
              <w:rPr>
                <w:rStyle w:val="Hyperlink"/>
                <w:noProof/>
              </w:rPr>
              <w:t>Análise</w:t>
            </w:r>
            <w:r>
              <w:rPr>
                <w:noProof/>
                <w:webHidden/>
              </w:rPr>
              <w:tab/>
            </w:r>
            <w:r>
              <w:rPr>
                <w:noProof/>
                <w:webHidden/>
              </w:rPr>
              <w:fldChar w:fldCharType="begin"/>
            </w:r>
            <w:r>
              <w:rPr>
                <w:noProof/>
                <w:webHidden/>
              </w:rPr>
              <w:instrText xml:space="preserve"> PAGEREF _Toc35942518 \h </w:instrText>
            </w:r>
            <w:r>
              <w:rPr>
                <w:noProof/>
                <w:webHidden/>
              </w:rPr>
            </w:r>
            <w:r>
              <w:rPr>
                <w:noProof/>
                <w:webHidden/>
              </w:rPr>
              <w:fldChar w:fldCharType="separate"/>
            </w:r>
            <w:r>
              <w:rPr>
                <w:noProof/>
                <w:webHidden/>
              </w:rPr>
              <w:t>14</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19" w:history="1">
            <w:r w:rsidRPr="00B73204">
              <w:rPr>
                <w:rStyle w:val="Hyperlink"/>
                <w:noProof/>
              </w:rPr>
              <w:t>* Atas Novas</w:t>
            </w:r>
            <w:r>
              <w:rPr>
                <w:noProof/>
                <w:webHidden/>
              </w:rPr>
              <w:tab/>
            </w:r>
            <w:r>
              <w:rPr>
                <w:noProof/>
                <w:webHidden/>
              </w:rPr>
              <w:fldChar w:fldCharType="begin"/>
            </w:r>
            <w:r>
              <w:rPr>
                <w:noProof/>
                <w:webHidden/>
              </w:rPr>
              <w:instrText xml:space="preserve"> PAGEREF _Toc35942519 \h </w:instrText>
            </w:r>
            <w:r>
              <w:rPr>
                <w:noProof/>
                <w:webHidden/>
              </w:rPr>
            </w:r>
            <w:r>
              <w:rPr>
                <w:noProof/>
                <w:webHidden/>
              </w:rPr>
              <w:fldChar w:fldCharType="separate"/>
            </w:r>
            <w:r>
              <w:rPr>
                <w:noProof/>
                <w:webHidden/>
              </w:rPr>
              <w:t>15</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20" w:history="1">
            <w:r w:rsidRPr="00B73204">
              <w:rPr>
                <w:rStyle w:val="Hyperlink"/>
                <w:noProof/>
              </w:rPr>
              <w:t>* Entradas no Estoque Físico</w:t>
            </w:r>
            <w:r>
              <w:rPr>
                <w:noProof/>
                <w:webHidden/>
              </w:rPr>
              <w:tab/>
            </w:r>
            <w:r>
              <w:rPr>
                <w:noProof/>
                <w:webHidden/>
              </w:rPr>
              <w:fldChar w:fldCharType="begin"/>
            </w:r>
            <w:r>
              <w:rPr>
                <w:noProof/>
                <w:webHidden/>
              </w:rPr>
              <w:instrText xml:space="preserve"> PAGEREF _Toc35942520 \h </w:instrText>
            </w:r>
            <w:r>
              <w:rPr>
                <w:noProof/>
                <w:webHidden/>
              </w:rPr>
            </w:r>
            <w:r>
              <w:rPr>
                <w:noProof/>
                <w:webHidden/>
              </w:rPr>
              <w:fldChar w:fldCharType="separate"/>
            </w:r>
            <w:r>
              <w:rPr>
                <w:noProof/>
                <w:webHidden/>
              </w:rPr>
              <w:t>15</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21" w:history="1">
            <w:r w:rsidRPr="00B73204">
              <w:rPr>
                <w:rStyle w:val="Hyperlink"/>
                <w:noProof/>
              </w:rPr>
              <w:t>* RCs alteradas nas planilhas aguardando conferência</w:t>
            </w:r>
            <w:r>
              <w:rPr>
                <w:noProof/>
                <w:webHidden/>
              </w:rPr>
              <w:tab/>
            </w:r>
            <w:r>
              <w:rPr>
                <w:noProof/>
                <w:webHidden/>
              </w:rPr>
              <w:fldChar w:fldCharType="begin"/>
            </w:r>
            <w:r>
              <w:rPr>
                <w:noProof/>
                <w:webHidden/>
              </w:rPr>
              <w:instrText xml:space="preserve"> PAGEREF _Toc35942521 \h </w:instrText>
            </w:r>
            <w:r>
              <w:rPr>
                <w:noProof/>
                <w:webHidden/>
              </w:rPr>
            </w:r>
            <w:r>
              <w:rPr>
                <w:noProof/>
                <w:webHidden/>
              </w:rPr>
              <w:fldChar w:fldCharType="separate"/>
            </w:r>
            <w:r>
              <w:rPr>
                <w:noProof/>
                <w:webHidden/>
              </w:rPr>
              <w:t>15</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22" w:history="1">
            <w:r w:rsidRPr="00B73204">
              <w:rPr>
                <w:rStyle w:val="Hyperlink"/>
                <w:noProof/>
              </w:rPr>
              <w:t>Itens a Excluir sem Saldo</w:t>
            </w:r>
            <w:r>
              <w:rPr>
                <w:noProof/>
                <w:webHidden/>
              </w:rPr>
              <w:tab/>
            </w:r>
            <w:r>
              <w:rPr>
                <w:noProof/>
                <w:webHidden/>
              </w:rPr>
              <w:fldChar w:fldCharType="begin"/>
            </w:r>
            <w:r>
              <w:rPr>
                <w:noProof/>
                <w:webHidden/>
              </w:rPr>
              <w:instrText xml:space="preserve"> PAGEREF _Toc35942522 \h </w:instrText>
            </w:r>
            <w:r>
              <w:rPr>
                <w:noProof/>
                <w:webHidden/>
              </w:rPr>
            </w:r>
            <w:r>
              <w:rPr>
                <w:noProof/>
                <w:webHidden/>
              </w:rPr>
              <w:fldChar w:fldCharType="separate"/>
            </w:r>
            <w:r>
              <w:rPr>
                <w:noProof/>
                <w:webHidden/>
              </w:rPr>
              <w:t>15</w:t>
            </w:r>
            <w:r>
              <w:rPr>
                <w:noProof/>
                <w:webHidden/>
              </w:rPr>
              <w:fldChar w:fldCharType="end"/>
            </w:r>
          </w:hyperlink>
        </w:p>
        <w:p w:rsidR="00A65463" w:rsidRDefault="00A65463">
          <w:pPr>
            <w:pStyle w:val="Sumrio1"/>
            <w:tabs>
              <w:tab w:val="right" w:leader="dot" w:pos="9736"/>
            </w:tabs>
            <w:rPr>
              <w:rFonts w:asciiTheme="minorHAnsi" w:eastAsiaTheme="minorEastAsia" w:hAnsiTheme="minorHAnsi"/>
              <w:noProof/>
              <w:sz w:val="22"/>
              <w:lang w:eastAsia="pt-BR"/>
            </w:rPr>
          </w:pPr>
          <w:hyperlink w:anchor="_Toc35942523" w:history="1">
            <w:r w:rsidRPr="00B73204">
              <w:rPr>
                <w:rStyle w:val="Hyperlink"/>
                <w:noProof/>
              </w:rPr>
              <w:t>Ciclo de Análises (Itens de Ata)</w:t>
            </w:r>
            <w:r>
              <w:rPr>
                <w:noProof/>
                <w:webHidden/>
              </w:rPr>
              <w:tab/>
            </w:r>
            <w:r>
              <w:rPr>
                <w:noProof/>
                <w:webHidden/>
              </w:rPr>
              <w:fldChar w:fldCharType="begin"/>
            </w:r>
            <w:r>
              <w:rPr>
                <w:noProof/>
                <w:webHidden/>
              </w:rPr>
              <w:instrText xml:space="preserve"> PAGEREF _Toc35942523 \h </w:instrText>
            </w:r>
            <w:r>
              <w:rPr>
                <w:noProof/>
                <w:webHidden/>
              </w:rPr>
            </w:r>
            <w:r>
              <w:rPr>
                <w:noProof/>
                <w:webHidden/>
              </w:rPr>
              <w:fldChar w:fldCharType="separate"/>
            </w:r>
            <w:r>
              <w:rPr>
                <w:noProof/>
                <w:webHidden/>
              </w:rPr>
              <w:t>16</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24" w:history="1">
            <w:r w:rsidRPr="00B73204">
              <w:rPr>
                <w:rStyle w:val="Hyperlink"/>
                <w:noProof/>
              </w:rPr>
              <w:t>Filtro – Itens a Excluir SEM Saldo</w:t>
            </w:r>
            <w:r>
              <w:rPr>
                <w:noProof/>
                <w:webHidden/>
              </w:rPr>
              <w:tab/>
            </w:r>
            <w:r>
              <w:rPr>
                <w:noProof/>
                <w:webHidden/>
              </w:rPr>
              <w:fldChar w:fldCharType="begin"/>
            </w:r>
            <w:r>
              <w:rPr>
                <w:noProof/>
                <w:webHidden/>
              </w:rPr>
              <w:instrText xml:space="preserve"> PAGEREF _Toc35942524 \h </w:instrText>
            </w:r>
            <w:r>
              <w:rPr>
                <w:noProof/>
                <w:webHidden/>
              </w:rPr>
            </w:r>
            <w:r>
              <w:rPr>
                <w:noProof/>
                <w:webHidden/>
              </w:rPr>
              <w:fldChar w:fldCharType="separate"/>
            </w:r>
            <w:r>
              <w:rPr>
                <w:noProof/>
                <w:webHidden/>
              </w:rPr>
              <w:t>16</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25" w:history="1">
            <w:r w:rsidRPr="00B73204">
              <w:rPr>
                <w:rStyle w:val="Hyperlink"/>
                <w:noProof/>
              </w:rPr>
              <w:t>Filtro - Ativos - Abaixo do Ponto de Pedido (Ata/SemCompra)</w:t>
            </w:r>
            <w:r>
              <w:rPr>
                <w:noProof/>
                <w:webHidden/>
              </w:rPr>
              <w:tab/>
            </w:r>
            <w:r>
              <w:rPr>
                <w:noProof/>
                <w:webHidden/>
              </w:rPr>
              <w:fldChar w:fldCharType="begin"/>
            </w:r>
            <w:r>
              <w:rPr>
                <w:noProof/>
                <w:webHidden/>
              </w:rPr>
              <w:instrText xml:space="preserve"> PAGEREF _Toc35942525 \h </w:instrText>
            </w:r>
            <w:r>
              <w:rPr>
                <w:noProof/>
                <w:webHidden/>
              </w:rPr>
            </w:r>
            <w:r>
              <w:rPr>
                <w:noProof/>
                <w:webHidden/>
              </w:rPr>
              <w:fldChar w:fldCharType="separate"/>
            </w:r>
            <w:r>
              <w:rPr>
                <w:noProof/>
                <w:webHidden/>
              </w:rPr>
              <w:t>17</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26" w:history="1">
            <w:r w:rsidRPr="00B73204">
              <w:rPr>
                <w:rStyle w:val="Hyperlink"/>
                <w:noProof/>
              </w:rPr>
              <w:t>Filtro - Ativos Abaixo do Ponto de Pedido</w:t>
            </w:r>
            <w:r>
              <w:rPr>
                <w:noProof/>
                <w:webHidden/>
              </w:rPr>
              <w:tab/>
            </w:r>
            <w:r>
              <w:rPr>
                <w:noProof/>
                <w:webHidden/>
              </w:rPr>
              <w:fldChar w:fldCharType="begin"/>
            </w:r>
            <w:r>
              <w:rPr>
                <w:noProof/>
                <w:webHidden/>
              </w:rPr>
              <w:instrText xml:space="preserve"> PAGEREF _Toc35942526 \h </w:instrText>
            </w:r>
            <w:r>
              <w:rPr>
                <w:noProof/>
                <w:webHidden/>
              </w:rPr>
            </w:r>
            <w:r>
              <w:rPr>
                <w:noProof/>
                <w:webHidden/>
              </w:rPr>
              <w:fldChar w:fldCharType="separate"/>
            </w:r>
            <w:r>
              <w:rPr>
                <w:noProof/>
                <w:webHidden/>
              </w:rPr>
              <w:t>17</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27" w:history="1">
            <w:r w:rsidRPr="00B73204">
              <w:rPr>
                <w:rStyle w:val="Hyperlink"/>
                <w:noProof/>
              </w:rPr>
              <w:t>Filtro - Ativos com Ata – Todos por Ata</w:t>
            </w:r>
            <w:r>
              <w:rPr>
                <w:noProof/>
                <w:webHidden/>
              </w:rPr>
              <w:tab/>
            </w:r>
            <w:r>
              <w:rPr>
                <w:noProof/>
                <w:webHidden/>
              </w:rPr>
              <w:fldChar w:fldCharType="begin"/>
            </w:r>
            <w:r>
              <w:rPr>
                <w:noProof/>
                <w:webHidden/>
              </w:rPr>
              <w:instrText xml:space="preserve"> PAGEREF _Toc35942527 \h </w:instrText>
            </w:r>
            <w:r>
              <w:rPr>
                <w:noProof/>
                <w:webHidden/>
              </w:rPr>
            </w:r>
            <w:r>
              <w:rPr>
                <w:noProof/>
                <w:webHidden/>
              </w:rPr>
              <w:fldChar w:fldCharType="separate"/>
            </w:r>
            <w:r>
              <w:rPr>
                <w:noProof/>
                <w:webHidden/>
              </w:rPr>
              <w:t>17</w:t>
            </w:r>
            <w:r>
              <w:rPr>
                <w:noProof/>
                <w:webHidden/>
              </w:rPr>
              <w:fldChar w:fldCharType="end"/>
            </w:r>
          </w:hyperlink>
        </w:p>
        <w:p w:rsidR="00A65463" w:rsidRDefault="00A65463">
          <w:pPr>
            <w:pStyle w:val="Sumrio1"/>
            <w:tabs>
              <w:tab w:val="right" w:leader="dot" w:pos="9736"/>
            </w:tabs>
            <w:rPr>
              <w:rFonts w:asciiTheme="minorHAnsi" w:eastAsiaTheme="minorEastAsia" w:hAnsiTheme="minorHAnsi"/>
              <w:noProof/>
              <w:sz w:val="22"/>
              <w:lang w:eastAsia="pt-BR"/>
            </w:rPr>
          </w:pPr>
          <w:hyperlink w:anchor="_Toc35942528" w:history="1">
            <w:r w:rsidRPr="00B73204">
              <w:rPr>
                <w:rStyle w:val="Hyperlink"/>
                <w:noProof/>
              </w:rPr>
              <w:t>Planilha de Compras/Ata (Abas)</w:t>
            </w:r>
            <w:r>
              <w:rPr>
                <w:noProof/>
                <w:webHidden/>
              </w:rPr>
              <w:tab/>
            </w:r>
            <w:r>
              <w:rPr>
                <w:noProof/>
                <w:webHidden/>
              </w:rPr>
              <w:fldChar w:fldCharType="begin"/>
            </w:r>
            <w:r>
              <w:rPr>
                <w:noProof/>
                <w:webHidden/>
              </w:rPr>
              <w:instrText xml:space="preserve"> PAGEREF _Toc35942528 \h </w:instrText>
            </w:r>
            <w:r>
              <w:rPr>
                <w:noProof/>
                <w:webHidden/>
              </w:rPr>
            </w:r>
            <w:r>
              <w:rPr>
                <w:noProof/>
                <w:webHidden/>
              </w:rPr>
              <w:fldChar w:fldCharType="separate"/>
            </w:r>
            <w:r>
              <w:rPr>
                <w:noProof/>
                <w:webHidden/>
              </w:rPr>
              <w:t>17</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29" w:history="1">
            <w:r w:rsidRPr="00B73204">
              <w:rPr>
                <w:rStyle w:val="Hyperlink"/>
                <w:noProof/>
              </w:rPr>
              <w:t>Aba “Itens” (Análise das Necessidades)</w:t>
            </w:r>
            <w:r>
              <w:rPr>
                <w:noProof/>
                <w:webHidden/>
              </w:rPr>
              <w:tab/>
            </w:r>
            <w:r>
              <w:rPr>
                <w:noProof/>
                <w:webHidden/>
              </w:rPr>
              <w:fldChar w:fldCharType="begin"/>
            </w:r>
            <w:r>
              <w:rPr>
                <w:noProof/>
                <w:webHidden/>
              </w:rPr>
              <w:instrText xml:space="preserve"> PAGEREF _Toc35942529 \h </w:instrText>
            </w:r>
            <w:r>
              <w:rPr>
                <w:noProof/>
                <w:webHidden/>
              </w:rPr>
            </w:r>
            <w:r>
              <w:rPr>
                <w:noProof/>
                <w:webHidden/>
              </w:rPr>
              <w:fldChar w:fldCharType="separate"/>
            </w:r>
            <w:r>
              <w:rPr>
                <w:noProof/>
                <w:webHidden/>
              </w:rPr>
              <w:t>17</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30" w:history="1">
            <w:r w:rsidRPr="00B73204">
              <w:rPr>
                <w:rStyle w:val="Hyperlink"/>
                <w:noProof/>
              </w:rPr>
              <w:t>Funções</w:t>
            </w:r>
            <w:r>
              <w:rPr>
                <w:noProof/>
                <w:webHidden/>
              </w:rPr>
              <w:tab/>
            </w:r>
            <w:r>
              <w:rPr>
                <w:noProof/>
                <w:webHidden/>
              </w:rPr>
              <w:fldChar w:fldCharType="begin"/>
            </w:r>
            <w:r>
              <w:rPr>
                <w:noProof/>
                <w:webHidden/>
              </w:rPr>
              <w:instrText xml:space="preserve"> PAGEREF _Toc35942530 \h </w:instrText>
            </w:r>
            <w:r>
              <w:rPr>
                <w:noProof/>
                <w:webHidden/>
              </w:rPr>
            </w:r>
            <w:r>
              <w:rPr>
                <w:noProof/>
                <w:webHidden/>
              </w:rPr>
              <w:fldChar w:fldCharType="separate"/>
            </w:r>
            <w:r>
              <w:rPr>
                <w:noProof/>
                <w:webHidden/>
              </w:rPr>
              <w:t>17</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31" w:history="1">
            <w:r w:rsidRPr="00B73204">
              <w:rPr>
                <w:rStyle w:val="Hyperlink"/>
                <w:noProof/>
              </w:rPr>
              <w:t>Colunas Principais</w:t>
            </w:r>
            <w:r>
              <w:rPr>
                <w:noProof/>
                <w:webHidden/>
              </w:rPr>
              <w:tab/>
            </w:r>
            <w:r>
              <w:rPr>
                <w:noProof/>
                <w:webHidden/>
              </w:rPr>
              <w:fldChar w:fldCharType="begin"/>
            </w:r>
            <w:r>
              <w:rPr>
                <w:noProof/>
                <w:webHidden/>
              </w:rPr>
              <w:instrText xml:space="preserve"> PAGEREF _Toc35942531 \h </w:instrText>
            </w:r>
            <w:r>
              <w:rPr>
                <w:noProof/>
                <w:webHidden/>
              </w:rPr>
            </w:r>
            <w:r>
              <w:rPr>
                <w:noProof/>
                <w:webHidden/>
              </w:rPr>
              <w:fldChar w:fldCharType="separate"/>
            </w:r>
            <w:r>
              <w:rPr>
                <w:noProof/>
                <w:webHidden/>
              </w:rPr>
              <w:t>18</w:t>
            </w:r>
            <w:r>
              <w:rPr>
                <w:noProof/>
                <w:webHidden/>
              </w:rPr>
              <w:fldChar w:fldCharType="end"/>
            </w:r>
          </w:hyperlink>
        </w:p>
        <w:p w:rsidR="00A65463" w:rsidRDefault="00A65463">
          <w:pPr>
            <w:pStyle w:val="Sumrio1"/>
            <w:tabs>
              <w:tab w:val="right" w:leader="dot" w:pos="9736"/>
            </w:tabs>
            <w:rPr>
              <w:rFonts w:asciiTheme="minorHAnsi" w:eastAsiaTheme="minorEastAsia" w:hAnsiTheme="minorHAnsi"/>
              <w:noProof/>
              <w:sz w:val="22"/>
              <w:lang w:eastAsia="pt-BR"/>
            </w:rPr>
          </w:pPr>
          <w:hyperlink w:anchor="_Toc35942532" w:history="1">
            <w:r w:rsidRPr="00B73204">
              <w:rPr>
                <w:rStyle w:val="Hyperlink"/>
                <w:noProof/>
              </w:rPr>
              <w:t>Planilha “Ponto de Pedido” (Abas)</w:t>
            </w:r>
            <w:r>
              <w:rPr>
                <w:noProof/>
                <w:webHidden/>
              </w:rPr>
              <w:tab/>
            </w:r>
            <w:r>
              <w:rPr>
                <w:noProof/>
                <w:webHidden/>
              </w:rPr>
              <w:fldChar w:fldCharType="begin"/>
            </w:r>
            <w:r>
              <w:rPr>
                <w:noProof/>
                <w:webHidden/>
              </w:rPr>
              <w:instrText xml:space="preserve"> PAGEREF _Toc35942532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33" w:history="1">
            <w:r w:rsidRPr="00B73204">
              <w:rPr>
                <w:rStyle w:val="Hyperlink"/>
                <w:noProof/>
              </w:rPr>
              <w:t>Ponto_Ped</w:t>
            </w:r>
            <w:r>
              <w:rPr>
                <w:noProof/>
                <w:webHidden/>
              </w:rPr>
              <w:tab/>
            </w:r>
            <w:r>
              <w:rPr>
                <w:noProof/>
                <w:webHidden/>
              </w:rPr>
              <w:fldChar w:fldCharType="begin"/>
            </w:r>
            <w:r>
              <w:rPr>
                <w:noProof/>
                <w:webHidden/>
              </w:rPr>
              <w:instrText xml:space="preserve"> PAGEREF _Toc35942533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34" w:history="1">
            <w:r w:rsidRPr="00B73204">
              <w:rPr>
                <w:rStyle w:val="Hyperlink"/>
                <w:noProof/>
              </w:rPr>
              <w:t>Saldo</w:t>
            </w:r>
            <w:r>
              <w:rPr>
                <w:noProof/>
                <w:webHidden/>
              </w:rPr>
              <w:tab/>
            </w:r>
            <w:r>
              <w:rPr>
                <w:noProof/>
                <w:webHidden/>
              </w:rPr>
              <w:fldChar w:fldCharType="begin"/>
            </w:r>
            <w:r>
              <w:rPr>
                <w:noProof/>
                <w:webHidden/>
              </w:rPr>
              <w:instrText xml:space="preserve"> PAGEREF _Toc35942534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35" w:history="1">
            <w:r w:rsidRPr="00B73204">
              <w:rPr>
                <w:rStyle w:val="Hyperlink"/>
                <w:noProof/>
              </w:rPr>
              <w:t>Filtros</w:t>
            </w:r>
            <w:r>
              <w:rPr>
                <w:noProof/>
                <w:webHidden/>
              </w:rPr>
              <w:tab/>
            </w:r>
            <w:r>
              <w:rPr>
                <w:noProof/>
                <w:webHidden/>
              </w:rPr>
              <w:fldChar w:fldCharType="begin"/>
            </w:r>
            <w:r>
              <w:rPr>
                <w:noProof/>
                <w:webHidden/>
              </w:rPr>
              <w:instrText xml:space="preserve"> PAGEREF _Toc35942535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36" w:history="1">
            <w:r w:rsidRPr="00B73204">
              <w:rPr>
                <w:rStyle w:val="Hyperlink"/>
                <w:noProof/>
              </w:rPr>
              <w:t>Consumo_Anual</w:t>
            </w:r>
            <w:r>
              <w:rPr>
                <w:noProof/>
                <w:webHidden/>
              </w:rPr>
              <w:tab/>
            </w:r>
            <w:r>
              <w:rPr>
                <w:noProof/>
                <w:webHidden/>
              </w:rPr>
              <w:fldChar w:fldCharType="begin"/>
            </w:r>
            <w:r>
              <w:rPr>
                <w:noProof/>
                <w:webHidden/>
              </w:rPr>
              <w:instrText xml:space="preserve"> PAGEREF _Toc35942536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37" w:history="1">
            <w:r w:rsidRPr="00B73204">
              <w:rPr>
                <w:rStyle w:val="Hyperlink"/>
                <w:noProof/>
              </w:rPr>
              <w:t>Excluir_do_Estoque</w:t>
            </w:r>
            <w:r>
              <w:rPr>
                <w:noProof/>
                <w:webHidden/>
              </w:rPr>
              <w:tab/>
            </w:r>
            <w:r>
              <w:rPr>
                <w:noProof/>
                <w:webHidden/>
              </w:rPr>
              <w:fldChar w:fldCharType="begin"/>
            </w:r>
            <w:r>
              <w:rPr>
                <w:noProof/>
                <w:webHidden/>
              </w:rPr>
              <w:instrText xml:space="preserve"> PAGEREF _Toc35942537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38" w:history="1">
            <w:r w:rsidRPr="00B73204">
              <w:rPr>
                <w:rStyle w:val="Hyperlink"/>
                <w:noProof/>
              </w:rPr>
              <w:t>Parâmetros</w:t>
            </w:r>
            <w:r>
              <w:rPr>
                <w:noProof/>
                <w:webHidden/>
              </w:rPr>
              <w:tab/>
            </w:r>
            <w:r>
              <w:rPr>
                <w:noProof/>
                <w:webHidden/>
              </w:rPr>
              <w:fldChar w:fldCharType="begin"/>
            </w:r>
            <w:r>
              <w:rPr>
                <w:noProof/>
                <w:webHidden/>
              </w:rPr>
              <w:instrText xml:space="preserve"> PAGEREF _Toc35942538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39" w:history="1">
            <w:r w:rsidRPr="00B73204">
              <w:rPr>
                <w:rStyle w:val="Hyperlink"/>
                <w:noProof/>
              </w:rPr>
              <w:t>Estáticas</w:t>
            </w:r>
            <w:r>
              <w:rPr>
                <w:noProof/>
                <w:webHidden/>
              </w:rPr>
              <w:tab/>
            </w:r>
            <w:r>
              <w:rPr>
                <w:noProof/>
                <w:webHidden/>
              </w:rPr>
              <w:fldChar w:fldCharType="begin"/>
            </w:r>
            <w:r>
              <w:rPr>
                <w:noProof/>
                <w:webHidden/>
              </w:rPr>
              <w:instrText xml:space="preserve"> PAGEREF _Toc35942539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40" w:history="1">
            <w:r w:rsidRPr="00B73204">
              <w:rPr>
                <w:rStyle w:val="Hyperlink"/>
                <w:noProof/>
              </w:rPr>
              <w:t>Grupos</w:t>
            </w:r>
            <w:r>
              <w:rPr>
                <w:noProof/>
                <w:webHidden/>
              </w:rPr>
              <w:tab/>
            </w:r>
            <w:r>
              <w:rPr>
                <w:noProof/>
                <w:webHidden/>
              </w:rPr>
              <w:fldChar w:fldCharType="begin"/>
            </w:r>
            <w:r>
              <w:rPr>
                <w:noProof/>
                <w:webHidden/>
              </w:rPr>
              <w:instrText xml:space="preserve"> PAGEREF _Toc35942540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1"/>
            <w:tabs>
              <w:tab w:val="right" w:leader="dot" w:pos="9736"/>
            </w:tabs>
            <w:rPr>
              <w:rFonts w:asciiTheme="minorHAnsi" w:eastAsiaTheme="minorEastAsia" w:hAnsiTheme="minorHAnsi"/>
              <w:noProof/>
              <w:sz w:val="22"/>
              <w:lang w:eastAsia="pt-BR"/>
            </w:rPr>
          </w:pPr>
          <w:hyperlink w:anchor="_Toc35942541" w:history="1">
            <w:r w:rsidRPr="00B73204">
              <w:rPr>
                <w:rStyle w:val="Hyperlink"/>
                <w:noProof/>
              </w:rPr>
              <w:t>Planilha “Itens em Ata” (Abas)</w:t>
            </w:r>
            <w:r>
              <w:rPr>
                <w:noProof/>
                <w:webHidden/>
              </w:rPr>
              <w:tab/>
            </w:r>
            <w:r>
              <w:rPr>
                <w:noProof/>
                <w:webHidden/>
              </w:rPr>
              <w:fldChar w:fldCharType="begin"/>
            </w:r>
            <w:r>
              <w:rPr>
                <w:noProof/>
                <w:webHidden/>
              </w:rPr>
              <w:instrText xml:space="preserve"> PAGEREF _Toc35942541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42" w:history="1">
            <w:r w:rsidRPr="00B73204">
              <w:rPr>
                <w:rStyle w:val="Hyperlink"/>
                <w:noProof/>
              </w:rPr>
              <w:t>Estimativas</w:t>
            </w:r>
            <w:r>
              <w:rPr>
                <w:noProof/>
                <w:webHidden/>
              </w:rPr>
              <w:tab/>
            </w:r>
            <w:r>
              <w:rPr>
                <w:noProof/>
                <w:webHidden/>
              </w:rPr>
              <w:fldChar w:fldCharType="begin"/>
            </w:r>
            <w:r>
              <w:rPr>
                <w:noProof/>
                <w:webHidden/>
              </w:rPr>
              <w:instrText xml:space="preserve"> PAGEREF _Toc35942542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43" w:history="1">
            <w:r w:rsidRPr="00B73204">
              <w:rPr>
                <w:rStyle w:val="Hyperlink"/>
                <w:noProof/>
              </w:rPr>
              <w:t>Pregões</w:t>
            </w:r>
            <w:r>
              <w:rPr>
                <w:noProof/>
                <w:webHidden/>
              </w:rPr>
              <w:tab/>
            </w:r>
            <w:r>
              <w:rPr>
                <w:noProof/>
                <w:webHidden/>
              </w:rPr>
              <w:fldChar w:fldCharType="begin"/>
            </w:r>
            <w:r>
              <w:rPr>
                <w:noProof/>
                <w:webHidden/>
              </w:rPr>
              <w:instrText xml:space="preserve"> PAGEREF _Toc35942543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44" w:history="1">
            <w:r w:rsidRPr="00B73204">
              <w:rPr>
                <w:rStyle w:val="Hyperlink"/>
                <w:noProof/>
              </w:rPr>
              <w:t>Atas</w:t>
            </w:r>
            <w:r>
              <w:rPr>
                <w:noProof/>
                <w:webHidden/>
              </w:rPr>
              <w:tab/>
            </w:r>
            <w:r>
              <w:rPr>
                <w:noProof/>
                <w:webHidden/>
              </w:rPr>
              <w:fldChar w:fldCharType="begin"/>
            </w:r>
            <w:r>
              <w:rPr>
                <w:noProof/>
                <w:webHidden/>
              </w:rPr>
              <w:instrText xml:space="preserve"> PAGEREF _Toc35942544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45" w:history="1">
            <w:r w:rsidRPr="00B73204">
              <w:rPr>
                <w:rStyle w:val="Hyperlink"/>
                <w:noProof/>
              </w:rPr>
              <w:t>Atas_Bloqueios</w:t>
            </w:r>
            <w:r>
              <w:rPr>
                <w:noProof/>
                <w:webHidden/>
              </w:rPr>
              <w:tab/>
            </w:r>
            <w:r>
              <w:rPr>
                <w:noProof/>
                <w:webHidden/>
              </w:rPr>
              <w:fldChar w:fldCharType="begin"/>
            </w:r>
            <w:r>
              <w:rPr>
                <w:noProof/>
                <w:webHidden/>
              </w:rPr>
              <w:instrText xml:space="preserve"> PAGEREF _Toc35942545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46" w:history="1">
            <w:r w:rsidRPr="00B73204">
              <w:rPr>
                <w:rStyle w:val="Hyperlink"/>
                <w:noProof/>
              </w:rPr>
              <w:t>SaldoAta</w:t>
            </w:r>
            <w:r>
              <w:rPr>
                <w:noProof/>
                <w:webHidden/>
              </w:rPr>
              <w:tab/>
            </w:r>
            <w:r>
              <w:rPr>
                <w:noProof/>
                <w:webHidden/>
              </w:rPr>
              <w:fldChar w:fldCharType="begin"/>
            </w:r>
            <w:r>
              <w:rPr>
                <w:noProof/>
                <w:webHidden/>
              </w:rPr>
              <w:instrText xml:space="preserve"> PAGEREF _Toc35942546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47" w:history="1">
            <w:r w:rsidRPr="00B73204">
              <w:rPr>
                <w:rStyle w:val="Hyperlink"/>
                <w:noProof/>
              </w:rPr>
              <w:t>Funções</w:t>
            </w:r>
            <w:r>
              <w:rPr>
                <w:noProof/>
                <w:webHidden/>
              </w:rPr>
              <w:tab/>
            </w:r>
            <w:r>
              <w:rPr>
                <w:noProof/>
                <w:webHidden/>
              </w:rPr>
              <w:fldChar w:fldCharType="begin"/>
            </w:r>
            <w:r>
              <w:rPr>
                <w:noProof/>
                <w:webHidden/>
              </w:rPr>
              <w:instrText xml:space="preserve"> PAGEREF _Toc35942547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48" w:history="1">
            <w:r w:rsidRPr="00B73204">
              <w:rPr>
                <w:rStyle w:val="Hyperlink"/>
                <w:noProof/>
              </w:rPr>
              <w:t>Colunas</w:t>
            </w:r>
            <w:r>
              <w:rPr>
                <w:noProof/>
                <w:webHidden/>
              </w:rPr>
              <w:tab/>
            </w:r>
            <w:r>
              <w:rPr>
                <w:noProof/>
                <w:webHidden/>
              </w:rPr>
              <w:fldChar w:fldCharType="begin"/>
            </w:r>
            <w:r>
              <w:rPr>
                <w:noProof/>
                <w:webHidden/>
              </w:rPr>
              <w:instrText xml:space="preserve"> PAGEREF _Toc35942548 \h </w:instrText>
            </w:r>
            <w:r>
              <w:rPr>
                <w:noProof/>
                <w:webHidden/>
              </w:rPr>
            </w:r>
            <w:r>
              <w:rPr>
                <w:noProof/>
                <w:webHidden/>
              </w:rPr>
              <w:fldChar w:fldCharType="separate"/>
            </w:r>
            <w:r>
              <w:rPr>
                <w:noProof/>
                <w:webHidden/>
              </w:rPr>
              <w:t>20</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49" w:history="1">
            <w:r w:rsidRPr="00B73204">
              <w:rPr>
                <w:rStyle w:val="Hyperlink"/>
                <w:noProof/>
              </w:rPr>
              <w:t>AtaCessão</w:t>
            </w:r>
            <w:r>
              <w:rPr>
                <w:noProof/>
                <w:webHidden/>
              </w:rPr>
              <w:tab/>
            </w:r>
            <w:r>
              <w:rPr>
                <w:noProof/>
                <w:webHidden/>
              </w:rPr>
              <w:fldChar w:fldCharType="begin"/>
            </w:r>
            <w:r>
              <w:rPr>
                <w:noProof/>
                <w:webHidden/>
              </w:rPr>
              <w:instrText xml:space="preserve"> PAGEREF _Toc35942549 \h </w:instrText>
            </w:r>
            <w:r>
              <w:rPr>
                <w:noProof/>
                <w:webHidden/>
              </w:rPr>
            </w:r>
            <w:r>
              <w:rPr>
                <w:noProof/>
                <w:webHidden/>
              </w:rPr>
              <w:fldChar w:fldCharType="separate"/>
            </w:r>
            <w:r>
              <w:rPr>
                <w:noProof/>
                <w:webHidden/>
              </w:rPr>
              <w:t>21</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50" w:history="1">
            <w:r w:rsidRPr="00B73204">
              <w:rPr>
                <w:rStyle w:val="Hyperlink"/>
                <w:noProof/>
              </w:rPr>
              <w:t>Funções</w:t>
            </w:r>
            <w:r>
              <w:rPr>
                <w:noProof/>
                <w:webHidden/>
              </w:rPr>
              <w:tab/>
            </w:r>
            <w:r>
              <w:rPr>
                <w:noProof/>
                <w:webHidden/>
              </w:rPr>
              <w:fldChar w:fldCharType="begin"/>
            </w:r>
            <w:r>
              <w:rPr>
                <w:noProof/>
                <w:webHidden/>
              </w:rPr>
              <w:instrText xml:space="preserve"> PAGEREF _Toc35942550 \h </w:instrText>
            </w:r>
            <w:r>
              <w:rPr>
                <w:noProof/>
                <w:webHidden/>
              </w:rPr>
            </w:r>
            <w:r>
              <w:rPr>
                <w:noProof/>
                <w:webHidden/>
              </w:rPr>
              <w:fldChar w:fldCharType="separate"/>
            </w:r>
            <w:r>
              <w:rPr>
                <w:noProof/>
                <w:webHidden/>
              </w:rPr>
              <w:t>21</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51" w:history="1">
            <w:r w:rsidRPr="00B73204">
              <w:rPr>
                <w:rStyle w:val="Hyperlink"/>
                <w:noProof/>
              </w:rPr>
              <w:t>Colunas</w:t>
            </w:r>
            <w:r>
              <w:rPr>
                <w:noProof/>
                <w:webHidden/>
              </w:rPr>
              <w:tab/>
            </w:r>
            <w:r>
              <w:rPr>
                <w:noProof/>
                <w:webHidden/>
              </w:rPr>
              <w:fldChar w:fldCharType="begin"/>
            </w:r>
            <w:r>
              <w:rPr>
                <w:noProof/>
                <w:webHidden/>
              </w:rPr>
              <w:instrText xml:space="preserve"> PAGEREF _Toc35942551 \h </w:instrText>
            </w:r>
            <w:r>
              <w:rPr>
                <w:noProof/>
                <w:webHidden/>
              </w:rPr>
            </w:r>
            <w:r>
              <w:rPr>
                <w:noProof/>
                <w:webHidden/>
              </w:rPr>
              <w:fldChar w:fldCharType="separate"/>
            </w:r>
            <w:r>
              <w:rPr>
                <w:noProof/>
                <w:webHidden/>
              </w:rPr>
              <w:t>21</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52" w:history="1">
            <w:r w:rsidRPr="00B73204">
              <w:rPr>
                <w:rStyle w:val="Hyperlink"/>
                <w:noProof/>
              </w:rPr>
              <w:t>ConsumoAta</w:t>
            </w:r>
            <w:r>
              <w:rPr>
                <w:noProof/>
                <w:webHidden/>
              </w:rPr>
              <w:tab/>
            </w:r>
            <w:r>
              <w:rPr>
                <w:noProof/>
                <w:webHidden/>
              </w:rPr>
              <w:fldChar w:fldCharType="begin"/>
            </w:r>
            <w:r>
              <w:rPr>
                <w:noProof/>
                <w:webHidden/>
              </w:rPr>
              <w:instrText xml:space="preserve"> PAGEREF _Toc35942552 \h </w:instrText>
            </w:r>
            <w:r>
              <w:rPr>
                <w:noProof/>
                <w:webHidden/>
              </w:rPr>
            </w:r>
            <w:r>
              <w:rPr>
                <w:noProof/>
                <w:webHidden/>
              </w:rPr>
              <w:fldChar w:fldCharType="separate"/>
            </w:r>
            <w:r>
              <w:rPr>
                <w:noProof/>
                <w:webHidden/>
              </w:rPr>
              <w:t>21</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53" w:history="1">
            <w:r w:rsidRPr="00B73204">
              <w:rPr>
                <w:rStyle w:val="Hyperlink"/>
                <w:noProof/>
              </w:rPr>
              <w:t>Funções</w:t>
            </w:r>
            <w:r>
              <w:rPr>
                <w:noProof/>
                <w:webHidden/>
              </w:rPr>
              <w:tab/>
            </w:r>
            <w:r>
              <w:rPr>
                <w:noProof/>
                <w:webHidden/>
              </w:rPr>
              <w:fldChar w:fldCharType="begin"/>
            </w:r>
            <w:r>
              <w:rPr>
                <w:noProof/>
                <w:webHidden/>
              </w:rPr>
              <w:instrText xml:space="preserve"> PAGEREF _Toc35942553 \h </w:instrText>
            </w:r>
            <w:r>
              <w:rPr>
                <w:noProof/>
                <w:webHidden/>
              </w:rPr>
            </w:r>
            <w:r>
              <w:rPr>
                <w:noProof/>
                <w:webHidden/>
              </w:rPr>
              <w:fldChar w:fldCharType="separate"/>
            </w:r>
            <w:r>
              <w:rPr>
                <w:noProof/>
                <w:webHidden/>
              </w:rPr>
              <w:t>21</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54" w:history="1">
            <w:r w:rsidRPr="00B73204">
              <w:rPr>
                <w:rStyle w:val="Hyperlink"/>
                <w:noProof/>
              </w:rPr>
              <w:t>Colunas</w:t>
            </w:r>
            <w:r>
              <w:rPr>
                <w:noProof/>
                <w:webHidden/>
              </w:rPr>
              <w:tab/>
            </w:r>
            <w:r>
              <w:rPr>
                <w:noProof/>
                <w:webHidden/>
              </w:rPr>
              <w:fldChar w:fldCharType="begin"/>
            </w:r>
            <w:r>
              <w:rPr>
                <w:noProof/>
                <w:webHidden/>
              </w:rPr>
              <w:instrText xml:space="preserve"> PAGEREF _Toc35942554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55" w:history="1">
            <w:r w:rsidRPr="00B73204">
              <w:rPr>
                <w:rStyle w:val="Hyperlink"/>
                <w:noProof/>
              </w:rPr>
              <w:t>Imprósperos</w:t>
            </w:r>
            <w:r>
              <w:rPr>
                <w:noProof/>
                <w:webHidden/>
              </w:rPr>
              <w:tab/>
            </w:r>
            <w:r>
              <w:rPr>
                <w:noProof/>
                <w:webHidden/>
              </w:rPr>
              <w:fldChar w:fldCharType="begin"/>
            </w:r>
            <w:r>
              <w:rPr>
                <w:noProof/>
                <w:webHidden/>
              </w:rPr>
              <w:instrText xml:space="preserve"> PAGEREF _Toc35942555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56" w:history="1">
            <w:r w:rsidRPr="00B73204">
              <w:rPr>
                <w:rStyle w:val="Hyperlink"/>
                <w:noProof/>
              </w:rPr>
              <w:t>ImprósperosDetalhes</w:t>
            </w:r>
            <w:r>
              <w:rPr>
                <w:noProof/>
                <w:webHidden/>
              </w:rPr>
              <w:tab/>
            </w:r>
            <w:r>
              <w:rPr>
                <w:noProof/>
                <w:webHidden/>
              </w:rPr>
              <w:fldChar w:fldCharType="begin"/>
            </w:r>
            <w:r>
              <w:rPr>
                <w:noProof/>
                <w:webHidden/>
              </w:rPr>
              <w:instrText xml:space="preserve"> PAGEREF _Toc35942556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57" w:history="1">
            <w:r w:rsidRPr="00B73204">
              <w:rPr>
                <w:rStyle w:val="Hyperlink"/>
                <w:noProof/>
              </w:rPr>
              <w:t>HistóricoEstimado</w:t>
            </w:r>
            <w:r>
              <w:rPr>
                <w:noProof/>
                <w:webHidden/>
              </w:rPr>
              <w:tab/>
            </w:r>
            <w:r>
              <w:rPr>
                <w:noProof/>
                <w:webHidden/>
              </w:rPr>
              <w:fldChar w:fldCharType="begin"/>
            </w:r>
            <w:r>
              <w:rPr>
                <w:noProof/>
                <w:webHidden/>
              </w:rPr>
              <w:instrText xml:space="preserve"> PAGEREF _Toc35942557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58" w:history="1">
            <w:r w:rsidRPr="00B73204">
              <w:rPr>
                <w:rStyle w:val="Hyperlink"/>
                <w:noProof/>
              </w:rPr>
              <w:t>Filtros</w:t>
            </w:r>
            <w:r>
              <w:rPr>
                <w:noProof/>
                <w:webHidden/>
              </w:rPr>
              <w:tab/>
            </w:r>
            <w:r>
              <w:rPr>
                <w:noProof/>
                <w:webHidden/>
              </w:rPr>
              <w:fldChar w:fldCharType="begin"/>
            </w:r>
            <w:r>
              <w:rPr>
                <w:noProof/>
                <w:webHidden/>
              </w:rPr>
              <w:instrText xml:space="preserve"> PAGEREF _Toc35942558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59" w:history="1">
            <w:r w:rsidRPr="00B73204">
              <w:rPr>
                <w:rStyle w:val="Hyperlink"/>
                <w:noProof/>
              </w:rPr>
              <w:t>Estáticas</w:t>
            </w:r>
            <w:r>
              <w:rPr>
                <w:noProof/>
                <w:webHidden/>
              </w:rPr>
              <w:tab/>
            </w:r>
            <w:r>
              <w:rPr>
                <w:noProof/>
                <w:webHidden/>
              </w:rPr>
              <w:fldChar w:fldCharType="begin"/>
            </w:r>
            <w:r>
              <w:rPr>
                <w:noProof/>
                <w:webHidden/>
              </w:rPr>
              <w:instrText xml:space="preserve"> PAGEREF _Toc35942559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60" w:history="1">
            <w:r w:rsidRPr="00B73204">
              <w:rPr>
                <w:rStyle w:val="Hyperlink"/>
                <w:noProof/>
              </w:rPr>
              <w:t>Parâmetros</w:t>
            </w:r>
            <w:r>
              <w:rPr>
                <w:noProof/>
                <w:webHidden/>
              </w:rPr>
              <w:tab/>
            </w:r>
            <w:r>
              <w:rPr>
                <w:noProof/>
                <w:webHidden/>
              </w:rPr>
              <w:fldChar w:fldCharType="begin"/>
            </w:r>
            <w:r>
              <w:rPr>
                <w:noProof/>
                <w:webHidden/>
              </w:rPr>
              <w:instrText xml:space="preserve"> PAGEREF _Toc35942560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1"/>
            <w:tabs>
              <w:tab w:val="right" w:leader="dot" w:pos="9736"/>
            </w:tabs>
            <w:rPr>
              <w:rFonts w:asciiTheme="minorHAnsi" w:eastAsiaTheme="minorEastAsia" w:hAnsiTheme="minorHAnsi"/>
              <w:noProof/>
              <w:sz w:val="22"/>
              <w:lang w:eastAsia="pt-BR"/>
            </w:rPr>
          </w:pPr>
          <w:hyperlink w:anchor="_Toc35942561" w:history="1">
            <w:r w:rsidRPr="00B73204">
              <w:rPr>
                <w:rStyle w:val="Hyperlink"/>
                <w:noProof/>
              </w:rPr>
              <w:t>Planilha “Excluir_do_Estoque” (Abas)</w:t>
            </w:r>
            <w:r>
              <w:rPr>
                <w:noProof/>
                <w:webHidden/>
              </w:rPr>
              <w:tab/>
            </w:r>
            <w:r>
              <w:rPr>
                <w:noProof/>
                <w:webHidden/>
              </w:rPr>
              <w:fldChar w:fldCharType="begin"/>
            </w:r>
            <w:r>
              <w:rPr>
                <w:noProof/>
                <w:webHidden/>
              </w:rPr>
              <w:instrText xml:space="preserve"> PAGEREF _Toc35942561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62" w:history="1">
            <w:r w:rsidRPr="00B73204">
              <w:rPr>
                <w:rStyle w:val="Hyperlink"/>
                <w:noProof/>
              </w:rPr>
              <w:t>Excluir</w:t>
            </w:r>
            <w:r>
              <w:rPr>
                <w:noProof/>
                <w:webHidden/>
              </w:rPr>
              <w:tab/>
            </w:r>
            <w:r>
              <w:rPr>
                <w:noProof/>
                <w:webHidden/>
              </w:rPr>
              <w:fldChar w:fldCharType="begin"/>
            </w:r>
            <w:r>
              <w:rPr>
                <w:noProof/>
                <w:webHidden/>
              </w:rPr>
              <w:instrText xml:space="preserve"> PAGEREF _Toc35942562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63" w:history="1">
            <w:r w:rsidRPr="00B73204">
              <w:rPr>
                <w:rStyle w:val="Hyperlink"/>
                <w:noProof/>
              </w:rPr>
              <w:t>Estáticas</w:t>
            </w:r>
            <w:r>
              <w:rPr>
                <w:noProof/>
                <w:webHidden/>
              </w:rPr>
              <w:tab/>
            </w:r>
            <w:r>
              <w:rPr>
                <w:noProof/>
                <w:webHidden/>
              </w:rPr>
              <w:fldChar w:fldCharType="begin"/>
            </w:r>
            <w:r>
              <w:rPr>
                <w:noProof/>
                <w:webHidden/>
              </w:rPr>
              <w:instrText xml:space="preserve"> PAGEREF _Toc35942563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1"/>
            <w:tabs>
              <w:tab w:val="right" w:leader="dot" w:pos="9736"/>
            </w:tabs>
            <w:rPr>
              <w:rFonts w:asciiTheme="minorHAnsi" w:eastAsiaTheme="minorEastAsia" w:hAnsiTheme="minorHAnsi"/>
              <w:noProof/>
              <w:sz w:val="22"/>
              <w:lang w:eastAsia="pt-BR"/>
            </w:rPr>
          </w:pPr>
          <w:hyperlink w:anchor="_Toc35942564" w:history="1">
            <w:r w:rsidRPr="00B73204">
              <w:rPr>
                <w:rStyle w:val="Hyperlink"/>
                <w:noProof/>
              </w:rPr>
              <w:t>Planilha “ComprasExtras” (Abas)</w:t>
            </w:r>
            <w:r>
              <w:rPr>
                <w:noProof/>
                <w:webHidden/>
              </w:rPr>
              <w:tab/>
            </w:r>
            <w:r>
              <w:rPr>
                <w:noProof/>
                <w:webHidden/>
              </w:rPr>
              <w:fldChar w:fldCharType="begin"/>
            </w:r>
            <w:r>
              <w:rPr>
                <w:noProof/>
                <w:webHidden/>
              </w:rPr>
              <w:instrText xml:space="preserve"> PAGEREF _Toc35942564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65" w:history="1">
            <w:r w:rsidRPr="00B73204">
              <w:rPr>
                <w:rStyle w:val="Hyperlink"/>
                <w:noProof/>
              </w:rPr>
              <w:t>Extras</w:t>
            </w:r>
            <w:r>
              <w:rPr>
                <w:noProof/>
                <w:webHidden/>
              </w:rPr>
              <w:tab/>
            </w:r>
            <w:r>
              <w:rPr>
                <w:noProof/>
                <w:webHidden/>
              </w:rPr>
              <w:fldChar w:fldCharType="begin"/>
            </w:r>
            <w:r>
              <w:rPr>
                <w:noProof/>
                <w:webHidden/>
              </w:rPr>
              <w:instrText xml:space="preserve"> PAGEREF _Toc35942565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66" w:history="1">
            <w:r w:rsidRPr="00B73204">
              <w:rPr>
                <w:rStyle w:val="Hyperlink"/>
                <w:noProof/>
              </w:rPr>
              <w:t>Colunas:</w:t>
            </w:r>
            <w:r>
              <w:rPr>
                <w:noProof/>
                <w:webHidden/>
              </w:rPr>
              <w:tab/>
            </w:r>
            <w:r>
              <w:rPr>
                <w:noProof/>
                <w:webHidden/>
              </w:rPr>
              <w:fldChar w:fldCharType="begin"/>
            </w:r>
            <w:r>
              <w:rPr>
                <w:noProof/>
                <w:webHidden/>
              </w:rPr>
              <w:instrText xml:space="preserve"> PAGEREF _Toc35942566 \h </w:instrText>
            </w:r>
            <w:r>
              <w:rPr>
                <w:noProof/>
                <w:webHidden/>
              </w:rPr>
            </w:r>
            <w:r>
              <w:rPr>
                <w:noProof/>
                <w:webHidden/>
              </w:rPr>
              <w:fldChar w:fldCharType="separate"/>
            </w:r>
            <w:r>
              <w:rPr>
                <w:noProof/>
                <w:webHidden/>
              </w:rPr>
              <w:t>22</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67" w:history="1">
            <w:r w:rsidRPr="00B73204">
              <w:rPr>
                <w:rStyle w:val="Hyperlink"/>
                <w:noProof/>
              </w:rPr>
              <w:t>Funcionalidades:</w:t>
            </w:r>
            <w:r>
              <w:rPr>
                <w:noProof/>
                <w:webHidden/>
              </w:rPr>
              <w:tab/>
            </w:r>
            <w:r>
              <w:rPr>
                <w:noProof/>
                <w:webHidden/>
              </w:rPr>
              <w:fldChar w:fldCharType="begin"/>
            </w:r>
            <w:r>
              <w:rPr>
                <w:noProof/>
                <w:webHidden/>
              </w:rPr>
              <w:instrText xml:space="preserve"> PAGEREF _Toc35942567 \h </w:instrText>
            </w:r>
            <w:r>
              <w:rPr>
                <w:noProof/>
                <w:webHidden/>
              </w:rPr>
            </w:r>
            <w:r>
              <w:rPr>
                <w:noProof/>
                <w:webHidden/>
              </w:rPr>
              <w:fldChar w:fldCharType="separate"/>
            </w:r>
            <w:r>
              <w:rPr>
                <w:noProof/>
                <w:webHidden/>
              </w:rPr>
              <w:t>23</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68" w:history="1">
            <w:r w:rsidRPr="00B73204">
              <w:rPr>
                <w:rStyle w:val="Hyperlink"/>
                <w:noProof/>
              </w:rPr>
              <w:t>ListaItens</w:t>
            </w:r>
            <w:r>
              <w:rPr>
                <w:noProof/>
                <w:webHidden/>
              </w:rPr>
              <w:tab/>
            </w:r>
            <w:r>
              <w:rPr>
                <w:noProof/>
                <w:webHidden/>
              </w:rPr>
              <w:fldChar w:fldCharType="begin"/>
            </w:r>
            <w:r>
              <w:rPr>
                <w:noProof/>
                <w:webHidden/>
              </w:rPr>
              <w:instrText xml:space="preserve"> PAGEREF _Toc35942568 \h </w:instrText>
            </w:r>
            <w:r>
              <w:rPr>
                <w:noProof/>
                <w:webHidden/>
              </w:rPr>
            </w:r>
            <w:r>
              <w:rPr>
                <w:noProof/>
                <w:webHidden/>
              </w:rPr>
              <w:fldChar w:fldCharType="separate"/>
            </w:r>
            <w:r>
              <w:rPr>
                <w:noProof/>
                <w:webHidden/>
              </w:rPr>
              <w:t>23</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69" w:history="1">
            <w:r w:rsidRPr="00B73204">
              <w:rPr>
                <w:rStyle w:val="Hyperlink"/>
                <w:noProof/>
              </w:rPr>
              <w:t>Colunas:</w:t>
            </w:r>
            <w:r>
              <w:rPr>
                <w:noProof/>
                <w:webHidden/>
              </w:rPr>
              <w:tab/>
            </w:r>
            <w:r>
              <w:rPr>
                <w:noProof/>
                <w:webHidden/>
              </w:rPr>
              <w:fldChar w:fldCharType="begin"/>
            </w:r>
            <w:r>
              <w:rPr>
                <w:noProof/>
                <w:webHidden/>
              </w:rPr>
              <w:instrText xml:space="preserve"> PAGEREF _Toc35942569 \h </w:instrText>
            </w:r>
            <w:r>
              <w:rPr>
                <w:noProof/>
                <w:webHidden/>
              </w:rPr>
            </w:r>
            <w:r>
              <w:rPr>
                <w:noProof/>
                <w:webHidden/>
              </w:rPr>
              <w:fldChar w:fldCharType="separate"/>
            </w:r>
            <w:r>
              <w:rPr>
                <w:noProof/>
                <w:webHidden/>
              </w:rPr>
              <w:t>23</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70" w:history="1">
            <w:r w:rsidRPr="00B73204">
              <w:rPr>
                <w:rStyle w:val="Hyperlink"/>
                <w:noProof/>
              </w:rPr>
              <w:t>Funcionalidades:</w:t>
            </w:r>
            <w:r>
              <w:rPr>
                <w:noProof/>
                <w:webHidden/>
              </w:rPr>
              <w:tab/>
            </w:r>
            <w:r>
              <w:rPr>
                <w:noProof/>
                <w:webHidden/>
              </w:rPr>
              <w:fldChar w:fldCharType="begin"/>
            </w:r>
            <w:r>
              <w:rPr>
                <w:noProof/>
                <w:webHidden/>
              </w:rPr>
              <w:instrText xml:space="preserve"> PAGEREF _Toc35942570 \h </w:instrText>
            </w:r>
            <w:r>
              <w:rPr>
                <w:noProof/>
                <w:webHidden/>
              </w:rPr>
            </w:r>
            <w:r>
              <w:rPr>
                <w:noProof/>
                <w:webHidden/>
              </w:rPr>
              <w:fldChar w:fldCharType="separate"/>
            </w:r>
            <w:r>
              <w:rPr>
                <w:noProof/>
                <w:webHidden/>
              </w:rPr>
              <w:t>23</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71" w:history="1">
            <w:r w:rsidRPr="00B73204">
              <w:rPr>
                <w:rStyle w:val="Hyperlink"/>
                <w:noProof/>
              </w:rPr>
              <w:t>Origens</w:t>
            </w:r>
            <w:r>
              <w:rPr>
                <w:noProof/>
                <w:webHidden/>
              </w:rPr>
              <w:tab/>
            </w:r>
            <w:r>
              <w:rPr>
                <w:noProof/>
                <w:webHidden/>
              </w:rPr>
              <w:fldChar w:fldCharType="begin"/>
            </w:r>
            <w:r>
              <w:rPr>
                <w:noProof/>
                <w:webHidden/>
              </w:rPr>
              <w:instrText xml:space="preserve"> PAGEREF _Toc35942571 \h </w:instrText>
            </w:r>
            <w:r>
              <w:rPr>
                <w:noProof/>
                <w:webHidden/>
              </w:rPr>
            </w:r>
            <w:r>
              <w:rPr>
                <w:noProof/>
                <w:webHidden/>
              </w:rPr>
              <w:fldChar w:fldCharType="separate"/>
            </w:r>
            <w:r>
              <w:rPr>
                <w:noProof/>
                <w:webHidden/>
              </w:rPr>
              <w:t>23</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72" w:history="1">
            <w:r w:rsidRPr="00B73204">
              <w:rPr>
                <w:rStyle w:val="Hyperlink"/>
                <w:noProof/>
              </w:rPr>
              <w:t>Colunas:</w:t>
            </w:r>
            <w:r>
              <w:rPr>
                <w:noProof/>
                <w:webHidden/>
              </w:rPr>
              <w:tab/>
            </w:r>
            <w:r>
              <w:rPr>
                <w:noProof/>
                <w:webHidden/>
              </w:rPr>
              <w:fldChar w:fldCharType="begin"/>
            </w:r>
            <w:r>
              <w:rPr>
                <w:noProof/>
                <w:webHidden/>
              </w:rPr>
              <w:instrText xml:space="preserve"> PAGEREF _Toc35942572 \h </w:instrText>
            </w:r>
            <w:r>
              <w:rPr>
                <w:noProof/>
                <w:webHidden/>
              </w:rPr>
            </w:r>
            <w:r>
              <w:rPr>
                <w:noProof/>
                <w:webHidden/>
              </w:rPr>
              <w:fldChar w:fldCharType="separate"/>
            </w:r>
            <w:r>
              <w:rPr>
                <w:noProof/>
                <w:webHidden/>
              </w:rPr>
              <w:t>24</w:t>
            </w:r>
            <w:r>
              <w:rPr>
                <w:noProof/>
                <w:webHidden/>
              </w:rPr>
              <w:fldChar w:fldCharType="end"/>
            </w:r>
          </w:hyperlink>
        </w:p>
        <w:p w:rsidR="00A65463" w:rsidRDefault="00A65463">
          <w:pPr>
            <w:pStyle w:val="Sumrio3"/>
            <w:tabs>
              <w:tab w:val="right" w:leader="dot" w:pos="9736"/>
            </w:tabs>
            <w:rPr>
              <w:rFonts w:asciiTheme="minorHAnsi" w:eastAsiaTheme="minorEastAsia" w:hAnsiTheme="minorHAnsi"/>
              <w:noProof/>
              <w:sz w:val="22"/>
              <w:lang w:eastAsia="pt-BR"/>
            </w:rPr>
          </w:pPr>
          <w:hyperlink w:anchor="_Toc35942573" w:history="1">
            <w:r w:rsidRPr="00B73204">
              <w:rPr>
                <w:rStyle w:val="Hyperlink"/>
                <w:noProof/>
              </w:rPr>
              <w:t>Funcionalidades:</w:t>
            </w:r>
            <w:r>
              <w:rPr>
                <w:noProof/>
                <w:webHidden/>
              </w:rPr>
              <w:tab/>
            </w:r>
            <w:r>
              <w:rPr>
                <w:noProof/>
                <w:webHidden/>
              </w:rPr>
              <w:fldChar w:fldCharType="begin"/>
            </w:r>
            <w:r>
              <w:rPr>
                <w:noProof/>
                <w:webHidden/>
              </w:rPr>
              <w:instrText xml:space="preserve"> PAGEREF _Toc35942573 \h </w:instrText>
            </w:r>
            <w:r>
              <w:rPr>
                <w:noProof/>
                <w:webHidden/>
              </w:rPr>
            </w:r>
            <w:r>
              <w:rPr>
                <w:noProof/>
                <w:webHidden/>
              </w:rPr>
              <w:fldChar w:fldCharType="separate"/>
            </w:r>
            <w:r>
              <w:rPr>
                <w:noProof/>
                <w:webHidden/>
              </w:rPr>
              <w:t>24</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74" w:history="1">
            <w:r w:rsidRPr="00B73204">
              <w:rPr>
                <w:rStyle w:val="Hyperlink"/>
                <w:noProof/>
              </w:rPr>
              <w:t>Excluir_do_Estoque</w:t>
            </w:r>
            <w:r>
              <w:rPr>
                <w:noProof/>
                <w:webHidden/>
              </w:rPr>
              <w:tab/>
            </w:r>
            <w:r>
              <w:rPr>
                <w:noProof/>
                <w:webHidden/>
              </w:rPr>
              <w:fldChar w:fldCharType="begin"/>
            </w:r>
            <w:r>
              <w:rPr>
                <w:noProof/>
                <w:webHidden/>
              </w:rPr>
              <w:instrText xml:space="preserve"> PAGEREF _Toc35942574 \h </w:instrText>
            </w:r>
            <w:r>
              <w:rPr>
                <w:noProof/>
                <w:webHidden/>
              </w:rPr>
            </w:r>
            <w:r>
              <w:rPr>
                <w:noProof/>
                <w:webHidden/>
              </w:rPr>
              <w:fldChar w:fldCharType="separate"/>
            </w:r>
            <w:r>
              <w:rPr>
                <w:noProof/>
                <w:webHidden/>
              </w:rPr>
              <w:t>24</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75" w:history="1">
            <w:r w:rsidRPr="00B73204">
              <w:rPr>
                <w:rStyle w:val="Hyperlink"/>
                <w:noProof/>
              </w:rPr>
              <w:t>Parâmetros</w:t>
            </w:r>
            <w:r>
              <w:rPr>
                <w:noProof/>
                <w:webHidden/>
              </w:rPr>
              <w:tab/>
            </w:r>
            <w:r>
              <w:rPr>
                <w:noProof/>
                <w:webHidden/>
              </w:rPr>
              <w:fldChar w:fldCharType="begin"/>
            </w:r>
            <w:r>
              <w:rPr>
                <w:noProof/>
                <w:webHidden/>
              </w:rPr>
              <w:instrText xml:space="preserve"> PAGEREF _Toc35942575 \h </w:instrText>
            </w:r>
            <w:r>
              <w:rPr>
                <w:noProof/>
                <w:webHidden/>
              </w:rPr>
            </w:r>
            <w:r>
              <w:rPr>
                <w:noProof/>
                <w:webHidden/>
              </w:rPr>
              <w:fldChar w:fldCharType="separate"/>
            </w:r>
            <w:r>
              <w:rPr>
                <w:noProof/>
                <w:webHidden/>
              </w:rPr>
              <w:t>24</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76" w:history="1">
            <w:r w:rsidRPr="00B73204">
              <w:rPr>
                <w:rStyle w:val="Hyperlink"/>
                <w:noProof/>
              </w:rPr>
              <w:t>ExtrasBackup (Oculta)</w:t>
            </w:r>
            <w:r>
              <w:rPr>
                <w:noProof/>
                <w:webHidden/>
              </w:rPr>
              <w:tab/>
            </w:r>
            <w:r>
              <w:rPr>
                <w:noProof/>
                <w:webHidden/>
              </w:rPr>
              <w:fldChar w:fldCharType="begin"/>
            </w:r>
            <w:r>
              <w:rPr>
                <w:noProof/>
                <w:webHidden/>
              </w:rPr>
              <w:instrText xml:space="preserve"> PAGEREF _Toc35942576 \h </w:instrText>
            </w:r>
            <w:r>
              <w:rPr>
                <w:noProof/>
                <w:webHidden/>
              </w:rPr>
            </w:r>
            <w:r>
              <w:rPr>
                <w:noProof/>
                <w:webHidden/>
              </w:rPr>
              <w:fldChar w:fldCharType="separate"/>
            </w:r>
            <w:r>
              <w:rPr>
                <w:noProof/>
                <w:webHidden/>
              </w:rPr>
              <w:t>24</w:t>
            </w:r>
            <w:r>
              <w:rPr>
                <w:noProof/>
                <w:webHidden/>
              </w:rPr>
              <w:fldChar w:fldCharType="end"/>
            </w:r>
          </w:hyperlink>
        </w:p>
        <w:p w:rsidR="00A65463" w:rsidRDefault="00A65463">
          <w:pPr>
            <w:pStyle w:val="Sumrio1"/>
            <w:tabs>
              <w:tab w:val="right" w:leader="dot" w:pos="9736"/>
            </w:tabs>
            <w:rPr>
              <w:rFonts w:asciiTheme="minorHAnsi" w:eastAsiaTheme="minorEastAsia" w:hAnsiTheme="minorHAnsi"/>
              <w:noProof/>
              <w:sz w:val="22"/>
              <w:lang w:eastAsia="pt-BR"/>
            </w:rPr>
          </w:pPr>
          <w:hyperlink w:anchor="_Toc35942577" w:history="1">
            <w:r w:rsidRPr="00B73204">
              <w:rPr>
                <w:rStyle w:val="Hyperlink"/>
                <w:noProof/>
              </w:rPr>
              <w:t>Planilha “Complementos” (Abas)</w:t>
            </w:r>
            <w:r>
              <w:rPr>
                <w:noProof/>
                <w:webHidden/>
              </w:rPr>
              <w:tab/>
            </w:r>
            <w:r>
              <w:rPr>
                <w:noProof/>
                <w:webHidden/>
              </w:rPr>
              <w:fldChar w:fldCharType="begin"/>
            </w:r>
            <w:r>
              <w:rPr>
                <w:noProof/>
                <w:webHidden/>
              </w:rPr>
              <w:instrText xml:space="preserve"> PAGEREF _Toc35942577 \h </w:instrText>
            </w:r>
            <w:r>
              <w:rPr>
                <w:noProof/>
                <w:webHidden/>
              </w:rPr>
            </w:r>
            <w:r>
              <w:rPr>
                <w:noProof/>
                <w:webHidden/>
              </w:rPr>
              <w:fldChar w:fldCharType="separate"/>
            </w:r>
            <w:r>
              <w:rPr>
                <w:noProof/>
                <w:webHidden/>
              </w:rPr>
              <w:t>24</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78" w:history="1">
            <w:r w:rsidRPr="00B73204">
              <w:rPr>
                <w:rStyle w:val="Hyperlink"/>
                <w:noProof/>
              </w:rPr>
              <w:t>Complementos</w:t>
            </w:r>
            <w:r>
              <w:rPr>
                <w:noProof/>
                <w:webHidden/>
              </w:rPr>
              <w:tab/>
            </w:r>
            <w:r>
              <w:rPr>
                <w:noProof/>
                <w:webHidden/>
              </w:rPr>
              <w:fldChar w:fldCharType="begin"/>
            </w:r>
            <w:r>
              <w:rPr>
                <w:noProof/>
                <w:webHidden/>
              </w:rPr>
              <w:instrText xml:space="preserve"> PAGEREF _Toc35942578 \h </w:instrText>
            </w:r>
            <w:r>
              <w:rPr>
                <w:noProof/>
                <w:webHidden/>
              </w:rPr>
            </w:r>
            <w:r>
              <w:rPr>
                <w:noProof/>
                <w:webHidden/>
              </w:rPr>
              <w:fldChar w:fldCharType="separate"/>
            </w:r>
            <w:r>
              <w:rPr>
                <w:noProof/>
                <w:webHidden/>
              </w:rPr>
              <w:t>24</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79" w:history="1">
            <w:r w:rsidRPr="00B73204">
              <w:rPr>
                <w:rStyle w:val="Hyperlink"/>
                <w:noProof/>
              </w:rPr>
              <w:t>Estáticas</w:t>
            </w:r>
            <w:r>
              <w:rPr>
                <w:noProof/>
                <w:webHidden/>
              </w:rPr>
              <w:tab/>
            </w:r>
            <w:r>
              <w:rPr>
                <w:noProof/>
                <w:webHidden/>
              </w:rPr>
              <w:fldChar w:fldCharType="begin"/>
            </w:r>
            <w:r>
              <w:rPr>
                <w:noProof/>
                <w:webHidden/>
              </w:rPr>
              <w:instrText xml:space="preserve"> PAGEREF _Toc35942579 \h </w:instrText>
            </w:r>
            <w:r>
              <w:rPr>
                <w:noProof/>
                <w:webHidden/>
              </w:rPr>
            </w:r>
            <w:r>
              <w:rPr>
                <w:noProof/>
                <w:webHidden/>
              </w:rPr>
              <w:fldChar w:fldCharType="separate"/>
            </w:r>
            <w:r>
              <w:rPr>
                <w:noProof/>
                <w:webHidden/>
              </w:rPr>
              <w:t>24</w:t>
            </w:r>
            <w:r>
              <w:rPr>
                <w:noProof/>
                <w:webHidden/>
              </w:rPr>
              <w:fldChar w:fldCharType="end"/>
            </w:r>
          </w:hyperlink>
        </w:p>
        <w:p w:rsidR="00A65463" w:rsidRDefault="00A65463">
          <w:pPr>
            <w:pStyle w:val="Sumrio2"/>
            <w:tabs>
              <w:tab w:val="right" w:leader="dot" w:pos="9736"/>
            </w:tabs>
            <w:rPr>
              <w:rFonts w:asciiTheme="minorHAnsi" w:eastAsiaTheme="minorEastAsia" w:hAnsiTheme="minorHAnsi"/>
              <w:noProof/>
              <w:sz w:val="22"/>
              <w:lang w:eastAsia="pt-BR"/>
            </w:rPr>
          </w:pPr>
          <w:hyperlink w:anchor="_Toc35942580" w:history="1">
            <w:r w:rsidRPr="00B73204">
              <w:rPr>
                <w:rStyle w:val="Hyperlink"/>
                <w:noProof/>
              </w:rPr>
              <w:t>Parâmetros</w:t>
            </w:r>
            <w:r>
              <w:rPr>
                <w:noProof/>
                <w:webHidden/>
              </w:rPr>
              <w:tab/>
            </w:r>
            <w:r>
              <w:rPr>
                <w:noProof/>
                <w:webHidden/>
              </w:rPr>
              <w:fldChar w:fldCharType="begin"/>
            </w:r>
            <w:r>
              <w:rPr>
                <w:noProof/>
                <w:webHidden/>
              </w:rPr>
              <w:instrText xml:space="preserve"> PAGEREF _Toc35942580 \h </w:instrText>
            </w:r>
            <w:r>
              <w:rPr>
                <w:noProof/>
                <w:webHidden/>
              </w:rPr>
            </w:r>
            <w:r>
              <w:rPr>
                <w:noProof/>
                <w:webHidden/>
              </w:rPr>
              <w:fldChar w:fldCharType="separate"/>
            </w:r>
            <w:r>
              <w:rPr>
                <w:noProof/>
                <w:webHidden/>
              </w:rPr>
              <w:t>24</w:t>
            </w:r>
            <w:r>
              <w:rPr>
                <w:noProof/>
                <w:webHidden/>
              </w:rPr>
              <w:fldChar w:fldCharType="end"/>
            </w:r>
          </w:hyperlink>
        </w:p>
        <w:p w:rsidR="00B86F2E" w:rsidRDefault="00B86F2E">
          <w:r>
            <w:rPr>
              <w:b/>
              <w:bCs/>
            </w:rPr>
            <w:lastRenderedPageBreak/>
            <w:fldChar w:fldCharType="end"/>
          </w:r>
        </w:p>
      </w:sdtContent>
    </w:sdt>
    <w:p w:rsidR="00B86F2E" w:rsidRDefault="00B86F2E">
      <w:r>
        <w:br w:type="page"/>
      </w:r>
    </w:p>
    <w:p w:rsidR="009B0FA5" w:rsidRDefault="009B0FA5" w:rsidP="009B0FA5">
      <w:pPr>
        <w:pStyle w:val="Ttulo1"/>
      </w:pPr>
      <w:bookmarkStart w:id="1" w:name="_Toc21612526"/>
      <w:bookmarkStart w:id="2" w:name="_Toc35942481"/>
      <w:r>
        <w:lastRenderedPageBreak/>
        <w:t>Prefácio</w:t>
      </w:r>
      <w:bookmarkEnd w:id="1"/>
      <w:bookmarkEnd w:id="2"/>
    </w:p>
    <w:p w:rsidR="009B0FA5" w:rsidRDefault="009B0FA5" w:rsidP="009B0FA5">
      <w:r>
        <w:tab/>
        <w:t xml:space="preserve">A planilha de compras consolida em uma única planilha o resultado de planilhas geradas pelo sistema ADMC somadas a outras de manutenção manual. </w:t>
      </w:r>
    </w:p>
    <w:p w:rsidR="009B0FA5" w:rsidRDefault="009B0FA5" w:rsidP="009B0FA5">
      <w:r>
        <w:tab/>
        <w:t>A mesma planilha também pode ser utilizada para gerar estimativas de ata (ARP-Ata de Registro de Preços) que são enviadas para o DRM gerar as respectivas licitações.</w:t>
      </w:r>
    </w:p>
    <w:p w:rsidR="009B0FA5" w:rsidRDefault="009B0FA5" w:rsidP="009B0FA5">
      <w:r>
        <w:tab/>
        <w:t>O objetivo é automatizar alguns cálculos necessários para apuração e detecção de necessidades de compra de itens de estoque, ou de estimativas de ata, fazendo uso das informações já existentes e agilizando as análises e cálculos que antes eram feitos manualmente.</w:t>
      </w:r>
    </w:p>
    <w:p w:rsidR="009B0FA5" w:rsidRDefault="009B0FA5" w:rsidP="009B0FA5">
      <w:r>
        <w:tab/>
        <w:t>Tudo o que é feito pelas planilhas pode ser feito pessoalmente, tendo como diferencial apenas o tempo de execução de cada tarefa.</w:t>
      </w:r>
    </w:p>
    <w:p w:rsidR="009B0FA5" w:rsidRDefault="009B0FA5" w:rsidP="009B0FA5">
      <w:r>
        <w:tab/>
        <w:t xml:space="preserve">Na prática dependemos da integridade dos dados fornecidos pelo sistema ADMC </w:t>
      </w:r>
      <w:r w:rsidRPr="009C0492">
        <w:rPr>
          <w:i/>
        </w:rPr>
        <w:t>desktop</w:t>
      </w:r>
      <w:r>
        <w:t xml:space="preserve"> ou </w:t>
      </w:r>
      <w:r w:rsidRPr="009C0492">
        <w:rPr>
          <w:i/>
        </w:rPr>
        <w:t>web</w:t>
      </w:r>
      <w:r>
        <w:t>.</w:t>
      </w:r>
    </w:p>
    <w:p w:rsidR="00401355" w:rsidRDefault="00401355" w:rsidP="009B0FA5"/>
    <w:p w:rsidR="009B0FA5" w:rsidRDefault="009B0FA5" w:rsidP="009B0FA5">
      <w:pPr>
        <w:pStyle w:val="Ttulo2"/>
      </w:pPr>
      <w:bookmarkStart w:id="3" w:name="_Toc21612527"/>
      <w:bookmarkStart w:id="4" w:name="_Toc35942482"/>
      <w:r>
        <w:t>Definições deste documento:</w:t>
      </w:r>
      <w:bookmarkEnd w:id="3"/>
      <w:bookmarkEnd w:id="4"/>
    </w:p>
    <w:p w:rsidR="009B0FA5" w:rsidRDefault="009B0FA5" w:rsidP="009B0FA5">
      <w:pPr>
        <w:pStyle w:val="Ttulo3"/>
      </w:pPr>
      <w:r>
        <w:tab/>
      </w:r>
      <w:bookmarkStart w:id="5" w:name="_Toc21612528"/>
      <w:bookmarkStart w:id="6" w:name="_Toc35942483"/>
      <w:r>
        <w:t>Planilha</w:t>
      </w:r>
      <w:bookmarkEnd w:id="5"/>
      <w:bookmarkEnd w:id="6"/>
    </w:p>
    <w:p w:rsidR="009B0FA5" w:rsidRDefault="009B0FA5" w:rsidP="009B0FA5">
      <w:r>
        <w:tab/>
        <w:t>Embora tecnicamente o termo “planilha” se refira a cada aba da pasta de trabalho, por força de uso consideramos este termo ao que se refere a cada arquivo .xlsm.</w:t>
      </w:r>
    </w:p>
    <w:p w:rsidR="00401355" w:rsidRPr="00A93305" w:rsidRDefault="00401355" w:rsidP="009B0FA5"/>
    <w:p w:rsidR="009B0FA5" w:rsidRDefault="009B0FA5" w:rsidP="009B0FA5">
      <w:pPr>
        <w:pStyle w:val="Ttulo3"/>
      </w:pPr>
      <w:r>
        <w:tab/>
      </w:r>
      <w:bookmarkStart w:id="7" w:name="_Toc21612529"/>
      <w:bookmarkStart w:id="8" w:name="_Toc35942484"/>
      <w:r>
        <w:t>Aba</w:t>
      </w:r>
      <w:bookmarkEnd w:id="7"/>
      <w:bookmarkEnd w:id="8"/>
    </w:p>
    <w:p w:rsidR="009B0FA5" w:rsidRDefault="009B0FA5" w:rsidP="009B0FA5">
      <w:r>
        <w:tab/>
        <w:t>Utilizamos este termo para definirmos cada aba dentro de uma planilha (arquivo.xlsm), o que tecnicamente é chamado de planilha, mas valos utilizar esta nomenclatura neste documento.</w:t>
      </w:r>
    </w:p>
    <w:p w:rsidR="00401355" w:rsidRPr="00A93305" w:rsidRDefault="00401355" w:rsidP="009B0FA5"/>
    <w:p w:rsidR="009B0FA5" w:rsidRDefault="009B0FA5" w:rsidP="009B0FA5">
      <w:pPr>
        <w:pStyle w:val="Ttulo3"/>
      </w:pPr>
      <w:r>
        <w:tab/>
      </w:r>
      <w:bookmarkStart w:id="9" w:name="_Toc21612530"/>
      <w:bookmarkStart w:id="10" w:name="_Toc35942485"/>
      <w:r>
        <w:t>Planilha Fixa</w:t>
      </w:r>
      <w:bookmarkEnd w:id="9"/>
      <w:bookmarkEnd w:id="10"/>
    </w:p>
    <w:p w:rsidR="009B0FA5" w:rsidRDefault="009B0FA5" w:rsidP="009B0FA5">
      <w:r>
        <w:tab/>
        <w:t>São as planilhas que não tem versões ou cópias. Por se tratarem de origem de informações são representadas por um único arquivo .xlsm na rede.</w:t>
      </w:r>
    </w:p>
    <w:p w:rsidR="009B0FA5" w:rsidRDefault="009B0FA5" w:rsidP="009B0FA5">
      <w:r>
        <w:tab/>
        <w:t>Estes tipos de arquivos só podem ser editados por um usuário por vez.</w:t>
      </w:r>
    </w:p>
    <w:p w:rsidR="00401355" w:rsidRPr="00A93305" w:rsidRDefault="00401355" w:rsidP="009B0FA5"/>
    <w:p w:rsidR="009B0FA5" w:rsidRDefault="009B0FA5" w:rsidP="009B0FA5">
      <w:pPr>
        <w:pStyle w:val="Ttulo3"/>
      </w:pPr>
      <w:r>
        <w:tab/>
      </w:r>
      <w:bookmarkStart w:id="11" w:name="_Toc21612531"/>
      <w:bookmarkStart w:id="12" w:name="_Toc35942486"/>
      <w:r>
        <w:t>Planilha Dinâmica</w:t>
      </w:r>
      <w:bookmarkEnd w:id="11"/>
      <w:bookmarkEnd w:id="12"/>
    </w:p>
    <w:p w:rsidR="009B0FA5" w:rsidRDefault="009B0FA5" w:rsidP="009B0FA5">
      <w:r>
        <w:tab/>
        <w:t>São as planilhas que possuem versões de apuração. Apenas as Planilhas de Compra/Ata se enquadram nesta condição. As planilhas de dados do ADMC, embora sejam também dinâmicas, não são armazenadas.</w:t>
      </w:r>
    </w:p>
    <w:p w:rsidR="00401355" w:rsidRDefault="00401355" w:rsidP="009B0FA5"/>
    <w:p w:rsidR="009B0FA5" w:rsidRDefault="009B0FA5" w:rsidP="009B0FA5">
      <w:pPr>
        <w:pStyle w:val="Ttulo3"/>
      </w:pPr>
      <w:r>
        <w:tab/>
      </w:r>
      <w:bookmarkStart w:id="13" w:name="_Toc21612532"/>
      <w:bookmarkStart w:id="14" w:name="_Toc35942487"/>
      <w:r>
        <w:t>ARP</w:t>
      </w:r>
      <w:bookmarkEnd w:id="13"/>
      <w:bookmarkEnd w:id="14"/>
    </w:p>
    <w:p w:rsidR="009B0FA5" w:rsidRDefault="009B0FA5" w:rsidP="009B0FA5">
      <w:r>
        <w:tab/>
        <w:t>Ata de Registro de Preços.</w:t>
      </w:r>
    </w:p>
    <w:p w:rsidR="00401355" w:rsidRPr="008E1E98" w:rsidRDefault="00401355" w:rsidP="009B0FA5"/>
    <w:p w:rsidR="009B0FA5" w:rsidRDefault="009B0FA5" w:rsidP="009B0FA5">
      <w:pPr>
        <w:pStyle w:val="Ttulo3"/>
      </w:pPr>
      <w:r>
        <w:tab/>
      </w:r>
      <w:bookmarkStart w:id="15" w:name="_Toc21612533"/>
      <w:bookmarkStart w:id="16" w:name="_Toc35942488"/>
      <w:r>
        <w:t>Planilha de Compras (Assinaturas)</w:t>
      </w:r>
      <w:bookmarkEnd w:id="15"/>
      <w:bookmarkEnd w:id="16"/>
    </w:p>
    <w:p w:rsidR="009B0FA5" w:rsidRDefault="009B0FA5" w:rsidP="009B0FA5">
      <w:r>
        <w:tab/>
        <w:t>Planilha de itens que é utilizada no lugar do pedido de compras para gerar lista de necessidade de compra dos itens em estoque.</w:t>
      </w:r>
    </w:p>
    <w:p w:rsidR="009B0FA5" w:rsidRDefault="009B0FA5" w:rsidP="009B0FA5">
      <w:r>
        <w:tab/>
        <w:t>Obs.: O requisitante que gera esta planilha é o próprio setor de compras.</w:t>
      </w:r>
    </w:p>
    <w:p w:rsidR="009B0FA5" w:rsidRDefault="009B0FA5" w:rsidP="009B0FA5">
      <w:pPr>
        <w:pStyle w:val="Ttulo3"/>
      </w:pPr>
      <w:r>
        <w:lastRenderedPageBreak/>
        <w:tab/>
      </w:r>
      <w:bookmarkStart w:id="17" w:name="_Toc21612534"/>
      <w:bookmarkStart w:id="18" w:name="_Toc35942489"/>
      <w:r>
        <w:t>RC</w:t>
      </w:r>
      <w:bookmarkEnd w:id="17"/>
      <w:bookmarkEnd w:id="18"/>
    </w:p>
    <w:p w:rsidR="009B0FA5" w:rsidRDefault="009B0FA5" w:rsidP="009B0FA5">
      <w:r>
        <w:tab/>
        <w:t>Requisição de Compras.</w:t>
      </w:r>
    </w:p>
    <w:p w:rsidR="00401355" w:rsidRDefault="00401355" w:rsidP="009B0FA5"/>
    <w:p w:rsidR="009B0FA5" w:rsidRDefault="009B0FA5" w:rsidP="009B0FA5">
      <w:pPr>
        <w:pStyle w:val="Ttulo3"/>
      </w:pPr>
      <w:r>
        <w:tab/>
      </w:r>
      <w:bookmarkStart w:id="19" w:name="_Toc21612535"/>
      <w:bookmarkStart w:id="20" w:name="_Toc35942490"/>
      <w:r>
        <w:t>AF</w:t>
      </w:r>
      <w:bookmarkEnd w:id="19"/>
      <w:bookmarkEnd w:id="20"/>
    </w:p>
    <w:p w:rsidR="00D025D6" w:rsidRDefault="009B0FA5" w:rsidP="009B0FA5">
      <w:r>
        <w:tab/>
        <w:t>Autorização de Fornecimento. Documento que é o resultado de uma RC aprovada que dispara a entrega dos itens pelos fornecedores. A AF gerada já tem por definição quem será o fornecedor, prazo de entrega, quantidades e características dos itens que devem ser entregues.</w:t>
      </w:r>
    </w:p>
    <w:p w:rsidR="00D025D6" w:rsidRDefault="009B0FA5" w:rsidP="00D025D6">
      <w:pPr>
        <w:pStyle w:val="Ttulo3"/>
      </w:pPr>
      <w:r>
        <w:t xml:space="preserve"> </w:t>
      </w:r>
      <w:r w:rsidR="00D025D6">
        <w:tab/>
      </w:r>
      <w:bookmarkStart w:id="21" w:name="_Toc35942491"/>
      <w:r w:rsidR="00D025D6">
        <w:t>Formato de Data = 99.99.9999</w:t>
      </w:r>
      <w:bookmarkEnd w:id="21"/>
    </w:p>
    <w:p w:rsidR="00F068CB" w:rsidRDefault="00D025D6" w:rsidP="00D025D6">
      <w:r>
        <w:tab/>
        <w:t>As datas são exibidas utilizando-se pontos “.” no lugar da barra “/” como máscara de exibição. Isto é feito para deixar as leituras menos poluídas</w:t>
      </w:r>
      <w:r w:rsidR="00B06391">
        <w:t xml:space="preserve">. Porém a </w:t>
      </w:r>
      <w:r>
        <w:t xml:space="preserve">para digitação </w:t>
      </w:r>
      <w:r w:rsidR="00B06391">
        <w:t xml:space="preserve">de uma data </w:t>
      </w:r>
      <w:r w:rsidR="00B06391" w:rsidRPr="00B06391">
        <w:rPr>
          <w:b/>
          <w:color w:val="FF0000"/>
        </w:rPr>
        <w:t>deve ser feita</w:t>
      </w:r>
      <w:r w:rsidR="00B06391">
        <w:t xml:space="preserve"> utilizando-se a barra normalmente.</w:t>
      </w:r>
    </w:p>
    <w:p w:rsidR="00F068CB" w:rsidRDefault="00F068CB" w:rsidP="00F068CB">
      <w:pPr>
        <w:pStyle w:val="Ttulo3"/>
      </w:pPr>
      <w:r>
        <w:tab/>
      </w:r>
      <w:bookmarkStart w:id="22" w:name="_Toc35942492"/>
      <w:r>
        <w:t>Estoque Físico</w:t>
      </w:r>
      <w:bookmarkEnd w:id="22"/>
    </w:p>
    <w:p w:rsidR="00F068CB" w:rsidRPr="00F068CB" w:rsidRDefault="00F068CB" w:rsidP="00F068CB">
      <w:r>
        <w:tab/>
        <w:t>Define o saldo físico do estoque, independente de já existir alguma compra em andamento.</w:t>
      </w:r>
    </w:p>
    <w:p w:rsidR="00F068CB" w:rsidRDefault="00F068CB" w:rsidP="00F068CB">
      <w:pPr>
        <w:pStyle w:val="Ttulo3"/>
        <w:ind w:firstLine="708"/>
      </w:pPr>
      <w:bookmarkStart w:id="23" w:name="_Saldo_de_Estoque"/>
      <w:bookmarkStart w:id="24" w:name="_Toc35942493"/>
      <w:bookmarkEnd w:id="23"/>
      <w:r>
        <w:t>Saldo de Estoque</w:t>
      </w:r>
      <w:bookmarkEnd w:id="24"/>
    </w:p>
    <w:p w:rsidR="00E01F00" w:rsidRDefault="00F068CB" w:rsidP="00F068CB">
      <w:r>
        <w:tab/>
        <w:t>Para fins de compra utilizamos a definição de saldo de estoque que equivale ao saldo físico somado a todas as compras em andamento (RC, AF e Recentes).</w:t>
      </w:r>
    </w:p>
    <w:p w:rsidR="00E01F00" w:rsidRDefault="00E01F00" w:rsidP="00E01F00">
      <w:pPr>
        <w:pStyle w:val="Ttulo3"/>
        <w:ind w:firstLine="708"/>
      </w:pPr>
      <w:bookmarkStart w:id="25" w:name="_Toc35942494"/>
      <w:r>
        <w:t>[Itens]</w:t>
      </w:r>
      <w:bookmarkEnd w:id="25"/>
    </w:p>
    <w:p w:rsidR="00E01F00" w:rsidRDefault="00E01F00" w:rsidP="00E01F00">
      <w:r>
        <w:tab/>
        <w:t>O que estiver entre colchetes representa uma aba da planilha.</w:t>
      </w:r>
    </w:p>
    <w:p w:rsidR="00E01F00" w:rsidRDefault="00E01F00" w:rsidP="00E01F00">
      <w:pPr>
        <w:pStyle w:val="Ttulo3"/>
        <w:ind w:firstLine="708"/>
      </w:pPr>
      <w:bookmarkStart w:id="26" w:name="_Toc35942495"/>
      <w:r>
        <w:t>&gt;Coluna&lt;</w:t>
      </w:r>
      <w:bookmarkEnd w:id="26"/>
    </w:p>
    <w:p w:rsidR="004700FC" w:rsidRDefault="00E01F00" w:rsidP="00E01F00">
      <w:r>
        <w:tab/>
        <w:t>O que estiver entre &gt;&lt; são nomes de colunas dentro de uma aba da planilha</w:t>
      </w:r>
    </w:p>
    <w:p w:rsidR="004700FC" w:rsidRDefault="004700FC" w:rsidP="004700FC">
      <w:pPr>
        <w:pStyle w:val="Ttulo3"/>
        <w:ind w:firstLine="708"/>
      </w:pPr>
      <w:bookmarkStart w:id="27" w:name="_Toc35942496"/>
      <w:r>
        <w:t>&lt;Botão&gt;</w:t>
      </w:r>
      <w:bookmarkEnd w:id="27"/>
    </w:p>
    <w:p w:rsidR="002A695A" w:rsidRDefault="004700FC" w:rsidP="004700FC">
      <w:r>
        <w:tab/>
        <w:t>O que estiver entre &lt;&gt; são os botões.</w:t>
      </w:r>
    </w:p>
    <w:p w:rsidR="002A695A" w:rsidRDefault="002A695A" w:rsidP="002A695A">
      <w:pPr>
        <w:pStyle w:val="Ttulo3"/>
        <w:ind w:firstLine="708"/>
      </w:pPr>
      <w:bookmarkStart w:id="28" w:name="_Toc35942497"/>
      <w:r>
        <w:t>{ }</w:t>
      </w:r>
      <w:bookmarkEnd w:id="28"/>
    </w:p>
    <w:p w:rsidR="002A695A" w:rsidRDefault="002A695A" w:rsidP="002A695A">
      <w:r>
        <w:tab/>
        <w:t xml:space="preserve">Quando utilizados dentro de um caminho a ser seguido no sistema representa a necessidade de intervenção manual como seleção pelo </w:t>
      </w:r>
      <w:r w:rsidRPr="002A695A">
        <w:rPr>
          <w:i/>
        </w:rPr>
        <w:t>mouse</w:t>
      </w:r>
      <w:r>
        <w:t xml:space="preserve"> ou digitação de dados para filtro e seleção.</w:t>
      </w:r>
    </w:p>
    <w:p w:rsidR="002A695A" w:rsidRDefault="002A695A" w:rsidP="002A695A">
      <w:pPr>
        <w:pStyle w:val="Ttulo3"/>
        <w:ind w:firstLine="708"/>
      </w:pPr>
      <w:bookmarkStart w:id="29" w:name="_Toc35942498"/>
      <w:r>
        <w:t># nome_da_planilha #</w:t>
      </w:r>
      <w:bookmarkEnd w:id="29"/>
    </w:p>
    <w:p w:rsidR="009B0FA5" w:rsidRDefault="002A695A" w:rsidP="002A695A">
      <w:r>
        <w:tab/>
        <w:t>Quando utilizados dentro de um caminho a ser seguido no sistema representa o nome de uma planilha. Aqui não será exibido o caminho completo do arquivo, mas somente a sua identificação principal para facilitar a sua leitura.</w:t>
      </w:r>
      <w:r w:rsidR="009B0FA5">
        <w:br w:type="page"/>
      </w:r>
    </w:p>
    <w:p w:rsidR="002A695A" w:rsidRDefault="002A695A" w:rsidP="002A695A"/>
    <w:p w:rsidR="00E01F00" w:rsidRPr="00F068CB" w:rsidRDefault="00E01F00" w:rsidP="00F068CB">
      <w:pPr>
        <w:rPr>
          <w:color w:val="8E0000"/>
          <w:sz w:val="26"/>
          <w:szCs w:val="24"/>
        </w:rPr>
      </w:pPr>
    </w:p>
    <w:p w:rsidR="009B0FA5" w:rsidRDefault="009B0FA5" w:rsidP="009B0FA5">
      <w:pPr>
        <w:pStyle w:val="Ttulo1"/>
      </w:pPr>
      <w:bookmarkStart w:id="30" w:name="_Toc21612536"/>
      <w:bookmarkStart w:id="31" w:name="_Toc35942499"/>
      <w:r>
        <w:t>Entidades de Entradas</w:t>
      </w:r>
      <w:bookmarkEnd w:id="30"/>
      <w:bookmarkEnd w:id="31"/>
    </w:p>
    <w:p w:rsidR="005E0030" w:rsidRPr="005E0030" w:rsidRDefault="005E0030" w:rsidP="005E0030">
      <w:pPr>
        <w:rPr>
          <w:color w:val="FF0000"/>
        </w:rPr>
      </w:pPr>
      <w:r w:rsidRPr="005E0030">
        <w:rPr>
          <w:color w:val="FF0000"/>
        </w:rPr>
        <w:tab/>
        <w:t>Apuração de Compra</w:t>
      </w:r>
    </w:p>
    <w:p w:rsidR="005E0030" w:rsidRPr="005E0030" w:rsidRDefault="005E0030" w:rsidP="005E0030">
      <w:pPr>
        <w:rPr>
          <w:color w:val="92D050"/>
        </w:rPr>
      </w:pPr>
      <w:r w:rsidRPr="005E0030">
        <w:rPr>
          <w:color w:val="92D050"/>
        </w:rPr>
        <w:tab/>
        <w:t>Assinaturas</w:t>
      </w:r>
    </w:p>
    <w:p w:rsidR="005E0030" w:rsidRPr="005E0030" w:rsidRDefault="005E0030" w:rsidP="005E0030">
      <w:pPr>
        <w:rPr>
          <w:color w:val="092EE7"/>
        </w:rPr>
      </w:pPr>
      <w:r w:rsidRPr="005E0030">
        <w:rPr>
          <w:color w:val="092EE7"/>
        </w:rPr>
        <w:tab/>
        <w:t>Relatório de Informações de RCs e AFs</w:t>
      </w:r>
    </w:p>
    <w:p w:rsidR="009B0FA5" w:rsidRDefault="008452DA" w:rsidP="009B0FA5">
      <w:r>
        <w:rPr>
          <w:noProof/>
          <w:lang w:eastAsia="pt-BR"/>
        </w:rPr>
        <w:drawing>
          <wp:anchor distT="0" distB="0" distL="114300" distR="114300" simplePos="0" relativeHeight="251658240" behindDoc="1" locked="0" layoutInCell="1" allowOverlap="1">
            <wp:simplePos x="0" y="0"/>
            <wp:positionH relativeFrom="column">
              <wp:posOffset>-632361</wp:posOffset>
            </wp:positionH>
            <wp:positionV relativeFrom="paragraph">
              <wp:posOffset>188150</wp:posOffset>
            </wp:positionV>
            <wp:extent cx="8615548" cy="7694295"/>
            <wp:effectExtent l="0" t="0" r="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9B0FA5" w:rsidRPr="005C7C01" w:rsidRDefault="009B0FA5" w:rsidP="00FE57B0">
      <w:pPr>
        <w:ind w:left="-993"/>
      </w:pPr>
    </w:p>
    <w:p w:rsidR="009B0FA5" w:rsidRDefault="005E0030" w:rsidP="009B0FA5">
      <w:pPr>
        <w:spacing w:after="160"/>
        <w:jc w:val="left"/>
      </w:pPr>
      <w:r>
        <w:rPr>
          <w:noProof/>
          <w:lang w:eastAsia="pt-BR"/>
        </w:rPr>
        <mc:AlternateContent>
          <mc:Choice Requires="wps">
            <w:drawing>
              <wp:anchor distT="0" distB="0" distL="114300" distR="114300" simplePos="0" relativeHeight="251675648" behindDoc="0" locked="0" layoutInCell="1" allowOverlap="1" wp14:anchorId="67BABC25" wp14:editId="01D0D493">
                <wp:simplePos x="0" y="0"/>
                <wp:positionH relativeFrom="column">
                  <wp:posOffset>3655612</wp:posOffset>
                </wp:positionH>
                <wp:positionV relativeFrom="paragraph">
                  <wp:posOffset>1428281</wp:posOffset>
                </wp:positionV>
                <wp:extent cx="1406939" cy="3991444"/>
                <wp:effectExtent l="57150" t="38100" r="22225" b="9525"/>
                <wp:wrapNone/>
                <wp:docPr id="30" name="Conector de seta reta 30"/>
                <wp:cNvGraphicFramePr/>
                <a:graphic xmlns:a="http://schemas.openxmlformats.org/drawingml/2006/main">
                  <a:graphicData uri="http://schemas.microsoft.com/office/word/2010/wordprocessingShape">
                    <wps:wsp>
                      <wps:cNvCnPr/>
                      <wps:spPr>
                        <a:xfrm flipH="1" flipV="1">
                          <a:off x="0" y="0"/>
                          <a:ext cx="1406939" cy="3991444"/>
                        </a:xfrm>
                        <a:prstGeom prst="straightConnector1">
                          <a:avLst/>
                        </a:prstGeom>
                        <a:ln w="38100" cmpd="tri">
                          <a:solidFill>
                            <a:srgbClr val="092EE7"/>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5A6BE" id="_x0000_t32" coordsize="21600,21600" o:spt="32" o:oned="t" path="m,l21600,21600e" filled="f">
                <v:path arrowok="t" fillok="f" o:connecttype="none"/>
                <o:lock v:ext="edit" shapetype="t"/>
              </v:shapetype>
              <v:shape id="Conector de seta reta 30" o:spid="_x0000_s1026" type="#_x0000_t32" style="position:absolute;margin-left:287.85pt;margin-top:112.45pt;width:110.8pt;height:314.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" strokecolor="#092ee7"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7696" behindDoc="0" locked="0" layoutInCell="1" allowOverlap="1" wp14:anchorId="67BABC25" wp14:editId="01D0D493">
                <wp:simplePos x="0" y="0"/>
                <wp:positionH relativeFrom="column">
                  <wp:posOffset>3520440</wp:posOffset>
                </wp:positionH>
                <wp:positionV relativeFrom="paragraph">
                  <wp:posOffset>1428281</wp:posOffset>
                </wp:positionV>
                <wp:extent cx="291548" cy="4786133"/>
                <wp:effectExtent l="95250" t="38100" r="32385" b="14605"/>
                <wp:wrapNone/>
                <wp:docPr id="31" name="Conector de seta reta 31"/>
                <wp:cNvGraphicFramePr/>
                <a:graphic xmlns:a="http://schemas.openxmlformats.org/drawingml/2006/main">
                  <a:graphicData uri="http://schemas.microsoft.com/office/word/2010/wordprocessingShape">
                    <wps:wsp>
                      <wps:cNvCnPr/>
                      <wps:spPr>
                        <a:xfrm flipH="1" flipV="1">
                          <a:off x="0" y="0"/>
                          <a:ext cx="291548" cy="4786133"/>
                        </a:xfrm>
                        <a:prstGeom prst="straightConnector1">
                          <a:avLst/>
                        </a:prstGeom>
                        <a:ln w="38100" cmpd="tri">
                          <a:solidFill>
                            <a:srgbClr val="092EE7"/>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778A4" id="Conector de seta reta 31" o:spid="_x0000_s1026" type="#_x0000_t32" style="position:absolute;margin-left:277.2pt;margin-top:112.45pt;width:22.95pt;height:376.8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" strokecolor="#092ee7"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3600" behindDoc="0" locked="0" layoutInCell="1" allowOverlap="1" wp14:anchorId="6247202A" wp14:editId="5DA9E790">
                <wp:simplePos x="0" y="0"/>
                <wp:positionH relativeFrom="column">
                  <wp:posOffset>2494722</wp:posOffset>
                </wp:positionH>
                <wp:positionV relativeFrom="paragraph">
                  <wp:posOffset>1428281</wp:posOffset>
                </wp:positionV>
                <wp:extent cx="922351" cy="4316730"/>
                <wp:effectExtent l="19050" t="38100" r="49530" b="7620"/>
                <wp:wrapNone/>
                <wp:docPr id="29" name="Conector de seta reta 29"/>
                <wp:cNvGraphicFramePr/>
                <a:graphic xmlns:a="http://schemas.openxmlformats.org/drawingml/2006/main">
                  <a:graphicData uri="http://schemas.microsoft.com/office/word/2010/wordprocessingShape">
                    <wps:wsp>
                      <wps:cNvCnPr/>
                      <wps:spPr>
                        <a:xfrm flipV="1">
                          <a:off x="0" y="0"/>
                          <a:ext cx="922351" cy="4316730"/>
                        </a:xfrm>
                        <a:prstGeom prst="straightConnector1">
                          <a:avLst/>
                        </a:prstGeom>
                        <a:ln w="38100" cmpd="tri">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29776" id="Conector de seta reta 29" o:spid="_x0000_s1026" type="#_x0000_t32" style="position:absolute;margin-left:196.45pt;margin-top:112.45pt;width:72.65pt;height:339.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" strokecolor="#00b05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67456" behindDoc="0" locked="0" layoutInCell="1" allowOverlap="1" wp14:anchorId="7B996541" wp14:editId="46CE623A">
                <wp:simplePos x="0" y="0"/>
                <wp:positionH relativeFrom="column">
                  <wp:posOffset>1389490</wp:posOffset>
                </wp:positionH>
                <wp:positionV relativeFrom="paragraph">
                  <wp:posOffset>1388524</wp:posOffset>
                </wp:positionV>
                <wp:extent cx="1804947" cy="2909322"/>
                <wp:effectExtent l="19050" t="38100" r="43180" b="24765"/>
                <wp:wrapNone/>
                <wp:docPr id="26" name="Conector de seta reta 26"/>
                <wp:cNvGraphicFramePr/>
                <a:graphic xmlns:a="http://schemas.openxmlformats.org/drawingml/2006/main">
                  <a:graphicData uri="http://schemas.microsoft.com/office/word/2010/wordprocessingShape">
                    <wps:wsp>
                      <wps:cNvCnPr/>
                      <wps:spPr>
                        <a:xfrm flipV="1">
                          <a:off x="0" y="0"/>
                          <a:ext cx="1804947" cy="2909322"/>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29958" id="Conector de seta reta 26" o:spid="_x0000_s1026" type="#_x0000_t32" style="position:absolute;margin-left:109.4pt;margin-top:109.35pt;width:142.1pt;height:229.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" strokecolor="red"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1552" behindDoc="0" locked="0" layoutInCell="1" allowOverlap="1" wp14:anchorId="661EEECB" wp14:editId="4BBBDD14">
                <wp:simplePos x="0" y="0"/>
                <wp:positionH relativeFrom="column">
                  <wp:posOffset>1699592</wp:posOffset>
                </wp:positionH>
                <wp:positionV relativeFrom="paragraph">
                  <wp:posOffset>1428280</wp:posOffset>
                </wp:positionV>
                <wp:extent cx="1606164" cy="4420235"/>
                <wp:effectExtent l="19050" t="38100" r="51435" b="18415"/>
                <wp:wrapNone/>
                <wp:docPr id="28" name="Conector de seta reta 28"/>
                <wp:cNvGraphicFramePr/>
                <a:graphic xmlns:a="http://schemas.openxmlformats.org/drawingml/2006/main">
                  <a:graphicData uri="http://schemas.microsoft.com/office/word/2010/wordprocessingShape">
                    <wps:wsp>
                      <wps:cNvCnPr/>
                      <wps:spPr>
                        <a:xfrm flipV="1">
                          <a:off x="0" y="0"/>
                          <a:ext cx="1606164" cy="4420235"/>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D40A9" id="Conector de seta reta 28" o:spid="_x0000_s1026" type="#_x0000_t32" style="position:absolute;margin-left:133.85pt;margin-top:112.45pt;width:126.45pt;height:348.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" strokecolor="red"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9504" behindDoc="0" locked="0" layoutInCell="1" allowOverlap="1" wp14:anchorId="01D79849" wp14:editId="46F9CB5C">
                <wp:simplePos x="0" y="0"/>
                <wp:positionH relativeFrom="column">
                  <wp:posOffset>3695368</wp:posOffset>
                </wp:positionH>
                <wp:positionV relativeFrom="paragraph">
                  <wp:posOffset>1428281</wp:posOffset>
                </wp:positionV>
                <wp:extent cx="1685925" cy="2711394"/>
                <wp:effectExtent l="38100" t="38100" r="28575" b="13335"/>
                <wp:wrapNone/>
                <wp:docPr id="27" name="Conector de seta reta 27"/>
                <wp:cNvGraphicFramePr/>
                <a:graphic xmlns:a="http://schemas.openxmlformats.org/drawingml/2006/main">
                  <a:graphicData uri="http://schemas.microsoft.com/office/word/2010/wordprocessingShape">
                    <wps:wsp>
                      <wps:cNvCnPr/>
                      <wps:spPr>
                        <a:xfrm flipH="1" flipV="1">
                          <a:off x="0" y="0"/>
                          <a:ext cx="1685925" cy="2711394"/>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DA8FC" id="Conector de seta reta 27" o:spid="_x0000_s1026" type="#_x0000_t32" style="position:absolute;margin-left:290.95pt;margin-top:112.45pt;width:132.75pt;height:213.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" strokecolor="red"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5408" behindDoc="0" locked="0" layoutInCell="1" allowOverlap="1" wp14:anchorId="432E9F1B" wp14:editId="6E9A9C48">
                <wp:simplePos x="0" y="0"/>
                <wp:positionH relativeFrom="column">
                  <wp:posOffset>3878248</wp:posOffset>
                </wp:positionH>
                <wp:positionV relativeFrom="paragraph">
                  <wp:posOffset>1428281</wp:posOffset>
                </wp:positionV>
                <wp:extent cx="1359673" cy="1232038"/>
                <wp:effectExtent l="38100" t="38100" r="31115" b="25400"/>
                <wp:wrapNone/>
                <wp:docPr id="25" name="Conector de seta reta 25"/>
                <wp:cNvGraphicFramePr/>
                <a:graphic xmlns:a="http://schemas.openxmlformats.org/drawingml/2006/main">
                  <a:graphicData uri="http://schemas.microsoft.com/office/word/2010/wordprocessingShape">
                    <wps:wsp>
                      <wps:cNvCnPr/>
                      <wps:spPr>
                        <a:xfrm flipH="1" flipV="1">
                          <a:off x="0" y="0"/>
                          <a:ext cx="1359673" cy="1232038"/>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83108" id="Conector de seta reta 25" o:spid="_x0000_s1026" type="#_x0000_t32" style="position:absolute;margin-left:305.35pt;margin-top:112.45pt;width:107.05pt;height:9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" strokecolor="red"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3360" behindDoc="0" locked="0" layoutInCell="1" allowOverlap="1" wp14:anchorId="6F527C24" wp14:editId="4A7166A4">
                <wp:simplePos x="0" y="0"/>
                <wp:positionH relativeFrom="column">
                  <wp:posOffset>1341783</wp:posOffset>
                </wp:positionH>
                <wp:positionV relativeFrom="paragraph">
                  <wp:posOffset>1356718</wp:posOffset>
                </wp:positionV>
                <wp:extent cx="1733384" cy="1303655"/>
                <wp:effectExtent l="19050" t="38100" r="38735" b="29845"/>
                <wp:wrapNone/>
                <wp:docPr id="24" name="Conector de seta reta 24"/>
                <wp:cNvGraphicFramePr/>
                <a:graphic xmlns:a="http://schemas.openxmlformats.org/drawingml/2006/main">
                  <a:graphicData uri="http://schemas.microsoft.com/office/word/2010/wordprocessingShape">
                    <wps:wsp>
                      <wps:cNvCnPr/>
                      <wps:spPr>
                        <a:xfrm flipV="1">
                          <a:off x="0" y="0"/>
                          <a:ext cx="1733384" cy="1303655"/>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C9DAD" id="Conector de seta reta 24" o:spid="_x0000_s1026" type="#_x0000_t32" style="position:absolute;margin-left:105.65pt;margin-top:106.85pt;width:136.5pt;height:102.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" strokecolor="red"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59264" behindDoc="0" locked="0" layoutInCell="1" allowOverlap="1">
                <wp:simplePos x="0" y="0"/>
                <wp:positionH relativeFrom="column">
                  <wp:posOffset>2272086</wp:posOffset>
                </wp:positionH>
                <wp:positionV relativeFrom="paragraph">
                  <wp:posOffset>760370</wp:posOffset>
                </wp:positionV>
                <wp:extent cx="691350" cy="206734"/>
                <wp:effectExtent l="19050" t="57150" r="13970" b="22225"/>
                <wp:wrapNone/>
                <wp:docPr id="22" name="Conector de seta reta 22"/>
                <wp:cNvGraphicFramePr/>
                <a:graphic xmlns:a="http://schemas.openxmlformats.org/drawingml/2006/main">
                  <a:graphicData uri="http://schemas.microsoft.com/office/word/2010/wordprocessingShape">
                    <wps:wsp>
                      <wps:cNvCnPr/>
                      <wps:spPr>
                        <a:xfrm flipV="1">
                          <a:off x="0" y="0"/>
                          <a:ext cx="691350" cy="206734"/>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37F17" id="Conector de seta reta 22" o:spid="_x0000_s1026" type="#_x0000_t32" style="position:absolute;margin-left:178.9pt;margin-top:59.85pt;width:54.45pt;height:16.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" strokecolor="red"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1312" behindDoc="0" locked="0" layoutInCell="1" allowOverlap="1" wp14:anchorId="10C558F1" wp14:editId="7DF1C3DA">
                <wp:simplePos x="0" y="0"/>
                <wp:positionH relativeFrom="column">
                  <wp:posOffset>4053177</wp:posOffset>
                </wp:positionH>
                <wp:positionV relativeFrom="paragraph">
                  <wp:posOffset>911445</wp:posOffset>
                </wp:positionV>
                <wp:extent cx="779228" cy="357809"/>
                <wp:effectExtent l="38100" t="38100" r="20955" b="23495"/>
                <wp:wrapNone/>
                <wp:docPr id="23" name="Conector de seta reta 23"/>
                <wp:cNvGraphicFramePr/>
                <a:graphic xmlns:a="http://schemas.openxmlformats.org/drawingml/2006/main">
                  <a:graphicData uri="http://schemas.microsoft.com/office/word/2010/wordprocessingShape">
                    <wps:wsp>
                      <wps:cNvCnPr/>
                      <wps:spPr>
                        <a:xfrm flipH="1" flipV="1">
                          <a:off x="0" y="0"/>
                          <a:ext cx="779228" cy="357809"/>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55732" id="Conector de seta reta 23" o:spid="_x0000_s1026" type="#_x0000_t32" style="position:absolute;margin-left:319.15pt;margin-top:71.75pt;width:61.35pt;height:28.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" strokecolor="red" strokeweight="3pt">
                <v:stroke endarrow="block" linestyle="thickBetweenThin" joinstyle="miter"/>
              </v:shape>
            </w:pict>
          </mc:Fallback>
        </mc:AlternateContent>
      </w:r>
      <w:r w:rsidR="009B0FA5">
        <w:br w:type="page"/>
      </w:r>
    </w:p>
    <w:p w:rsidR="009B0FA5" w:rsidRDefault="009B0FA5" w:rsidP="009B0FA5">
      <w:pPr>
        <w:pStyle w:val="Ttulo2"/>
      </w:pPr>
      <w:bookmarkStart w:id="32" w:name="_Toc21612537"/>
      <w:bookmarkStart w:id="33" w:name="_Toc35942500"/>
      <w:r>
        <w:lastRenderedPageBreak/>
        <w:t>Planilha de Compras/Ata (Dinâmica)</w:t>
      </w:r>
      <w:bookmarkEnd w:id="32"/>
      <w:bookmarkEnd w:id="33"/>
    </w:p>
    <w:p w:rsidR="009B0FA5" w:rsidRDefault="009B0FA5" w:rsidP="009B0FA5">
      <w:r>
        <w:tab/>
      </w:r>
      <w:r w:rsidRPr="00BE3C7A">
        <w:rPr>
          <w:b/>
        </w:rPr>
        <w:t>Objetivo</w:t>
      </w:r>
      <w:r>
        <w:t xml:space="preserve">: Importar dados do sistema ADMC através de planilhas geradas por este sistema (Atualmente pela versão </w:t>
      </w:r>
      <w:r w:rsidRPr="001916F1">
        <w:rPr>
          <w:i/>
        </w:rPr>
        <w:t>desktop</w:t>
      </w:r>
      <w:r>
        <w:t>), tratar os dados retirando repetições e agrupando os dados obtidos de forma a transformá-los em informações úteis.</w:t>
      </w:r>
    </w:p>
    <w:p w:rsidR="009B0FA5" w:rsidRDefault="009B0FA5" w:rsidP="009B0FA5">
      <w:r>
        <w:tab/>
        <w:t xml:space="preserve">Esta planilha não é fixa. Geramos uma nova planilha para cada apuração. A apuração dos dados é a mesma para compras ou para estimativa de ata, o que diferencia uma da outra são os relatórios de resultados. </w:t>
      </w:r>
    </w:p>
    <w:p w:rsidR="009B0FA5" w:rsidRDefault="009B0FA5" w:rsidP="009B0FA5">
      <w:r>
        <w:tab/>
        <w:t>A planilha de compras tem por objetivo final gerar a aba “Assinaturas” com os itens que serão comprados para ser enviado para assinatura dos responsáveis. A planilha de estimativa de ata gera formulário de confirmação pelo setor responsável das quantidades que serão estimadas.</w:t>
      </w:r>
    </w:p>
    <w:p w:rsidR="009B0FA5" w:rsidRDefault="009B0FA5" w:rsidP="009B0FA5">
      <w:r>
        <w:tab/>
      </w:r>
      <w:r w:rsidRPr="00BE3C7A">
        <w:rPr>
          <w:b/>
        </w:rPr>
        <w:t>Local de Armazenamento</w:t>
      </w:r>
      <w:r>
        <w:t>: “</w:t>
      </w:r>
      <w:r w:rsidRPr="00BE3C7A">
        <w:rPr>
          <w:color w:val="C00000"/>
        </w:rPr>
        <w:t>G:\Suprimentos\Compras\3 Planilhas Compras Estoque\AAAA</w:t>
      </w:r>
      <w:r>
        <w:t>”.</w:t>
      </w:r>
    </w:p>
    <w:p w:rsidR="009B0FA5" w:rsidRDefault="009B0FA5" w:rsidP="009B0FA5">
      <w:r>
        <w:tab/>
        <w:t>O AAAA representa o ano da planilha.</w:t>
      </w:r>
    </w:p>
    <w:p w:rsidR="009B0FA5" w:rsidRDefault="009B0FA5" w:rsidP="009B0FA5">
      <w:r>
        <w:tab/>
        <w:t>Dentro deste diretório as Planilhas de Compras assumem o prefixo padrão de “</w:t>
      </w:r>
      <w:r w:rsidRPr="00BE3C7A">
        <w:t xml:space="preserve">PLANILHA COMPRA Nº </w:t>
      </w:r>
      <w:r>
        <w:t>999</w:t>
      </w:r>
      <w:r w:rsidRPr="00BE3C7A">
        <w:t>.xlsm</w:t>
      </w:r>
      <w:r>
        <w:t>” em que o 999 é o número sequencial da planilha gerada.</w:t>
      </w:r>
    </w:p>
    <w:p w:rsidR="009B0FA5" w:rsidRDefault="009B0FA5" w:rsidP="009B0FA5">
      <w:r>
        <w:tab/>
        <w:t>Da mesma forma neste diretório temos as Planilhas de Ata que assumem o prefixo padrão de “</w:t>
      </w:r>
      <w:r w:rsidRPr="00BE3C7A">
        <w:t xml:space="preserve">PLANILHA ATA Nº </w:t>
      </w:r>
      <w:r>
        <w:t>999</w:t>
      </w:r>
      <w:r w:rsidRPr="00BE3C7A">
        <w:t>.xlsm</w:t>
      </w:r>
      <w:r>
        <w:t>”.</w:t>
      </w:r>
    </w:p>
    <w:p w:rsidR="009B0FA5" w:rsidRPr="001916F1" w:rsidRDefault="009B0FA5" w:rsidP="009B0FA5">
      <w:r>
        <w:tab/>
      </w:r>
    </w:p>
    <w:p w:rsidR="009B0FA5" w:rsidRDefault="009B0FA5" w:rsidP="009B0FA5">
      <w:pPr>
        <w:pStyle w:val="Ttulo2"/>
      </w:pPr>
      <w:bookmarkStart w:id="34" w:name="_Toc21612538"/>
      <w:bookmarkStart w:id="35" w:name="_Toc35942501"/>
      <w:r>
        <w:t>Relatórios ADMC</w:t>
      </w:r>
      <w:bookmarkEnd w:id="34"/>
      <w:bookmarkEnd w:id="35"/>
    </w:p>
    <w:p w:rsidR="009B0FA5" w:rsidRDefault="009B0FA5" w:rsidP="009B0FA5">
      <w:r>
        <w:tab/>
      </w:r>
      <w:r w:rsidRPr="00BE3C7A">
        <w:rPr>
          <w:b/>
        </w:rPr>
        <w:t>Objetivo</w:t>
      </w:r>
      <w:r>
        <w:t>: Fonte de Dados.</w:t>
      </w:r>
    </w:p>
    <w:p w:rsidR="009B0FA5" w:rsidRDefault="009B0FA5" w:rsidP="009B0FA5">
      <w:pPr>
        <w:ind w:firstLine="708"/>
      </w:pPr>
      <w:r>
        <w:t>Atualmente temos dois relatórios básicos do sistema ADMC-Desktop que são utilizados para apuração da Planilha de Compras/Ata. Estes relatórios são obtidos no caminho “Relatório || Almoxarifado || Movimento”:</w:t>
      </w:r>
    </w:p>
    <w:p w:rsidR="009B0FA5" w:rsidRDefault="009B0FA5" w:rsidP="009B0FA5">
      <w:pPr>
        <w:pStyle w:val="PargrafodaLista"/>
        <w:numPr>
          <w:ilvl w:val="0"/>
          <w:numId w:val="37"/>
        </w:numPr>
      </w:pPr>
      <w:r>
        <w:t>Planilha Consumo</w:t>
      </w:r>
    </w:p>
    <w:p w:rsidR="009B0FA5" w:rsidRDefault="009B0FA5" w:rsidP="009B0FA5">
      <w:pPr>
        <w:pStyle w:val="PargrafodaLista"/>
        <w:numPr>
          <w:ilvl w:val="0"/>
          <w:numId w:val="37"/>
        </w:numPr>
      </w:pPr>
      <w:r>
        <w:t>Planilha Consumo, Estoque, Compra</w:t>
      </w:r>
    </w:p>
    <w:p w:rsidR="009B0FA5" w:rsidRDefault="009B0FA5" w:rsidP="009B0FA5">
      <w:pPr>
        <w:ind w:firstLine="708"/>
      </w:pPr>
      <w:r>
        <w:t>Estes relatórios servem apenas de fonte de dados e não são armazenados. Sua geração é feita automaticamente no local “</w:t>
      </w:r>
      <w:r w:rsidRPr="00BE3C7A">
        <w:t>Z:\</w:t>
      </w:r>
      <w:r>
        <w:t xml:space="preserve">” em que mapeamos o caminho da rede: </w:t>
      </w:r>
      <w:hyperlink r:id="rId13" w:history="1">
        <w:r w:rsidRPr="001846C1">
          <w:rPr>
            <w:rStyle w:val="Hyperlink"/>
          </w:rPr>
          <w:t>\\app01.sjc.sp.gov.br\Sistema</w:t>
        </w:r>
      </w:hyperlink>
      <w:r w:rsidR="00775C59">
        <w:rPr>
          <w:rStyle w:val="Hyperlink"/>
        </w:rPr>
        <w:t>\Arquivo</w:t>
      </w:r>
      <w:r>
        <w:t>.</w:t>
      </w:r>
    </w:p>
    <w:p w:rsidR="009B0FA5" w:rsidRPr="00A93305" w:rsidRDefault="009B0FA5" w:rsidP="009B0FA5">
      <w:pPr>
        <w:pStyle w:val="PargrafodaLista"/>
        <w:ind w:left="1068"/>
      </w:pPr>
      <w:r>
        <w:tab/>
      </w:r>
    </w:p>
    <w:p w:rsidR="009B0FA5" w:rsidRDefault="009B0FA5" w:rsidP="009B0FA5">
      <w:pPr>
        <w:pStyle w:val="Ttulo2"/>
      </w:pPr>
      <w:bookmarkStart w:id="36" w:name="_Toc21612539"/>
      <w:bookmarkStart w:id="37" w:name="_Toc35942502"/>
      <w:r>
        <w:t>Ponto de Pedido (Fixa)</w:t>
      </w:r>
      <w:bookmarkEnd w:id="36"/>
      <w:bookmarkEnd w:id="37"/>
    </w:p>
    <w:p w:rsidR="009B0FA5" w:rsidRDefault="009B0FA5" w:rsidP="009B0FA5">
      <w:r>
        <w:tab/>
      </w:r>
      <w:r w:rsidRPr="00C83E82">
        <w:rPr>
          <w:b/>
        </w:rPr>
        <w:t>Objetivo</w:t>
      </w:r>
      <w:r>
        <w:t>: Determinar o momento de compra dos itens de acordo com seus consumos.</w:t>
      </w:r>
    </w:p>
    <w:p w:rsidR="009B0FA5" w:rsidRDefault="009B0FA5" w:rsidP="009B0FA5">
      <w:pPr>
        <w:ind w:firstLine="708"/>
      </w:pPr>
      <w:r>
        <w:t xml:space="preserve">Cadastro manual de </w:t>
      </w:r>
      <w:r w:rsidRPr="003032FC">
        <w:rPr>
          <w:b/>
        </w:rPr>
        <w:t>Ponto de Pedido</w:t>
      </w:r>
      <w:r>
        <w:t xml:space="preserve"> dos itens de estoque. O ponto de pedido do sistema não serve para todos os itens e sofre adulteração da forma como está sendo gerado. Desta forma geramos um ponto de pedido inicial e passamos a fazer manutenção somente neste arquivo. Aqui o ponto de pedido nunca zera automaticamente, pois as manutenções são feitas regularmente de forma manual. Também temos a oportunidade de modificarmos os parâmetros para obtermos resultados mais próximos do esperado.</w:t>
      </w:r>
    </w:p>
    <w:p w:rsidR="009B0FA5" w:rsidRDefault="009B0FA5" w:rsidP="009B0FA5">
      <w:r>
        <w:tab/>
      </w:r>
      <w:r w:rsidRPr="00BE3C7A">
        <w:rPr>
          <w:b/>
        </w:rPr>
        <w:t>Local de Armazenamento</w:t>
      </w:r>
      <w:r>
        <w:t>: “</w:t>
      </w:r>
      <w:r w:rsidRPr="00BE3C7A">
        <w:rPr>
          <w:color w:val="C00000"/>
        </w:rPr>
        <w:t>G:\Suprimentos\Compras\3 Planilhas Compras Estoque</w:t>
      </w:r>
      <w:r>
        <w:rPr>
          <w:color w:val="C00000"/>
        </w:rPr>
        <w:t>\</w:t>
      </w:r>
      <w:r w:rsidRPr="003032FC">
        <w:t xml:space="preserve"> </w:t>
      </w:r>
      <w:r w:rsidRPr="003032FC">
        <w:rPr>
          <w:color w:val="C00000"/>
        </w:rPr>
        <w:t>Ponto_de_Pedido.xlsm</w:t>
      </w:r>
      <w:r>
        <w:t>”.</w:t>
      </w:r>
    </w:p>
    <w:p w:rsidR="009B0FA5" w:rsidRDefault="009B0FA5" w:rsidP="009B0FA5">
      <w:pPr>
        <w:ind w:firstLine="708"/>
      </w:pPr>
    </w:p>
    <w:p w:rsidR="009B0FA5" w:rsidRPr="00A93305" w:rsidRDefault="009B0FA5" w:rsidP="009B0FA5"/>
    <w:p w:rsidR="009B0FA5" w:rsidRDefault="009B0FA5" w:rsidP="009B0FA5"/>
    <w:p w:rsidR="009B0FA5" w:rsidRPr="00C83E82" w:rsidRDefault="009B0FA5" w:rsidP="009B0FA5"/>
    <w:p w:rsidR="009B0FA5" w:rsidRDefault="009B0FA5" w:rsidP="009B0FA5">
      <w:pPr>
        <w:pStyle w:val="Ttulo2"/>
      </w:pPr>
      <w:bookmarkStart w:id="38" w:name="_Toc21612541"/>
      <w:bookmarkStart w:id="39" w:name="_Toc35942503"/>
      <w:r>
        <w:lastRenderedPageBreak/>
        <w:t>Itens em Ata</w:t>
      </w:r>
      <w:bookmarkEnd w:id="38"/>
      <w:r w:rsidR="00562A1A">
        <w:t xml:space="preserve"> (Fixa)</w:t>
      </w:r>
      <w:bookmarkEnd w:id="39"/>
    </w:p>
    <w:p w:rsidR="009B0FA5" w:rsidRDefault="009B0FA5" w:rsidP="009B0FA5">
      <w:r>
        <w:tab/>
      </w:r>
      <w:r w:rsidRPr="003032FC">
        <w:rPr>
          <w:b/>
        </w:rPr>
        <w:t>Objetivo</w:t>
      </w:r>
      <w:r>
        <w:t>: Cadastrar os códigos que estão estimados em ata para podermos manter histórico do que é direito da secretaria e o saldo de compra permitido para cada combinação Ata + Item de Estoque.</w:t>
      </w:r>
    </w:p>
    <w:p w:rsidR="009B0FA5" w:rsidRDefault="009B0FA5" w:rsidP="009B0FA5">
      <w:r>
        <w:tab/>
      </w:r>
      <w:r w:rsidRPr="00BE3C7A">
        <w:rPr>
          <w:b/>
        </w:rPr>
        <w:t>Local de Armazenamento</w:t>
      </w:r>
      <w:r>
        <w:t>: “</w:t>
      </w:r>
      <w:r w:rsidRPr="008E1E98">
        <w:rPr>
          <w:color w:val="C00000"/>
        </w:rPr>
        <w:t>G:\Suprimentos\Compras\1 Estimativas de ATA 14-08-17</w:t>
      </w:r>
      <w:r>
        <w:rPr>
          <w:color w:val="C00000"/>
        </w:rPr>
        <w:t>\</w:t>
      </w:r>
      <w:r w:rsidRPr="008E1E98">
        <w:t xml:space="preserve"> </w:t>
      </w:r>
      <w:r w:rsidRPr="008E1E98">
        <w:rPr>
          <w:color w:val="C00000"/>
        </w:rPr>
        <w:t>Itens em ATA.xlsm</w:t>
      </w:r>
      <w:r>
        <w:t>”.</w:t>
      </w:r>
    </w:p>
    <w:p w:rsidR="00843782" w:rsidRDefault="00843782" w:rsidP="009B0FA5"/>
    <w:p w:rsidR="00843782" w:rsidRDefault="00843782" w:rsidP="00843782">
      <w:pPr>
        <w:pStyle w:val="Ttulo2"/>
      </w:pPr>
      <w:bookmarkStart w:id="40" w:name="_Toc35942504"/>
      <w:r>
        <w:t>Compras Extras</w:t>
      </w:r>
      <w:r w:rsidR="00562A1A">
        <w:t xml:space="preserve"> (</w:t>
      </w:r>
      <w:r w:rsidR="00562A1A" w:rsidRPr="00562A1A">
        <w:rPr>
          <w:u w:val="single"/>
        </w:rPr>
        <w:t>Dinâmica</w:t>
      </w:r>
      <w:r w:rsidR="00562A1A">
        <w:t>)</w:t>
      </w:r>
      <w:bookmarkEnd w:id="40"/>
    </w:p>
    <w:p w:rsidR="00843782" w:rsidRDefault="00843782" w:rsidP="00843782">
      <w:r w:rsidRPr="00843782">
        <w:rPr>
          <w:b/>
        </w:rPr>
        <w:tab/>
        <w:t>Objetivo</w:t>
      </w:r>
      <w:r>
        <w:t xml:space="preserve">: Informar </w:t>
      </w:r>
      <w:r w:rsidR="001300E6">
        <w:t xml:space="preserve">as </w:t>
      </w:r>
      <w:r>
        <w:t xml:space="preserve">necessidades de compra que estão fora do consumo mensal. </w:t>
      </w:r>
    </w:p>
    <w:p w:rsidR="00843782" w:rsidRDefault="00843782" w:rsidP="00843782">
      <w:r>
        <w:tab/>
        <w:t xml:space="preserve">Esta planilha </w:t>
      </w:r>
      <w:r w:rsidR="001300E6">
        <w:t>é lida pela apuração da planilha de compras.</w:t>
      </w:r>
    </w:p>
    <w:p w:rsidR="00843782" w:rsidRDefault="00843782" w:rsidP="00843782">
      <w:r>
        <w:tab/>
      </w:r>
      <w:r w:rsidRPr="00BE3C7A">
        <w:rPr>
          <w:b/>
        </w:rPr>
        <w:t>Local de Armazenamento</w:t>
      </w:r>
      <w:r>
        <w:t xml:space="preserve">: </w:t>
      </w:r>
      <w:r w:rsidR="001300E6">
        <w:t>“</w:t>
      </w:r>
      <w:r w:rsidR="001300E6" w:rsidRPr="001300E6">
        <w:rPr>
          <w:color w:val="C00000"/>
        </w:rPr>
        <w:t>G:\Suprimentos\Compras\3 Planilhas Compras Estoque</w:t>
      </w:r>
      <w:r w:rsidR="001300E6">
        <w:rPr>
          <w:color w:val="C00000"/>
        </w:rPr>
        <w:t>\ComprasExtras</w:t>
      </w:r>
      <w:r w:rsidR="001300E6" w:rsidRPr="008E1E98">
        <w:rPr>
          <w:color w:val="C00000"/>
        </w:rPr>
        <w:t>.xlsm</w:t>
      </w:r>
      <w:r w:rsidR="001300E6">
        <w:t>”.</w:t>
      </w:r>
    </w:p>
    <w:p w:rsidR="00843782" w:rsidRDefault="00843782" w:rsidP="009B0FA5"/>
    <w:p w:rsidR="00843782" w:rsidRDefault="00843782" w:rsidP="00843782">
      <w:pPr>
        <w:pStyle w:val="Ttulo2"/>
      </w:pPr>
      <w:bookmarkStart w:id="41" w:name="_Toc21612540"/>
      <w:bookmarkStart w:id="42" w:name="_Toc35942505"/>
      <w:r>
        <w:t>Excluir do Estoque</w:t>
      </w:r>
      <w:bookmarkEnd w:id="41"/>
      <w:r w:rsidR="00562A1A">
        <w:t xml:space="preserve"> (Fixa)</w:t>
      </w:r>
      <w:bookmarkEnd w:id="42"/>
    </w:p>
    <w:p w:rsidR="00843782" w:rsidRDefault="00843782" w:rsidP="00843782">
      <w:r>
        <w:tab/>
      </w:r>
      <w:r w:rsidRPr="003032FC">
        <w:rPr>
          <w:b/>
        </w:rPr>
        <w:t>Objetivo</w:t>
      </w:r>
      <w:r>
        <w:t>: Cadastrar os códigos que não devem mais ser comprados, mesmo que ainda continuem cadastrados em nosso estoque até que seu saldo seja zerado. Também permite transferirmos movimentações de um código inativado para outro ativo (Ex.: Alteração de especificação), o que acontece na apuração das planilhas de compras/ata.</w:t>
      </w:r>
    </w:p>
    <w:p w:rsidR="00843782" w:rsidRDefault="00843782" w:rsidP="00843782">
      <w:r>
        <w:tab/>
      </w:r>
      <w:r w:rsidRPr="00BE3C7A">
        <w:rPr>
          <w:b/>
        </w:rPr>
        <w:t>Local de Armazenamento</w:t>
      </w:r>
      <w:r>
        <w:t>: “</w:t>
      </w:r>
      <w:r w:rsidRPr="00BE3C7A">
        <w:rPr>
          <w:color w:val="C00000"/>
        </w:rPr>
        <w:t>G:\Suprimentos\Compras\3 Planilhas Compras Estoque</w:t>
      </w:r>
      <w:r>
        <w:rPr>
          <w:color w:val="C00000"/>
        </w:rPr>
        <w:t>\</w:t>
      </w:r>
      <w:r w:rsidRPr="003032FC">
        <w:t xml:space="preserve"> </w:t>
      </w:r>
      <w:r w:rsidRPr="003032FC">
        <w:rPr>
          <w:color w:val="C00000"/>
        </w:rPr>
        <w:t>Excluir_do_Estoque.xlsm</w:t>
      </w:r>
      <w:r>
        <w:t>”.</w:t>
      </w:r>
    </w:p>
    <w:p w:rsidR="009B0FA5" w:rsidRPr="008E1E98" w:rsidRDefault="009B0FA5" w:rsidP="009B0FA5"/>
    <w:p w:rsidR="009B0FA5" w:rsidRDefault="009B0FA5" w:rsidP="009B0FA5">
      <w:pPr>
        <w:pStyle w:val="Ttulo2"/>
      </w:pPr>
      <w:bookmarkStart w:id="43" w:name="_Toc21612542"/>
      <w:bookmarkStart w:id="44" w:name="_Toc35942506"/>
      <w:r>
        <w:t>RCs Pendentes</w:t>
      </w:r>
      <w:bookmarkEnd w:id="43"/>
      <w:r w:rsidR="00562A1A">
        <w:t xml:space="preserve"> (Fixa)</w:t>
      </w:r>
      <w:bookmarkEnd w:id="44"/>
    </w:p>
    <w:p w:rsidR="009B0FA5" w:rsidRDefault="009B0FA5" w:rsidP="009B0FA5">
      <w:r>
        <w:tab/>
      </w:r>
      <w:r w:rsidRPr="003032FC">
        <w:rPr>
          <w:b/>
        </w:rPr>
        <w:t>Objetivo</w:t>
      </w:r>
      <w:r>
        <w:t xml:space="preserve">: Fornecer informações atualizadas da situação das RCs emitidas até que estas sejam atendidas em AFs. </w:t>
      </w:r>
    </w:p>
    <w:p w:rsidR="009B0FA5" w:rsidRDefault="009B0FA5" w:rsidP="009B0FA5">
      <w:r>
        <w:tab/>
      </w:r>
      <w:r w:rsidRPr="00BE3C7A">
        <w:rPr>
          <w:b/>
        </w:rPr>
        <w:t>Local de Armazenamento</w:t>
      </w:r>
      <w:r>
        <w:t>: “</w:t>
      </w:r>
      <w:r w:rsidRPr="00CC75BC">
        <w:rPr>
          <w:color w:val="C00000"/>
        </w:rPr>
        <w:t>G:\Suprimentos\Compras\0 MATRIZ PLANILHA RCs E ATAs PENDENTES</w:t>
      </w:r>
      <w:r>
        <w:rPr>
          <w:color w:val="C00000"/>
        </w:rPr>
        <w:t>\</w:t>
      </w:r>
      <w:r w:rsidRPr="00CC75BC">
        <w:t xml:space="preserve"> </w:t>
      </w:r>
      <w:r w:rsidRPr="00CC75BC">
        <w:rPr>
          <w:color w:val="C00000"/>
        </w:rPr>
        <w:t>RCS PENDENTES.xlsx</w:t>
      </w:r>
      <w:r>
        <w:t>”.</w:t>
      </w:r>
    </w:p>
    <w:p w:rsidR="009B0FA5" w:rsidRPr="008E1E98" w:rsidRDefault="009B0FA5" w:rsidP="009B0FA5">
      <w:r>
        <w:tab/>
        <w:t>A manutenção desta planilha é manual de responsabilidade do setor de compras.</w:t>
      </w:r>
    </w:p>
    <w:p w:rsidR="009B0FA5" w:rsidRDefault="009B0FA5" w:rsidP="009B0FA5">
      <w:pPr>
        <w:pStyle w:val="Ttulo2"/>
      </w:pPr>
    </w:p>
    <w:p w:rsidR="009B0FA5" w:rsidRDefault="009B0FA5" w:rsidP="009B0FA5">
      <w:pPr>
        <w:pStyle w:val="Ttulo2"/>
      </w:pPr>
      <w:bookmarkStart w:id="45" w:name="_Toc21612543"/>
      <w:bookmarkStart w:id="46" w:name="_Toc35942507"/>
      <w:r>
        <w:t>AFs Pendentes</w:t>
      </w:r>
      <w:bookmarkEnd w:id="45"/>
      <w:r w:rsidR="00562A1A">
        <w:t xml:space="preserve"> (Fixa)</w:t>
      </w:r>
      <w:bookmarkEnd w:id="46"/>
    </w:p>
    <w:p w:rsidR="009B0FA5" w:rsidRDefault="009B0FA5" w:rsidP="009B0FA5">
      <w:r>
        <w:tab/>
      </w:r>
      <w:r w:rsidRPr="003032FC">
        <w:rPr>
          <w:b/>
        </w:rPr>
        <w:t>Objetivo</w:t>
      </w:r>
      <w:r>
        <w:t xml:space="preserve">: Fornecer informações atualizadas da situação das AFs emitidas até que estas sejam atendidas (Itens entregues). </w:t>
      </w:r>
    </w:p>
    <w:p w:rsidR="009B0FA5" w:rsidRDefault="009B0FA5" w:rsidP="009B0FA5">
      <w:r>
        <w:tab/>
      </w:r>
      <w:r w:rsidRPr="00BE3C7A">
        <w:rPr>
          <w:b/>
        </w:rPr>
        <w:t>Local de Armazenamento</w:t>
      </w:r>
      <w:r>
        <w:t>: “</w:t>
      </w:r>
      <w:r w:rsidRPr="00CC75BC">
        <w:rPr>
          <w:color w:val="C00000"/>
        </w:rPr>
        <w:t>S:\Acompanhamento_Compras</w:t>
      </w:r>
      <w:r>
        <w:rPr>
          <w:color w:val="C00000"/>
        </w:rPr>
        <w:t>\</w:t>
      </w:r>
      <w:r w:rsidRPr="00CC75BC">
        <w:rPr>
          <w:color w:val="C00000"/>
        </w:rPr>
        <w:t>Saldo AFs Pendentes.xlsx</w:t>
      </w:r>
      <w:r>
        <w:t>”.</w:t>
      </w:r>
    </w:p>
    <w:p w:rsidR="009B0FA5" w:rsidRPr="008E1E98" w:rsidRDefault="009B0FA5" w:rsidP="009B0FA5">
      <w:r>
        <w:tab/>
        <w:t>A manutenção desta planilha é manual de responsabilidade do setor de Follow-Up.</w:t>
      </w:r>
    </w:p>
    <w:p w:rsidR="009B0FA5" w:rsidRPr="00CC75BC" w:rsidRDefault="009B0FA5" w:rsidP="009B0FA5"/>
    <w:p w:rsidR="00851AA6" w:rsidRDefault="00851AA6" w:rsidP="00851AA6">
      <w:pPr>
        <w:pStyle w:val="Ttulo2"/>
      </w:pPr>
      <w:bookmarkStart w:id="47" w:name="_Toc35942508"/>
      <w:r>
        <w:t>Complementos (Fixa)</w:t>
      </w:r>
      <w:bookmarkEnd w:id="47"/>
    </w:p>
    <w:p w:rsidR="00851AA6" w:rsidRDefault="00851AA6" w:rsidP="00851AA6">
      <w:r>
        <w:tab/>
      </w:r>
      <w:r w:rsidRPr="003032FC">
        <w:rPr>
          <w:b/>
        </w:rPr>
        <w:t>Objetivo</w:t>
      </w:r>
      <w:r>
        <w:t>: Cadastrar as informações abaixo para itens que precisem destes detalhes:</w:t>
      </w:r>
    </w:p>
    <w:p w:rsidR="00851AA6" w:rsidRDefault="00851AA6" w:rsidP="00851AA6">
      <w:pPr>
        <w:pStyle w:val="PargrafodaLista"/>
        <w:numPr>
          <w:ilvl w:val="0"/>
          <w:numId w:val="42"/>
        </w:numPr>
      </w:pPr>
      <w:r w:rsidRPr="00851AA6">
        <w:rPr>
          <w:b/>
        </w:rPr>
        <w:t>COMPLEMENTO</w:t>
      </w:r>
      <w:r>
        <w:t>: Informação que será utilizada como complemento de RC. Esta informação será gerada na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&gt;OBSERVAÇÕES&lt;</w:t>
      </w:r>
      <w:r w:rsidR="00790935">
        <w:t>”.</w:t>
      </w:r>
      <w:r w:rsidR="00790935">
        <w:br/>
        <w:t>Observação: Quando existir texto extenso e comum a vários itens você poderá utilizar o recurso de resumo:</w:t>
      </w:r>
    </w:p>
    <w:p w:rsidR="00790935" w:rsidRDefault="00790935" w:rsidP="00790935">
      <w:pPr>
        <w:pStyle w:val="PargrafodaLista"/>
        <w:numPr>
          <w:ilvl w:val="1"/>
          <w:numId w:val="42"/>
        </w:numPr>
      </w:pPr>
      <w:r>
        <w:lastRenderedPageBreak/>
        <w:t>Na aba “Estáticas” inclua um código começando por “#” mais alguma descrição, em maiúsculo, para facilitar a lembrança do assunto. Na coluna “</w:t>
      </w:r>
      <w:r w:rsidRPr="00790935">
        <w:rPr>
          <w:color w:val="C00000"/>
        </w:rPr>
        <w:t>[Estáticas] || &gt;Descrição&lt;</w:t>
      </w:r>
      <w:r>
        <w:t>” você descreve todo o texto que queira sugerir.</w:t>
      </w:r>
    </w:p>
    <w:p w:rsidR="00790935" w:rsidRDefault="00790935" w:rsidP="00CD3FDB">
      <w:pPr>
        <w:pStyle w:val="PargrafodaLista"/>
        <w:numPr>
          <w:ilvl w:val="1"/>
          <w:numId w:val="42"/>
        </w:numPr>
      </w:pPr>
      <w:r>
        <w:t>Na coluna “</w:t>
      </w:r>
      <w:r w:rsidRPr="00790935">
        <w:rPr>
          <w:color w:val="C00000"/>
        </w:rPr>
        <w:t>[Complementos] || &gt;COMPLEMENTO&lt;</w:t>
      </w:r>
      <w:r>
        <w:t>” você inclui o código que você cadastrou e toda vez que este item for apurado na aba de Assinaturas o texto será gravado na coluna “</w:t>
      </w:r>
      <w:r w:rsidRPr="00790935">
        <w:rPr>
          <w:b/>
        </w:rPr>
        <w:t>[Assinaturas] || &gt;OBSERVAÇÕES&lt;</w:t>
      </w:r>
      <w:r>
        <w:t>”. Por exemplo, já temos os resumos “#ELDORADO” e “#MADEIRAS”.</w:t>
      </w:r>
    </w:p>
    <w:p w:rsidR="00851AA6" w:rsidRDefault="00851AA6" w:rsidP="00851AA6">
      <w:pPr>
        <w:pStyle w:val="PargrafodaLista"/>
        <w:numPr>
          <w:ilvl w:val="0"/>
          <w:numId w:val="42"/>
        </w:numPr>
      </w:pPr>
      <w:r w:rsidRPr="00851AA6">
        <w:rPr>
          <w:b/>
        </w:rPr>
        <w:t>TPFICHA</w:t>
      </w:r>
      <w:r>
        <w:t>: Informação que será utilizada como informativo para o setor de Gestão de Contratos para definir qual a melhor filha a utilizar para cada item. Esta informação será gerada na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&gt;DEST&lt;</w:t>
      </w:r>
      <w:r>
        <w:t xml:space="preserve">”. </w:t>
      </w:r>
    </w:p>
    <w:p w:rsidR="00851AA6" w:rsidRDefault="00851AA6" w:rsidP="00851AA6">
      <w:pPr>
        <w:pStyle w:val="PargrafodaLista"/>
        <w:numPr>
          <w:ilvl w:val="0"/>
          <w:numId w:val="42"/>
        </w:numPr>
      </w:pPr>
      <w:r>
        <w:rPr>
          <w:b/>
        </w:rPr>
        <w:t>VALIDADE</w:t>
      </w:r>
      <w:r>
        <w:t>: Informar a validade em meses. Esta informação, quando existir, será incluída automaticamente nos comentários da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&gt;LC&lt;</w:t>
      </w:r>
      <w:r>
        <w:t>” onde são lançadas as quantidades de compra.</w:t>
      </w:r>
    </w:p>
    <w:p w:rsidR="00851AA6" w:rsidRDefault="00851AA6" w:rsidP="00851AA6">
      <w:r>
        <w:tab/>
      </w:r>
      <w:r w:rsidRPr="00BE3C7A">
        <w:rPr>
          <w:b/>
        </w:rPr>
        <w:t>Local de Armazenamento</w:t>
      </w:r>
      <w:r>
        <w:t>: “</w:t>
      </w:r>
      <w:r w:rsidRPr="00851AA6">
        <w:rPr>
          <w:color w:val="C00000"/>
        </w:rPr>
        <w:t>G:\Suprimentos\Compras\3 Planilhas Compras Estoque</w:t>
      </w:r>
      <w:r>
        <w:rPr>
          <w:color w:val="C00000"/>
        </w:rPr>
        <w:t>\Complementos.xlsm</w:t>
      </w:r>
      <w:r>
        <w:t>”.</w:t>
      </w:r>
    </w:p>
    <w:p w:rsidR="00851AA6" w:rsidRPr="00CC75BC" w:rsidRDefault="00851AA6" w:rsidP="00851AA6"/>
    <w:p w:rsidR="00851AA6" w:rsidRDefault="00851AA6" w:rsidP="00851AA6">
      <w:pPr>
        <w:pStyle w:val="Ttulo2"/>
      </w:pPr>
      <w:bookmarkStart w:id="48" w:name="_Toc35942509"/>
      <w:r>
        <w:t>Justificativas (Fixa)</w:t>
      </w:r>
      <w:bookmarkEnd w:id="48"/>
    </w:p>
    <w:p w:rsidR="00851AA6" w:rsidRDefault="00851AA6" w:rsidP="00851AA6">
      <w:r>
        <w:tab/>
      </w:r>
      <w:r w:rsidRPr="003032FC">
        <w:rPr>
          <w:b/>
        </w:rPr>
        <w:t>Objetivo</w:t>
      </w:r>
      <w:r>
        <w:t xml:space="preserve">: </w:t>
      </w:r>
      <w:r w:rsidR="00A377C4">
        <w:t xml:space="preserve">Armazenar padrões de justificativas a serem utilizadas na geração das RCs. Esta planilha contém justificativas separadas por grupo de produto com especificidades para </w:t>
      </w:r>
      <w:r w:rsidR="00A377C4" w:rsidRPr="00AD67FD">
        <w:rPr>
          <w:b/>
          <w:color w:val="150AEA"/>
        </w:rPr>
        <w:t>Escolas</w:t>
      </w:r>
      <w:r w:rsidR="00A377C4" w:rsidRPr="00AD67FD">
        <w:rPr>
          <w:color w:val="150AEA"/>
        </w:rPr>
        <w:t xml:space="preserve"> </w:t>
      </w:r>
      <w:r w:rsidR="00A377C4">
        <w:t xml:space="preserve">(Ensino Fundamental), </w:t>
      </w:r>
      <w:r w:rsidR="00A377C4" w:rsidRPr="00AD67FD">
        <w:rPr>
          <w:b/>
          <w:color w:val="150AEA"/>
        </w:rPr>
        <w:t>Infantil</w:t>
      </w:r>
      <w:r w:rsidR="00A377C4" w:rsidRPr="00AD67FD">
        <w:rPr>
          <w:color w:val="150AEA"/>
        </w:rPr>
        <w:t xml:space="preserve"> </w:t>
      </w:r>
      <w:r w:rsidR="00A377C4">
        <w:t xml:space="preserve">(Educação Infantil), </w:t>
      </w:r>
      <w:r w:rsidR="00A377C4" w:rsidRPr="00AD67FD">
        <w:rPr>
          <w:b/>
          <w:color w:val="150AEA"/>
        </w:rPr>
        <w:t>Adm</w:t>
      </w:r>
      <w:r w:rsidR="00A377C4" w:rsidRPr="00AD67FD">
        <w:rPr>
          <w:color w:val="150AEA"/>
        </w:rPr>
        <w:t xml:space="preserve"> </w:t>
      </w:r>
      <w:r w:rsidR="00A377C4">
        <w:t xml:space="preserve">(Administrativo) e </w:t>
      </w:r>
      <w:r w:rsidR="00A377C4" w:rsidRPr="00AD67FD">
        <w:rPr>
          <w:b/>
          <w:color w:val="150AEA"/>
        </w:rPr>
        <w:t>Todos</w:t>
      </w:r>
      <w:r>
        <w:t xml:space="preserve">. </w:t>
      </w:r>
    </w:p>
    <w:p w:rsidR="00A377C4" w:rsidRDefault="00A377C4" w:rsidP="00851AA6">
      <w:r>
        <w:tab/>
        <w:t>Esta planilha é aberta por atalho em “</w:t>
      </w:r>
      <w:r w:rsidRPr="00A377C4">
        <w:rPr>
          <w:b/>
        </w:rPr>
        <w:t>[Assinaturas] || &lt;Justificativas&gt;</w:t>
      </w:r>
      <w:r>
        <w:t>” e abre diretamente no grupo conforme o item que está selecionado nesta última planilha.</w:t>
      </w:r>
    </w:p>
    <w:p w:rsidR="00851AA6" w:rsidRDefault="00851AA6" w:rsidP="00851AA6">
      <w:r>
        <w:tab/>
      </w:r>
      <w:r w:rsidRPr="00BE3C7A">
        <w:rPr>
          <w:b/>
        </w:rPr>
        <w:t>Local de Armazenamento</w:t>
      </w:r>
      <w:r>
        <w:t>: “</w:t>
      </w:r>
      <w:r w:rsidR="00C338AD" w:rsidRPr="00C338AD">
        <w:rPr>
          <w:color w:val="C00000"/>
        </w:rPr>
        <w:t>G:\Suprimentos\Compras\3 Planilhas Compras Estoque</w:t>
      </w:r>
      <w:r w:rsidR="00C338AD">
        <w:rPr>
          <w:color w:val="C00000"/>
        </w:rPr>
        <w:t>\</w:t>
      </w:r>
      <w:r w:rsidR="00C338AD" w:rsidRPr="00C338AD">
        <w:rPr>
          <w:color w:val="C00000"/>
        </w:rPr>
        <w:t>JUSTIFICATIVAS RC's.xlsm</w:t>
      </w:r>
      <w:r>
        <w:t>”.</w:t>
      </w:r>
    </w:p>
    <w:p w:rsidR="00851AA6" w:rsidRPr="00CC75BC" w:rsidRDefault="00851AA6" w:rsidP="00851AA6"/>
    <w:p w:rsidR="009B0FA5" w:rsidRDefault="009B0FA5" w:rsidP="009B0FA5">
      <w:pPr>
        <w:spacing w:after="160"/>
        <w:jc w:val="left"/>
        <w:rPr>
          <w:rFonts w:ascii="Tahoma" w:eastAsiaTheme="majorEastAsia" w:hAnsi="Tahoma" w:cstheme="majorBidi"/>
          <w:b/>
          <w:color w:val="538135" w:themeColor="accent6" w:themeShade="BF"/>
          <w:sz w:val="32"/>
          <w:szCs w:val="32"/>
        </w:rPr>
      </w:pPr>
      <w:r>
        <w:br w:type="page"/>
      </w:r>
    </w:p>
    <w:p w:rsidR="004851C9" w:rsidRDefault="009B0FA5" w:rsidP="006F1B19">
      <w:pPr>
        <w:pStyle w:val="Ttulo1"/>
      </w:pPr>
      <w:bookmarkStart w:id="49" w:name="_Toc21612544"/>
      <w:bookmarkStart w:id="50" w:name="_Toc35942510"/>
      <w:r>
        <w:lastRenderedPageBreak/>
        <w:t>Planilha de Compras/Ata - Parâmetros de Importação</w:t>
      </w:r>
      <w:bookmarkEnd w:id="49"/>
      <w:bookmarkEnd w:id="50"/>
    </w:p>
    <w:p w:rsidR="00D012DD" w:rsidRDefault="004851C9" w:rsidP="00D012DD">
      <w:r>
        <w:tab/>
        <w:t>Para importar os dados do ADMC precisamos de dois relatórios que geramos no formato de Planilha Excel®. O objetivo de cada apuração é que irá definir a forma dos parâmetros de geração.</w:t>
      </w:r>
    </w:p>
    <w:p w:rsidR="004851C9" w:rsidRDefault="004851C9" w:rsidP="004851C9">
      <w:pPr>
        <w:pStyle w:val="Ttulo2"/>
      </w:pPr>
      <w:bookmarkStart w:id="51" w:name="_Toc35942511"/>
      <w:r>
        <w:t>Planilha Consumo, Estoque, Compra</w:t>
      </w:r>
      <w:r w:rsidR="00843DB2">
        <w:t xml:space="preserve"> (do ADMC)</w:t>
      </w:r>
      <w:bookmarkEnd w:id="51"/>
    </w:p>
    <w:p w:rsidR="004851C9" w:rsidRDefault="004851C9" w:rsidP="004851C9">
      <w:pPr>
        <w:pStyle w:val="PargrafodaLista"/>
        <w:numPr>
          <w:ilvl w:val="0"/>
          <w:numId w:val="32"/>
        </w:numPr>
      </w:pPr>
      <w:r>
        <w:t>Caminho: “</w:t>
      </w:r>
      <w:r w:rsidRPr="004851C9">
        <w:rPr>
          <w:b/>
          <w:color w:val="FF0000"/>
        </w:rPr>
        <w:t>Relatório || Almoxarifado || Movimento || Planilha Consumo, Estoque, Compra</w:t>
      </w:r>
      <w:r>
        <w:t>”</w:t>
      </w:r>
    </w:p>
    <w:p w:rsidR="004851C9" w:rsidRDefault="004851C9" w:rsidP="004851C9">
      <w:pPr>
        <w:pStyle w:val="PargrafodaLista"/>
        <w:numPr>
          <w:ilvl w:val="0"/>
          <w:numId w:val="32"/>
        </w:numPr>
      </w:pPr>
      <w:r>
        <w:t>Este relatório discrimina RCs e AFs pendentes para o item, portanto podem existir mais de uma linha para itens que tenham várias RCs ou várias AFs.</w:t>
      </w:r>
    </w:p>
    <w:p w:rsidR="0084035B" w:rsidRDefault="0084035B" w:rsidP="004851C9">
      <w:pPr>
        <w:pStyle w:val="PargrafodaLista"/>
        <w:numPr>
          <w:ilvl w:val="0"/>
          <w:numId w:val="32"/>
        </w:numPr>
      </w:pPr>
      <w:r>
        <w:t>Parâmetros</w:t>
      </w:r>
    </w:p>
    <w:p w:rsidR="0084035B" w:rsidRDefault="0084035B" w:rsidP="0084035B">
      <w:pPr>
        <w:pStyle w:val="PargrafodaLista"/>
        <w:numPr>
          <w:ilvl w:val="0"/>
          <w:numId w:val="35"/>
        </w:numPr>
      </w:pPr>
      <w:r>
        <w:t xml:space="preserve">Informar o código do almoxarifado. Ex.: </w:t>
      </w:r>
      <w:r w:rsidRPr="0084035B">
        <w:rPr>
          <w:b/>
        </w:rPr>
        <w:t>103003</w:t>
      </w:r>
    </w:p>
    <w:p w:rsidR="0084035B" w:rsidRPr="0084035B" w:rsidRDefault="0084035B" w:rsidP="0084035B">
      <w:pPr>
        <w:pStyle w:val="PargrafodaLista"/>
        <w:numPr>
          <w:ilvl w:val="0"/>
          <w:numId w:val="35"/>
        </w:numPr>
      </w:pPr>
      <w:r>
        <w:t xml:space="preserve">Nº de meses para o lote de compra: Ex.: </w:t>
      </w:r>
      <w:r w:rsidRPr="0084035B">
        <w:rPr>
          <w:b/>
        </w:rPr>
        <w:t>6</w:t>
      </w:r>
    </w:p>
    <w:p w:rsidR="0084035B" w:rsidRDefault="0084035B" w:rsidP="0084035B">
      <w:pPr>
        <w:pStyle w:val="PargrafodaLista"/>
        <w:numPr>
          <w:ilvl w:val="0"/>
          <w:numId w:val="35"/>
        </w:numPr>
      </w:pPr>
      <w:r>
        <w:t>Data Início (Af/Formulário) e Data Fim (Af/Formulário): Informar as datas do período desejado.</w:t>
      </w:r>
    </w:p>
    <w:p w:rsidR="0084035B" w:rsidRDefault="0084035B" w:rsidP="0084035B">
      <w:pPr>
        <w:pStyle w:val="PargrafodaLista"/>
        <w:ind w:left="1440"/>
        <w:jc w:val="center"/>
      </w:pPr>
      <w:r>
        <w:rPr>
          <w:noProof/>
          <w:lang w:eastAsia="pt-BR"/>
        </w:rPr>
        <w:drawing>
          <wp:inline distT="0" distB="0" distL="0" distR="0">
            <wp:extent cx="3571631" cy="28689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205" cy="2891079"/>
                    </a:xfrm>
                    <a:prstGeom prst="rect">
                      <a:avLst/>
                    </a:prstGeom>
                    <a:noFill/>
                    <a:ln>
                      <a:noFill/>
                    </a:ln>
                  </pic:spPr>
                </pic:pic>
              </a:graphicData>
            </a:graphic>
          </wp:inline>
        </w:drawing>
      </w:r>
    </w:p>
    <w:p w:rsidR="004851C9" w:rsidRDefault="004851C9" w:rsidP="004851C9">
      <w:pPr>
        <w:pStyle w:val="Ttulo2"/>
      </w:pPr>
      <w:bookmarkStart w:id="52" w:name="_Toc35942512"/>
      <w:r>
        <w:t>Planilha Consumo</w:t>
      </w:r>
      <w:r w:rsidR="00843DB2">
        <w:t xml:space="preserve"> (do ADMC)</w:t>
      </w:r>
      <w:bookmarkEnd w:id="52"/>
    </w:p>
    <w:p w:rsidR="004851C9" w:rsidRDefault="004851C9" w:rsidP="004851C9">
      <w:pPr>
        <w:pStyle w:val="PargrafodaLista"/>
        <w:numPr>
          <w:ilvl w:val="0"/>
          <w:numId w:val="32"/>
        </w:numPr>
      </w:pPr>
      <w:r>
        <w:t>Caminho: “</w:t>
      </w:r>
      <w:r w:rsidRPr="004851C9">
        <w:rPr>
          <w:b/>
          <w:color w:val="FF0000"/>
        </w:rPr>
        <w:t xml:space="preserve">Relatório || Almoxarifado || Movimento || </w:t>
      </w:r>
      <w:r>
        <w:rPr>
          <w:b/>
          <w:color w:val="FF0000"/>
        </w:rPr>
        <w:t>Planilha Consumo</w:t>
      </w:r>
      <w:r>
        <w:t>”</w:t>
      </w:r>
    </w:p>
    <w:p w:rsidR="004851C9" w:rsidRDefault="004851C9" w:rsidP="004851C9">
      <w:pPr>
        <w:pStyle w:val="PargrafodaLista"/>
        <w:numPr>
          <w:ilvl w:val="0"/>
          <w:numId w:val="32"/>
        </w:numPr>
      </w:pPr>
      <w:r>
        <w:t xml:space="preserve">Este relatório discrimina movimentações mensais por coluna do item. </w:t>
      </w:r>
    </w:p>
    <w:p w:rsidR="004851C9" w:rsidRDefault="004851C9" w:rsidP="004851C9">
      <w:pPr>
        <w:pStyle w:val="PargrafodaLista"/>
        <w:numPr>
          <w:ilvl w:val="0"/>
          <w:numId w:val="32"/>
        </w:numPr>
      </w:pPr>
      <w:r>
        <w:t>O item irá aparecer neste relatório mesmo que não faça mais parte do estoque se existir alguma movimentação dentro do período solicitado.</w:t>
      </w:r>
    </w:p>
    <w:p w:rsidR="0084035B" w:rsidRDefault="0084035B" w:rsidP="004851C9">
      <w:pPr>
        <w:pStyle w:val="PargrafodaLista"/>
        <w:numPr>
          <w:ilvl w:val="0"/>
          <w:numId w:val="32"/>
        </w:numPr>
      </w:pPr>
      <w:r>
        <w:t>Parâmetros:</w:t>
      </w:r>
    </w:p>
    <w:p w:rsidR="0084035B" w:rsidRDefault="0084035B" w:rsidP="0084035B">
      <w:pPr>
        <w:pStyle w:val="PargrafodaLista"/>
        <w:numPr>
          <w:ilvl w:val="0"/>
          <w:numId w:val="36"/>
        </w:numPr>
      </w:pPr>
      <w:r>
        <w:t xml:space="preserve">Cód. Almoxarifado. Ex.: </w:t>
      </w:r>
      <w:r w:rsidRPr="0084035B">
        <w:rPr>
          <w:b/>
        </w:rPr>
        <w:t>103003</w:t>
      </w:r>
    </w:p>
    <w:p w:rsidR="0084035B" w:rsidRDefault="0084035B" w:rsidP="0084035B">
      <w:pPr>
        <w:pStyle w:val="PargrafodaLista"/>
        <w:numPr>
          <w:ilvl w:val="0"/>
          <w:numId w:val="36"/>
        </w:numPr>
      </w:pPr>
      <w:r>
        <w:t>Data Início e Data Fim: Informar as datas do período desejado.</w:t>
      </w:r>
    </w:p>
    <w:p w:rsidR="0084035B" w:rsidRDefault="0084035B" w:rsidP="0084035B">
      <w:pPr>
        <w:pStyle w:val="PargrafodaLista"/>
        <w:numPr>
          <w:ilvl w:val="0"/>
          <w:numId w:val="36"/>
        </w:numPr>
      </w:pPr>
      <w:r>
        <w:t xml:space="preserve">Código de Estrutura, Código de Grupo e Código de Subgrupo: </w:t>
      </w:r>
      <w:r w:rsidRPr="0084035B">
        <w:rPr>
          <w:b/>
        </w:rPr>
        <w:t>Não precisa informar</w:t>
      </w:r>
      <w:r>
        <w:t>.</w:t>
      </w:r>
    </w:p>
    <w:p w:rsidR="0084035B" w:rsidRDefault="0084035B" w:rsidP="0084035B">
      <w:pPr>
        <w:pStyle w:val="PargrafodaLista"/>
        <w:ind w:left="1440"/>
      </w:pPr>
    </w:p>
    <w:p w:rsidR="0084035B" w:rsidRDefault="0084035B" w:rsidP="0084035B">
      <w:pPr>
        <w:pStyle w:val="PargrafodaLista"/>
        <w:ind w:left="1440"/>
      </w:pPr>
      <w:r>
        <w:rPr>
          <w:noProof/>
          <w:lang w:eastAsia="pt-BR"/>
        </w:rPr>
        <w:lastRenderedPageBreak/>
        <w:drawing>
          <wp:inline distT="0" distB="0" distL="0" distR="0">
            <wp:extent cx="3971925" cy="36385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3638550"/>
                    </a:xfrm>
                    <a:prstGeom prst="rect">
                      <a:avLst/>
                    </a:prstGeom>
                    <a:noFill/>
                    <a:ln>
                      <a:noFill/>
                    </a:ln>
                  </pic:spPr>
                </pic:pic>
              </a:graphicData>
            </a:graphic>
          </wp:inline>
        </w:drawing>
      </w:r>
    </w:p>
    <w:p w:rsidR="004851C9" w:rsidRDefault="004851C9" w:rsidP="004851C9">
      <w:pPr>
        <w:pStyle w:val="Ttulo2"/>
      </w:pPr>
      <w:bookmarkStart w:id="53" w:name="_Toc35942513"/>
      <w:r>
        <w:t>Compra Normal</w:t>
      </w:r>
      <w:r w:rsidR="00463F37">
        <w:t xml:space="preserve"> (Ata) ou Cronograma (Fora de Ata)</w:t>
      </w:r>
      <w:bookmarkEnd w:id="53"/>
    </w:p>
    <w:p w:rsidR="004851C9" w:rsidRDefault="004851C9" w:rsidP="004851C9">
      <w:pPr>
        <w:pStyle w:val="PargrafodaLista"/>
        <w:numPr>
          <w:ilvl w:val="0"/>
          <w:numId w:val="33"/>
        </w:numPr>
      </w:pPr>
      <w:r>
        <w:t>Planilha Consumo, Estoque, Compra</w:t>
      </w:r>
      <w:r w:rsidR="0084035B">
        <w:t>:</w:t>
      </w:r>
      <w:r w:rsidR="00EE088B">
        <w:t xml:space="preserve"> </w:t>
      </w:r>
    </w:p>
    <w:p w:rsidR="00EE088B" w:rsidRDefault="00EE088B" w:rsidP="00EE088B">
      <w:pPr>
        <w:pStyle w:val="PargrafodaLista"/>
        <w:numPr>
          <w:ilvl w:val="1"/>
          <w:numId w:val="33"/>
        </w:numPr>
      </w:pPr>
      <w:r>
        <w:t xml:space="preserve">Data inicial = </w:t>
      </w:r>
      <w:r w:rsidRPr="00EE088B">
        <w:rPr>
          <w:b/>
        </w:rPr>
        <w:t>01/01/2017</w:t>
      </w:r>
    </w:p>
    <w:p w:rsidR="00EE088B" w:rsidRDefault="00EE088B" w:rsidP="00EE088B">
      <w:pPr>
        <w:pStyle w:val="PargrafodaLista"/>
        <w:ind w:left="1440"/>
      </w:pPr>
      <w:r>
        <w:t>Este relatório precisa conter movimentações antigas, caso contrário RCs e AFs antigas não serão exibidas.</w:t>
      </w:r>
    </w:p>
    <w:p w:rsidR="00EE088B" w:rsidRDefault="00EE088B" w:rsidP="00EE088B">
      <w:pPr>
        <w:pStyle w:val="PargrafodaLista"/>
        <w:numPr>
          <w:ilvl w:val="1"/>
          <w:numId w:val="33"/>
        </w:numPr>
      </w:pPr>
      <w:r>
        <w:t xml:space="preserve">Data Final </w:t>
      </w:r>
      <w:r w:rsidR="001D5205">
        <w:t xml:space="preserve">= </w:t>
      </w:r>
      <w:r w:rsidR="001D5205" w:rsidRPr="00EE088B">
        <w:rPr>
          <w:b/>
        </w:rPr>
        <w:t>hoje</w:t>
      </w:r>
      <w:r>
        <w:t>.</w:t>
      </w:r>
    </w:p>
    <w:p w:rsidR="00EE088B" w:rsidRDefault="00EE088B" w:rsidP="00EE088B">
      <w:pPr>
        <w:pStyle w:val="PargrafodaLista"/>
        <w:ind w:left="1440"/>
      </w:pPr>
      <w:r>
        <w:t>Informar sempre a data atual, pois queremos que toda movimentação atual apareça.</w:t>
      </w:r>
    </w:p>
    <w:p w:rsidR="00EE088B" w:rsidRDefault="00EE088B" w:rsidP="00EE088B">
      <w:pPr>
        <w:ind w:left="360" w:firstLine="348"/>
      </w:pPr>
    </w:p>
    <w:p w:rsidR="004851C9" w:rsidRDefault="0084035B" w:rsidP="005F35EC">
      <w:pPr>
        <w:pStyle w:val="PargrafodaLista"/>
        <w:numPr>
          <w:ilvl w:val="0"/>
          <w:numId w:val="33"/>
        </w:numPr>
      </w:pPr>
      <w:r>
        <w:t>Planilha Consumo</w:t>
      </w:r>
      <w:r w:rsidR="004851C9">
        <w:tab/>
      </w:r>
    </w:p>
    <w:p w:rsidR="00EE088B" w:rsidRDefault="00EE088B" w:rsidP="00EE088B">
      <w:pPr>
        <w:ind w:left="12" w:firstLine="708"/>
      </w:pPr>
      <w:r>
        <w:t>Há duas formas de apurar o período</w:t>
      </w:r>
    </w:p>
    <w:p w:rsidR="00EE088B" w:rsidRDefault="00EE088B" w:rsidP="00EE088B">
      <w:pPr>
        <w:pStyle w:val="PargrafodaLista"/>
        <w:numPr>
          <w:ilvl w:val="1"/>
          <w:numId w:val="33"/>
        </w:numPr>
      </w:pPr>
      <w:r>
        <w:t>Período fechado do último ano, sem considerar o mês atual</w:t>
      </w:r>
    </w:p>
    <w:p w:rsidR="00EE088B" w:rsidRDefault="00EE088B" w:rsidP="00EE088B">
      <w:pPr>
        <w:pStyle w:val="PargrafodaLista"/>
        <w:numPr>
          <w:ilvl w:val="1"/>
          <w:numId w:val="33"/>
        </w:numPr>
      </w:pPr>
      <w:r>
        <w:t>Período dos últimos 12 meses completos, mais os dias do mês atual.</w:t>
      </w:r>
    </w:p>
    <w:p w:rsidR="00EE088B" w:rsidRDefault="00EE088B" w:rsidP="00EE088B">
      <w:pPr>
        <w:pStyle w:val="PargrafodaLista"/>
      </w:pPr>
      <w:r>
        <w:t>O consumo se baseia no último ano para que as colunas de médias e consumo total estejam sempre equivalentes para facilitar as análises.</w:t>
      </w:r>
    </w:p>
    <w:p w:rsidR="00EE088B" w:rsidRPr="004851C9" w:rsidRDefault="00EE088B" w:rsidP="00EE088B">
      <w:pPr>
        <w:pStyle w:val="PargrafodaLista"/>
      </w:pPr>
      <w:r>
        <w:t>Quando você quiser um cálculo preciso de consumo anual, não informe os dias remanescentes do mês atual para não deturpar a contagem. Isto porque o cálculo de média sempre considera a quantidade de meses que estão na seleção. O mês atual irá contar para a divisão mesmo que você tenha apenas um dia de movimentação, o que lhe trará um consumo do mês muito abaixo do que deveria.</w:t>
      </w:r>
    </w:p>
    <w:p w:rsidR="002B3108" w:rsidRDefault="002B3108">
      <w:pPr>
        <w:spacing w:after="160"/>
        <w:jc w:val="left"/>
        <w:rPr>
          <w:rFonts w:ascii="Tahoma" w:eastAsiaTheme="majorEastAsia" w:hAnsi="Tahoma" w:cstheme="majorBidi"/>
          <w:b/>
          <w:color w:val="538135" w:themeColor="accent6" w:themeShade="BF"/>
          <w:sz w:val="32"/>
          <w:szCs w:val="32"/>
        </w:rPr>
      </w:pPr>
      <w:r>
        <w:br w:type="page"/>
      </w:r>
    </w:p>
    <w:p w:rsidR="006F1B19" w:rsidRDefault="006F1B19" w:rsidP="006F1B19">
      <w:pPr>
        <w:pStyle w:val="Ttulo1"/>
      </w:pPr>
      <w:bookmarkStart w:id="54" w:name="_Toc35942514"/>
      <w:r>
        <w:lastRenderedPageBreak/>
        <w:t xml:space="preserve">Ciclo de </w:t>
      </w:r>
      <w:r w:rsidR="009D5E90">
        <w:t>Pré-</w:t>
      </w:r>
      <w:r>
        <w:t>Análise</w:t>
      </w:r>
      <w:r w:rsidR="002B3108">
        <w:t>s</w:t>
      </w:r>
      <w:bookmarkEnd w:id="54"/>
    </w:p>
    <w:p w:rsidR="005F35EC" w:rsidRDefault="008B38E3" w:rsidP="008B38E3">
      <w:r>
        <w:tab/>
        <w:t>Junto da compra ou estimativa de ata, propriamente dito</w:t>
      </w:r>
      <w:r w:rsidR="005F35EC">
        <w:t>s</w:t>
      </w:r>
      <w:r>
        <w:t>, temos outras análises que devemos extrair da planilha após sua geração. Algumas delas são necessárias até mesmo para a própria apuração das necessidades de forma correta.</w:t>
      </w:r>
    </w:p>
    <w:p w:rsidR="008B38E3" w:rsidRPr="008B38E3" w:rsidRDefault="005F35EC" w:rsidP="008B38E3">
      <w:r>
        <w:tab/>
        <w:t>As conferências listadas em seguir que estiverem sinalizadas com “*” fazem parte das rotinas automáticas que são geradas após a conclusão do processamento da Planilha de Compras/Ata.</w:t>
      </w:r>
      <w:r w:rsidR="008B38E3">
        <w:tab/>
      </w:r>
    </w:p>
    <w:p w:rsidR="005F35EC" w:rsidRDefault="00936E30" w:rsidP="006F1B19">
      <w:pPr>
        <w:pStyle w:val="Ttulo2"/>
      </w:pPr>
      <w:bookmarkStart w:id="55" w:name="_*_Saldo_Total"/>
      <w:bookmarkStart w:id="56" w:name="_Toc35942515"/>
      <w:bookmarkEnd w:id="55"/>
      <w:r>
        <w:t xml:space="preserve">* </w:t>
      </w:r>
      <w:r w:rsidR="005F35EC">
        <w:t>Saldo Total de Ata abaixo do Saldo desta Secretaria</w:t>
      </w:r>
      <w:bookmarkEnd w:id="56"/>
    </w:p>
    <w:p w:rsidR="005F35EC" w:rsidRDefault="005F35EC" w:rsidP="005F35EC">
      <w:r>
        <w:tab/>
        <w:t>Caminho: “</w:t>
      </w:r>
      <w:r>
        <w:rPr>
          <w:b/>
          <w:color w:val="C00000"/>
        </w:rPr>
        <w:t xml:space="preserve">#Planilha de Compras/Ata# || </w:t>
      </w:r>
      <w:r w:rsidR="006D77AD">
        <w:rPr>
          <w:b/>
          <w:color w:val="C00000"/>
        </w:rPr>
        <w:t>&lt;</w:t>
      </w:r>
      <w:r>
        <w:rPr>
          <w:b/>
          <w:color w:val="C00000"/>
        </w:rPr>
        <w:t>Ferramentas&gt;</w:t>
      </w:r>
      <w:r w:rsidRPr="00CD40C8">
        <w:rPr>
          <w:b/>
          <w:color w:val="C00000"/>
        </w:rPr>
        <w:t xml:space="preserve"> || </w:t>
      </w:r>
      <w:r>
        <w:rPr>
          <w:b/>
          <w:color w:val="C00000"/>
        </w:rPr>
        <w:t>Rotinas || Saldo total da Ata abaixo do nosso saldo</w:t>
      </w:r>
      <w:r>
        <w:t>”</w:t>
      </w:r>
    </w:p>
    <w:p w:rsidR="005F35EC" w:rsidRDefault="005F35EC" w:rsidP="005F35EC">
      <w:r>
        <w:tab/>
        <w:t xml:space="preserve">Este relatório exibe uma listagem com os itens de estoque que estão apresentando saldo total </w:t>
      </w:r>
      <w:r w:rsidR="00A81901">
        <w:t>disponível em</w:t>
      </w:r>
      <w:r>
        <w:t xml:space="preserve"> ata</w:t>
      </w:r>
      <w:r w:rsidR="00A81901">
        <w:t xml:space="preserve"> (Q</w:t>
      </w:r>
      <w:r>
        <w:t>ue vale para todas as secretarias</w:t>
      </w:r>
      <w:r w:rsidR="00A81901">
        <w:t>)</w:t>
      </w:r>
      <w:r>
        <w:t xml:space="preserve"> abaixo do nosso cálculo de saldo</w:t>
      </w:r>
      <w:r w:rsidR="00A81901">
        <w:t>,</w:t>
      </w:r>
      <w:r>
        <w:t xml:space="preserve"> obtidos </w:t>
      </w:r>
      <w:r w:rsidR="00A81901">
        <w:t xml:space="preserve">estes </w:t>
      </w:r>
      <w:r>
        <w:t xml:space="preserve">com a apuração feita pela </w:t>
      </w:r>
      <w:r w:rsidR="00A81901">
        <w:t>planilha “Itens em Ata”</w:t>
      </w:r>
      <w:r>
        <w:t>.</w:t>
      </w:r>
    </w:p>
    <w:p w:rsidR="005F35EC" w:rsidRDefault="005F35EC" w:rsidP="005F35EC">
      <w:r>
        <w:tab/>
        <w:t>Para que est</w:t>
      </w:r>
      <w:r w:rsidR="00BC7476">
        <w:t>es dados estejam corretos</w:t>
      </w:r>
      <w:r>
        <w:t xml:space="preserve"> é necessário que a apuração de consumo </w:t>
      </w:r>
      <w:r w:rsidR="00BC7476">
        <w:t xml:space="preserve">da ata esteja atualizada. Esta apuração é feita </w:t>
      </w:r>
      <w:r w:rsidR="00A81901">
        <w:t xml:space="preserve">manualmente </w:t>
      </w:r>
      <w:r w:rsidR="00BC7476">
        <w:t>na planilha “</w:t>
      </w:r>
      <w:hyperlink w:anchor="_SaldoAta" w:history="1">
        <w:r w:rsidR="00BC7476" w:rsidRPr="00781A70">
          <w:rPr>
            <w:rStyle w:val="Hyperlink"/>
          </w:rPr>
          <w:t>Itens em Ata</w:t>
        </w:r>
        <w:r w:rsidR="00781A70" w:rsidRPr="00781A70">
          <w:rPr>
            <w:rStyle w:val="Hyperlink"/>
          </w:rPr>
          <w:t xml:space="preserve"> | [SaldoAta]</w:t>
        </w:r>
      </w:hyperlink>
      <w:r w:rsidR="00BC7476">
        <w:t xml:space="preserve">” </w:t>
      </w:r>
      <w:r w:rsidR="00A81901">
        <w:t>toda vez que uma nova Planilha de Compras for finalizada</w:t>
      </w:r>
      <w:r w:rsidR="00BC7476">
        <w:t>.</w:t>
      </w:r>
    </w:p>
    <w:p w:rsidR="00D33060" w:rsidRDefault="00D33060" w:rsidP="005F35EC">
      <w:r>
        <w:tab/>
        <w:t>Quando quedas forem detectadas devemos questionar com o DRM sobre o consumo de nosso saldo ainda sem autorização. As autorizações de consumo de ata são registradas na planilha “</w:t>
      </w:r>
      <w:hyperlink w:anchor="_Funções" w:history="1">
        <w:r w:rsidRPr="00D33060">
          <w:rPr>
            <w:rStyle w:val="Hyperlink"/>
          </w:rPr>
          <w:t>#Itens em Ata# || [SaldoAta] || &lt;Cessão&gt;</w:t>
        </w:r>
      </w:hyperlink>
      <w:r>
        <w:t xml:space="preserve">”. Se ocorrer de existir algum consumo que não foi autorizado, mas já foi </w:t>
      </w:r>
      <w:r w:rsidR="00763F41">
        <w:t>“</w:t>
      </w:r>
      <w:r>
        <w:t>atendido</w:t>
      </w:r>
      <w:r w:rsidR="00763F41">
        <w:t>”</w:t>
      </w:r>
      <w:r>
        <w:t>, é necessário registrar também como “# acerto” na coluna SOLICITANTE.</w:t>
      </w:r>
    </w:p>
    <w:p w:rsidR="00884B4C" w:rsidRDefault="00763F41" w:rsidP="005F35EC">
      <w:r>
        <w:tab/>
        <w:t>Utilize para esta análise</w:t>
      </w:r>
      <w:r w:rsidR="00884B4C">
        <w:t>:</w:t>
      </w:r>
    </w:p>
    <w:p w:rsidR="00884B4C" w:rsidRDefault="00884B4C" w:rsidP="00884B4C">
      <w:pPr>
        <w:pStyle w:val="PargrafodaLista"/>
        <w:numPr>
          <w:ilvl w:val="0"/>
          <w:numId w:val="41"/>
        </w:numPr>
      </w:pPr>
      <w:r>
        <w:t>A</w:t>
      </w:r>
      <w:r w:rsidR="00763F41">
        <w:t>s informações</w:t>
      </w:r>
      <w:r>
        <w:t xml:space="preserve"> </w:t>
      </w:r>
      <w:r w:rsidR="00763F41">
        <w:t xml:space="preserve">contidas na planilha </w:t>
      </w:r>
      <w:r w:rsidR="00CE13AB">
        <w:t>“</w:t>
      </w:r>
      <w:hyperlink w:anchor="_SaldoAta" w:history="1">
        <w:r w:rsidR="00CE13AB" w:rsidRPr="00D33060">
          <w:rPr>
            <w:rStyle w:val="Hyperlink"/>
          </w:rPr>
          <w:t>#Itens em Ata# || [SaldoAta</w:t>
        </w:r>
        <w:r w:rsidR="00C755A0">
          <w:rPr>
            <w:rStyle w:val="Hyperlink"/>
          </w:rPr>
          <w:t>] e [ConsumoAta]</w:t>
        </w:r>
      </w:hyperlink>
      <w:r w:rsidR="00CE13AB">
        <w:t>”</w:t>
      </w:r>
      <w:r w:rsidR="005569BF">
        <w:t xml:space="preserve"> </w:t>
      </w:r>
      <w:r w:rsidR="004F7B68">
        <w:t xml:space="preserve">onde é possível identificar, pelas planilhas de compra, as RCs emitidas para compra por ata. Tais RCs podem sofrer alterações com o tempo quando ocorrerem alterações de quantidades em RCs </w:t>
      </w:r>
      <w:r>
        <w:t>que estão tramitadas para o DRM, mas devemos considerar que se forem devidamente atualizadas nas planilhas do setor de compras teremos a informação sempre atualizada.</w:t>
      </w:r>
    </w:p>
    <w:p w:rsidR="00884B4C" w:rsidRDefault="00884B4C" w:rsidP="00884B4C">
      <w:pPr>
        <w:pStyle w:val="PargrafodaLista"/>
        <w:ind w:left="1068"/>
      </w:pPr>
      <w:r>
        <w:t>O uso desta planilha “Itens em Ata” será melhor explicado em seu tópico específico.</w:t>
      </w:r>
    </w:p>
    <w:p w:rsidR="00763F41" w:rsidRDefault="004F7B68" w:rsidP="00884B4C">
      <w:pPr>
        <w:pStyle w:val="PargrafodaLista"/>
        <w:numPr>
          <w:ilvl w:val="0"/>
          <w:numId w:val="41"/>
        </w:numPr>
      </w:pPr>
      <w:r>
        <w:t>Utilize também a pesquisa no ADMC-WEB</w:t>
      </w:r>
      <w:r w:rsidR="00B13E39">
        <w:t xml:space="preserve"> onde se pode verificar o saldo atualizado </w:t>
      </w:r>
      <w:r w:rsidR="00884B4C">
        <w:t xml:space="preserve">de compra </w:t>
      </w:r>
      <w:r w:rsidR="00B13E39">
        <w:t>de determinado item na ata</w:t>
      </w:r>
      <w:r w:rsidR="00884B4C">
        <w:t xml:space="preserve">. </w:t>
      </w:r>
      <w:r w:rsidR="00F20615">
        <w:t>Imagem abaixo no c</w:t>
      </w:r>
      <w:r w:rsidR="00B13E39">
        <w:t xml:space="preserve">aminho: </w:t>
      </w:r>
      <w:r w:rsidR="002A695A">
        <w:t>“</w:t>
      </w:r>
      <w:r w:rsidR="002A695A" w:rsidRPr="00884B4C">
        <w:rPr>
          <w:color w:val="C00000"/>
        </w:rPr>
        <w:t xml:space="preserve">Relatórios || Geral || Ata || Saldo de Ata || {Informar manualmente NºAta/Ano:} || &lt;Buscar&gt; || </w:t>
      </w:r>
      <w:r w:rsidR="009238E0" w:rsidRPr="00884B4C">
        <w:rPr>
          <w:color w:val="C00000"/>
        </w:rPr>
        <w:t xml:space="preserve">{Localizar o item desejado e clicar o seu respectivo símbolo </w:t>
      </w:r>
      <w:r w:rsidR="009238E0" w:rsidRPr="00884B4C">
        <w:rPr>
          <w:noProof/>
          <w:color w:val="C00000"/>
          <w:lang w:eastAsia="pt-BR"/>
        </w:rPr>
        <w:drawing>
          <wp:inline distT="0" distB="0" distL="0" distR="0">
            <wp:extent cx="114300" cy="114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9238E0" w:rsidRPr="00884B4C">
        <w:rPr>
          <w:color w:val="C00000"/>
        </w:rPr>
        <w:t xml:space="preserve"> || [RC´s do Item]}</w:t>
      </w:r>
      <w:r w:rsidR="002A695A">
        <w:t>”</w:t>
      </w:r>
      <w:r w:rsidR="000E2B37">
        <w:t>. Neste caminho é possível identificar a secretaria\setor responsável por cada requisição de compra emitida.</w:t>
      </w:r>
    </w:p>
    <w:p w:rsidR="00F20615" w:rsidRDefault="00F20615" w:rsidP="00F20615">
      <w:pPr>
        <w:pStyle w:val="PargrafodaLista"/>
        <w:numPr>
          <w:ilvl w:val="0"/>
          <w:numId w:val="41"/>
        </w:numPr>
      </w:pPr>
      <w:r>
        <w:t>Caso exista necessidade de realizar algum acerto, mesmo que nada tenha sido cedido, utilize o cadastro de cessão para incluir um registro como se um saldo tivesse sido cedido com a expressão “</w:t>
      </w:r>
      <w:r w:rsidRPr="00F20615">
        <w:t># acerto de saldo</w:t>
      </w:r>
      <w:r>
        <w:t xml:space="preserve">” na coluna “Solicitante”. </w:t>
      </w:r>
    </w:p>
    <w:p w:rsidR="00B13E39" w:rsidRDefault="00B13E39" w:rsidP="005C5A5D">
      <w:pPr>
        <w:jc w:val="center"/>
      </w:pPr>
      <w:r>
        <w:rPr>
          <w:noProof/>
          <w:lang w:eastAsia="pt-BR"/>
        </w:rPr>
        <w:lastRenderedPageBreak/>
        <w:drawing>
          <wp:inline distT="0" distB="0" distL="0" distR="0">
            <wp:extent cx="6179820" cy="45262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9820" cy="4526280"/>
                    </a:xfrm>
                    <a:prstGeom prst="rect">
                      <a:avLst/>
                    </a:prstGeom>
                    <a:noFill/>
                    <a:ln>
                      <a:noFill/>
                    </a:ln>
                  </pic:spPr>
                </pic:pic>
              </a:graphicData>
            </a:graphic>
          </wp:inline>
        </w:drawing>
      </w:r>
    </w:p>
    <w:p w:rsidR="002F10D8" w:rsidRDefault="002F10D8" w:rsidP="002F10D8">
      <w:pPr>
        <w:pStyle w:val="Ttulo2"/>
      </w:pPr>
      <w:bookmarkStart w:id="57" w:name="_Toc35942516"/>
      <w:r>
        <w:t xml:space="preserve">* </w:t>
      </w:r>
      <w:r w:rsidR="005A4FC6">
        <w:t xml:space="preserve">Gráfico </w:t>
      </w:r>
      <w:r>
        <w:t>Itens Zerados</w:t>
      </w:r>
      <w:bookmarkEnd w:id="57"/>
    </w:p>
    <w:p w:rsidR="005A4FC6" w:rsidRPr="005A4FC6" w:rsidRDefault="005A4FC6" w:rsidP="005A4FC6">
      <w:r>
        <w:tab/>
        <w:t>Esta seleção mostra os itens que estão com estoque físico zerados, independente de já existirem compras em andamento.</w:t>
      </w:r>
    </w:p>
    <w:p w:rsidR="002F10D8" w:rsidRPr="009A37EB" w:rsidRDefault="002F10D8" w:rsidP="002F10D8">
      <w:pPr>
        <w:pStyle w:val="Ttulo3"/>
      </w:pPr>
      <w:r>
        <w:tab/>
      </w:r>
      <w:bookmarkStart w:id="58" w:name="_Toc35942517"/>
      <w:r w:rsidRPr="009A37EB">
        <w:t>Gráfico</w:t>
      </w:r>
      <w:bookmarkEnd w:id="58"/>
    </w:p>
    <w:p w:rsidR="002F10D8" w:rsidRDefault="002F10D8" w:rsidP="002F10D8">
      <w:r>
        <w:tab/>
        <w:t>Caminho: “</w:t>
      </w:r>
      <w:r w:rsidR="005A4FC6">
        <w:rPr>
          <w:b/>
          <w:color w:val="C00000"/>
        </w:rPr>
        <w:t>#Planilha de Compras/Ata# || [</w:t>
      </w:r>
      <w:r w:rsidRPr="00CD40C8">
        <w:rPr>
          <w:b/>
          <w:color w:val="C00000"/>
        </w:rPr>
        <w:t>Filtros</w:t>
      </w:r>
      <w:r w:rsidR="005A4FC6">
        <w:rPr>
          <w:b/>
          <w:color w:val="C00000"/>
        </w:rPr>
        <w:t>]</w:t>
      </w:r>
      <w:r w:rsidRPr="00CD40C8">
        <w:rPr>
          <w:b/>
          <w:color w:val="C00000"/>
        </w:rPr>
        <w:t xml:space="preserve"> || &lt;</w:t>
      </w:r>
      <w:r w:rsidRPr="00596DE3">
        <w:rPr>
          <w:b/>
          <w:color w:val="C00000"/>
        </w:rPr>
        <w:t>Ativos Zerados</w:t>
      </w:r>
      <w:r w:rsidRPr="00CD40C8">
        <w:rPr>
          <w:b/>
          <w:color w:val="C00000"/>
        </w:rPr>
        <w:t>&gt;</w:t>
      </w:r>
      <w:r>
        <w:t>”.</w:t>
      </w:r>
    </w:p>
    <w:p w:rsidR="002F10D8" w:rsidRDefault="002F10D8" w:rsidP="002F10D8">
      <w:r>
        <w:tab/>
        <w:t>Esta seleção permite a contagem de itens ativos que estão zerados no estoque. A partir desta contagem é possível atualizar a planilha de impressão do gráfico de itens zerados que deve ser atualizado semanalmente.</w:t>
      </w:r>
    </w:p>
    <w:p w:rsidR="002F10D8" w:rsidRDefault="002F10D8" w:rsidP="002F10D8">
      <w:r>
        <w:tab/>
        <w:t>De dentro da planilha de compras você pode realizar este filtro e na sequencia enviar automaticamente o total atual para a planilha através do Caminho: “</w:t>
      </w:r>
      <w:r w:rsidR="005A4FC6">
        <w:rPr>
          <w:b/>
          <w:color w:val="C00000"/>
        </w:rPr>
        <w:t>#Planilha de Compras/Ata# || [</w:t>
      </w:r>
      <w:r>
        <w:rPr>
          <w:b/>
          <w:color w:val="C00000"/>
        </w:rPr>
        <w:t>Itens</w:t>
      </w:r>
      <w:r w:rsidR="005A4FC6">
        <w:rPr>
          <w:b/>
          <w:color w:val="C00000"/>
        </w:rPr>
        <w:t>]</w:t>
      </w:r>
      <w:r w:rsidRPr="00CD40C8">
        <w:rPr>
          <w:b/>
          <w:color w:val="C00000"/>
        </w:rPr>
        <w:t xml:space="preserve"> || &lt;</w:t>
      </w:r>
      <w:r>
        <w:rPr>
          <w:b/>
          <w:color w:val="C00000"/>
        </w:rPr>
        <w:t>Ferramentas</w:t>
      </w:r>
      <w:r w:rsidRPr="00CD40C8">
        <w:rPr>
          <w:b/>
          <w:color w:val="C00000"/>
        </w:rPr>
        <w:t>&gt;</w:t>
      </w:r>
      <w:r>
        <w:rPr>
          <w:b/>
          <w:color w:val="C00000"/>
        </w:rPr>
        <w:t xml:space="preserve"> || </w:t>
      </w:r>
      <w:r w:rsidR="005A4FC6">
        <w:rPr>
          <w:b/>
          <w:color w:val="C00000"/>
        </w:rPr>
        <w:t xml:space="preserve">&lt;Rotinas&gt; || </w:t>
      </w:r>
      <w:r>
        <w:rPr>
          <w:b/>
          <w:color w:val="C00000"/>
        </w:rPr>
        <w:t>Gráfico Itens Zerados</w:t>
      </w:r>
      <w:r>
        <w:t>”.</w:t>
      </w:r>
    </w:p>
    <w:p w:rsidR="002F10D8" w:rsidRDefault="002F10D8" w:rsidP="002F10D8">
      <w:pPr>
        <w:pStyle w:val="Ttulo3"/>
      </w:pPr>
      <w:r>
        <w:tab/>
      </w:r>
      <w:bookmarkStart w:id="59" w:name="_Toc35942518"/>
      <w:r>
        <w:t>Análise</w:t>
      </w:r>
      <w:bookmarkEnd w:id="59"/>
    </w:p>
    <w:p w:rsidR="002F10D8" w:rsidRDefault="002F10D8" w:rsidP="002F10D8">
      <w:r>
        <w:tab/>
        <w:t>O ideal é complementar o filtro pela coluna “NãoComprado” retirando os itens que estão com:</w:t>
      </w:r>
    </w:p>
    <w:p w:rsidR="002F10D8" w:rsidRDefault="002F10D8" w:rsidP="002F10D8">
      <w:pPr>
        <w:pStyle w:val="PargrafodaLista"/>
        <w:numPr>
          <w:ilvl w:val="0"/>
          <w:numId w:val="31"/>
        </w:numPr>
      </w:pPr>
      <w:r>
        <w:t>ZeroAta = Estes itens estão com ata zerada ou vencida e não podem ser comprados por ata.</w:t>
      </w:r>
    </w:p>
    <w:p w:rsidR="002F10D8" w:rsidRDefault="00786C8A" w:rsidP="00786C8A">
      <w:pPr>
        <w:pStyle w:val="PargrafodaLista"/>
        <w:numPr>
          <w:ilvl w:val="0"/>
          <w:numId w:val="31"/>
        </w:numPr>
      </w:pPr>
      <w:r w:rsidRPr="00786C8A">
        <w:t xml:space="preserve"># acerto de saldo </w:t>
      </w:r>
      <w:r w:rsidR="002F10D8">
        <w:t>(Vazias) = Estes itens não possuem sugestão de compra baseada no ponto de pedido ou já estão com quantidade de compra (Coluna LC) que já supre a sugestão de compra.</w:t>
      </w:r>
    </w:p>
    <w:p w:rsidR="002F10D8" w:rsidRDefault="002F10D8" w:rsidP="002F10D8">
      <w:pPr>
        <w:ind w:left="708"/>
      </w:pPr>
      <w:r>
        <w:lastRenderedPageBreak/>
        <w:t>Utilize a coluna “</w:t>
      </w:r>
      <w:r w:rsidRPr="00D25143">
        <w:rPr>
          <w:b/>
          <w:color w:val="3C18D6"/>
        </w:rPr>
        <w:t>Recentes</w:t>
      </w:r>
      <w:r>
        <w:t>” para confirmar se não houve compra recente que ainda não geraram RCs.</w:t>
      </w:r>
    </w:p>
    <w:p w:rsidR="002F10D8" w:rsidRDefault="002F10D8" w:rsidP="002F10D8">
      <w:pPr>
        <w:ind w:left="708"/>
      </w:pPr>
    </w:p>
    <w:p w:rsidR="002F10D8" w:rsidRDefault="002F10D8" w:rsidP="002F10D8">
      <w:pPr>
        <w:pStyle w:val="Ttulo2"/>
      </w:pPr>
      <w:bookmarkStart w:id="60" w:name="_Toc35942519"/>
      <w:r>
        <w:t>* Ata</w:t>
      </w:r>
      <w:r w:rsidR="00E04BAC">
        <w:t>s</w:t>
      </w:r>
      <w:r>
        <w:t xml:space="preserve"> Nova</w:t>
      </w:r>
      <w:r w:rsidR="00E04BAC">
        <w:t>s</w:t>
      </w:r>
      <w:bookmarkEnd w:id="60"/>
    </w:p>
    <w:p w:rsidR="002F10D8" w:rsidRDefault="002F10D8" w:rsidP="002F10D8">
      <w:r>
        <w:tab/>
        <w:t>Na planilha de compras podemos ver os códigos de atas já cadastradas no sistema, porém a seleção do que entrou recentemente não é tão clara por ali. Para isso há uma ferramenta no cadastro de “Itens em Ata” no caminho “</w:t>
      </w:r>
      <w:r w:rsidR="00E04BAC">
        <w:rPr>
          <w:b/>
          <w:color w:val="C00000"/>
        </w:rPr>
        <w:t>#Planilha de Compras/Ata# || [Itens]</w:t>
      </w:r>
      <w:r w:rsidRPr="00CD40C8">
        <w:rPr>
          <w:b/>
          <w:color w:val="C00000"/>
        </w:rPr>
        <w:t xml:space="preserve"> || &lt;</w:t>
      </w:r>
      <w:r>
        <w:rPr>
          <w:b/>
          <w:color w:val="C00000"/>
        </w:rPr>
        <w:t>Ver Estim. Ata</w:t>
      </w:r>
      <w:r w:rsidRPr="00CD40C8">
        <w:rPr>
          <w:b/>
          <w:color w:val="C00000"/>
        </w:rPr>
        <w:t>&gt;</w:t>
      </w:r>
      <w:r>
        <w:rPr>
          <w:b/>
          <w:color w:val="C00000"/>
        </w:rPr>
        <w:t xml:space="preserve"> || </w:t>
      </w:r>
      <w:r w:rsidR="00E04BAC">
        <w:rPr>
          <w:b/>
          <w:color w:val="C00000"/>
        </w:rPr>
        <w:t>[</w:t>
      </w:r>
      <w:r>
        <w:rPr>
          <w:b/>
          <w:color w:val="C00000"/>
        </w:rPr>
        <w:t>Atas</w:t>
      </w:r>
      <w:r w:rsidR="00E04BAC">
        <w:rPr>
          <w:b/>
          <w:color w:val="C00000"/>
        </w:rPr>
        <w:t>]</w:t>
      </w:r>
      <w:r>
        <w:rPr>
          <w:b/>
          <w:color w:val="C00000"/>
        </w:rPr>
        <w:t xml:space="preserve"> || &lt;Atas Novas&gt;</w:t>
      </w:r>
      <w:r>
        <w:t xml:space="preserve">”. Um arquivo texto será exibido com os códigos de atas que ainda não estão cadastradas no controle de “Itens em Ata”, que será a informação acabou de entrar nas planilhas. </w:t>
      </w:r>
    </w:p>
    <w:p w:rsidR="002F10D8" w:rsidRDefault="002F10D8" w:rsidP="002F10D8">
      <w:r>
        <w:tab/>
        <w:t>É necessário atualizar a planilha de atas com estes novos códigos para que estes não sejam listados novamente da próxima vez.</w:t>
      </w:r>
    </w:p>
    <w:p w:rsidR="005A4FC6" w:rsidRPr="002C148C" w:rsidRDefault="005A4FC6" w:rsidP="002F10D8"/>
    <w:p w:rsidR="005F35EC" w:rsidRDefault="00936E30" w:rsidP="005F35EC">
      <w:pPr>
        <w:pStyle w:val="Ttulo2"/>
      </w:pPr>
      <w:bookmarkStart w:id="61" w:name="_Toc35942520"/>
      <w:r>
        <w:t xml:space="preserve">* </w:t>
      </w:r>
      <w:r w:rsidR="005F35EC">
        <w:t>Entradas no Estoque Físico</w:t>
      </w:r>
      <w:bookmarkEnd w:id="61"/>
    </w:p>
    <w:p w:rsidR="00C12FE7" w:rsidRDefault="00C12FE7" w:rsidP="00C12FE7">
      <w:r>
        <w:tab/>
        <w:t>Este recurso mostra as entradas no estoque físico desde a última planilha.</w:t>
      </w:r>
    </w:p>
    <w:p w:rsidR="00C12FE7" w:rsidRDefault="00C12FE7" w:rsidP="00C12FE7">
      <w:r>
        <w:tab/>
        <w:t>Caminho: “</w:t>
      </w:r>
      <w:r>
        <w:rPr>
          <w:b/>
          <w:color w:val="C00000"/>
        </w:rPr>
        <w:t>#Planilha de Compras/Ata# || [Itens]</w:t>
      </w:r>
      <w:r w:rsidRPr="00CD40C8">
        <w:rPr>
          <w:b/>
          <w:color w:val="C00000"/>
        </w:rPr>
        <w:t xml:space="preserve"> || &lt;</w:t>
      </w:r>
      <w:r>
        <w:rPr>
          <w:b/>
          <w:color w:val="C00000"/>
        </w:rPr>
        <w:t>Ferramentas</w:t>
      </w:r>
      <w:r w:rsidRPr="00CD40C8">
        <w:rPr>
          <w:b/>
          <w:color w:val="C00000"/>
        </w:rPr>
        <w:t>&gt;</w:t>
      </w:r>
      <w:r>
        <w:rPr>
          <w:b/>
          <w:color w:val="C00000"/>
        </w:rPr>
        <w:t xml:space="preserve"> || &lt;Rotinas&gt; || Entradas no Estoque Físico</w:t>
      </w:r>
      <w:r>
        <w:t>”</w:t>
      </w:r>
    </w:p>
    <w:p w:rsidR="00C12FE7" w:rsidRDefault="002833B5" w:rsidP="00C12FE7">
      <w:r>
        <w:tab/>
        <w:t>Este relatório é em formato de arquivo texto e devemos enviar esta informação para a supervisão acompanhar. Ao colar o relatório lembre-se de mudar a fonte para “Courier New”.</w:t>
      </w:r>
    </w:p>
    <w:p w:rsidR="002833B5" w:rsidRPr="00C12FE7" w:rsidRDefault="002833B5" w:rsidP="00C12FE7"/>
    <w:p w:rsidR="005F35EC" w:rsidRDefault="00936E30" w:rsidP="005F35EC">
      <w:pPr>
        <w:pStyle w:val="Ttulo2"/>
      </w:pPr>
      <w:bookmarkStart w:id="62" w:name="_Toc35942521"/>
      <w:r>
        <w:t xml:space="preserve">* </w:t>
      </w:r>
      <w:r w:rsidR="005F35EC">
        <w:t>RCs alteradas nas planilhas aguardando conferência</w:t>
      </w:r>
      <w:bookmarkEnd w:id="62"/>
    </w:p>
    <w:p w:rsidR="00E67116" w:rsidRDefault="00E67116" w:rsidP="00E67116">
      <w:r>
        <w:tab/>
        <w:t>Este recurso exibe um relatório de alterações de RCs solicitadas ao DRM. Devemos acompanhar para nos certificar de que tais alterações estão mesmo realizadas.</w:t>
      </w:r>
    </w:p>
    <w:p w:rsidR="00E67116" w:rsidRDefault="00E67116" w:rsidP="00E67116">
      <w:r>
        <w:tab/>
        <w:t>Quando uma alteração de quantidade ou cancelamento de item for solicitada devemos fazer a anotação na aba “Assinaturas” e que a RC está registrada. Desta forma conseguimos verificar esta quantidade com o que está na aba “RCsGeradas”. Somente depois de confirmados os ajustes pelo DRM devemos alterar a aba “RCsGeradas” para que o seu valor confira com o que está na planilha “Assinaturas” fazendo com que este relatório pare de gerar estas críticas.</w:t>
      </w:r>
    </w:p>
    <w:p w:rsidR="00BB73CA" w:rsidRDefault="00BB73CA" w:rsidP="00E67116">
      <w:r>
        <w:tab/>
        <w:t>Este relatório pode ser um pouco demorado, pois faz a verificação de todas as outras planilhas anteriores.</w:t>
      </w:r>
    </w:p>
    <w:p w:rsidR="00E67116" w:rsidRPr="00E67116" w:rsidRDefault="00E67116" w:rsidP="00E67116"/>
    <w:p w:rsidR="00CD40C8" w:rsidRDefault="00CD40C8" w:rsidP="006F1B19">
      <w:pPr>
        <w:pStyle w:val="Ttulo2"/>
      </w:pPr>
      <w:bookmarkStart w:id="63" w:name="_Toc35942522"/>
      <w:r>
        <w:t>Itens a Excluir sem Saldo</w:t>
      </w:r>
      <w:bookmarkEnd w:id="63"/>
    </w:p>
    <w:p w:rsidR="00CD40C8" w:rsidRDefault="00CD40C8" w:rsidP="00CD40C8">
      <w:r>
        <w:tab/>
        <w:t>Caminho: “</w:t>
      </w:r>
      <w:r w:rsidR="00667202">
        <w:rPr>
          <w:b/>
          <w:color w:val="C00000"/>
        </w:rPr>
        <w:t>#Planilha de Compras/Ata# || [</w:t>
      </w:r>
      <w:r w:rsidRPr="00CD40C8">
        <w:rPr>
          <w:b/>
          <w:color w:val="C00000"/>
        </w:rPr>
        <w:t>Aba Filtros || &lt;Itens a Excluir SEM Saldo&gt;</w:t>
      </w:r>
      <w:r>
        <w:t>”</w:t>
      </w:r>
    </w:p>
    <w:p w:rsidR="00CD40C8" w:rsidRDefault="00CD40C8" w:rsidP="00CD40C8">
      <w:r>
        <w:tab/>
        <w:t xml:space="preserve">Este filtro exibe os itens que estão na lista de exclusão e aparecem com fundo preto na planilha de compras. </w:t>
      </w:r>
    </w:p>
    <w:p w:rsidR="00CD40C8" w:rsidRDefault="00CD40C8" w:rsidP="00CD40C8">
      <w:r>
        <w:tab/>
        <w:t>Por já estarem zerados no sistema estes itens podem seguir para o procedimento de exclusão abaixo:</w:t>
      </w:r>
    </w:p>
    <w:p w:rsidR="006F1B19" w:rsidRDefault="00CD40C8" w:rsidP="005F35EC">
      <w:pPr>
        <w:pStyle w:val="PargrafodaLista"/>
        <w:numPr>
          <w:ilvl w:val="0"/>
          <w:numId w:val="30"/>
        </w:numPr>
      </w:pPr>
      <w:r>
        <w:t>Selecionar os itens (Código e Descrição) diretamente na planilha e enviar para o e-mail (</w:t>
      </w:r>
      <w:hyperlink r:id="rId18" w:history="1">
        <w:r w:rsidRPr="00203CB7">
          <w:rPr>
            <w:rStyle w:val="Hyperlink"/>
          </w:rPr>
          <w:t>sme.estoque@sjc.sp.gov.br</w:t>
        </w:r>
      </w:hyperlink>
      <w:r>
        <w:t xml:space="preserve">) do o setor de estoque solicitando verificar se </w:t>
      </w:r>
      <w:r w:rsidR="001E7AC5">
        <w:t>estes realmente estão zerados fisicamente.</w:t>
      </w:r>
    </w:p>
    <w:p w:rsidR="001E7AC5" w:rsidRDefault="001E7AC5" w:rsidP="005F35EC">
      <w:pPr>
        <w:pStyle w:val="PargrafodaLista"/>
        <w:numPr>
          <w:ilvl w:val="0"/>
          <w:numId w:val="30"/>
        </w:numPr>
      </w:pPr>
      <w:r>
        <w:lastRenderedPageBreak/>
        <w:t xml:space="preserve">Após confirmação do setor de estoque enviar a mesma impressão para o DRM retirar estes códigos do estoque desta secretaria. Obs.: Estamos enviando atualmente para </w:t>
      </w:r>
      <w:hyperlink r:id="rId19" w:history="1">
        <w:r w:rsidRPr="00203CB7">
          <w:rPr>
            <w:rStyle w:val="Hyperlink"/>
          </w:rPr>
          <w:t>erika.garcia@sjc.sp.gov.br</w:t>
        </w:r>
      </w:hyperlink>
      <w:r>
        <w:t>.</w:t>
      </w:r>
    </w:p>
    <w:p w:rsidR="001E7AC5" w:rsidRDefault="001E7AC5" w:rsidP="005F35EC">
      <w:pPr>
        <w:pStyle w:val="PargrafodaLista"/>
        <w:numPr>
          <w:ilvl w:val="0"/>
          <w:numId w:val="30"/>
        </w:numPr>
      </w:pPr>
      <w:r>
        <w:t xml:space="preserve">Após resposta do DRM de que estes itens já foram excluídos do estoque da secretaria, verificar no AMDC em cadastro de materiais se cada um dos itens informados já está mesmo sem o vínculo com a secretaria. Se o item ainda constar </w:t>
      </w:r>
      <w:r w:rsidR="00531FE9">
        <w:t xml:space="preserve">como </w:t>
      </w:r>
      <w:r>
        <w:t>vinculado comunicar ao DRM sobre a pendência encontrada.</w:t>
      </w:r>
    </w:p>
    <w:p w:rsidR="001E7AC5" w:rsidRDefault="001E7AC5" w:rsidP="00531FE9">
      <w:pPr>
        <w:ind w:firstLine="708"/>
      </w:pPr>
      <w:r>
        <w:t>Não é necessário mais nenhum procedimento, pois o item fora do cadastro da secretaria não sairá mais no relatório de RCs e AFs.</w:t>
      </w:r>
    </w:p>
    <w:p w:rsidR="009D5E90" w:rsidRDefault="009D5E90" w:rsidP="009D5E90">
      <w:pPr>
        <w:pStyle w:val="Ttulo1"/>
      </w:pPr>
      <w:bookmarkStart w:id="64" w:name="_Toc35942523"/>
      <w:r>
        <w:t>Ciclo de Análises</w:t>
      </w:r>
      <w:r w:rsidR="00F068CB">
        <w:t xml:space="preserve"> (Itens de Ata)</w:t>
      </w:r>
      <w:bookmarkEnd w:id="64"/>
    </w:p>
    <w:p w:rsidR="00953ED3" w:rsidRDefault="00953ED3" w:rsidP="00953ED3">
      <w:r>
        <w:tab/>
        <w:t>A compra de itens em ata são os mais recorrentes. Na prática podemos fazer o levantamento diário, embora isso não seja obrigatório. Mas a análise diária suprime problemas de consumos exagerados que venham a reduzir o saldo em estoque de modo a prejudicar os setores. Isso pode acontecer, por exemplo, em casos de empréstimos de material ou consumos emergenciais que excedam a média de consumo.</w:t>
      </w:r>
    </w:p>
    <w:p w:rsidR="00E71594" w:rsidRDefault="00953ED3" w:rsidP="00953ED3">
      <w:r>
        <w:tab/>
        <w:t xml:space="preserve">Utilizamos os filtros abaixo para resumir de forma rápida o que precisamos verificar imediatamente, sempre considerando o “Ponto de Pedido" de cada item e </w:t>
      </w:r>
      <w:hyperlink w:anchor="_Saldo_de_Estoque" w:history="1">
        <w:r w:rsidRPr="00953ED3">
          <w:rPr>
            <w:rStyle w:val="Hyperlink"/>
          </w:rPr>
          <w:t>seu saldo</w:t>
        </w:r>
      </w:hyperlink>
      <w:r>
        <w:t>.</w:t>
      </w:r>
      <w:r w:rsidR="00E71594">
        <w:tab/>
        <w:t>Não se prenda a esta rotina, pois podem surgir outras análises e necessidades que precisaremos filtrar manualmente.</w:t>
      </w:r>
    </w:p>
    <w:p w:rsidR="00E71594" w:rsidRDefault="00E71594" w:rsidP="00953ED3">
      <w:r>
        <w:tab/>
        <w:t>Após filtrar apenas os itens ativos que estão em ponto de pedido veja os filtros que você pode adicionar manualmente:</w:t>
      </w:r>
    </w:p>
    <w:p w:rsidR="00E71594" w:rsidRDefault="00E71594" w:rsidP="00E71594">
      <w:pPr>
        <w:pStyle w:val="PargrafodaLista"/>
        <w:numPr>
          <w:ilvl w:val="0"/>
          <w:numId w:val="39"/>
        </w:numPr>
      </w:pPr>
      <w:r w:rsidRPr="00E71594">
        <w:rPr>
          <w:b/>
          <w:color w:val="FF0000"/>
        </w:rPr>
        <w:t>&gt;NãoComprado&lt;</w:t>
      </w:r>
      <w:r>
        <w:t xml:space="preserve"> - Nos mostra algumas linhas com a informação “</w:t>
      </w:r>
      <w:r w:rsidRPr="00E71594">
        <w:rPr>
          <w:b/>
          <w:color w:val="FF0000"/>
        </w:rPr>
        <w:t>ZeroAta</w:t>
      </w:r>
      <w:r>
        <w:t xml:space="preserve">”. Esta informação quer dizer que aquela linha está em ata, mas que o saldo no momento está </w:t>
      </w:r>
      <w:r w:rsidR="001D5205">
        <w:t>zerado</w:t>
      </w:r>
      <w:r>
        <w:t xml:space="preserve"> e você não poderá realizar esta compra por esta opção neste momento. Então você pode filtrar manualmente esta coluna retirando tudo o que está com esta descrição.</w:t>
      </w:r>
    </w:p>
    <w:p w:rsidR="00E71594" w:rsidRDefault="00E71594" w:rsidP="00E71594">
      <w:pPr>
        <w:pStyle w:val="PargrafodaLista"/>
        <w:numPr>
          <w:ilvl w:val="0"/>
          <w:numId w:val="39"/>
        </w:numPr>
      </w:pPr>
      <w:r w:rsidRPr="00E71594">
        <w:rPr>
          <w:b/>
          <w:color w:val="FF0000"/>
        </w:rPr>
        <w:t>&gt;ATA Nº/ANO&lt;</w:t>
      </w:r>
      <w:r>
        <w:t xml:space="preserve"> - Filtre manualmente tudo o que estiver com conteúdo (Vazias), pois o que não tem ata não será comprado neste momento.</w:t>
      </w:r>
    </w:p>
    <w:p w:rsidR="00C02C01" w:rsidRDefault="00C02C01" w:rsidP="00C02C01">
      <w:pPr>
        <w:pStyle w:val="PargrafodaLista"/>
        <w:numPr>
          <w:ilvl w:val="0"/>
          <w:numId w:val="39"/>
        </w:numPr>
      </w:pPr>
      <w:r w:rsidRPr="00C02C01">
        <w:rPr>
          <w:b/>
          <w:color w:val="FF0000"/>
        </w:rPr>
        <w:t>&gt;Sugestão&lt;</w:t>
      </w:r>
      <w:r>
        <w:t xml:space="preserve"> - No caso dos itens em ata demonstra a conta do que precisa comprar calculando a necessidade de sete meses de compra (A coluna </w:t>
      </w:r>
      <w:r w:rsidRPr="00C02C01">
        <w:rPr>
          <w:b/>
          <w:color w:val="FF0000"/>
        </w:rPr>
        <w:t>&gt;PontoMês&lt;</w:t>
      </w:r>
      <w:r>
        <w:t xml:space="preserve"> vezes 7) e deste resultado subtrair o saldo do item. A diferença é a sugestão de compra padrão.</w:t>
      </w:r>
    </w:p>
    <w:p w:rsidR="00C02C01" w:rsidRDefault="00C02C01" w:rsidP="00C02C01">
      <w:pPr>
        <w:pStyle w:val="PargrafodaLista"/>
        <w:numPr>
          <w:ilvl w:val="0"/>
          <w:numId w:val="39"/>
        </w:numPr>
      </w:pPr>
      <w:r w:rsidRPr="00C02C01">
        <w:rPr>
          <w:b/>
          <w:color w:val="FF0000"/>
        </w:rPr>
        <w:t>&gt;LC&lt;</w:t>
      </w:r>
      <w:r>
        <w:t xml:space="preserve"> - Apesar da coluna &gt;Sugestão&lt;, considere o que realmente se vai ser comprado será o que você digitar nesta coluna </w:t>
      </w:r>
      <w:r w:rsidRPr="00C02C01">
        <w:rPr>
          <w:b/>
        </w:rPr>
        <w:t>&gt;LC&lt;</w:t>
      </w:r>
      <w:r>
        <w:t>. Observe também que alguns itens são entregues com metragem fixa por rolo (Fios elétricos) ou pacotes de quantidades fixas. Embora seja uma obrigação do fornecedor entregar da forma como for comprado, você pode ajudar neste sentido digitando quantidades que facilitem a entrega</w:t>
      </w:r>
      <w:r w:rsidR="004700FC">
        <w:t>,</w:t>
      </w:r>
      <w:r>
        <w:t xml:space="preserve"> sempre que possível.</w:t>
      </w:r>
    </w:p>
    <w:p w:rsidR="00953ED3" w:rsidRPr="00953ED3" w:rsidRDefault="00953ED3" w:rsidP="00953ED3"/>
    <w:p w:rsidR="007B5166" w:rsidRDefault="007B5166" w:rsidP="007B5166">
      <w:pPr>
        <w:pStyle w:val="Ttulo2"/>
        <w:ind w:left="0" w:firstLine="708"/>
      </w:pPr>
      <w:bookmarkStart w:id="65" w:name="_Toc35942524"/>
      <w:r>
        <w:t>Filtro – Itens a Excluir SEM Saldo</w:t>
      </w:r>
      <w:bookmarkEnd w:id="65"/>
    </w:p>
    <w:p w:rsidR="007B5166" w:rsidRDefault="007B5166" w:rsidP="007B5166">
      <w:r>
        <w:tab/>
        <w:t xml:space="preserve">Utilizar esta opção para verificar se há algum item da lista de exclusão que está com o saldo zerado. Caso exista copie somente o cabeçalho e linhas com código e descrição e enviar esta imagem em um e-mail solicitando ao setor de estoque que confirme se os itens </w:t>
      </w:r>
      <w:r>
        <w:lastRenderedPageBreak/>
        <w:t>em questão podem realmente serem excluídos neste momento (Esta verificação é necessária para garantir que os itens estão realmente zerados no estoque). Após a confirmação do estoque enviar a mesma imagem para o DRM solicitando a exclusão do item do estoque da SEC-103003.</w:t>
      </w:r>
    </w:p>
    <w:p w:rsidR="007B5166" w:rsidRDefault="007B5166" w:rsidP="007B5166">
      <w:pPr>
        <w:pStyle w:val="Ttulo2"/>
        <w:ind w:left="0" w:firstLine="708"/>
      </w:pPr>
      <w:bookmarkStart w:id="66" w:name="_Toc35942525"/>
      <w:r>
        <w:t xml:space="preserve">Filtro - </w:t>
      </w:r>
      <w:r w:rsidRPr="007B5166">
        <w:t>Ativos - Abaixo do Ponto de Pedido (Ata/SemCompra)</w:t>
      </w:r>
      <w:bookmarkEnd w:id="66"/>
    </w:p>
    <w:p w:rsidR="007B5166" w:rsidRDefault="007B5166" w:rsidP="007B5166">
      <w:r>
        <w:tab/>
        <w:t xml:space="preserve">Utilizar esta opção de filtragem que traz todos os itens cujo cálculo de ponto de pedido já está igual ou inferior ao </w:t>
      </w:r>
      <w:hyperlink w:anchor="_Saldo_de_Estoque" w:history="1">
        <w:r w:rsidRPr="00F645DC">
          <w:rPr>
            <w:rStyle w:val="Hyperlink"/>
          </w:rPr>
          <w:t>saldo do item</w:t>
        </w:r>
      </w:hyperlink>
      <w:r>
        <w:t>, que estão com ata vigente e que não tenham nenhuma RC ou AF pendente (Considerando que as AFs pendentes são consideradas somente dos últimos dois meses).</w:t>
      </w:r>
    </w:p>
    <w:p w:rsidR="007B5166" w:rsidRDefault="007B5166" w:rsidP="007B5166">
      <w:r>
        <w:tab/>
        <w:t>Os itens que estão na lista de exclusão não aparecerão nesta seleção.</w:t>
      </w:r>
    </w:p>
    <w:p w:rsidR="007B5166" w:rsidRDefault="007B5166" w:rsidP="007B5166">
      <w:r>
        <w:tab/>
        <w:t>Esta opção é a mais direta que temos para compras diárias. Teremos também outra opção de filtro, mais abaixo, que mostra mais dados e que também deve ser utilizada após esta análise.</w:t>
      </w:r>
    </w:p>
    <w:p w:rsidR="009D5E90" w:rsidRDefault="0084399B" w:rsidP="007B5166">
      <w:pPr>
        <w:pStyle w:val="Ttulo2"/>
        <w:ind w:left="0" w:firstLine="708"/>
      </w:pPr>
      <w:bookmarkStart w:id="67" w:name="_Toc35942526"/>
      <w:r>
        <w:t xml:space="preserve">Filtro - </w:t>
      </w:r>
      <w:r w:rsidR="009D5E90">
        <w:t>Ativos Abaixo do Ponto de Pedido</w:t>
      </w:r>
      <w:bookmarkEnd w:id="67"/>
    </w:p>
    <w:p w:rsidR="00F068CB" w:rsidRDefault="00F068CB" w:rsidP="00F068CB">
      <w:r>
        <w:tab/>
        <w:t>Utilizar esta opção de filtragem que traz todos os itens cujo cálculo de ponto de pe</w:t>
      </w:r>
      <w:r w:rsidR="00F645DC">
        <w:t xml:space="preserve">dido já está igual ou inferior ao </w:t>
      </w:r>
      <w:hyperlink w:anchor="_Saldo_de_Estoque" w:history="1">
        <w:r w:rsidR="00F645DC" w:rsidRPr="00F645DC">
          <w:rPr>
            <w:rStyle w:val="Hyperlink"/>
          </w:rPr>
          <w:t>saldo do item</w:t>
        </w:r>
      </w:hyperlink>
      <w:r w:rsidR="00F645DC">
        <w:t>.</w:t>
      </w:r>
      <w:r w:rsidR="007B5166">
        <w:t xml:space="preserve"> Esta opção mostrará também os itens que não são de ata.</w:t>
      </w:r>
    </w:p>
    <w:p w:rsidR="008574FE" w:rsidRDefault="008574FE" w:rsidP="00F068CB">
      <w:r>
        <w:tab/>
      </w:r>
      <w:r w:rsidR="000939ED">
        <w:t>Os itens</w:t>
      </w:r>
      <w:r>
        <w:t xml:space="preserve"> que estão na lista de exclusão não aparecerão nesta seleção.</w:t>
      </w:r>
    </w:p>
    <w:p w:rsidR="008574FE" w:rsidRDefault="008574FE" w:rsidP="008574FE">
      <w:r>
        <w:tab/>
        <w:t>Os itens com ata também aparecerão nesta seleção, pois foram deixados de propósito para que sempre estejamos analisando se devem ou não entrar em próximas estimativas de ata.</w:t>
      </w:r>
    </w:p>
    <w:p w:rsidR="008574FE" w:rsidRDefault="008574FE" w:rsidP="008574FE"/>
    <w:p w:rsidR="009D5E90" w:rsidRDefault="0084399B" w:rsidP="000939ED">
      <w:pPr>
        <w:ind w:firstLine="708"/>
      </w:pPr>
      <w:bookmarkStart w:id="68" w:name="_Toc35942527"/>
      <w:r>
        <w:rPr>
          <w:rStyle w:val="Ttulo2Char"/>
        </w:rPr>
        <w:t xml:space="preserve">Filtro - </w:t>
      </w:r>
      <w:r w:rsidR="009D5E90" w:rsidRPr="008574FE">
        <w:rPr>
          <w:rStyle w:val="Ttulo2Char"/>
        </w:rPr>
        <w:t>Ativos com Ata – Todos por Ata</w:t>
      </w:r>
      <w:bookmarkEnd w:id="68"/>
      <w:r w:rsidR="008574FE">
        <w:t>.</w:t>
      </w:r>
    </w:p>
    <w:p w:rsidR="00E01F00" w:rsidRDefault="00E01F00" w:rsidP="000939ED">
      <w:pPr>
        <w:ind w:firstLine="708"/>
      </w:pPr>
      <w:r>
        <w:t>Esta opção serve para visualizarmos rapidamente as atas que estão por vencer. Você verá isso na planilha “</w:t>
      </w:r>
      <w:r>
        <w:rPr>
          <w:b/>
          <w:color w:val="C00000"/>
        </w:rPr>
        <w:t>#Planilha de Compras/Ata# || [</w:t>
      </w:r>
      <w:r w:rsidRPr="00CD40C8">
        <w:rPr>
          <w:b/>
          <w:color w:val="C00000"/>
        </w:rPr>
        <w:t xml:space="preserve">Aba </w:t>
      </w:r>
      <w:r>
        <w:rPr>
          <w:b/>
          <w:color w:val="C00000"/>
        </w:rPr>
        <w:t>Itens]</w:t>
      </w:r>
      <w:r w:rsidRPr="00CD40C8">
        <w:rPr>
          <w:b/>
          <w:color w:val="C00000"/>
        </w:rPr>
        <w:t xml:space="preserve"> ||</w:t>
      </w:r>
      <w:r>
        <w:rPr>
          <w:b/>
          <w:color w:val="C00000"/>
        </w:rPr>
        <w:t>&gt;</w:t>
      </w:r>
      <w:r w:rsidRPr="00E01F00">
        <w:rPr>
          <w:b/>
          <w:color w:val="C00000"/>
        </w:rPr>
        <w:t>Semanas ATA</w:t>
      </w:r>
      <w:r>
        <w:rPr>
          <w:b/>
          <w:color w:val="C00000"/>
        </w:rPr>
        <w:t>&lt;</w:t>
      </w:r>
      <w:r>
        <w:t>”.</w:t>
      </w:r>
      <w:r w:rsidR="000A689F">
        <w:t xml:space="preserve"> A coluna que aparecer com uma bandeirinha vermelha, indica que está vencendo em até quatro semanas. Estas são as mais urgentes para serem anali</w:t>
      </w:r>
      <w:r w:rsidR="000C5CCF">
        <w:t>s</w:t>
      </w:r>
      <w:r w:rsidR="000A689F">
        <w:t xml:space="preserve">adas. </w:t>
      </w:r>
    </w:p>
    <w:p w:rsidR="00953ED3" w:rsidRDefault="000A689F" w:rsidP="000939ED">
      <w:pPr>
        <w:ind w:firstLine="708"/>
      </w:pPr>
      <w:r>
        <w:t>Estes dois filtros são os mais necessários, mas nada impede de utilizar todas as outras opções existentes na aba Filtros.</w:t>
      </w:r>
      <w:r w:rsidR="00953ED3">
        <w:t xml:space="preserve"> </w:t>
      </w:r>
    </w:p>
    <w:p w:rsidR="004700FC" w:rsidRPr="009D5E90" w:rsidRDefault="004700FC" w:rsidP="000939ED">
      <w:pPr>
        <w:ind w:firstLine="708"/>
      </w:pPr>
      <w:r>
        <w:t xml:space="preserve">Entenda mais sobre todas as colunas da planilha “Itens” </w:t>
      </w:r>
      <w:hyperlink w:anchor="_Planilha_de_Compras/Ata" w:history="1">
        <w:r w:rsidRPr="004700FC">
          <w:rPr>
            <w:rStyle w:val="Hyperlink"/>
          </w:rPr>
          <w:t>aqui</w:t>
        </w:r>
      </w:hyperlink>
      <w:r>
        <w:t>.</w:t>
      </w:r>
    </w:p>
    <w:p w:rsidR="000B7028" w:rsidRDefault="000B7028" w:rsidP="000B7028">
      <w:pPr>
        <w:pStyle w:val="Ttulo2"/>
      </w:pPr>
    </w:p>
    <w:p w:rsidR="00F21586" w:rsidRPr="00F21586" w:rsidRDefault="00F21586" w:rsidP="00F21586">
      <w:pPr>
        <w:pStyle w:val="Ttulo1"/>
      </w:pPr>
      <w:bookmarkStart w:id="69" w:name="_Planilha_de_Compras/Ata"/>
      <w:bookmarkStart w:id="70" w:name="_Toc35942528"/>
      <w:bookmarkEnd w:id="69"/>
      <w:r>
        <w:t>Planilha</w:t>
      </w:r>
      <w:r w:rsidR="005B5C71">
        <w:t xml:space="preserve"> de Compras/Ata</w:t>
      </w:r>
      <w:r>
        <w:t xml:space="preserve"> (Abas)</w:t>
      </w:r>
      <w:bookmarkEnd w:id="70"/>
    </w:p>
    <w:p w:rsidR="00053A1E" w:rsidRDefault="005B5C71" w:rsidP="005B5C71">
      <w:pPr>
        <w:pStyle w:val="Ttulo2"/>
      </w:pPr>
      <w:bookmarkStart w:id="71" w:name="_Toc35942529"/>
      <w:r>
        <w:t>Aba</w:t>
      </w:r>
      <w:r w:rsidR="000E4023">
        <w:t xml:space="preserve"> “Itens” (Análise das Necessidades)</w:t>
      </w:r>
      <w:bookmarkEnd w:id="71"/>
    </w:p>
    <w:p w:rsidR="00DC0966" w:rsidRDefault="00C0197A" w:rsidP="005B5C71">
      <w:pPr>
        <w:pStyle w:val="Ttulo3"/>
        <w:ind w:firstLine="708"/>
      </w:pPr>
      <w:bookmarkStart w:id="72" w:name="_Toc35942530"/>
      <w:r>
        <w:t>Funções</w:t>
      </w:r>
      <w:bookmarkEnd w:id="72"/>
    </w:p>
    <w:p w:rsidR="004700FC" w:rsidRDefault="004700FC" w:rsidP="004700FC">
      <w:r>
        <w:tab/>
      </w:r>
      <w:r w:rsidRPr="00F517BA">
        <w:rPr>
          <w:rFonts w:ascii="Gill Sans Ultra Bold" w:hAnsi="Gill Sans Ultra Bold" w:cs="Aharoni"/>
          <w:b/>
        </w:rPr>
        <w:t>&lt;</w:t>
      </w:r>
      <w:r w:rsidR="00F517BA">
        <w:rPr>
          <w:rFonts w:ascii="Gill Sans Ultra Bold" w:hAnsi="Gill Sans Ultra Bold" w:cs="Aharoni"/>
          <w:b/>
        </w:rPr>
        <w:t xml:space="preserve"> </w:t>
      </w:r>
      <w:r w:rsidRPr="00F517BA">
        <w:rPr>
          <w:rFonts w:ascii="Gill Sans Ultra Bold" w:hAnsi="Gill Sans Ultra Bold" w:cs="Aharoni"/>
          <w:b/>
        </w:rPr>
        <w:t>Ocultar Colunas</w:t>
      </w:r>
      <w:r w:rsidR="00F517BA">
        <w:rPr>
          <w:rFonts w:ascii="Gill Sans Ultra Bold" w:hAnsi="Gill Sans Ultra Bold" w:cs="Aharoni"/>
          <w:b/>
        </w:rPr>
        <w:t xml:space="preserve"> </w:t>
      </w:r>
      <w:r w:rsidRPr="00F517BA">
        <w:rPr>
          <w:rFonts w:ascii="Gill Sans Ultra Bold" w:hAnsi="Gill Sans Ultra Bold" w:cs="Aharoni"/>
          <w:b/>
        </w:rPr>
        <w:t>&gt;</w:t>
      </w:r>
      <w:r w:rsidR="00B5673A">
        <w:t xml:space="preserve"> - </w:t>
      </w:r>
      <w:r w:rsidR="00F517BA">
        <w:t xml:space="preserve">Oculta o reexibe algumas colunas padrões que estão definidas </w:t>
      </w:r>
      <w:r w:rsidR="00B5673A">
        <w:t>na aba “Parâmetros”</w:t>
      </w:r>
      <w:r w:rsidR="00F517BA">
        <w:t>. A descrição desta coluna mudará para &lt;Reexibir Colunas&gt; quando a função de ocultar tiver sido executada.</w:t>
      </w:r>
    </w:p>
    <w:p w:rsidR="00F517BA" w:rsidRDefault="00F517BA" w:rsidP="004700FC">
      <w:r>
        <w:tab/>
      </w:r>
      <w:r w:rsidRPr="00F517BA">
        <w:rPr>
          <w:rFonts w:ascii="Gill Sans Ultra Bold" w:hAnsi="Gill Sans Ultra Bold" w:cs="Aharoni"/>
          <w:b/>
        </w:rPr>
        <w:t>&lt;</w:t>
      </w:r>
      <w:r>
        <w:rPr>
          <w:rFonts w:ascii="Gill Sans Ultra Bold" w:hAnsi="Gill Sans Ultra Bold" w:cs="Aharoni"/>
          <w:b/>
        </w:rPr>
        <w:t xml:space="preserve"> Reordenar </w:t>
      </w:r>
      <w:r w:rsidRPr="00F517BA">
        <w:rPr>
          <w:rFonts w:ascii="Gill Sans Ultra Bold" w:hAnsi="Gill Sans Ultra Bold" w:cs="Aharoni"/>
          <w:b/>
        </w:rPr>
        <w:t>&gt;</w:t>
      </w:r>
      <w:r>
        <w:t xml:space="preserve"> - Reordena os itens visíveis na planilha conforme opções diversas.</w:t>
      </w:r>
    </w:p>
    <w:p w:rsidR="00F517BA" w:rsidRPr="004700FC" w:rsidRDefault="00F517BA" w:rsidP="00F517BA">
      <w:r>
        <w:tab/>
      </w:r>
      <w:r w:rsidRPr="00F517BA">
        <w:rPr>
          <w:rFonts w:ascii="Gill Sans Ultra Bold" w:hAnsi="Gill Sans Ultra Bold" w:cs="Aharoni"/>
          <w:b/>
        </w:rPr>
        <w:t xml:space="preserve">&lt; </w:t>
      </w:r>
      <w:r>
        <w:rPr>
          <w:rFonts w:ascii="Gill Sans Ultra Bold" w:hAnsi="Gill Sans Ultra Bold" w:cs="Aharoni"/>
          <w:b/>
        </w:rPr>
        <w:t xml:space="preserve">Ferramentas </w:t>
      </w:r>
      <w:r w:rsidRPr="00F517BA">
        <w:rPr>
          <w:rFonts w:ascii="Gill Sans Ultra Bold" w:hAnsi="Gill Sans Ultra Bold" w:cs="Aharoni"/>
          <w:b/>
        </w:rPr>
        <w:t>&gt;</w:t>
      </w:r>
      <w:r>
        <w:t xml:space="preserve"> - Abre as opções abaixo de ferramentas que irão auxiliar nas análises diversas.</w:t>
      </w:r>
    </w:p>
    <w:p w:rsidR="00F517BA" w:rsidRPr="004700FC" w:rsidRDefault="00F517BA" w:rsidP="00F517BA">
      <w:r>
        <w:lastRenderedPageBreak/>
        <w:tab/>
      </w:r>
      <w:r w:rsidRPr="00F517BA">
        <w:rPr>
          <w:rFonts w:ascii="Gill Sans Ultra Bold" w:hAnsi="Gill Sans Ultra Bold" w:cs="Aharoni"/>
          <w:b/>
        </w:rPr>
        <w:t xml:space="preserve">&lt; </w:t>
      </w:r>
      <w:r>
        <w:rPr>
          <w:rFonts w:ascii="Gill Sans Ultra Bold" w:hAnsi="Gill Sans Ultra Bold" w:cs="Aharoni"/>
          <w:b/>
        </w:rPr>
        <w:t xml:space="preserve">Filtrar Código </w:t>
      </w:r>
      <w:r w:rsidRPr="00F517BA">
        <w:rPr>
          <w:rFonts w:ascii="Gill Sans Ultra Bold" w:hAnsi="Gill Sans Ultra Bold" w:cs="Aharoni"/>
          <w:b/>
        </w:rPr>
        <w:t>&gt;</w:t>
      </w:r>
      <w:r>
        <w:t xml:space="preserve"> - Opção padrão das planilhas para filtrar somente códigos de itens de estoque específicos. Digite </w:t>
      </w:r>
      <w:r w:rsidR="0002507D">
        <w:t>os códigos separados por vírgula ou ponto e tecle &lt;ENTER&gt; ou &lt;Ok&gt;.</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Importar Planilhas </w:t>
      </w:r>
      <w:r w:rsidRPr="00F517BA">
        <w:rPr>
          <w:rFonts w:ascii="Gill Sans Ultra Bold" w:hAnsi="Gill Sans Ultra Bold" w:cs="Aharoni"/>
          <w:b/>
        </w:rPr>
        <w:t>&gt;</w:t>
      </w:r>
      <w:r w:rsidR="0002507D">
        <w:t xml:space="preserve"> - Rotina que faz a importação das duas planilhas de dados geradas pelo sistema ADMC-Desktop fazendo as separações, agrupamentos, ordenações e cálculos necessários para obtermos diversas informações que utilizaremos nas análises de compra.</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Ver RCs / AFs</w:t>
      </w:r>
      <w:r w:rsidRPr="00F517BA">
        <w:rPr>
          <w:rFonts w:ascii="Gill Sans Ultra Bold" w:hAnsi="Gill Sans Ultra Bold" w:cs="Aharoni"/>
          <w:b/>
        </w:rPr>
        <w:t>&gt;</w:t>
      </w:r>
      <w:r w:rsidR="0002507D">
        <w:t xml:space="preserve"> - Atalho que abre a aba “RC_AF” onde estão os dados sem tratamento que foram importados das planilhas geradas pelo ADMC. Ao abrir esta aba será feito um filtro automático em que exibirá apenas os detalhes do código que está em uso na aba “Itens”.</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Consumo </w:t>
      </w:r>
      <w:r w:rsidRPr="00F517BA">
        <w:rPr>
          <w:rFonts w:ascii="Gill Sans Ultra Bold" w:hAnsi="Gill Sans Ultra Bold" w:cs="Aharoni"/>
          <w:b/>
        </w:rPr>
        <w:t>&gt;</w:t>
      </w:r>
      <w:r w:rsidR="0002507D">
        <w:t xml:space="preserve"> - Atalho para a aba “Consumo” onde estão os dados de consumo mensal importados do sistema ADMC. Ao abrir esta aba será feito um filtro automático em que exibirá apenas os detalhes do código que está em uso na aba “Itens”.</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Recentes </w:t>
      </w:r>
      <w:r w:rsidRPr="00F517BA">
        <w:rPr>
          <w:rFonts w:ascii="Gill Sans Ultra Bold" w:hAnsi="Gill Sans Ultra Bold" w:cs="Aharoni"/>
          <w:b/>
        </w:rPr>
        <w:t>&gt;</w:t>
      </w:r>
      <w:r w:rsidR="0002507D">
        <w:t xml:space="preserve"> - Atalho que abre </w:t>
      </w:r>
      <w:r w:rsidR="001A2AF0">
        <w:t>a planilha “Itens em Ata” na aba ConsumoAta</w:t>
      </w:r>
      <w:r w:rsidR="0002507D">
        <w:t xml:space="preserve"> onde estarão as compras </w:t>
      </w:r>
      <w:r w:rsidR="001A2AF0">
        <w:t>realizadas</w:t>
      </w:r>
      <w:r w:rsidR="0002507D">
        <w:t xml:space="preserve">. </w:t>
      </w:r>
      <w:r w:rsidR="001A2AF0">
        <w:t>Estes dados são atualizados somente quando ocorrem alterações na aba de assinatura das planilhas de compra.</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Complemen </w:t>
      </w:r>
      <w:r w:rsidRPr="00F517BA">
        <w:rPr>
          <w:rFonts w:ascii="Gill Sans Ultra Bold" w:hAnsi="Gill Sans Ultra Bold" w:cs="Aharoni"/>
          <w:b/>
        </w:rPr>
        <w:t>&gt;</w:t>
      </w:r>
      <w:r w:rsidR="0002507D">
        <w:t xml:space="preserve"> - Atalho que abre a Planilha Externa de Complementos, onde poderemos inserir informações que serão complementos na geração da planilha de “Assinaturas”.</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Estim. Ata </w:t>
      </w:r>
      <w:r w:rsidRPr="00F517BA">
        <w:rPr>
          <w:rFonts w:ascii="Gill Sans Ultra Bold" w:hAnsi="Gill Sans Ultra Bold" w:cs="Aharoni"/>
          <w:b/>
        </w:rPr>
        <w:t>&gt;</w:t>
      </w:r>
      <w:r w:rsidR="0002507D">
        <w:t xml:space="preserve"> - Atalho que abre a Planilha Externa de Itens em Ata, onde poderemos ler e inserir informações que serão utilizadas na geração desta planilha e podermos controlar dados de itens em ata e seus respectivos saldos.</w:t>
      </w:r>
    </w:p>
    <w:p w:rsidR="00F517BA" w:rsidRDefault="00F517BA" w:rsidP="00F517BA">
      <w:r>
        <w:tab/>
      </w:r>
      <w:r w:rsidRPr="00F517BA">
        <w:rPr>
          <w:rFonts w:ascii="Gill Sans Ultra Bold" w:hAnsi="Gill Sans Ultra Bold" w:cs="Aharoni"/>
          <w:b/>
        </w:rPr>
        <w:t xml:space="preserve">&lt; </w:t>
      </w:r>
      <w:r w:rsidR="004071A3">
        <w:rPr>
          <w:rFonts w:ascii="Gill Sans Ultra Bold" w:hAnsi="Gill Sans Ultra Bold" w:cs="Aharoni"/>
          <w:b/>
        </w:rPr>
        <w:t xml:space="preserve">Ver Ponto de Pedido </w:t>
      </w:r>
      <w:r w:rsidRPr="00F517BA">
        <w:rPr>
          <w:rFonts w:ascii="Gill Sans Ultra Bold" w:hAnsi="Gill Sans Ultra Bold" w:cs="Aharoni"/>
          <w:b/>
        </w:rPr>
        <w:t>&gt;</w:t>
      </w:r>
      <w:r w:rsidR="004071A3">
        <w:t xml:space="preserve"> - Atalho que abre a Planilha Externa de Ponto de Pedido, onde poderemos ler, inserir e editar informações que serão utilizadas na geração desta planilha e podermos controlar a necessidade de compra para cada item.</w:t>
      </w:r>
    </w:p>
    <w:p w:rsidR="00F517BA" w:rsidRDefault="004071A3" w:rsidP="004700FC">
      <w:r>
        <w:tab/>
      </w:r>
      <w:r w:rsidRPr="00F517BA">
        <w:rPr>
          <w:rFonts w:ascii="Gill Sans Ultra Bold" w:hAnsi="Gill Sans Ultra Bold" w:cs="Aharoni"/>
          <w:b/>
        </w:rPr>
        <w:t xml:space="preserve">&lt; </w:t>
      </w:r>
      <w:r>
        <w:rPr>
          <w:rFonts w:ascii="Gill Sans Ultra Bold" w:hAnsi="Gill Sans Ultra Bold" w:cs="Aharoni"/>
          <w:b/>
        </w:rPr>
        <w:t xml:space="preserve">Ver Extras </w:t>
      </w:r>
      <w:r w:rsidRPr="00F517BA">
        <w:rPr>
          <w:rFonts w:ascii="Gill Sans Ultra Bold" w:hAnsi="Gill Sans Ultra Bold" w:cs="Aharoni"/>
          <w:b/>
        </w:rPr>
        <w:t>&gt;</w:t>
      </w:r>
      <w:r>
        <w:t xml:space="preserve"> - Abre a </w:t>
      </w:r>
      <w:r w:rsidR="00E028B2">
        <w:t>planilha externa de “ComprasExtras</w:t>
      </w:r>
      <w:r>
        <w:t>”</w:t>
      </w:r>
      <w:r w:rsidR="00A06516">
        <w:t xml:space="preserve"> onde estarão a</w:t>
      </w:r>
      <w:r w:rsidR="00E028B2">
        <w:t>s necessidades extras de compra, filtrando as compras solicitadas para o código selecionado.</w:t>
      </w:r>
    </w:p>
    <w:p w:rsidR="00A06516" w:rsidRPr="004700FC" w:rsidRDefault="00A06516" w:rsidP="004700FC"/>
    <w:p w:rsidR="00DC0966" w:rsidRDefault="00DC0966" w:rsidP="005B5C71">
      <w:pPr>
        <w:pStyle w:val="Ttulo3"/>
        <w:ind w:firstLine="708"/>
      </w:pPr>
      <w:bookmarkStart w:id="73" w:name="_Toc35942531"/>
      <w:r>
        <w:t>Colunas Principais</w:t>
      </w:r>
      <w:bookmarkEnd w:id="73"/>
    </w:p>
    <w:p w:rsidR="00A06516" w:rsidRPr="00A06516" w:rsidRDefault="00A06516" w:rsidP="00A06516">
      <w:r>
        <w:tab/>
        <w:t>As colunas que se referirem exclusivamente a ata só conterão alguma quantidade quando se referirem a alguma.</w:t>
      </w:r>
    </w:p>
    <w:p w:rsidR="00A06516" w:rsidRDefault="00A06516" w:rsidP="00A06516">
      <w:r>
        <w:tab/>
        <w:t>CÓDIGO – Item de estoque conforme sistema ADMC.</w:t>
      </w:r>
    </w:p>
    <w:p w:rsidR="00A06516" w:rsidRDefault="00A06516" w:rsidP="00A06516">
      <w:r>
        <w:tab/>
        <w:t>DESCRIÇÃO – Exibe a descrição resumida. A descrição completa pode ser visualizada no comentário desta célula.</w:t>
      </w:r>
    </w:p>
    <w:p w:rsidR="00A06516" w:rsidRDefault="00A06516" w:rsidP="00A06516">
      <w:r>
        <w:tab/>
        <w:t xml:space="preserve">UNIDADE (PC, M, MM, </w:t>
      </w:r>
      <w:r w:rsidR="00475C88">
        <w:t>etc.</w:t>
      </w:r>
      <w:r>
        <w:t>)</w:t>
      </w:r>
    </w:p>
    <w:p w:rsidR="00A06516" w:rsidRDefault="00A06516" w:rsidP="00A06516">
      <w:r>
        <w:tab/>
        <w:t>VALOR UNIT – Quando se tratar de ata é o valor da ata. Em outros casos será a média de consumo.</w:t>
      </w:r>
    </w:p>
    <w:p w:rsidR="00A06516" w:rsidRDefault="00A06516" w:rsidP="00A06516">
      <w:r>
        <w:tab/>
        <w:t>MARCA – Só haverá marca para itens de ata.</w:t>
      </w:r>
    </w:p>
    <w:p w:rsidR="00A06516" w:rsidRDefault="00A06516" w:rsidP="00A06516">
      <w:r>
        <w:tab/>
        <w:t>FORNECEDOR – Fornecedor da ata</w:t>
      </w:r>
    </w:p>
    <w:p w:rsidR="00FB7C0D" w:rsidRDefault="00FB7C0D" w:rsidP="00A06516">
      <w:r>
        <w:tab/>
      </w:r>
      <w:r w:rsidRPr="00FB7C0D">
        <w:rPr>
          <w:b/>
          <w:color w:val="FF0000"/>
        </w:rPr>
        <w:t>LICITACAO</w:t>
      </w:r>
      <w:r>
        <w:t xml:space="preserve"> – Tipo, número e ano do pregão da ata</w:t>
      </w:r>
    </w:p>
    <w:p w:rsidR="00FB7C0D" w:rsidRDefault="00FB7C0D" w:rsidP="00A06516">
      <w:r>
        <w:tab/>
      </w:r>
      <w:r w:rsidRPr="00FB7C0D">
        <w:rPr>
          <w:b/>
          <w:color w:val="FF0000"/>
        </w:rPr>
        <w:t>QTDE ATUAL</w:t>
      </w:r>
      <w:r>
        <w:t xml:space="preserve"> – Saldo físico em estoque.</w:t>
      </w:r>
    </w:p>
    <w:p w:rsidR="00D95F24" w:rsidRDefault="00D95F24" w:rsidP="00A06516">
      <w:r>
        <w:tab/>
        <w:t>COD. ALMOX – Será sempre o mesmo visto que o relatório do ADMC recebe este filtro.</w:t>
      </w:r>
    </w:p>
    <w:p w:rsidR="00D95F24" w:rsidRDefault="00D95F24" w:rsidP="00A06516">
      <w:r>
        <w:tab/>
        <w:t>PREÇO MÉDIO</w:t>
      </w:r>
    </w:p>
    <w:p w:rsidR="00D95F24" w:rsidRDefault="00D95F24" w:rsidP="00A06516">
      <w:r>
        <w:lastRenderedPageBreak/>
        <w:tab/>
        <w:t>L.C. 6 MESES – Coluna especial que apura as seis maiores compras do último ano gerado na planilha do ADMC.</w:t>
      </w:r>
    </w:p>
    <w:p w:rsidR="00D95F24" w:rsidRDefault="00D95F24" w:rsidP="00A06516">
      <w:r>
        <w:tab/>
      </w:r>
      <w:r w:rsidRPr="00D95F24">
        <w:rPr>
          <w:b/>
          <w:color w:val="FF0000"/>
        </w:rPr>
        <w:t>TEMPO ESTOQUE</w:t>
      </w:r>
      <w:r>
        <w:t xml:space="preserve"> – Cálculo dinâmico que mostra o tempo de duração do estoque em meses obtidos das colunas </w:t>
      </w:r>
      <w:r w:rsidRPr="00D95F24">
        <w:rPr>
          <w:b/>
        </w:rPr>
        <w:t>QTDE ATUAL</w:t>
      </w:r>
      <w:r>
        <w:t xml:space="preserve"> / </w:t>
      </w:r>
      <w:r w:rsidRPr="00D95F24">
        <w:rPr>
          <w:b/>
        </w:rPr>
        <w:t>Média</w:t>
      </w:r>
      <w:r>
        <w:t xml:space="preserve">. </w:t>
      </w:r>
    </w:p>
    <w:p w:rsidR="00D95F24" w:rsidRDefault="00D95F24" w:rsidP="00A06516">
      <w:r>
        <w:tab/>
      </w:r>
      <w:r w:rsidRPr="00D95F24">
        <w:rPr>
          <w:b/>
          <w:color w:val="FF0000"/>
        </w:rPr>
        <w:t>LC</w:t>
      </w:r>
      <w:r>
        <w:t xml:space="preserve"> – Lote de compra. Campo onde serão informadas as Quantidades de compra de cada item. Este campo é informado manualmente. Informe “–1” para deixar esta célula na cor preta (Utilize para registrar análises já feitas quando necessário). </w:t>
      </w:r>
    </w:p>
    <w:p w:rsidR="00D95F24" w:rsidRDefault="004060F6" w:rsidP="00A06516">
      <w:r>
        <w:tab/>
      </w:r>
      <w:r w:rsidRPr="00720220">
        <w:rPr>
          <w:b/>
        </w:rPr>
        <w:t>TOTAL</w:t>
      </w:r>
      <w:r>
        <w:t xml:space="preserve"> – Exibe o valor total de compra apurada pela multiplicação das colunas </w:t>
      </w:r>
      <w:r w:rsidRPr="004060F6">
        <w:rPr>
          <w:b/>
        </w:rPr>
        <w:t>VALOR UNIT.</w:t>
      </w:r>
      <w:r>
        <w:t xml:space="preserve"> x  </w:t>
      </w:r>
      <w:r w:rsidRPr="004060F6">
        <w:rPr>
          <w:b/>
        </w:rPr>
        <w:t>LC</w:t>
      </w:r>
      <w:r>
        <w:t>.</w:t>
      </w:r>
    </w:p>
    <w:p w:rsidR="004060F6" w:rsidRDefault="004060F6" w:rsidP="00A06516">
      <w:r>
        <w:tab/>
      </w:r>
      <w:r w:rsidR="0042350E" w:rsidRPr="004D7146">
        <w:rPr>
          <w:b/>
          <w:color w:val="FF0000"/>
        </w:rPr>
        <w:t>ATA Nº/ANO</w:t>
      </w:r>
      <w:r w:rsidR="0042350E">
        <w:t xml:space="preserve"> – Código e ano da ata à qual está relacionada o item. Considerando que existe a possibilidade, mesmo que transitória, de existirem mais de uma ata em vigor para um mesmo item esta coluna exibirá somente uma. A ata que será exibida será a mais antiga desde que tenha saldo e não esteja na lista de bloqueio. Você poderá visualizar todas as atas que estão </w:t>
      </w:r>
      <w:r w:rsidR="00475C88">
        <w:t>vigentes</w:t>
      </w:r>
      <w:r w:rsidR="0042350E">
        <w:t xml:space="preserve"> para o código olhando para comentários desta célula ou na célula </w:t>
      </w:r>
      <w:r w:rsidR="00475C88">
        <w:t>“</w:t>
      </w:r>
      <w:r w:rsidR="0042350E" w:rsidRPr="0042350E">
        <w:t>ATA DT.VALID.</w:t>
      </w:r>
      <w:r w:rsidR="00475C88">
        <w:t>”</w:t>
      </w:r>
      <w:r w:rsidR="0042350E">
        <w:t xml:space="preserve"> ou pela opção &lt;Ver RCs/AFs&gt; onde você verá os detalhes originais que vieram do ADMC.</w:t>
      </w:r>
    </w:p>
    <w:p w:rsidR="00525258" w:rsidRDefault="00525258" w:rsidP="00A06516">
      <w:r>
        <w:tab/>
        <w:t>Mesmo que a planilha do ADMC não mostre mais a ata que estava vinculada ao código quando esta perde a validade, o processamento desta planilha poderá exibir a informação da ata anterior através das informações da planilha “Itens em Ata”.</w:t>
      </w:r>
    </w:p>
    <w:p w:rsidR="004D7146" w:rsidRDefault="004D7146" w:rsidP="00A06516">
      <w:r>
        <w:tab/>
      </w:r>
      <w:r w:rsidRPr="004D7146">
        <w:rPr>
          <w:b/>
          <w:color w:val="FF0000"/>
        </w:rPr>
        <w:t>ATA SALDO</w:t>
      </w:r>
      <w:r>
        <w:t xml:space="preserve"> – Esta coluna não é gerada pelo sistema ADMC. Ela é preenchida pelo processamento da planilha pois traz o saldo exclusivo da secretaria lendo o saldo existente na planilha “Itens em Ata”. Se esta coluna estiver superior à coluna </w:t>
      </w:r>
      <w:r w:rsidRPr="004D7146">
        <w:t>ATA QTDE</w:t>
      </w:r>
      <w:r>
        <w:t xml:space="preserve"> isso quer dizer que ocorreu consumo não autorizado de nosso saldo de ata por outras secretarias.</w:t>
      </w:r>
    </w:p>
    <w:p w:rsidR="00A06516" w:rsidRDefault="00A06516" w:rsidP="00A06516">
      <w:r>
        <w:tab/>
      </w:r>
      <w:r w:rsidR="004D7146" w:rsidRPr="004D7146">
        <w:rPr>
          <w:b/>
          <w:color w:val="FF0000"/>
        </w:rPr>
        <w:t>ATA QTDE</w:t>
      </w:r>
      <w:r w:rsidR="004D7146">
        <w:t xml:space="preserve"> – Saldo total da ata no sistema. Observar que na planilha o ADMC até esta data (17/10/2019) esta coluna não tem a dedução das RCs emitidas o que nos leva a erros de análises. Já foi solicitado à informática a correção. Considerando que esta coluna estivesse corretamente atualizada ela indicaria o limite para compra por ata por quem quer que seja.</w:t>
      </w:r>
    </w:p>
    <w:p w:rsidR="004D7146" w:rsidRDefault="004D7146" w:rsidP="00A06516">
      <w:r>
        <w:tab/>
        <w:t>ATA VALOR – Valor total do saldo de ata.</w:t>
      </w:r>
    </w:p>
    <w:p w:rsidR="004D7146" w:rsidRDefault="004D7146" w:rsidP="00A06516">
      <w:r>
        <w:tab/>
      </w:r>
      <w:r w:rsidRPr="004D7146">
        <w:rPr>
          <w:b/>
          <w:color w:val="FF0000"/>
        </w:rPr>
        <w:t>ATA DT.VALID.</w:t>
      </w:r>
      <w:r>
        <w:t xml:space="preserve"> – Data de validade da ata. </w:t>
      </w:r>
      <w:r w:rsidR="00475C88">
        <w:t>As AFs têm</w:t>
      </w:r>
      <w:r>
        <w:t xml:space="preserve"> que ser geradas até esta data, portanto sempre considere o tempo que levará até a RC gerada ser tratada pelo DRM. Geralmente consideramos que a RC deve estar no DRM até o dia anterior a esta ata, mas com ressalvas e alertas da urgência, quando for o caso.</w:t>
      </w:r>
    </w:p>
    <w:p w:rsidR="00A06516" w:rsidRPr="00A06516" w:rsidRDefault="00A06516" w:rsidP="00A06516"/>
    <w:p w:rsidR="00D35088" w:rsidRDefault="00D35088" w:rsidP="00D35088">
      <w:pPr>
        <w:pStyle w:val="Ttulo1"/>
      </w:pPr>
      <w:bookmarkStart w:id="74" w:name="_Toc35942532"/>
      <w:r>
        <w:lastRenderedPageBreak/>
        <w:t>Planilha “Ponto de Pedido” (Abas)</w:t>
      </w:r>
      <w:bookmarkEnd w:id="74"/>
    </w:p>
    <w:p w:rsidR="00D35088" w:rsidRDefault="00D35088" w:rsidP="00D35088">
      <w:pPr>
        <w:pStyle w:val="Ttulo2"/>
      </w:pPr>
      <w:bookmarkStart w:id="75" w:name="_Toc35942533"/>
      <w:r>
        <w:t>Ponto_Ped</w:t>
      </w:r>
      <w:bookmarkEnd w:id="75"/>
    </w:p>
    <w:p w:rsidR="00D35088" w:rsidRDefault="00D35088" w:rsidP="00D35088">
      <w:pPr>
        <w:pStyle w:val="Ttulo2"/>
      </w:pPr>
      <w:bookmarkStart w:id="76" w:name="_Toc35942534"/>
      <w:r>
        <w:t>Saldo</w:t>
      </w:r>
      <w:bookmarkEnd w:id="76"/>
    </w:p>
    <w:p w:rsidR="00D35088" w:rsidRDefault="00D35088" w:rsidP="00D35088">
      <w:pPr>
        <w:pStyle w:val="Ttulo2"/>
      </w:pPr>
      <w:bookmarkStart w:id="77" w:name="_Toc35942535"/>
      <w:r>
        <w:t>Filtros</w:t>
      </w:r>
      <w:bookmarkEnd w:id="77"/>
    </w:p>
    <w:p w:rsidR="00D35088" w:rsidRDefault="00D35088" w:rsidP="00D35088">
      <w:pPr>
        <w:pStyle w:val="Ttulo2"/>
      </w:pPr>
      <w:bookmarkStart w:id="78" w:name="_Toc35942536"/>
      <w:r>
        <w:t>Consumo_Anual</w:t>
      </w:r>
      <w:bookmarkEnd w:id="78"/>
    </w:p>
    <w:p w:rsidR="00D35088" w:rsidRDefault="00D35088" w:rsidP="00D35088">
      <w:pPr>
        <w:pStyle w:val="Ttulo2"/>
      </w:pPr>
      <w:bookmarkStart w:id="79" w:name="_Toc35942537"/>
      <w:r>
        <w:t>Excluir_do_Estoque</w:t>
      </w:r>
      <w:bookmarkEnd w:id="79"/>
    </w:p>
    <w:p w:rsidR="00D35088" w:rsidRDefault="00D35088" w:rsidP="00D35088">
      <w:pPr>
        <w:pStyle w:val="Ttulo2"/>
      </w:pPr>
      <w:bookmarkStart w:id="80" w:name="_Toc35942538"/>
      <w:r>
        <w:t>Parâmetros</w:t>
      </w:r>
      <w:bookmarkEnd w:id="80"/>
    </w:p>
    <w:p w:rsidR="00D35088" w:rsidRDefault="00D35088" w:rsidP="00D35088">
      <w:pPr>
        <w:pStyle w:val="Ttulo2"/>
      </w:pPr>
      <w:bookmarkStart w:id="81" w:name="_Toc35942539"/>
      <w:r>
        <w:t>Estáticas</w:t>
      </w:r>
      <w:bookmarkEnd w:id="81"/>
    </w:p>
    <w:p w:rsidR="00D35088" w:rsidRPr="00D35088" w:rsidRDefault="00D35088" w:rsidP="00D35088">
      <w:pPr>
        <w:pStyle w:val="Ttulo2"/>
      </w:pPr>
      <w:bookmarkStart w:id="82" w:name="_Toc35942540"/>
      <w:r>
        <w:t>Grupos</w:t>
      </w:r>
      <w:bookmarkEnd w:id="82"/>
    </w:p>
    <w:p w:rsidR="005B5C71" w:rsidRDefault="005B5C71" w:rsidP="005B5C71">
      <w:pPr>
        <w:pStyle w:val="Ttulo1"/>
      </w:pPr>
      <w:bookmarkStart w:id="83" w:name="_Toc35942541"/>
      <w:r>
        <w:t>Planilha “Itens em Ata” (Abas)</w:t>
      </w:r>
      <w:bookmarkEnd w:id="83"/>
    </w:p>
    <w:p w:rsidR="005B5C71" w:rsidRDefault="005B5C71" w:rsidP="005B5C71">
      <w:pPr>
        <w:pStyle w:val="Ttulo2"/>
      </w:pPr>
      <w:bookmarkStart w:id="84" w:name="_Toc35942542"/>
      <w:r>
        <w:t>Estimativas</w:t>
      </w:r>
      <w:bookmarkEnd w:id="84"/>
    </w:p>
    <w:p w:rsidR="005B5C71" w:rsidRDefault="005B5C71" w:rsidP="005B5C71">
      <w:pPr>
        <w:pStyle w:val="Ttulo2"/>
      </w:pPr>
      <w:bookmarkStart w:id="85" w:name="_Toc35942543"/>
      <w:r>
        <w:t>Pregões</w:t>
      </w:r>
      <w:bookmarkEnd w:id="85"/>
    </w:p>
    <w:p w:rsidR="005B5C71" w:rsidRDefault="005B5C71" w:rsidP="005B5C71">
      <w:pPr>
        <w:pStyle w:val="Ttulo2"/>
      </w:pPr>
      <w:bookmarkStart w:id="86" w:name="_Toc35942544"/>
      <w:r>
        <w:t>Atas</w:t>
      </w:r>
      <w:bookmarkEnd w:id="86"/>
    </w:p>
    <w:p w:rsidR="005B5C71" w:rsidRDefault="005B5C71" w:rsidP="005B5C71">
      <w:pPr>
        <w:pStyle w:val="Ttulo2"/>
      </w:pPr>
      <w:bookmarkStart w:id="87" w:name="_Toc35942545"/>
      <w:r>
        <w:t>Atas_Bloqueios</w:t>
      </w:r>
      <w:bookmarkEnd w:id="87"/>
    </w:p>
    <w:p w:rsidR="005B5C71" w:rsidRDefault="005B5C71" w:rsidP="005B5C71">
      <w:pPr>
        <w:pStyle w:val="Ttulo2"/>
      </w:pPr>
      <w:bookmarkStart w:id="88" w:name="_SaldoAta"/>
      <w:bookmarkStart w:id="89" w:name="_Toc35942546"/>
      <w:bookmarkEnd w:id="88"/>
      <w:r>
        <w:t>SaldoAta</w:t>
      </w:r>
      <w:bookmarkEnd w:id="89"/>
    </w:p>
    <w:p w:rsidR="00917517" w:rsidRDefault="00917517" w:rsidP="00917517">
      <w:r>
        <w:tab/>
        <w:t xml:space="preserve">Nesta aba serão cadastrados, automaticamente, o controle de saldo de cada combinação </w:t>
      </w:r>
      <w:r w:rsidRPr="00917517">
        <w:rPr>
          <w:b/>
          <w:i/>
        </w:rPr>
        <w:t>Item+Ata</w:t>
      </w:r>
      <w:r>
        <w:t>.</w:t>
      </w:r>
    </w:p>
    <w:p w:rsidR="00D255A4" w:rsidRDefault="00D255A4" w:rsidP="00917517">
      <w:r>
        <w:tab/>
        <w:t>Utilize estas informações para análises dos itens relacionados no relatório “</w:t>
      </w:r>
      <w:hyperlink w:anchor="_*_Saldo_Total" w:history="1">
        <w:r w:rsidRPr="00D255A4">
          <w:rPr>
            <w:rStyle w:val="Hyperlink"/>
          </w:rPr>
          <w:t>Saldo Total de Ata abaixo do Saldo desta Secretaria</w:t>
        </w:r>
      </w:hyperlink>
      <w:r>
        <w:t>”.</w:t>
      </w:r>
    </w:p>
    <w:p w:rsidR="00917517" w:rsidRDefault="00917517" w:rsidP="00917517">
      <w:pPr>
        <w:pStyle w:val="Ttulo3"/>
        <w:ind w:firstLine="708"/>
      </w:pPr>
      <w:bookmarkStart w:id="90" w:name="_Funções"/>
      <w:bookmarkStart w:id="91" w:name="_Toc35942547"/>
      <w:bookmarkEnd w:id="90"/>
      <w:r>
        <w:t>Funções</w:t>
      </w:r>
      <w:bookmarkEnd w:id="91"/>
    </w:p>
    <w:p w:rsidR="00917517" w:rsidRPr="00C0197A" w:rsidRDefault="00917517" w:rsidP="00917517">
      <w:pPr>
        <w:pStyle w:val="PargrafodaLista"/>
        <w:numPr>
          <w:ilvl w:val="1"/>
          <w:numId w:val="33"/>
        </w:numPr>
        <w:rPr>
          <w:b/>
        </w:rPr>
      </w:pPr>
      <w:r>
        <w:rPr>
          <w:b/>
          <w:color w:val="FF0000"/>
        </w:rPr>
        <w:t>Consumo da Ata</w:t>
      </w:r>
    </w:p>
    <w:p w:rsidR="00917517" w:rsidRDefault="00917517" w:rsidP="00917517">
      <w:pPr>
        <w:pStyle w:val="PargrafodaLista"/>
        <w:ind w:left="1440"/>
      </w:pPr>
      <w:r>
        <w:t>Atalho para a aba “</w:t>
      </w:r>
      <w:hyperlink w:anchor="_ConsumoAta" w:history="1">
        <w:r w:rsidRPr="00917517">
          <w:rPr>
            <w:rStyle w:val="Hyperlink"/>
          </w:rPr>
          <w:t>ConsumoAta</w:t>
        </w:r>
      </w:hyperlink>
      <w:r>
        <w:t>” que é aberta já com o filtro da combinação Código+Ata que foi selecionada nesta aba. A lista exibida se refere exclusivamente ao consumo realizado nas “Planilhas de Compra | [Assinaturas]” que foram apuradas anteriormente.</w:t>
      </w:r>
    </w:p>
    <w:p w:rsidR="00917517" w:rsidRPr="00C0197A" w:rsidRDefault="00917517" w:rsidP="00917517">
      <w:pPr>
        <w:pStyle w:val="PargrafodaLista"/>
        <w:numPr>
          <w:ilvl w:val="1"/>
          <w:numId w:val="33"/>
        </w:numPr>
        <w:rPr>
          <w:b/>
        </w:rPr>
      </w:pPr>
      <w:r>
        <w:rPr>
          <w:b/>
          <w:color w:val="FF0000"/>
        </w:rPr>
        <w:t>Cessão</w:t>
      </w:r>
    </w:p>
    <w:p w:rsidR="00917517" w:rsidRDefault="00917517" w:rsidP="00917517">
      <w:pPr>
        <w:pStyle w:val="PargrafodaLista"/>
        <w:ind w:left="1440"/>
      </w:pPr>
      <w:r>
        <w:t>Atalho para a aba “</w:t>
      </w:r>
      <w:hyperlink w:anchor="_AtaCessão" w:history="1">
        <w:r w:rsidRPr="00917517">
          <w:rPr>
            <w:rStyle w:val="Hyperlink"/>
          </w:rPr>
          <w:t>AtaCessão</w:t>
        </w:r>
      </w:hyperlink>
      <w:r>
        <w:t>” que Adiciona uma nova linha na planilha. Utilizar para cadastrar novas cessões.</w:t>
      </w:r>
    </w:p>
    <w:p w:rsidR="00917517" w:rsidRPr="00C0197A" w:rsidRDefault="00917517" w:rsidP="00917517">
      <w:pPr>
        <w:pStyle w:val="PargrafodaLista"/>
        <w:numPr>
          <w:ilvl w:val="1"/>
          <w:numId w:val="33"/>
        </w:numPr>
        <w:rPr>
          <w:b/>
        </w:rPr>
      </w:pPr>
      <w:r w:rsidRPr="00C0197A">
        <w:rPr>
          <w:b/>
        </w:rPr>
        <w:t>Reordenar</w:t>
      </w:r>
    </w:p>
    <w:p w:rsidR="00917517" w:rsidRDefault="00917517" w:rsidP="00917517">
      <w:pPr>
        <w:pStyle w:val="PargrafodaLista"/>
        <w:numPr>
          <w:ilvl w:val="1"/>
          <w:numId w:val="33"/>
        </w:numPr>
        <w:rPr>
          <w:b/>
        </w:rPr>
      </w:pPr>
      <w:r w:rsidRPr="00C0197A">
        <w:rPr>
          <w:b/>
        </w:rPr>
        <w:t>Filtrar Código</w:t>
      </w:r>
    </w:p>
    <w:p w:rsidR="00917517" w:rsidRPr="00C0197A" w:rsidRDefault="00917517" w:rsidP="00917517">
      <w:pPr>
        <w:pStyle w:val="PargrafodaLista"/>
        <w:numPr>
          <w:ilvl w:val="1"/>
          <w:numId w:val="33"/>
        </w:numPr>
        <w:rPr>
          <w:b/>
        </w:rPr>
      </w:pPr>
      <w:r>
        <w:rPr>
          <w:b/>
        </w:rPr>
        <w:t>Voltar para Estimativas</w:t>
      </w:r>
    </w:p>
    <w:p w:rsidR="00917517" w:rsidRDefault="00917517" w:rsidP="00917517">
      <w:pPr>
        <w:pStyle w:val="Ttulo3"/>
        <w:ind w:firstLine="708"/>
      </w:pPr>
      <w:bookmarkStart w:id="92" w:name="_Colunas"/>
      <w:bookmarkStart w:id="93" w:name="_Toc35942548"/>
      <w:bookmarkEnd w:id="92"/>
      <w:r>
        <w:t>Colunas</w:t>
      </w:r>
      <w:bookmarkEnd w:id="93"/>
    </w:p>
    <w:p w:rsidR="00917517" w:rsidRPr="00C0197A" w:rsidRDefault="00917517" w:rsidP="00917517">
      <w:pPr>
        <w:pStyle w:val="PargrafodaLista"/>
        <w:numPr>
          <w:ilvl w:val="0"/>
          <w:numId w:val="38"/>
        </w:numPr>
      </w:pPr>
      <w:r>
        <w:rPr>
          <w:color w:val="FF0000"/>
        </w:rPr>
        <w:t>CÓDIGO (Item)</w:t>
      </w:r>
    </w:p>
    <w:p w:rsidR="00917517" w:rsidRPr="00C0197A" w:rsidRDefault="00917517" w:rsidP="00917517">
      <w:pPr>
        <w:pStyle w:val="PargrafodaLista"/>
        <w:numPr>
          <w:ilvl w:val="0"/>
          <w:numId w:val="38"/>
        </w:numPr>
      </w:pPr>
      <w:r w:rsidRPr="00C0197A">
        <w:t>DESCRIÇÃO (Item)</w:t>
      </w:r>
    </w:p>
    <w:p w:rsidR="00917517" w:rsidRPr="00C0197A" w:rsidRDefault="00EE7854" w:rsidP="00917517">
      <w:pPr>
        <w:pStyle w:val="PargrafodaLista"/>
        <w:numPr>
          <w:ilvl w:val="0"/>
          <w:numId w:val="38"/>
        </w:numPr>
        <w:rPr>
          <w:b/>
        </w:rPr>
      </w:pPr>
      <w:r>
        <w:rPr>
          <w:b/>
          <w:color w:val="FF0000"/>
        </w:rPr>
        <w:t xml:space="preserve">CHAVE </w:t>
      </w:r>
      <w:r w:rsidR="00917517">
        <w:rPr>
          <w:b/>
          <w:color w:val="FF0000"/>
        </w:rPr>
        <w:t>(</w:t>
      </w:r>
      <w:r>
        <w:rPr>
          <w:b/>
          <w:color w:val="FF0000"/>
        </w:rPr>
        <w:t>Ata/Ano</w:t>
      </w:r>
      <w:r w:rsidR="00917517">
        <w:rPr>
          <w:b/>
          <w:color w:val="FF0000"/>
        </w:rPr>
        <w:t>)</w:t>
      </w:r>
    </w:p>
    <w:p w:rsidR="00917517" w:rsidRDefault="00EE7854" w:rsidP="00917517">
      <w:pPr>
        <w:pStyle w:val="PargrafodaLista"/>
        <w:numPr>
          <w:ilvl w:val="0"/>
          <w:numId w:val="38"/>
        </w:numPr>
      </w:pPr>
      <w:r w:rsidRPr="00EE7854">
        <w:t>ATA.NR</w:t>
      </w:r>
    </w:p>
    <w:p w:rsidR="00EE7854" w:rsidRDefault="00EE7854" w:rsidP="00917517">
      <w:pPr>
        <w:pStyle w:val="PargrafodaLista"/>
        <w:numPr>
          <w:ilvl w:val="0"/>
          <w:numId w:val="38"/>
        </w:numPr>
      </w:pPr>
      <w:r>
        <w:t>ATA.ANO</w:t>
      </w:r>
    </w:p>
    <w:p w:rsidR="00EE7854" w:rsidRDefault="00EE7854" w:rsidP="00917517">
      <w:pPr>
        <w:pStyle w:val="PargrafodaLista"/>
        <w:numPr>
          <w:ilvl w:val="0"/>
          <w:numId w:val="38"/>
        </w:numPr>
      </w:pPr>
      <w:r>
        <w:t>ATA.VENC</w:t>
      </w:r>
    </w:p>
    <w:p w:rsidR="00EE7854" w:rsidRPr="00EE7854" w:rsidRDefault="00EE7854" w:rsidP="00917517">
      <w:pPr>
        <w:pStyle w:val="PargrafodaLista"/>
        <w:numPr>
          <w:ilvl w:val="0"/>
          <w:numId w:val="38"/>
        </w:numPr>
      </w:pPr>
      <w:r w:rsidRPr="00EE7854">
        <w:rPr>
          <w:b/>
          <w:color w:val="FF0000"/>
        </w:rPr>
        <w:t>ESTIMATIVA</w:t>
      </w:r>
      <w:r>
        <w:t xml:space="preserve"> (Fixo</w:t>
      </w:r>
      <w:r w:rsidR="00247EF9">
        <w:t xml:space="preserve">: </w:t>
      </w:r>
      <w:r>
        <w:t>Quantidade que foi estimada)</w:t>
      </w:r>
    </w:p>
    <w:p w:rsidR="00917517" w:rsidRDefault="00247EF9" w:rsidP="00917517">
      <w:pPr>
        <w:pStyle w:val="PargrafodaLista"/>
        <w:numPr>
          <w:ilvl w:val="0"/>
          <w:numId w:val="38"/>
        </w:numPr>
      </w:pPr>
      <w:r>
        <w:rPr>
          <w:b/>
          <w:color w:val="FF0000"/>
        </w:rPr>
        <w:lastRenderedPageBreak/>
        <w:t xml:space="preserve">ENVIO </w:t>
      </w:r>
      <w:r w:rsidR="00917517">
        <w:t>(</w:t>
      </w:r>
      <w:r>
        <w:t>Fixo: Data do envio da estimativa</w:t>
      </w:r>
      <w:r w:rsidR="00917517">
        <w:t>)</w:t>
      </w:r>
    </w:p>
    <w:p w:rsidR="00247EF9" w:rsidRDefault="00247EF9" w:rsidP="00917517">
      <w:pPr>
        <w:pStyle w:val="PargrafodaLista"/>
        <w:numPr>
          <w:ilvl w:val="0"/>
          <w:numId w:val="38"/>
        </w:numPr>
      </w:pPr>
      <w:r>
        <w:rPr>
          <w:b/>
          <w:color w:val="FF0000"/>
        </w:rPr>
        <w:t xml:space="preserve">CONSUMO </w:t>
      </w:r>
      <w:r>
        <w:t>(Dinâmico: Quantidade consumida pela secretaria. Muda automaticamente conforme novas apurações forem realizadas na aba “ConsumoAta”)</w:t>
      </w:r>
    </w:p>
    <w:p w:rsidR="00247EF9" w:rsidRDefault="00247EF9" w:rsidP="00917517">
      <w:pPr>
        <w:pStyle w:val="PargrafodaLista"/>
        <w:numPr>
          <w:ilvl w:val="0"/>
          <w:numId w:val="38"/>
        </w:numPr>
      </w:pPr>
      <w:r>
        <w:rPr>
          <w:b/>
          <w:color w:val="FF0000"/>
        </w:rPr>
        <w:t xml:space="preserve">CESSÃO </w:t>
      </w:r>
      <w:r>
        <w:t>(Dinâmico: Quantidade cedida cadastrada na aba “AtaCessão”)</w:t>
      </w:r>
    </w:p>
    <w:p w:rsidR="00247EF9" w:rsidRDefault="00247EF9" w:rsidP="00917517">
      <w:pPr>
        <w:pStyle w:val="PargrafodaLista"/>
        <w:numPr>
          <w:ilvl w:val="0"/>
          <w:numId w:val="38"/>
        </w:numPr>
      </w:pPr>
      <w:r>
        <w:rPr>
          <w:b/>
          <w:color w:val="FF0000"/>
        </w:rPr>
        <w:t xml:space="preserve">SALDO </w:t>
      </w:r>
      <w:r>
        <w:t>(Dinâmico: Quantidade calculada conforme estimativa, consumo e cessão)</w:t>
      </w:r>
    </w:p>
    <w:p w:rsidR="00247EF9" w:rsidRPr="00247EF9" w:rsidRDefault="00247EF9" w:rsidP="00917517">
      <w:pPr>
        <w:pStyle w:val="PargrafodaLista"/>
        <w:numPr>
          <w:ilvl w:val="0"/>
          <w:numId w:val="38"/>
        </w:numPr>
      </w:pPr>
      <w:r w:rsidRPr="00247EF9">
        <w:rPr>
          <w:b/>
        </w:rPr>
        <w:t>FIM</w:t>
      </w:r>
    </w:p>
    <w:p w:rsidR="00917517" w:rsidRPr="00917517" w:rsidRDefault="00917517" w:rsidP="00917517"/>
    <w:p w:rsidR="005B5C71" w:rsidRDefault="005B5C71" w:rsidP="005B5C71">
      <w:pPr>
        <w:pStyle w:val="Ttulo2"/>
      </w:pPr>
      <w:bookmarkStart w:id="94" w:name="_AtaCessão"/>
      <w:bookmarkStart w:id="95" w:name="_Toc35942549"/>
      <w:bookmarkEnd w:id="94"/>
      <w:r>
        <w:t>AtaCessão</w:t>
      </w:r>
      <w:bookmarkEnd w:id="95"/>
    </w:p>
    <w:p w:rsidR="00917517" w:rsidRDefault="00917517" w:rsidP="00C0197A">
      <w:r>
        <w:tab/>
        <w:t>Esta aba fica oculta por padrão e só é exibida através do atalho existente na aba “SaldoAta”.</w:t>
      </w:r>
    </w:p>
    <w:p w:rsidR="00C0197A" w:rsidRDefault="00C0197A" w:rsidP="00C0197A">
      <w:r>
        <w:tab/>
      </w:r>
      <w:r w:rsidR="00917517">
        <w:t>Aqui</w:t>
      </w:r>
      <w:r>
        <w:t xml:space="preserve"> são cadastradas todas as cessões de saldo de ata para outras secretarias. Esta cessão representa apenas o direito de uso de saldo e não deve ser confundida com empréstimos realizados.</w:t>
      </w:r>
    </w:p>
    <w:p w:rsidR="00440D35" w:rsidRDefault="00C0197A" w:rsidP="00440D35">
      <w:pPr>
        <w:pStyle w:val="Ttulo3"/>
        <w:ind w:firstLine="708"/>
      </w:pPr>
      <w:bookmarkStart w:id="96" w:name="_Toc35942550"/>
      <w:r>
        <w:t>Funções</w:t>
      </w:r>
      <w:bookmarkEnd w:id="96"/>
    </w:p>
    <w:p w:rsidR="00440D35" w:rsidRPr="00C0197A" w:rsidRDefault="00C0197A" w:rsidP="00440D35">
      <w:pPr>
        <w:pStyle w:val="PargrafodaLista"/>
        <w:numPr>
          <w:ilvl w:val="1"/>
          <w:numId w:val="33"/>
        </w:numPr>
        <w:rPr>
          <w:b/>
        </w:rPr>
      </w:pPr>
      <w:r w:rsidRPr="00C0197A">
        <w:rPr>
          <w:b/>
          <w:color w:val="FF0000"/>
        </w:rPr>
        <w:t>Desbloquear Planilha</w:t>
      </w:r>
    </w:p>
    <w:p w:rsidR="00C0197A" w:rsidRDefault="00C0197A" w:rsidP="00C0197A">
      <w:pPr>
        <w:pStyle w:val="PargrafodaLista"/>
        <w:ind w:left="1440"/>
      </w:pPr>
      <w:r>
        <w:t>Esta planilha é bloqueada para evitar manuseio indevido. Se necessário fazer algum ajuste manual utilize esta função para desbloquear a planilha.</w:t>
      </w:r>
    </w:p>
    <w:p w:rsidR="00440D35" w:rsidRPr="00C0197A" w:rsidRDefault="00C0197A" w:rsidP="00440D35">
      <w:pPr>
        <w:pStyle w:val="PargrafodaLista"/>
        <w:numPr>
          <w:ilvl w:val="1"/>
          <w:numId w:val="33"/>
        </w:numPr>
        <w:rPr>
          <w:b/>
        </w:rPr>
      </w:pPr>
      <w:r w:rsidRPr="00C0197A">
        <w:rPr>
          <w:b/>
          <w:color w:val="FF0000"/>
        </w:rPr>
        <w:t>Adicionar Linha</w:t>
      </w:r>
    </w:p>
    <w:p w:rsidR="00C0197A" w:rsidRDefault="00C0197A" w:rsidP="00C0197A">
      <w:pPr>
        <w:pStyle w:val="PargrafodaLista"/>
        <w:ind w:left="1440"/>
      </w:pPr>
      <w:r>
        <w:t>Adiciona uma nova linha na planilha. Utilizar para cadastrar novas cessões.</w:t>
      </w:r>
    </w:p>
    <w:p w:rsidR="00AF3111" w:rsidRDefault="00AF3111" w:rsidP="00AF3111">
      <w:pPr>
        <w:pStyle w:val="PargrafodaLista"/>
        <w:numPr>
          <w:ilvl w:val="1"/>
          <w:numId w:val="33"/>
        </w:numPr>
      </w:pPr>
      <w:r w:rsidRPr="00C0197A">
        <w:rPr>
          <w:b/>
        </w:rPr>
        <w:t>Voltar p/ Saldo</w:t>
      </w:r>
      <w:r>
        <w:t xml:space="preserve"> (Atalho)</w:t>
      </w:r>
    </w:p>
    <w:p w:rsidR="00AF3111" w:rsidRPr="00C0197A" w:rsidRDefault="00AF3111" w:rsidP="00AF3111">
      <w:pPr>
        <w:pStyle w:val="PargrafodaLista"/>
        <w:numPr>
          <w:ilvl w:val="1"/>
          <w:numId w:val="33"/>
        </w:numPr>
        <w:rPr>
          <w:b/>
        </w:rPr>
      </w:pPr>
      <w:r w:rsidRPr="00C0197A">
        <w:rPr>
          <w:b/>
        </w:rPr>
        <w:t>Reordenar</w:t>
      </w:r>
    </w:p>
    <w:p w:rsidR="00440D35" w:rsidRPr="00C0197A" w:rsidRDefault="00C0197A" w:rsidP="00917517">
      <w:pPr>
        <w:pStyle w:val="PargrafodaLista"/>
        <w:numPr>
          <w:ilvl w:val="1"/>
          <w:numId w:val="33"/>
        </w:numPr>
        <w:rPr>
          <w:b/>
        </w:rPr>
      </w:pPr>
      <w:r w:rsidRPr="00C0197A">
        <w:rPr>
          <w:b/>
        </w:rPr>
        <w:t>Filtrar Código</w:t>
      </w:r>
    </w:p>
    <w:p w:rsidR="00440D35" w:rsidRDefault="00440D35" w:rsidP="00440D35">
      <w:pPr>
        <w:pStyle w:val="Ttulo3"/>
        <w:ind w:firstLine="708"/>
      </w:pPr>
      <w:bookmarkStart w:id="97" w:name="_Toc35942551"/>
      <w:r>
        <w:t>Colunas</w:t>
      </w:r>
      <w:bookmarkEnd w:id="97"/>
    </w:p>
    <w:p w:rsidR="00440D35" w:rsidRPr="00DA742D" w:rsidRDefault="00C0197A" w:rsidP="00440D35">
      <w:pPr>
        <w:pStyle w:val="PargrafodaLista"/>
        <w:numPr>
          <w:ilvl w:val="0"/>
          <w:numId w:val="38"/>
        </w:numPr>
        <w:rPr>
          <w:color w:val="FF0000"/>
        </w:rPr>
      </w:pPr>
      <w:r>
        <w:rPr>
          <w:color w:val="FF0000"/>
        </w:rPr>
        <w:t>ATA</w:t>
      </w:r>
      <w:r w:rsidR="00440D35" w:rsidRPr="00DA742D">
        <w:rPr>
          <w:color w:val="FF0000"/>
        </w:rPr>
        <w:t xml:space="preserve"> (</w:t>
      </w:r>
      <w:r>
        <w:rPr>
          <w:color w:val="FF0000"/>
        </w:rPr>
        <w:t>Número/Ano</w:t>
      </w:r>
      <w:r w:rsidR="00440D35" w:rsidRPr="00DA742D">
        <w:rPr>
          <w:color w:val="FF0000"/>
        </w:rPr>
        <w:t>)</w:t>
      </w:r>
    </w:p>
    <w:p w:rsidR="00C0197A" w:rsidRPr="00C0197A" w:rsidRDefault="00C0197A" w:rsidP="00440D35">
      <w:pPr>
        <w:pStyle w:val="PargrafodaLista"/>
        <w:numPr>
          <w:ilvl w:val="0"/>
          <w:numId w:val="38"/>
        </w:numPr>
      </w:pPr>
      <w:r>
        <w:rPr>
          <w:color w:val="FF0000"/>
        </w:rPr>
        <w:t>CÓDIGO (Item)</w:t>
      </w:r>
    </w:p>
    <w:p w:rsidR="00440D35" w:rsidRPr="00C0197A" w:rsidRDefault="00440D35" w:rsidP="00440D35">
      <w:pPr>
        <w:pStyle w:val="PargrafodaLista"/>
        <w:numPr>
          <w:ilvl w:val="0"/>
          <w:numId w:val="38"/>
        </w:numPr>
      </w:pPr>
      <w:r w:rsidRPr="00C0197A">
        <w:t>DESCRIÇÃO (Item)</w:t>
      </w:r>
    </w:p>
    <w:p w:rsidR="00440D35" w:rsidRPr="00C0197A" w:rsidRDefault="00C0197A" w:rsidP="00440D35">
      <w:pPr>
        <w:pStyle w:val="PargrafodaLista"/>
        <w:numPr>
          <w:ilvl w:val="0"/>
          <w:numId w:val="38"/>
        </w:numPr>
        <w:rPr>
          <w:b/>
        </w:rPr>
      </w:pPr>
      <w:r w:rsidRPr="00C0197A">
        <w:rPr>
          <w:b/>
          <w:color w:val="FF0000"/>
        </w:rPr>
        <w:t>SOLICITANTE</w:t>
      </w:r>
      <w:r>
        <w:rPr>
          <w:b/>
          <w:color w:val="FF0000"/>
        </w:rPr>
        <w:t xml:space="preserve"> (Informado no cadastro)</w:t>
      </w:r>
    </w:p>
    <w:p w:rsidR="00440D35" w:rsidRDefault="00C0197A" w:rsidP="00440D35">
      <w:pPr>
        <w:pStyle w:val="PargrafodaLista"/>
        <w:numPr>
          <w:ilvl w:val="0"/>
          <w:numId w:val="38"/>
        </w:numPr>
      </w:pPr>
      <w:r w:rsidRPr="00C0197A">
        <w:rPr>
          <w:b/>
          <w:color w:val="FF0000"/>
        </w:rPr>
        <w:t>DATA</w:t>
      </w:r>
      <w:r>
        <w:t xml:space="preserve"> (Data da cessão)</w:t>
      </w:r>
    </w:p>
    <w:p w:rsidR="00440D35" w:rsidRDefault="00C0197A" w:rsidP="00440D35">
      <w:pPr>
        <w:pStyle w:val="PargrafodaLista"/>
        <w:numPr>
          <w:ilvl w:val="0"/>
          <w:numId w:val="38"/>
        </w:numPr>
      </w:pPr>
      <w:r w:rsidRPr="00C0197A">
        <w:rPr>
          <w:b/>
          <w:color w:val="FF0000"/>
        </w:rPr>
        <w:t>QUANTIDADE</w:t>
      </w:r>
      <w:r>
        <w:t xml:space="preserve"> (Quantidade de saldo que foi cedida)</w:t>
      </w:r>
    </w:p>
    <w:p w:rsidR="00440D35" w:rsidRDefault="00C0197A" w:rsidP="00440D35">
      <w:pPr>
        <w:pStyle w:val="PargrafodaLista"/>
        <w:numPr>
          <w:ilvl w:val="0"/>
          <w:numId w:val="38"/>
        </w:numPr>
      </w:pPr>
      <w:r>
        <w:t>US_NOME (Usuário que fez a última manutenção no registro</w:t>
      </w:r>
      <w:r w:rsidR="00AF3111">
        <w:t>-Automático</w:t>
      </w:r>
      <w:r>
        <w:t>)</w:t>
      </w:r>
    </w:p>
    <w:p w:rsidR="00440D35" w:rsidRDefault="00C0197A" w:rsidP="00440D35">
      <w:pPr>
        <w:pStyle w:val="PargrafodaLista"/>
        <w:numPr>
          <w:ilvl w:val="0"/>
          <w:numId w:val="38"/>
        </w:numPr>
      </w:pPr>
      <w:r>
        <w:t>US_DATH (Data da última manutenção do registro</w:t>
      </w:r>
      <w:r w:rsidR="00AF3111">
        <w:t>-Automático</w:t>
      </w:r>
      <w:r>
        <w:t>)</w:t>
      </w:r>
    </w:p>
    <w:p w:rsidR="00C0197A" w:rsidRPr="00440D35" w:rsidRDefault="00C0197A" w:rsidP="00C0197A">
      <w:pPr>
        <w:pStyle w:val="PargrafodaLista"/>
        <w:numPr>
          <w:ilvl w:val="0"/>
          <w:numId w:val="38"/>
        </w:numPr>
      </w:pPr>
      <w:r>
        <w:t>FIM</w:t>
      </w:r>
    </w:p>
    <w:p w:rsidR="00917517" w:rsidRDefault="00917517" w:rsidP="005B5C71">
      <w:pPr>
        <w:pStyle w:val="Ttulo2"/>
      </w:pPr>
      <w:bookmarkStart w:id="98" w:name="_ConsumoAta"/>
      <w:bookmarkEnd w:id="98"/>
    </w:p>
    <w:p w:rsidR="005B5C71" w:rsidRDefault="005B5C71" w:rsidP="005B5C71">
      <w:pPr>
        <w:pStyle w:val="Ttulo2"/>
      </w:pPr>
      <w:bookmarkStart w:id="99" w:name="_Toc35942552"/>
      <w:r>
        <w:t>ConsumoAta</w:t>
      </w:r>
      <w:bookmarkEnd w:id="99"/>
    </w:p>
    <w:p w:rsidR="00A81901" w:rsidRDefault="00C0197A" w:rsidP="00A81901">
      <w:pPr>
        <w:pStyle w:val="Ttulo3"/>
        <w:ind w:firstLine="708"/>
      </w:pPr>
      <w:bookmarkStart w:id="100" w:name="_Toc35942553"/>
      <w:r>
        <w:t>Funções</w:t>
      </w:r>
      <w:bookmarkEnd w:id="100"/>
    </w:p>
    <w:p w:rsidR="00A81901" w:rsidRPr="00A81901" w:rsidRDefault="00A81901" w:rsidP="00A81901">
      <w:pPr>
        <w:pStyle w:val="PargrafodaLista"/>
        <w:numPr>
          <w:ilvl w:val="1"/>
          <w:numId w:val="33"/>
        </w:numPr>
        <w:rPr>
          <w:b/>
          <w:color w:val="FF0000"/>
        </w:rPr>
      </w:pPr>
      <w:r w:rsidRPr="00A81901">
        <w:rPr>
          <w:b/>
          <w:color w:val="FF0000"/>
        </w:rPr>
        <w:t>Atualizar</w:t>
      </w:r>
    </w:p>
    <w:p w:rsidR="00A81901" w:rsidRDefault="00A81901" w:rsidP="00A81901">
      <w:pPr>
        <w:pStyle w:val="PargrafodaLista"/>
        <w:ind w:left="1440"/>
      </w:pPr>
      <w:r>
        <w:t>Rotina que permite selecionar as “Planilhas de Compra” das quais serão será feita a reapuração das compras feitas por ata. Esta rotina permite selecionar várias planilhas de origem de uma só vez.</w:t>
      </w:r>
    </w:p>
    <w:p w:rsidR="00A81901" w:rsidRDefault="00A81901" w:rsidP="00A81901">
      <w:pPr>
        <w:pStyle w:val="PargrafodaLista"/>
        <w:ind w:left="1440"/>
      </w:pPr>
      <w:r>
        <w:t>Obs.: Esta reapuração atualiza somente o saldo nesta planilha. Se necessário visualizar a reapuração em alguma Planilha de Compras/Ata você deve fazer a atualização específica depois desta atualização.</w:t>
      </w:r>
    </w:p>
    <w:p w:rsidR="00917517" w:rsidRDefault="00917517" w:rsidP="00917517">
      <w:pPr>
        <w:pStyle w:val="PargrafodaLista"/>
        <w:numPr>
          <w:ilvl w:val="1"/>
          <w:numId w:val="33"/>
        </w:numPr>
      </w:pPr>
      <w:r w:rsidRPr="00917517">
        <w:rPr>
          <w:b/>
        </w:rPr>
        <w:lastRenderedPageBreak/>
        <w:t>Voltar Estimativas</w:t>
      </w:r>
      <w:r>
        <w:t xml:space="preserve"> (Atalho)</w:t>
      </w:r>
    </w:p>
    <w:p w:rsidR="00917517" w:rsidRDefault="00917517" w:rsidP="00917517">
      <w:pPr>
        <w:pStyle w:val="PargrafodaLista"/>
        <w:numPr>
          <w:ilvl w:val="1"/>
          <w:numId w:val="33"/>
        </w:numPr>
      </w:pPr>
      <w:r w:rsidRPr="00917517">
        <w:rPr>
          <w:b/>
        </w:rPr>
        <w:t>Filtrar Estimativa</w:t>
      </w:r>
      <w:r>
        <w:t xml:space="preserve"> (Atalho que filtra apenas a estimativa selecionada)</w:t>
      </w:r>
    </w:p>
    <w:p w:rsidR="00917517" w:rsidRDefault="00917517" w:rsidP="00917517">
      <w:pPr>
        <w:pStyle w:val="PargrafodaLista"/>
        <w:numPr>
          <w:ilvl w:val="1"/>
          <w:numId w:val="33"/>
        </w:numPr>
      </w:pPr>
      <w:r w:rsidRPr="00917517">
        <w:rPr>
          <w:b/>
        </w:rPr>
        <w:t>Voltar Saldo Ata</w:t>
      </w:r>
      <w:r>
        <w:t xml:space="preserve"> (Atalho)</w:t>
      </w:r>
    </w:p>
    <w:p w:rsidR="00917517" w:rsidRPr="00917517" w:rsidRDefault="00917517" w:rsidP="00917517">
      <w:pPr>
        <w:pStyle w:val="PargrafodaLista"/>
        <w:numPr>
          <w:ilvl w:val="1"/>
          <w:numId w:val="33"/>
        </w:numPr>
        <w:rPr>
          <w:b/>
        </w:rPr>
      </w:pPr>
      <w:r w:rsidRPr="00917517">
        <w:rPr>
          <w:b/>
        </w:rPr>
        <w:t>Filtrar Código</w:t>
      </w:r>
    </w:p>
    <w:p w:rsidR="00917517" w:rsidRPr="00917517" w:rsidRDefault="00917517" w:rsidP="00917517">
      <w:pPr>
        <w:pStyle w:val="PargrafodaLista"/>
        <w:numPr>
          <w:ilvl w:val="1"/>
          <w:numId w:val="33"/>
        </w:numPr>
        <w:rPr>
          <w:b/>
        </w:rPr>
      </w:pPr>
      <w:r w:rsidRPr="00917517">
        <w:rPr>
          <w:b/>
        </w:rPr>
        <w:t>Reordenar</w:t>
      </w:r>
    </w:p>
    <w:p w:rsidR="00A81901" w:rsidRDefault="00A81901" w:rsidP="00A81901">
      <w:pPr>
        <w:pStyle w:val="Ttulo3"/>
        <w:ind w:firstLine="708"/>
      </w:pPr>
      <w:bookmarkStart w:id="101" w:name="_Toc35942554"/>
      <w:r>
        <w:t>Colunas</w:t>
      </w:r>
      <w:bookmarkEnd w:id="101"/>
    </w:p>
    <w:p w:rsidR="00DA742D" w:rsidRPr="00DA742D" w:rsidRDefault="00DA742D" w:rsidP="00DA742D">
      <w:pPr>
        <w:pStyle w:val="PargrafodaLista"/>
        <w:numPr>
          <w:ilvl w:val="0"/>
          <w:numId w:val="38"/>
        </w:numPr>
        <w:rPr>
          <w:color w:val="FF0000"/>
        </w:rPr>
      </w:pPr>
      <w:r w:rsidRPr="00DA742D">
        <w:rPr>
          <w:color w:val="FF0000"/>
        </w:rPr>
        <w:t>CÓDIGO (Item em estoque)</w:t>
      </w:r>
    </w:p>
    <w:p w:rsidR="00DA742D" w:rsidRPr="00DA742D" w:rsidRDefault="00DA742D" w:rsidP="00DA742D">
      <w:pPr>
        <w:pStyle w:val="PargrafodaLista"/>
        <w:numPr>
          <w:ilvl w:val="0"/>
          <w:numId w:val="38"/>
        </w:numPr>
        <w:rPr>
          <w:color w:val="FF0000"/>
        </w:rPr>
      </w:pPr>
      <w:r w:rsidRPr="00DA742D">
        <w:rPr>
          <w:color w:val="FF0000"/>
        </w:rPr>
        <w:t>DESCRIÇÃO (Item)</w:t>
      </w:r>
    </w:p>
    <w:p w:rsidR="00DA742D" w:rsidRDefault="00DA742D" w:rsidP="00DA742D">
      <w:pPr>
        <w:pStyle w:val="PargrafodaLista"/>
        <w:numPr>
          <w:ilvl w:val="0"/>
          <w:numId w:val="38"/>
        </w:numPr>
      </w:pPr>
      <w:r>
        <w:t>SITUAÇÃO (- ok -, Aguardando, Inativo ou Suspenso)</w:t>
      </w:r>
    </w:p>
    <w:p w:rsidR="00DA742D" w:rsidRDefault="00DA742D" w:rsidP="00DA742D">
      <w:pPr>
        <w:pStyle w:val="PargrafodaLista"/>
        <w:numPr>
          <w:ilvl w:val="0"/>
          <w:numId w:val="38"/>
        </w:numPr>
      </w:pPr>
      <w:r>
        <w:t>ATA (Número/Ano)</w:t>
      </w:r>
    </w:p>
    <w:p w:rsidR="00DA742D" w:rsidRDefault="00DA742D" w:rsidP="00DA742D">
      <w:pPr>
        <w:pStyle w:val="PargrafodaLista"/>
        <w:numPr>
          <w:ilvl w:val="0"/>
          <w:numId w:val="38"/>
        </w:numPr>
      </w:pPr>
      <w:r>
        <w:t>ATA.NR (Número)</w:t>
      </w:r>
    </w:p>
    <w:p w:rsidR="00DA742D" w:rsidRDefault="00DA742D" w:rsidP="00DA742D">
      <w:pPr>
        <w:pStyle w:val="PargrafodaLista"/>
        <w:numPr>
          <w:ilvl w:val="0"/>
          <w:numId w:val="38"/>
        </w:numPr>
      </w:pPr>
      <w:r>
        <w:t>ATA.ANO (Ano)</w:t>
      </w:r>
    </w:p>
    <w:p w:rsidR="00DA742D" w:rsidRDefault="00DA742D" w:rsidP="00DA742D">
      <w:pPr>
        <w:pStyle w:val="PargrafodaLista"/>
        <w:numPr>
          <w:ilvl w:val="0"/>
          <w:numId w:val="38"/>
        </w:numPr>
      </w:pPr>
      <w:r>
        <w:t>ATA.VENC (Vencimento da Ata)</w:t>
      </w:r>
    </w:p>
    <w:p w:rsidR="00DA742D" w:rsidRPr="00DA742D" w:rsidRDefault="00DA742D" w:rsidP="00DA742D">
      <w:pPr>
        <w:pStyle w:val="PargrafodaLista"/>
        <w:numPr>
          <w:ilvl w:val="0"/>
          <w:numId w:val="38"/>
        </w:numPr>
        <w:rPr>
          <w:color w:val="FF0000"/>
        </w:rPr>
      </w:pPr>
      <w:r w:rsidRPr="00DA742D">
        <w:rPr>
          <w:color w:val="FF0000"/>
        </w:rPr>
        <w:t>ESTIMADO (Quantidade estimada para o item x ata)</w:t>
      </w:r>
    </w:p>
    <w:p w:rsidR="00DA742D" w:rsidRPr="00DA742D" w:rsidRDefault="00DA742D" w:rsidP="00DA742D">
      <w:pPr>
        <w:pStyle w:val="PargrafodaLista"/>
        <w:numPr>
          <w:ilvl w:val="0"/>
          <w:numId w:val="38"/>
        </w:numPr>
        <w:rPr>
          <w:color w:val="FF0000"/>
        </w:rPr>
      </w:pPr>
      <w:r w:rsidRPr="00DA742D">
        <w:rPr>
          <w:color w:val="FF0000"/>
        </w:rPr>
        <w:t>CONSUMIDO (Quantidade gerada em RC)</w:t>
      </w:r>
    </w:p>
    <w:p w:rsidR="00DA742D" w:rsidRPr="00DA742D" w:rsidRDefault="00DA742D" w:rsidP="00DA742D">
      <w:pPr>
        <w:pStyle w:val="PargrafodaLista"/>
        <w:numPr>
          <w:ilvl w:val="0"/>
          <w:numId w:val="38"/>
        </w:numPr>
        <w:rPr>
          <w:color w:val="FF0000"/>
        </w:rPr>
      </w:pPr>
      <w:r w:rsidRPr="00DA742D">
        <w:rPr>
          <w:color w:val="FF0000"/>
        </w:rPr>
        <w:t>SALDO (Quantidade consumida exclusivamente pela Secretaria)</w:t>
      </w:r>
    </w:p>
    <w:p w:rsidR="00DA742D" w:rsidRDefault="00DA742D" w:rsidP="00DA742D">
      <w:pPr>
        <w:pStyle w:val="PargrafodaLista"/>
        <w:numPr>
          <w:ilvl w:val="0"/>
          <w:numId w:val="38"/>
        </w:numPr>
      </w:pPr>
      <w:r>
        <w:t>ITEM (Sequencia do item na aba Assinaturas da Planilha de Compras).</w:t>
      </w:r>
    </w:p>
    <w:p w:rsidR="00DA742D" w:rsidRDefault="00DA742D" w:rsidP="00DA742D">
      <w:pPr>
        <w:pStyle w:val="PargrafodaLista"/>
        <w:numPr>
          <w:ilvl w:val="0"/>
          <w:numId w:val="38"/>
        </w:numPr>
      </w:pPr>
      <w:r w:rsidRPr="00DA742D">
        <w:rPr>
          <w:color w:val="FF0000"/>
        </w:rPr>
        <w:t>RC (Número da RC gerada na aba Assinaturas da Planilha de Compras).</w:t>
      </w:r>
    </w:p>
    <w:p w:rsidR="00DA742D" w:rsidRDefault="00DA742D" w:rsidP="00DA742D">
      <w:pPr>
        <w:pStyle w:val="PargrafodaLista"/>
        <w:numPr>
          <w:ilvl w:val="0"/>
          <w:numId w:val="38"/>
        </w:numPr>
      </w:pPr>
      <w:r>
        <w:t>PLANILHA (Número/Ano da planilha de origem)</w:t>
      </w:r>
    </w:p>
    <w:p w:rsidR="00DA742D" w:rsidRDefault="00DA742D" w:rsidP="00DA742D">
      <w:pPr>
        <w:pStyle w:val="PargrafodaLista"/>
        <w:numPr>
          <w:ilvl w:val="0"/>
          <w:numId w:val="38"/>
        </w:numPr>
      </w:pPr>
      <w:r>
        <w:t>BLOQUEADA (Indica que a compra do item x ata está bloqueada).</w:t>
      </w:r>
    </w:p>
    <w:p w:rsidR="00DA742D" w:rsidRPr="00DA742D" w:rsidRDefault="00DA742D" w:rsidP="00DA742D">
      <w:pPr>
        <w:pStyle w:val="PargrafodaLista"/>
        <w:numPr>
          <w:ilvl w:val="0"/>
          <w:numId w:val="38"/>
        </w:numPr>
      </w:pPr>
      <w:r>
        <w:t>FIM</w:t>
      </w:r>
    </w:p>
    <w:p w:rsidR="005B5C71" w:rsidRDefault="005B5C71" w:rsidP="005B5C71">
      <w:pPr>
        <w:pStyle w:val="Ttulo2"/>
      </w:pPr>
      <w:bookmarkStart w:id="102" w:name="_Toc35942555"/>
      <w:r>
        <w:t>Imprósperos</w:t>
      </w:r>
      <w:bookmarkEnd w:id="102"/>
    </w:p>
    <w:p w:rsidR="005B5C71" w:rsidRDefault="005B5C71" w:rsidP="005B5C71">
      <w:pPr>
        <w:pStyle w:val="Ttulo2"/>
      </w:pPr>
      <w:bookmarkStart w:id="103" w:name="_Toc35942556"/>
      <w:r>
        <w:t>ImprósperosDetalhes</w:t>
      </w:r>
      <w:bookmarkEnd w:id="103"/>
    </w:p>
    <w:p w:rsidR="005B5C71" w:rsidRDefault="005B5C71" w:rsidP="005B5C71">
      <w:pPr>
        <w:pStyle w:val="Ttulo2"/>
      </w:pPr>
      <w:bookmarkStart w:id="104" w:name="_Toc35942557"/>
      <w:r>
        <w:t>HistóricoEstimado</w:t>
      </w:r>
      <w:bookmarkEnd w:id="104"/>
    </w:p>
    <w:p w:rsidR="005B5C71" w:rsidRDefault="005B5C71" w:rsidP="005B5C71">
      <w:pPr>
        <w:pStyle w:val="Ttulo2"/>
      </w:pPr>
      <w:bookmarkStart w:id="105" w:name="_Toc35942558"/>
      <w:r>
        <w:t>Filtros</w:t>
      </w:r>
      <w:bookmarkEnd w:id="105"/>
    </w:p>
    <w:p w:rsidR="005B5C71" w:rsidRDefault="005B5C71" w:rsidP="005B5C71">
      <w:pPr>
        <w:pStyle w:val="Ttulo2"/>
      </w:pPr>
      <w:bookmarkStart w:id="106" w:name="_Toc35942559"/>
      <w:r>
        <w:t>Estáticas</w:t>
      </w:r>
      <w:bookmarkEnd w:id="106"/>
    </w:p>
    <w:p w:rsidR="005B5C71" w:rsidRPr="005B5C71" w:rsidRDefault="005B5C71" w:rsidP="005B5C71">
      <w:pPr>
        <w:pStyle w:val="Ttulo2"/>
      </w:pPr>
      <w:bookmarkStart w:id="107" w:name="_Toc35942560"/>
      <w:r>
        <w:t>Par</w:t>
      </w:r>
      <w:r w:rsidR="009C6E56">
        <w:t>â</w:t>
      </w:r>
      <w:r>
        <w:t>metros</w:t>
      </w:r>
      <w:bookmarkEnd w:id="107"/>
    </w:p>
    <w:p w:rsidR="009C6E56" w:rsidRDefault="009C6E56" w:rsidP="009C6E56">
      <w:pPr>
        <w:pStyle w:val="Ttulo1"/>
      </w:pPr>
      <w:bookmarkStart w:id="108" w:name="_Toc35942561"/>
      <w:r>
        <w:t>Planilha “Excluir_do_Estoque” (Abas)</w:t>
      </w:r>
      <w:bookmarkEnd w:id="108"/>
    </w:p>
    <w:p w:rsidR="009C6E56" w:rsidRDefault="009C6E56" w:rsidP="009C6E56">
      <w:pPr>
        <w:pStyle w:val="Ttulo2"/>
      </w:pPr>
      <w:bookmarkStart w:id="109" w:name="_Toc35942562"/>
      <w:r>
        <w:t>Excluir</w:t>
      </w:r>
      <w:bookmarkEnd w:id="109"/>
    </w:p>
    <w:p w:rsidR="009C6E56" w:rsidRPr="009C6E56" w:rsidRDefault="009C6E56" w:rsidP="009C6E56">
      <w:pPr>
        <w:pStyle w:val="Ttulo2"/>
      </w:pPr>
      <w:bookmarkStart w:id="110" w:name="_Toc35942563"/>
      <w:r>
        <w:t>Estáticas</w:t>
      </w:r>
      <w:bookmarkEnd w:id="110"/>
    </w:p>
    <w:p w:rsidR="004C58E9" w:rsidRDefault="004C58E9" w:rsidP="004C58E9">
      <w:pPr>
        <w:pStyle w:val="Ttulo1"/>
      </w:pPr>
      <w:bookmarkStart w:id="111" w:name="_Toc35942564"/>
      <w:r>
        <w:t>Planilha “ComprasExtras” (Abas)</w:t>
      </w:r>
      <w:bookmarkEnd w:id="111"/>
    </w:p>
    <w:p w:rsidR="004C58E9" w:rsidRDefault="004C58E9" w:rsidP="004C58E9">
      <w:pPr>
        <w:pStyle w:val="Ttulo2"/>
      </w:pPr>
      <w:bookmarkStart w:id="112" w:name="_Toc35942565"/>
      <w:r>
        <w:t>Extras</w:t>
      </w:r>
      <w:bookmarkEnd w:id="112"/>
    </w:p>
    <w:p w:rsidR="004C58E9" w:rsidRDefault="004C58E9" w:rsidP="004C58E9">
      <w:r>
        <w:tab/>
        <w:t>Local onde serão lançadas as necessidades de compra fora da necessidade padrão de estoque. Tais lançamentos são geralmente demandas, como obras, que surjam aumentando o consumo.</w:t>
      </w:r>
    </w:p>
    <w:p w:rsidR="004C58E9" w:rsidRDefault="004C58E9" w:rsidP="004C58E9">
      <w:r>
        <w:tab/>
        <w:t>Para digitar nova necessidade tem que cadastrar antes a sua respectiva origem na aba “Origens”</w:t>
      </w:r>
    </w:p>
    <w:p w:rsidR="004C58E9" w:rsidRDefault="004C58E9" w:rsidP="00306A08">
      <w:pPr>
        <w:pStyle w:val="Ttulo3"/>
      </w:pPr>
      <w:r>
        <w:tab/>
      </w:r>
      <w:bookmarkStart w:id="113" w:name="_Toc35942566"/>
      <w:r>
        <w:t>Colunas:</w:t>
      </w:r>
      <w:bookmarkEnd w:id="113"/>
    </w:p>
    <w:p w:rsidR="004C58E9" w:rsidRPr="00A5422C" w:rsidRDefault="004C58E9" w:rsidP="00A5422C">
      <w:pPr>
        <w:pStyle w:val="PargrafodaLista"/>
        <w:numPr>
          <w:ilvl w:val="0"/>
          <w:numId w:val="43"/>
        </w:numPr>
        <w:rPr>
          <w:b/>
        </w:rPr>
      </w:pPr>
      <w:r w:rsidRPr="00A5422C">
        <w:rPr>
          <w:b/>
        </w:rPr>
        <w:t>CÓDIGO</w:t>
      </w:r>
      <w:r w:rsidR="00A5422C" w:rsidRPr="00A5422C">
        <w:rPr>
          <w:b/>
        </w:rPr>
        <w:t xml:space="preserve"> </w:t>
      </w:r>
      <w:r w:rsidR="00723CAF">
        <w:rPr>
          <w:b/>
        </w:rPr>
        <w:tab/>
      </w:r>
      <w:r w:rsidR="00A5422C" w:rsidRPr="00A5422C">
        <w:rPr>
          <w:b/>
        </w:rPr>
        <w:t>(</w:t>
      </w:r>
      <w:r w:rsidRPr="00A5422C">
        <w:rPr>
          <w:b/>
        </w:rPr>
        <w:t>Informar manualmente</w:t>
      </w:r>
      <w:r w:rsidR="00662B58">
        <w:rPr>
          <w:b/>
        </w:rPr>
        <w:t xml:space="preserve"> – Linhas com cor rosa são códigos repetidos</w:t>
      </w:r>
      <w:r w:rsidR="00A5422C" w:rsidRPr="00A5422C">
        <w:rPr>
          <w:b/>
        </w:rPr>
        <w:t>)</w:t>
      </w:r>
    </w:p>
    <w:p w:rsidR="004C58E9" w:rsidRPr="00536ECF" w:rsidRDefault="004C58E9" w:rsidP="00A5422C">
      <w:pPr>
        <w:pStyle w:val="PargrafodaLista"/>
        <w:numPr>
          <w:ilvl w:val="0"/>
          <w:numId w:val="43"/>
        </w:numPr>
      </w:pPr>
      <w:r w:rsidRPr="00723CAF">
        <w:rPr>
          <w:color w:val="FF0000"/>
        </w:rPr>
        <w:t>DESCRIÇÃO</w:t>
      </w:r>
      <w:r w:rsidR="00723CAF" w:rsidRPr="00536ECF">
        <w:tab/>
        <w:t>(</w:t>
      </w:r>
      <w:r w:rsidR="0098782C" w:rsidRPr="00536ECF">
        <w:t>Preenchimento automático</w:t>
      </w:r>
      <w:r w:rsidR="00723CAF" w:rsidRPr="00536ECF">
        <w:t>)</w:t>
      </w:r>
    </w:p>
    <w:p w:rsidR="004C58E9" w:rsidRPr="00536ECF" w:rsidRDefault="004C58E9" w:rsidP="00A5422C">
      <w:pPr>
        <w:pStyle w:val="PargrafodaLista"/>
        <w:numPr>
          <w:ilvl w:val="0"/>
          <w:numId w:val="43"/>
        </w:numPr>
      </w:pPr>
      <w:r w:rsidRPr="00723CAF">
        <w:rPr>
          <w:color w:val="FF0000"/>
        </w:rPr>
        <w:lastRenderedPageBreak/>
        <w:t>UNIDADE</w:t>
      </w:r>
      <w:r w:rsidR="00723CAF" w:rsidRPr="00723CAF">
        <w:rPr>
          <w:color w:val="FF0000"/>
        </w:rPr>
        <w:t xml:space="preserve"> </w:t>
      </w:r>
      <w:r w:rsidR="00723CAF" w:rsidRPr="00723CAF">
        <w:rPr>
          <w:color w:val="FF0000"/>
        </w:rPr>
        <w:tab/>
      </w:r>
      <w:r w:rsidR="00723CAF" w:rsidRPr="00536ECF">
        <w:t>(</w:t>
      </w:r>
      <w:r w:rsidR="0098782C" w:rsidRPr="00536ECF">
        <w:t>Preenchimento automático</w:t>
      </w:r>
      <w:r w:rsidR="00723CAF" w:rsidRPr="00536ECF">
        <w:t>)</w:t>
      </w:r>
    </w:p>
    <w:p w:rsidR="0098782C" w:rsidRPr="00A5422C" w:rsidRDefault="0098782C" w:rsidP="00A5422C">
      <w:pPr>
        <w:pStyle w:val="PargrafodaLista"/>
        <w:numPr>
          <w:ilvl w:val="0"/>
          <w:numId w:val="43"/>
        </w:numPr>
        <w:rPr>
          <w:b/>
        </w:rPr>
      </w:pPr>
      <w:r w:rsidRPr="00A5422C">
        <w:rPr>
          <w:b/>
        </w:rPr>
        <w:t>ORIGEM</w:t>
      </w:r>
      <w:r w:rsidR="00723CAF">
        <w:rPr>
          <w:b/>
        </w:rPr>
        <w:tab/>
        <w:t>(</w:t>
      </w:r>
      <w:r w:rsidRPr="00A5422C">
        <w:rPr>
          <w:b/>
        </w:rPr>
        <w:t>Conforme caixa de seleção</w:t>
      </w:r>
      <w:r w:rsidR="00723CAF">
        <w:rPr>
          <w:b/>
        </w:rPr>
        <w:t xml:space="preserve"> - E</w:t>
      </w:r>
      <w:r w:rsidR="00723CAF" w:rsidRPr="00723CAF">
        <w:rPr>
          <w:b/>
        </w:rPr>
        <w:t>sta informação amarra a atualização automática para as colunas VALIDADE e FATOR)</w:t>
      </w:r>
    </w:p>
    <w:p w:rsidR="0098782C" w:rsidRDefault="0098782C" w:rsidP="00A5422C">
      <w:pPr>
        <w:pStyle w:val="PargrafodaLista"/>
        <w:numPr>
          <w:ilvl w:val="0"/>
          <w:numId w:val="43"/>
        </w:numPr>
      </w:pPr>
      <w:r w:rsidRPr="00F55E3F">
        <w:rPr>
          <w:color w:val="FF0000"/>
        </w:rPr>
        <w:t>VALIDADE</w:t>
      </w:r>
      <w:r w:rsidR="00723CAF" w:rsidRPr="00F55E3F">
        <w:rPr>
          <w:color w:val="FF0000"/>
        </w:rPr>
        <w:tab/>
      </w:r>
      <w:r w:rsidR="00723CAF" w:rsidRPr="00536ECF">
        <w:t>(</w:t>
      </w:r>
      <w:r w:rsidRPr="00536ECF">
        <w:t>Preenchimento automático</w:t>
      </w:r>
      <w:r w:rsidR="00723CAF" w:rsidRPr="00536ECF">
        <w:t xml:space="preserve"> - Esta data inibirá a utilização da linha na apuração da planilha de compras quando já estiver vencida).</w:t>
      </w:r>
    </w:p>
    <w:p w:rsidR="0098782C" w:rsidRDefault="0098782C" w:rsidP="00A5422C">
      <w:pPr>
        <w:pStyle w:val="PargrafodaLista"/>
        <w:numPr>
          <w:ilvl w:val="0"/>
          <w:numId w:val="43"/>
        </w:numPr>
      </w:pPr>
      <w:r w:rsidRPr="00F55E3F">
        <w:rPr>
          <w:color w:val="FF0000"/>
        </w:rPr>
        <w:t>FATOR</w:t>
      </w:r>
      <w:r w:rsidR="00F55E3F" w:rsidRPr="00F55E3F">
        <w:rPr>
          <w:color w:val="FF0000"/>
        </w:rPr>
        <w:tab/>
      </w:r>
      <w:r w:rsidR="00F55E3F" w:rsidRPr="00536ECF">
        <w:t>(</w:t>
      </w:r>
      <w:r w:rsidRPr="00536ECF">
        <w:t>Preenchimento automático</w:t>
      </w:r>
      <w:r w:rsidR="00F55E3F" w:rsidRPr="00536ECF">
        <w:t xml:space="preserve"> - Esta informação irá multiplicar a coluna QUANTIDADE informada. Por isso deverá ser no mínimo 1)</w:t>
      </w:r>
    </w:p>
    <w:p w:rsidR="00CA5CA2" w:rsidRPr="00A5422C" w:rsidRDefault="00CA5CA2" w:rsidP="00A5422C">
      <w:pPr>
        <w:pStyle w:val="PargrafodaLista"/>
        <w:numPr>
          <w:ilvl w:val="0"/>
          <w:numId w:val="43"/>
        </w:numPr>
        <w:rPr>
          <w:b/>
        </w:rPr>
      </w:pPr>
      <w:r w:rsidRPr="00A5422C">
        <w:rPr>
          <w:b/>
        </w:rPr>
        <w:t>QUANTIDADE</w:t>
      </w:r>
      <w:r w:rsidR="00536ECF">
        <w:rPr>
          <w:b/>
        </w:rPr>
        <w:t xml:space="preserve"> (</w:t>
      </w:r>
      <w:r w:rsidRPr="00A5422C">
        <w:rPr>
          <w:b/>
        </w:rPr>
        <w:t>Informar a quantidade necessária do item, sempre de acordo com sua unidade de compra</w:t>
      </w:r>
      <w:r w:rsidR="00536ECF">
        <w:rPr>
          <w:b/>
        </w:rPr>
        <w:t>)</w:t>
      </w:r>
    </w:p>
    <w:p w:rsidR="00CA5CA2" w:rsidRDefault="00CA5CA2" w:rsidP="00536ECF">
      <w:pPr>
        <w:pStyle w:val="PargrafodaLista"/>
        <w:numPr>
          <w:ilvl w:val="0"/>
          <w:numId w:val="43"/>
        </w:numPr>
      </w:pPr>
      <w:r w:rsidRPr="00536ECF">
        <w:rPr>
          <w:color w:val="FF0000"/>
        </w:rPr>
        <w:t>TOTAL</w:t>
      </w:r>
      <w:r w:rsidR="00536ECF">
        <w:tab/>
        <w:t>(</w:t>
      </w:r>
      <w:r>
        <w:t>Preenchimento automático</w:t>
      </w:r>
      <w:r w:rsidR="00536ECF">
        <w:t xml:space="preserve"> - </w:t>
      </w:r>
      <w:r w:rsidR="002A63DD">
        <w:t>g</w:t>
      </w:r>
      <w:r w:rsidR="00536ECF">
        <w:t>erado pela multiplicação das colunas FATOR x QUANTIDADE)</w:t>
      </w:r>
    </w:p>
    <w:p w:rsidR="00CA5CA2" w:rsidRPr="00A5422C" w:rsidRDefault="00CA5CA2" w:rsidP="00A5422C">
      <w:pPr>
        <w:pStyle w:val="PargrafodaLista"/>
        <w:numPr>
          <w:ilvl w:val="0"/>
          <w:numId w:val="43"/>
        </w:numPr>
        <w:rPr>
          <w:b/>
        </w:rPr>
      </w:pPr>
      <w:r w:rsidRPr="00A5422C">
        <w:rPr>
          <w:b/>
        </w:rPr>
        <w:t>OBSERVAÇÃO</w:t>
      </w:r>
      <w:r w:rsidR="00536ECF">
        <w:rPr>
          <w:b/>
        </w:rPr>
        <w:t xml:space="preserve"> (</w:t>
      </w:r>
      <w:r w:rsidRPr="00A5422C">
        <w:rPr>
          <w:b/>
        </w:rPr>
        <w:t>Campo de digitação livre para observações quaisquer</w:t>
      </w:r>
      <w:r w:rsidR="00536ECF">
        <w:rPr>
          <w:b/>
        </w:rPr>
        <w:t>)</w:t>
      </w:r>
      <w:r w:rsidRPr="00A5422C">
        <w:rPr>
          <w:b/>
        </w:rPr>
        <w:t>.</w:t>
      </w:r>
    </w:p>
    <w:p w:rsidR="00CA5CA2" w:rsidRDefault="00CA5CA2" w:rsidP="00A5422C">
      <w:pPr>
        <w:pStyle w:val="PargrafodaLista"/>
        <w:numPr>
          <w:ilvl w:val="0"/>
          <w:numId w:val="43"/>
        </w:numPr>
      </w:pPr>
      <w:r w:rsidRPr="00536ECF">
        <w:rPr>
          <w:color w:val="FF0000"/>
        </w:rPr>
        <w:t>US_NOME</w:t>
      </w:r>
      <w:r w:rsidR="00536ECF">
        <w:rPr>
          <w:color w:val="FF0000"/>
        </w:rPr>
        <w:tab/>
      </w:r>
      <w:r w:rsidR="00536ECF">
        <w:t>(Oculto de p</w:t>
      </w:r>
      <w:r>
        <w:t>reenchimento automático. Usuário que fez o registro</w:t>
      </w:r>
      <w:r w:rsidR="00536ECF">
        <w:t>)</w:t>
      </w:r>
    </w:p>
    <w:p w:rsidR="00CA5CA2" w:rsidRDefault="00CA5CA2" w:rsidP="00A5422C">
      <w:pPr>
        <w:pStyle w:val="PargrafodaLista"/>
        <w:numPr>
          <w:ilvl w:val="0"/>
          <w:numId w:val="43"/>
        </w:numPr>
      </w:pPr>
      <w:r w:rsidRPr="00536ECF">
        <w:rPr>
          <w:color w:val="FF0000"/>
        </w:rPr>
        <w:t>US_DATH</w:t>
      </w:r>
      <w:r w:rsidR="00536ECF">
        <w:tab/>
        <w:t>(Oculto de p</w:t>
      </w:r>
      <w:r>
        <w:t>reenchimento automático. Última data e hora de alteraç</w:t>
      </w:r>
      <w:r w:rsidR="00536ECF">
        <w:t>ão)</w:t>
      </w:r>
    </w:p>
    <w:p w:rsidR="00CA5CA2" w:rsidRDefault="00CA5CA2" w:rsidP="00A5422C">
      <w:pPr>
        <w:pStyle w:val="PargrafodaLista"/>
        <w:numPr>
          <w:ilvl w:val="0"/>
          <w:numId w:val="43"/>
        </w:numPr>
      </w:pPr>
      <w:r w:rsidRPr="00536ECF">
        <w:rPr>
          <w:color w:val="FF0000"/>
        </w:rPr>
        <w:t>Excluir?</w:t>
      </w:r>
      <w:r>
        <w:tab/>
      </w:r>
      <w:r w:rsidR="00536ECF">
        <w:t>(Oculto de p</w:t>
      </w:r>
      <w:r>
        <w:t>reenchimento automático. Conforme aba de exclusão</w:t>
      </w:r>
      <w:r w:rsidR="00536ECF">
        <w:t>)</w:t>
      </w:r>
    </w:p>
    <w:p w:rsidR="00CA5CA2" w:rsidRDefault="00CA5CA2" w:rsidP="00A5422C">
      <w:pPr>
        <w:pStyle w:val="PargrafodaLista"/>
        <w:numPr>
          <w:ilvl w:val="0"/>
          <w:numId w:val="43"/>
        </w:numPr>
      </w:pPr>
      <w:r w:rsidRPr="00536ECF">
        <w:rPr>
          <w:color w:val="FF0000"/>
        </w:rPr>
        <w:t>FIM</w:t>
      </w:r>
      <w:r w:rsidR="00536ECF">
        <w:tab/>
      </w:r>
      <w:r w:rsidR="00536ECF">
        <w:tab/>
        <w:t>(</w:t>
      </w:r>
      <w:r>
        <w:t>Preenchimento autom</w:t>
      </w:r>
      <w:r w:rsidR="002A63DD">
        <w:t>ático. Final da tabela)</w:t>
      </w:r>
    </w:p>
    <w:p w:rsidR="00E90E4C" w:rsidRDefault="00E90E4C" w:rsidP="00E90E4C">
      <w:pPr>
        <w:pStyle w:val="Ttulo3"/>
      </w:pPr>
      <w:r>
        <w:tab/>
      </w:r>
      <w:bookmarkStart w:id="114" w:name="_Toc35942567"/>
      <w:r>
        <w:t>Funcionalidades:</w:t>
      </w:r>
      <w:bookmarkEnd w:id="114"/>
    </w:p>
    <w:p w:rsidR="00E90E4C" w:rsidRDefault="00E90E4C" w:rsidP="000E7034">
      <w:pPr>
        <w:pStyle w:val="PargrafodaLista"/>
        <w:numPr>
          <w:ilvl w:val="1"/>
          <w:numId w:val="44"/>
        </w:numPr>
      </w:pPr>
      <w:r w:rsidRPr="0084414E">
        <w:rPr>
          <w:b/>
        </w:rPr>
        <w:t>&lt;</w:t>
      </w:r>
      <w:r w:rsidR="000E7034" w:rsidRPr="0084414E">
        <w:rPr>
          <w:b/>
        </w:rPr>
        <w:t>Filtrar Código</w:t>
      </w:r>
      <w:r w:rsidRPr="0084414E">
        <w:rPr>
          <w:b/>
        </w:rPr>
        <w:t>&gt;</w:t>
      </w:r>
      <w:r w:rsidR="000E7034">
        <w:t xml:space="preserve"> Filtra códigos informados</w:t>
      </w:r>
      <w:r w:rsidRPr="00E90E4C">
        <w:t>.</w:t>
      </w:r>
    </w:p>
    <w:p w:rsidR="000E7034" w:rsidRDefault="000E7034" w:rsidP="000E7034">
      <w:pPr>
        <w:pStyle w:val="PargrafodaLista"/>
        <w:numPr>
          <w:ilvl w:val="1"/>
          <w:numId w:val="44"/>
        </w:numPr>
      </w:pPr>
      <w:r w:rsidRPr="0084414E">
        <w:rPr>
          <w:b/>
        </w:rPr>
        <w:t>&lt;Reordenar&gt;</w:t>
      </w:r>
      <w:r>
        <w:t xml:space="preserve"> Reordena as linhas da tabela conforme ordem escolhida.</w:t>
      </w:r>
    </w:p>
    <w:p w:rsidR="000E7034" w:rsidRPr="00E90E4C" w:rsidRDefault="0084414E" w:rsidP="000E7034">
      <w:pPr>
        <w:pStyle w:val="PargrafodaLista"/>
        <w:numPr>
          <w:ilvl w:val="1"/>
          <w:numId w:val="44"/>
        </w:numPr>
      </w:pPr>
      <w:r w:rsidRPr="0084414E">
        <w:rPr>
          <w:b/>
        </w:rPr>
        <w:t>&lt;Desbloquear&gt;</w:t>
      </w:r>
      <w:r>
        <w:t xml:space="preserve"> Libera a planilha para alterações em colunas bloqueadas.</w:t>
      </w:r>
    </w:p>
    <w:p w:rsidR="00E90E4C" w:rsidRDefault="00E90E4C" w:rsidP="000E7034">
      <w:pPr>
        <w:pStyle w:val="PargrafodaLista"/>
        <w:numPr>
          <w:ilvl w:val="1"/>
          <w:numId w:val="44"/>
        </w:numPr>
      </w:pPr>
      <w:r w:rsidRPr="0084414E">
        <w:rPr>
          <w:b/>
        </w:rPr>
        <w:t>&lt;</w:t>
      </w:r>
      <w:r w:rsidR="0084414E" w:rsidRPr="0084414E">
        <w:rPr>
          <w:b/>
        </w:rPr>
        <w:t>Arquivar Vencidos</w:t>
      </w:r>
      <w:r w:rsidRPr="0084414E">
        <w:rPr>
          <w:b/>
        </w:rPr>
        <w:t>&gt;</w:t>
      </w:r>
      <w:r>
        <w:t xml:space="preserve"> </w:t>
      </w:r>
      <w:r w:rsidR="0084414E">
        <w:t>Transfere as linhas já vencidas para a aba “ExtrasBackup”</w:t>
      </w:r>
      <w:r>
        <w:t>.</w:t>
      </w:r>
    </w:p>
    <w:p w:rsidR="0084414E" w:rsidRPr="004C58E9" w:rsidRDefault="0084414E" w:rsidP="000E7034">
      <w:pPr>
        <w:pStyle w:val="PargrafodaLista"/>
        <w:numPr>
          <w:ilvl w:val="1"/>
          <w:numId w:val="44"/>
        </w:numPr>
      </w:pPr>
      <w:r w:rsidRPr="0084414E">
        <w:rPr>
          <w:b/>
        </w:rPr>
        <w:t>&lt;Voltar Plan Compras&gt;</w:t>
      </w:r>
      <w:r>
        <w:t xml:space="preserve"> Atalho para voltar para a planilha de compras.</w:t>
      </w:r>
    </w:p>
    <w:p w:rsidR="004C58E9" w:rsidRDefault="004C58E9" w:rsidP="004C58E9">
      <w:pPr>
        <w:pStyle w:val="Ttulo2"/>
      </w:pPr>
      <w:bookmarkStart w:id="115" w:name="_Toc35942568"/>
      <w:r>
        <w:t>ListaItens</w:t>
      </w:r>
      <w:bookmarkEnd w:id="115"/>
    </w:p>
    <w:p w:rsidR="006A28F9" w:rsidRDefault="006A28F9" w:rsidP="006A28F9">
      <w:r>
        <w:tab/>
        <w:t>Esta aba é necessária para o preenchimento automático da aba “Extras”. O seu preenchimento é automático sempre que uma nova planilha de compras for importada. Mas você pode forçar uma atualização pelo botão &lt;Importar Nova Planilha&gt;.</w:t>
      </w:r>
    </w:p>
    <w:p w:rsidR="006A28F9" w:rsidRDefault="006A28F9" w:rsidP="006A28F9">
      <w:pPr>
        <w:pStyle w:val="Ttulo3"/>
      </w:pPr>
      <w:r>
        <w:tab/>
      </w:r>
      <w:bookmarkStart w:id="116" w:name="_Toc35942569"/>
      <w:r>
        <w:t>Colunas:</w:t>
      </w:r>
      <w:bookmarkEnd w:id="116"/>
    </w:p>
    <w:p w:rsidR="006A28F9" w:rsidRPr="006A28F9" w:rsidRDefault="006A28F9" w:rsidP="005512EA">
      <w:pPr>
        <w:pStyle w:val="PargrafodaLista"/>
        <w:numPr>
          <w:ilvl w:val="1"/>
          <w:numId w:val="43"/>
        </w:numPr>
        <w:rPr>
          <w:color w:val="FF0000"/>
        </w:rPr>
      </w:pPr>
      <w:r w:rsidRPr="006A28F9">
        <w:rPr>
          <w:color w:val="FF0000"/>
        </w:rPr>
        <w:t>CÓDIGO</w:t>
      </w:r>
    </w:p>
    <w:p w:rsidR="006A28F9" w:rsidRPr="00536ECF" w:rsidRDefault="006A28F9" w:rsidP="005512EA">
      <w:pPr>
        <w:pStyle w:val="PargrafodaLista"/>
        <w:numPr>
          <w:ilvl w:val="1"/>
          <w:numId w:val="43"/>
        </w:numPr>
      </w:pPr>
      <w:r w:rsidRPr="006A28F9">
        <w:rPr>
          <w:color w:val="FF0000"/>
        </w:rPr>
        <w:t>DESCRIÇÃO</w:t>
      </w:r>
    </w:p>
    <w:p w:rsidR="006A28F9" w:rsidRPr="00536ECF" w:rsidRDefault="006A28F9" w:rsidP="005512EA">
      <w:pPr>
        <w:pStyle w:val="PargrafodaLista"/>
        <w:numPr>
          <w:ilvl w:val="1"/>
          <w:numId w:val="43"/>
        </w:numPr>
      </w:pPr>
      <w:r w:rsidRPr="00723CAF">
        <w:rPr>
          <w:color w:val="FF0000"/>
        </w:rPr>
        <w:t>UNIDADE</w:t>
      </w:r>
    </w:p>
    <w:p w:rsidR="006A28F9" w:rsidRPr="006A28F9" w:rsidRDefault="006A28F9" w:rsidP="005512EA">
      <w:pPr>
        <w:pStyle w:val="PargrafodaLista"/>
        <w:numPr>
          <w:ilvl w:val="1"/>
          <w:numId w:val="43"/>
        </w:numPr>
      </w:pPr>
      <w:r w:rsidRPr="00536ECF">
        <w:rPr>
          <w:color w:val="FF0000"/>
        </w:rPr>
        <w:t>Excluir?</w:t>
      </w:r>
    </w:p>
    <w:p w:rsidR="006A28F9" w:rsidRPr="000E7034" w:rsidRDefault="006A28F9" w:rsidP="005512EA">
      <w:pPr>
        <w:pStyle w:val="PargrafodaLista"/>
        <w:numPr>
          <w:ilvl w:val="1"/>
          <w:numId w:val="43"/>
        </w:numPr>
      </w:pPr>
      <w:r w:rsidRPr="006A28F9">
        <w:rPr>
          <w:color w:val="FF0000"/>
        </w:rPr>
        <w:t>FIM</w:t>
      </w:r>
    </w:p>
    <w:p w:rsidR="000E7034" w:rsidRPr="00921C31" w:rsidRDefault="000E7034" w:rsidP="000E7034">
      <w:pPr>
        <w:pStyle w:val="Ttulo3"/>
        <w:ind w:firstLine="708"/>
      </w:pPr>
      <w:bookmarkStart w:id="117" w:name="_Toc35942570"/>
      <w:r>
        <w:t>Funcionalidades:</w:t>
      </w:r>
      <w:bookmarkEnd w:id="117"/>
    </w:p>
    <w:p w:rsidR="000E7034" w:rsidRPr="00E90E4C" w:rsidRDefault="000E7034" w:rsidP="000E7034">
      <w:pPr>
        <w:pStyle w:val="PargrafodaLista"/>
        <w:numPr>
          <w:ilvl w:val="1"/>
          <w:numId w:val="43"/>
        </w:numPr>
      </w:pPr>
      <w:r w:rsidRPr="00921C31">
        <w:rPr>
          <w:b/>
        </w:rPr>
        <w:t>&lt;Reordenar&gt;</w:t>
      </w:r>
      <w:r w:rsidR="00921C31">
        <w:rPr>
          <w:b/>
        </w:rPr>
        <w:t xml:space="preserve"> </w:t>
      </w:r>
      <w:r w:rsidRPr="00E90E4C">
        <w:t>Reordena as linhas pela coluna CÓDIGO.</w:t>
      </w:r>
    </w:p>
    <w:p w:rsidR="000E7034" w:rsidRDefault="000E7034" w:rsidP="000E7034">
      <w:pPr>
        <w:pStyle w:val="PargrafodaLista"/>
        <w:numPr>
          <w:ilvl w:val="1"/>
          <w:numId w:val="43"/>
        </w:numPr>
      </w:pPr>
      <w:r w:rsidRPr="00921C31">
        <w:rPr>
          <w:b/>
        </w:rPr>
        <w:t>&lt;Importar Nova Planilha&gt;</w:t>
      </w:r>
      <w:r w:rsidR="00921C31">
        <w:rPr>
          <w:b/>
        </w:rPr>
        <w:t xml:space="preserve"> </w:t>
      </w:r>
      <w:r>
        <w:t>Seleciona uma planilha de compra para atualizar seus códigos existentes nesta planilha. A atualização é feita para códigos novos e para descrições alteradas.</w:t>
      </w:r>
    </w:p>
    <w:p w:rsidR="004C58E9" w:rsidRDefault="004C58E9" w:rsidP="004C58E9">
      <w:pPr>
        <w:pStyle w:val="Ttulo2"/>
      </w:pPr>
      <w:bookmarkStart w:id="118" w:name="_Toc35942571"/>
      <w:r>
        <w:t>Origens</w:t>
      </w:r>
      <w:bookmarkEnd w:id="118"/>
    </w:p>
    <w:p w:rsidR="00662B58" w:rsidRDefault="00662B58" w:rsidP="00662B58">
      <w:r>
        <w:tab/>
        <w:t>Esta aba serve para o cadastro das origens utilizadas na aba “Extras”. Este cadastro é obrigatório para lançamentos de novas origens de estimativa, pois valida a coluna &gt;ORIGEM&lt; da aba “Extras”</w:t>
      </w:r>
    </w:p>
    <w:p w:rsidR="00662B58" w:rsidRDefault="00662B58" w:rsidP="00662B58">
      <w:pPr>
        <w:pStyle w:val="Ttulo3"/>
      </w:pPr>
      <w:r>
        <w:lastRenderedPageBreak/>
        <w:tab/>
      </w:r>
      <w:bookmarkStart w:id="119" w:name="_Toc35942572"/>
      <w:r>
        <w:t>Colunas:</w:t>
      </w:r>
      <w:bookmarkEnd w:id="119"/>
    </w:p>
    <w:p w:rsidR="00662B58" w:rsidRPr="00662B58" w:rsidRDefault="00662B58" w:rsidP="00662B58">
      <w:pPr>
        <w:pStyle w:val="PargrafodaLista"/>
        <w:numPr>
          <w:ilvl w:val="1"/>
          <w:numId w:val="43"/>
        </w:numPr>
      </w:pPr>
      <w:r w:rsidRPr="00DB2C31">
        <w:rPr>
          <w:b/>
        </w:rPr>
        <w:t>CÓDIGO</w:t>
      </w:r>
      <w:r w:rsidR="00DB2C31">
        <w:t xml:space="preserve"> (Informar um código bem resumido para ser utilizado no cadastro da aba “Extras”. Por padrão utilizamos o ano no começo para que a ordenação deixe sempre os mais antigos por último).</w:t>
      </w:r>
    </w:p>
    <w:p w:rsidR="00662B58" w:rsidRPr="00DB2C31" w:rsidRDefault="00662B58" w:rsidP="00662B58">
      <w:pPr>
        <w:pStyle w:val="PargrafodaLista"/>
        <w:numPr>
          <w:ilvl w:val="1"/>
          <w:numId w:val="43"/>
        </w:numPr>
      </w:pPr>
      <w:r w:rsidRPr="00DB2C31">
        <w:rPr>
          <w:b/>
        </w:rPr>
        <w:t>DESCRIÇÃO</w:t>
      </w:r>
      <w:r w:rsidR="00DB2C31">
        <w:t xml:space="preserve"> (Descrição para entendimento a que se refere esta origem)</w:t>
      </w:r>
    </w:p>
    <w:p w:rsidR="00662B58" w:rsidRPr="00DB2C31" w:rsidRDefault="00662B58" w:rsidP="00662B58">
      <w:pPr>
        <w:pStyle w:val="PargrafodaLista"/>
        <w:numPr>
          <w:ilvl w:val="1"/>
          <w:numId w:val="43"/>
        </w:numPr>
      </w:pPr>
      <w:r w:rsidRPr="00DB2C31">
        <w:rPr>
          <w:b/>
        </w:rPr>
        <w:t>FATOR</w:t>
      </w:r>
      <w:r w:rsidR="00DB2C31">
        <w:t xml:space="preserve"> (Fator de multiplicação. Informar no mínimo 1. Colocar quantidades maiores quando a estimativa se referir a uma unidade de trabalho que pode ser multiplicada de forma igual para todos como, por exemplo, a construção se salas de aula).</w:t>
      </w:r>
    </w:p>
    <w:p w:rsidR="00662B58" w:rsidRPr="00DB2C31" w:rsidRDefault="00662B58" w:rsidP="00662B58">
      <w:pPr>
        <w:pStyle w:val="PargrafodaLista"/>
        <w:numPr>
          <w:ilvl w:val="1"/>
          <w:numId w:val="43"/>
        </w:numPr>
      </w:pPr>
      <w:r w:rsidRPr="002020A1">
        <w:rPr>
          <w:b/>
        </w:rPr>
        <w:t>VALIDADE</w:t>
      </w:r>
      <w:r w:rsidR="002020A1">
        <w:t xml:space="preserve"> (Informar uma data de validade até quando você quer que estas estimativas continuem aparecendo nas planilhas de compra).</w:t>
      </w:r>
    </w:p>
    <w:p w:rsidR="00662B58" w:rsidRPr="00662B58" w:rsidRDefault="002020A1" w:rsidP="00662B58">
      <w:pPr>
        <w:pStyle w:val="PargrafodaLista"/>
        <w:numPr>
          <w:ilvl w:val="1"/>
          <w:numId w:val="43"/>
        </w:numPr>
      </w:pPr>
      <w:r>
        <w:rPr>
          <w:color w:val="FF0000"/>
        </w:rPr>
        <w:t>US_NOME</w:t>
      </w:r>
      <w:r>
        <w:t xml:space="preserve"> (Preenchimento automático. Usuário que incluiu ou alterou a linha) </w:t>
      </w:r>
    </w:p>
    <w:p w:rsidR="00662B58" w:rsidRPr="006A28F9" w:rsidRDefault="00662B58" w:rsidP="00662B58">
      <w:pPr>
        <w:pStyle w:val="PargrafodaLista"/>
        <w:numPr>
          <w:ilvl w:val="1"/>
          <w:numId w:val="43"/>
        </w:numPr>
      </w:pPr>
      <w:r>
        <w:rPr>
          <w:color w:val="FF0000"/>
        </w:rPr>
        <w:t>US_DATH</w:t>
      </w:r>
      <w:r w:rsidR="002020A1">
        <w:rPr>
          <w:color w:val="FF0000"/>
        </w:rPr>
        <w:t xml:space="preserve"> </w:t>
      </w:r>
      <w:r w:rsidR="002020A1">
        <w:t>(Preenchimento automático. Usuário que incluiu ou alterou a linha)</w:t>
      </w:r>
    </w:p>
    <w:p w:rsidR="00662B58" w:rsidRPr="000E7034" w:rsidRDefault="00662B58" w:rsidP="00662B58">
      <w:pPr>
        <w:pStyle w:val="PargrafodaLista"/>
        <w:numPr>
          <w:ilvl w:val="1"/>
          <w:numId w:val="43"/>
        </w:numPr>
      </w:pPr>
      <w:r w:rsidRPr="006A28F9">
        <w:rPr>
          <w:color w:val="FF0000"/>
        </w:rPr>
        <w:t>FIM</w:t>
      </w:r>
      <w:r w:rsidR="002020A1">
        <w:rPr>
          <w:color w:val="FF0000"/>
        </w:rPr>
        <w:t xml:space="preserve"> </w:t>
      </w:r>
      <w:r w:rsidR="002020A1">
        <w:t>(Preenchimento automático. Final da tabela)</w:t>
      </w:r>
    </w:p>
    <w:p w:rsidR="00662B58" w:rsidRPr="00921C31" w:rsidRDefault="00662B58" w:rsidP="00662B58">
      <w:pPr>
        <w:pStyle w:val="Ttulo3"/>
        <w:ind w:firstLine="708"/>
      </w:pPr>
      <w:bookmarkStart w:id="120" w:name="_Toc35942573"/>
      <w:r>
        <w:t>Funcionalidades:</w:t>
      </w:r>
      <w:bookmarkEnd w:id="120"/>
    </w:p>
    <w:p w:rsidR="00662B58" w:rsidRPr="00E90E4C" w:rsidRDefault="00662B58" w:rsidP="00662B58">
      <w:pPr>
        <w:pStyle w:val="PargrafodaLista"/>
        <w:numPr>
          <w:ilvl w:val="1"/>
          <w:numId w:val="43"/>
        </w:numPr>
      </w:pPr>
      <w:r w:rsidRPr="00921C31">
        <w:rPr>
          <w:b/>
        </w:rPr>
        <w:t>&lt;</w:t>
      </w:r>
      <w:r w:rsidR="002020A1">
        <w:rPr>
          <w:b/>
        </w:rPr>
        <w:t>Voltar para Extras</w:t>
      </w:r>
      <w:r w:rsidRPr="00921C31">
        <w:rPr>
          <w:b/>
        </w:rPr>
        <w:t>&gt;</w:t>
      </w:r>
      <w:r>
        <w:rPr>
          <w:b/>
        </w:rPr>
        <w:t xml:space="preserve"> </w:t>
      </w:r>
      <w:r w:rsidRPr="00E90E4C">
        <w:t>Reordena as linhas pela coluna CÓDIGO.</w:t>
      </w:r>
    </w:p>
    <w:p w:rsidR="00662B58" w:rsidRDefault="00662B58" w:rsidP="00662B58">
      <w:pPr>
        <w:pStyle w:val="PargrafodaLista"/>
        <w:numPr>
          <w:ilvl w:val="1"/>
          <w:numId w:val="43"/>
        </w:numPr>
      </w:pPr>
      <w:r w:rsidRPr="00921C31">
        <w:rPr>
          <w:b/>
        </w:rPr>
        <w:t>&lt;</w:t>
      </w:r>
      <w:r w:rsidR="002020A1">
        <w:rPr>
          <w:b/>
        </w:rPr>
        <w:t>Reordenar</w:t>
      </w:r>
      <w:r w:rsidRPr="00921C31">
        <w:rPr>
          <w:b/>
        </w:rPr>
        <w:t>&gt;</w:t>
      </w:r>
      <w:r>
        <w:rPr>
          <w:b/>
        </w:rPr>
        <w:t xml:space="preserve"> </w:t>
      </w:r>
      <w:r>
        <w:t>Seleciona uma planilha de compra para atualizar seus códigos existentes nesta planilha. A atualização é feita para códigos novos e para descrições alteradas.</w:t>
      </w:r>
    </w:p>
    <w:p w:rsidR="002020A1" w:rsidRDefault="002020A1" w:rsidP="00662B58">
      <w:pPr>
        <w:pStyle w:val="PargrafodaLista"/>
        <w:numPr>
          <w:ilvl w:val="1"/>
          <w:numId w:val="43"/>
        </w:numPr>
      </w:pPr>
      <w:r>
        <w:rPr>
          <w:b/>
        </w:rPr>
        <w:t>&lt;Desbloquear&gt;</w:t>
      </w:r>
      <w:r>
        <w:t xml:space="preserve"> (Desbloqueia a planilha para alterações)</w:t>
      </w:r>
    </w:p>
    <w:p w:rsidR="002020A1" w:rsidRDefault="002020A1" w:rsidP="00662B58">
      <w:pPr>
        <w:pStyle w:val="PargrafodaLista"/>
        <w:numPr>
          <w:ilvl w:val="1"/>
          <w:numId w:val="43"/>
        </w:numPr>
      </w:pPr>
      <w:r>
        <w:rPr>
          <w:b/>
        </w:rPr>
        <w:t>&lt;Atualizar Extras&gt;</w:t>
      </w:r>
      <w:r>
        <w:t xml:space="preserve"> (Atualiza a aba “Extras” conforme alterações desta aba)</w:t>
      </w:r>
    </w:p>
    <w:p w:rsidR="002020A1" w:rsidRDefault="002020A1" w:rsidP="00662B58">
      <w:pPr>
        <w:pStyle w:val="PargrafodaLista"/>
        <w:numPr>
          <w:ilvl w:val="1"/>
          <w:numId w:val="43"/>
        </w:numPr>
      </w:pPr>
      <w:r>
        <w:rPr>
          <w:b/>
        </w:rPr>
        <w:t xml:space="preserve">&lt;Inserir Nova Linha&gt; </w:t>
      </w:r>
      <w:r>
        <w:t>(Abre a digitação de nova linha).</w:t>
      </w:r>
    </w:p>
    <w:p w:rsidR="00662B58" w:rsidRPr="00662B58" w:rsidRDefault="00662B58" w:rsidP="00662B58"/>
    <w:p w:rsidR="004C58E9" w:rsidRDefault="004C58E9" w:rsidP="004C58E9">
      <w:pPr>
        <w:pStyle w:val="Ttulo2"/>
      </w:pPr>
      <w:bookmarkStart w:id="121" w:name="_Toc35942574"/>
      <w:r>
        <w:t>Excluir_do_Estoque</w:t>
      </w:r>
      <w:bookmarkEnd w:id="121"/>
    </w:p>
    <w:p w:rsidR="004C58E9" w:rsidRDefault="004C58E9" w:rsidP="004C58E9">
      <w:pPr>
        <w:pStyle w:val="Ttulo2"/>
      </w:pPr>
      <w:bookmarkStart w:id="122" w:name="_Toc35942575"/>
      <w:r>
        <w:t>Parâmetros</w:t>
      </w:r>
      <w:bookmarkEnd w:id="122"/>
    </w:p>
    <w:p w:rsidR="004C58E9" w:rsidRDefault="004C58E9" w:rsidP="004C58E9">
      <w:pPr>
        <w:pStyle w:val="Ttulo2"/>
      </w:pPr>
      <w:bookmarkStart w:id="123" w:name="_Toc35942576"/>
      <w:r>
        <w:t>ExtrasBackup (Oculta)</w:t>
      </w:r>
      <w:bookmarkEnd w:id="123"/>
    </w:p>
    <w:p w:rsidR="004C58E9" w:rsidRPr="004C58E9" w:rsidRDefault="004C58E9" w:rsidP="004C58E9"/>
    <w:p w:rsidR="00CB3E92" w:rsidRDefault="00CB3E92" w:rsidP="00CB3E92">
      <w:pPr>
        <w:pStyle w:val="Ttulo1"/>
      </w:pPr>
      <w:bookmarkStart w:id="124" w:name="_Toc35942577"/>
      <w:r>
        <w:t>Planilha “Complementos” (Abas)</w:t>
      </w:r>
      <w:bookmarkEnd w:id="124"/>
    </w:p>
    <w:p w:rsidR="00CB3E92" w:rsidRDefault="00CB3E92" w:rsidP="00CB3E92">
      <w:pPr>
        <w:pStyle w:val="Ttulo2"/>
      </w:pPr>
      <w:bookmarkStart w:id="125" w:name="_Toc35942578"/>
      <w:r>
        <w:t>Complementos</w:t>
      </w:r>
      <w:bookmarkEnd w:id="125"/>
    </w:p>
    <w:p w:rsidR="005E47FF" w:rsidRDefault="00CB3E92" w:rsidP="00CB3E92">
      <w:pPr>
        <w:pStyle w:val="Ttulo2"/>
      </w:pPr>
      <w:bookmarkStart w:id="126" w:name="_Toc35942579"/>
      <w:r>
        <w:t>Estáticas</w:t>
      </w:r>
      <w:bookmarkEnd w:id="126"/>
    </w:p>
    <w:p w:rsidR="00CB3E92" w:rsidRPr="005E47FF" w:rsidRDefault="00CB3E92" w:rsidP="00CB3E92">
      <w:pPr>
        <w:pStyle w:val="Ttulo2"/>
      </w:pPr>
      <w:bookmarkStart w:id="127" w:name="_Toc35942580"/>
      <w:r>
        <w:t>Parâmetros</w:t>
      </w:r>
      <w:bookmarkEnd w:id="127"/>
    </w:p>
    <w:sectPr w:rsidR="00CB3E92" w:rsidRPr="005E47FF" w:rsidSect="009B0FA5">
      <w:headerReference w:type="default" r:id="rId20"/>
      <w:footerReference w:type="defaul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396" w:rsidRDefault="001F3396" w:rsidP="00F85000">
      <w:pPr>
        <w:spacing w:line="240" w:lineRule="auto"/>
      </w:pPr>
      <w:r>
        <w:separator/>
      </w:r>
    </w:p>
  </w:endnote>
  <w:endnote w:type="continuationSeparator" w:id="0">
    <w:p w:rsidR="001F3396" w:rsidRDefault="001F3396" w:rsidP="00F85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166" w:rsidRDefault="007B5166" w:rsidP="0052195C">
    <w:pPr>
      <w:pStyle w:val="Rodap"/>
      <w:jc w:val="center"/>
    </w:pPr>
    <w:r>
      <w:rPr>
        <w:color w:val="5B9BD5" w:themeColor="accent1"/>
      </w:rPr>
      <w:t xml:space="preserve">Suprimentos/Compras 3901-2082/2076/2118/2130                     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A65463">
      <w:rPr>
        <w:noProof/>
        <w:color w:val="5B9BD5" w:themeColor="accent1"/>
      </w:rPr>
      <w:t>2</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 Arábico \ * MERGEFORMAT</w:instrText>
    </w:r>
    <w:r>
      <w:rPr>
        <w:color w:val="5B9BD5" w:themeColor="accent1"/>
      </w:rPr>
      <w:fldChar w:fldCharType="separate"/>
    </w:r>
    <w:r w:rsidR="00A65463">
      <w:rPr>
        <w:noProof/>
        <w:color w:val="5B9BD5" w:themeColor="accent1"/>
      </w:rPr>
      <w:t>24</w:t>
    </w:r>
    <w:r>
      <w:rPr>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396" w:rsidRDefault="001F3396" w:rsidP="00F85000">
      <w:pPr>
        <w:spacing w:line="240" w:lineRule="auto"/>
      </w:pPr>
      <w:r>
        <w:separator/>
      </w:r>
    </w:p>
  </w:footnote>
  <w:footnote w:type="continuationSeparator" w:id="0">
    <w:p w:rsidR="001F3396" w:rsidRDefault="001F3396" w:rsidP="00F850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166" w:rsidRDefault="007B5166" w:rsidP="000E4023">
    <w:pPr>
      <w:pStyle w:val="Cabealho"/>
      <w:jc w:val="center"/>
      <w:rPr>
        <w:b/>
        <w:sz w:val="36"/>
      </w:rPr>
    </w:pPr>
    <w:r w:rsidRPr="00B86F2E">
      <w:rPr>
        <w:b/>
        <w:noProof/>
        <w:sz w:val="36"/>
        <w:lang w:eastAsia="pt-BR"/>
      </w:rPr>
      <w:drawing>
        <wp:anchor distT="0" distB="0" distL="114300" distR="114300" simplePos="0" relativeHeight="251658240" behindDoc="1" locked="0" layoutInCell="1" allowOverlap="1">
          <wp:simplePos x="0" y="0"/>
          <wp:positionH relativeFrom="leftMargin">
            <wp:posOffset>197675</wp:posOffset>
          </wp:positionH>
          <wp:positionV relativeFrom="paragraph">
            <wp:posOffset>-325879</wp:posOffset>
          </wp:positionV>
          <wp:extent cx="933450" cy="897890"/>
          <wp:effectExtent l="0" t="0" r="0" b="0"/>
          <wp:wrapTight wrapText="bothSides">
            <wp:wrapPolygon edited="0">
              <wp:start x="0" y="0"/>
              <wp:lineTo x="0" y="21081"/>
              <wp:lineTo x="21159" y="21081"/>
              <wp:lineTo x="2115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são Prefeitura SJC.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33450" cy="897890"/>
                  </a:xfrm>
                  <a:prstGeom prst="rect">
                    <a:avLst/>
                  </a:prstGeom>
                </pic:spPr>
              </pic:pic>
            </a:graphicData>
          </a:graphic>
          <wp14:sizeRelH relativeFrom="margin">
            <wp14:pctWidth>0</wp14:pctWidth>
          </wp14:sizeRelH>
          <wp14:sizeRelV relativeFrom="margin">
            <wp14:pctHeight>0</wp14:pctHeight>
          </wp14:sizeRelV>
        </wp:anchor>
      </w:drawing>
    </w:r>
    <w:r>
      <w:rPr>
        <w:b/>
        <w:sz w:val="36"/>
      </w:rPr>
      <w:t>Planilha de Compras ou Estimativa de Ata</w:t>
    </w:r>
  </w:p>
  <w:p w:rsidR="007B5166" w:rsidRDefault="007B5166" w:rsidP="00CE005D">
    <w:pPr>
      <w:pStyle w:val="Cabealho"/>
      <w:jc w:val="center"/>
      <w:rPr>
        <w:b/>
        <w:sz w:val="32"/>
      </w:rPr>
    </w:pPr>
    <w:r>
      <w:rPr>
        <w:b/>
        <w:sz w:val="32"/>
      </w:rPr>
      <w:fldChar w:fldCharType="begin"/>
    </w:r>
    <w:r>
      <w:rPr>
        <w:b/>
        <w:sz w:val="32"/>
      </w:rPr>
      <w:instrText xml:space="preserve"> DATE  \@ "dd/MM/yyyy HH:mm" </w:instrText>
    </w:r>
    <w:r>
      <w:rPr>
        <w:b/>
        <w:sz w:val="32"/>
      </w:rPr>
      <w:fldChar w:fldCharType="separate"/>
    </w:r>
    <w:r>
      <w:rPr>
        <w:b/>
        <w:noProof/>
        <w:sz w:val="32"/>
      </w:rPr>
      <w:t>24/03/2020 11:30</w:t>
    </w:r>
    <w:r>
      <w:rPr>
        <w:b/>
        <w:sz w:val="32"/>
      </w:rPr>
      <w:fldChar w:fldCharType="end"/>
    </w:r>
  </w:p>
  <w:p w:rsidR="007B5166" w:rsidRDefault="007B5166" w:rsidP="00CE005D">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5E59"/>
    <w:multiLevelType w:val="hybridMultilevel"/>
    <w:tmpl w:val="B07C2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4D219E"/>
    <w:multiLevelType w:val="hybridMultilevel"/>
    <w:tmpl w:val="FDA428EE"/>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036F7073"/>
    <w:multiLevelType w:val="hybridMultilevel"/>
    <w:tmpl w:val="55C271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8B3198"/>
    <w:multiLevelType w:val="hybridMultilevel"/>
    <w:tmpl w:val="91864706"/>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4" w15:restartNumberingAfterBreak="0">
    <w:nsid w:val="0EFB5946"/>
    <w:multiLevelType w:val="hybridMultilevel"/>
    <w:tmpl w:val="1F9CE80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C45A66"/>
    <w:multiLevelType w:val="hybridMultilevel"/>
    <w:tmpl w:val="652A78C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17294067"/>
    <w:multiLevelType w:val="hybridMultilevel"/>
    <w:tmpl w:val="C980B542"/>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7" w15:restartNumberingAfterBreak="0">
    <w:nsid w:val="1AD81563"/>
    <w:multiLevelType w:val="hybridMultilevel"/>
    <w:tmpl w:val="5EE27B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604EA7"/>
    <w:multiLevelType w:val="hybridMultilevel"/>
    <w:tmpl w:val="23608D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C3659E"/>
    <w:multiLevelType w:val="hybridMultilevel"/>
    <w:tmpl w:val="478AD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F20BCC"/>
    <w:multiLevelType w:val="hybridMultilevel"/>
    <w:tmpl w:val="74704F22"/>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1" w15:restartNumberingAfterBreak="0">
    <w:nsid w:val="27331467"/>
    <w:multiLevelType w:val="hybridMultilevel"/>
    <w:tmpl w:val="E70671DE"/>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83A749E"/>
    <w:multiLevelType w:val="hybridMultilevel"/>
    <w:tmpl w:val="2F3A29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3" w15:restartNumberingAfterBreak="0">
    <w:nsid w:val="2A8D1936"/>
    <w:multiLevelType w:val="hybridMultilevel"/>
    <w:tmpl w:val="A366F546"/>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2B936EEC"/>
    <w:multiLevelType w:val="hybridMultilevel"/>
    <w:tmpl w:val="38C68E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8843A1"/>
    <w:multiLevelType w:val="hybridMultilevel"/>
    <w:tmpl w:val="7E48136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31252226"/>
    <w:multiLevelType w:val="hybridMultilevel"/>
    <w:tmpl w:val="7D2ED10E"/>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7" w15:restartNumberingAfterBreak="0">
    <w:nsid w:val="339F29D5"/>
    <w:multiLevelType w:val="hybridMultilevel"/>
    <w:tmpl w:val="2ABA92D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AF0F34"/>
    <w:multiLevelType w:val="hybridMultilevel"/>
    <w:tmpl w:val="D172988E"/>
    <w:lvl w:ilvl="0" w:tplc="855EDC4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39F23ACE"/>
    <w:multiLevelType w:val="hybridMultilevel"/>
    <w:tmpl w:val="CC880E56"/>
    <w:lvl w:ilvl="0" w:tplc="0416000D">
      <w:start w:val="1"/>
      <w:numFmt w:val="bullet"/>
      <w:lvlText w:val=""/>
      <w:lvlJc w:val="left"/>
      <w:pPr>
        <w:ind w:left="1068" w:hanging="360"/>
      </w:pPr>
      <w:rPr>
        <w:rFonts w:ascii="Wingdings" w:hAnsi="Wingdings" w:hint="default"/>
      </w:rPr>
    </w:lvl>
    <w:lvl w:ilvl="1" w:tplc="04160019">
      <w:start w:val="1"/>
      <w:numFmt w:val="lowerLetter"/>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3B475571"/>
    <w:multiLevelType w:val="hybridMultilevel"/>
    <w:tmpl w:val="0FA4789C"/>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3FCF1AFB"/>
    <w:multiLevelType w:val="hybridMultilevel"/>
    <w:tmpl w:val="A61AD17C"/>
    <w:lvl w:ilvl="0" w:tplc="04160003">
      <w:start w:val="1"/>
      <w:numFmt w:val="bullet"/>
      <w:lvlText w:val="o"/>
      <w:lvlJc w:val="left"/>
      <w:pPr>
        <w:ind w:left="720" w:hanging="360"/>
      </w:pPr>
      <w:rPr>
        <w:rFonts w:ascii="Courier New" w:hAnsi="Courier New" w:cs="Courier New"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75A7D93"/>
    <w:multiLevelType w:val="hybridMultilevel"/>
    <w:tmpl w:val="6A84D42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482B6E0B"/>
    <w:multiLevelType w:val="hybridMultilevel"/>
    <w:tmpl w:val="C810C268"/>
    <w:lvl w:ilvl="0" w:tplc="04160017">
      <w:start w:val="1"/>
      <w:numFmt w:val="lowerLetter"/>
      <w:lvlText w:val="%1)"/>
      <w:lvlJc w:val="left"/>
      <w:pPr>
        <w:ind w:left="1440" w:hanging="360"/>
      </w:pPr>
    </w:lvl>
    <w:lvl w:ilvl="1" w:tplc="0416001B">
      <w:start w:val="1"/>
      <w:numFmt w:val="lowerRoman"/>
      <w:lvlText w:val="%2."/>
      <w:lvlJc w:val="righ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08B2C40"/>
    <w:multiLevelType w:val="hybridMultilevel"/>
    <w:tmpl w:val="787EF85E"/>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5" w15:restartNumberingAfterBreak="0">
    <w:nsid w:val="549A5405"/>
    <w:multiLevelType w:val="hybridMultilevel"/>
    <w:tmpl w:val="3ECEC35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5D064CD"/>
    <w:multiLevelType w:val="hybridMultilevel"/>
    <w:tmpl w:val="B456E4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7" w15:restartNumberingAfterBreak="0">
    <w:nsid w:val="56DB52FB"/>
    <w:multiLevelType w:val="hybridMultilevel"/>
    <w:tmpl w:val="2AB4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9C75FDA"/>
    <w:multiLevelType w:val="hybridMultilevel"/>
    <w:tmpl w:val="13ECA3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D6121ED"/>
    <w:multiLevelType w:val="hybridMultilevel"/>
    <w:tmpl w:val="8A5093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0" w15:restartNumberingAfterBreak="0">
    <w:nsid w:val="5E6E7654"/>
    <w:multiLevelType w:val="hybridMultilevel"/>
    <w:tmpl w:val="A3AEF456"/>
    <w:lvl w:ilvl="0" w:tplc="165E6C8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1" w15:restartNumberingAfterBreak="0">
    <w:nsid w:val="60C70522"/>
    <w:multiLevelType w:val="hybridMultilevel"/>
    <w:tmpl w:val="41EC46E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2" w15:restartNumberingAfterBreak="0">
    <w:nsid w:val="60E04E57"/>
    <w:multiLevelType w:val="hybridMultilevel"/>
    <w:tmpl w:val="27FEB7C0"/>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3" w15:restartNumberingAfterBreak="0">
    <w:nsid w:val="699C5EC4"/>
    <w:multiLevelType w:val="hybridMultilevel"/>
    <w:tmpl w:val="F00C8F7E"/>
    <w:lvl w:ilvl="0" w:tplc="04160003">
      <w:start w:val="1"/>
      <w:numFmt w:val="bullet"/>
      <w:lvlText w:val="o"/>
      <w:lvlJc w:val="left"/>
      <w:pPr>
        <w:ind w:left="720" w:hanging="360"/>
      </w:pPr>
      <w:rPr>
        <w:rFonts w:ascii="Courier New" w:hAnsi="Courier New" w:cs="Courier New"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A521CD2"/>
    <w:multiLevelType w:val="hybridMultilevel"/>
    <w:tmpl w:val="A6B4B1E6"/>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5" w15:restartNumberingAfterBreak="0">
    <w:nsid w:val="6B27171A"/>
    <w:multiLevelType w:val="hybridMultilevel"/>
    <w:tmpl w:val="DDF81EF2"/>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6" w15:restartNumberingAfterBreak="0">
    <w:nsid w:val="6D7C0E3B"/>
    <w:multiLevelType w:val="hybridMultilevel"/>
    <w:tmpl w:val="4154AB9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7" w15:restartNumberingAfterBreak="0">
    <w:nsid w:val="6F247D19"/>
    <w:multiLevelType w:val="hybridMultilevel"/>
    <w:tmpl w:val="1CA64C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06E0BC5"/>
    <w:multiLevelType w:val="hybridMultilevel"/>
    <w:tmpl w:val="869474B8"/>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9" w15:restartNumberingAfterBreak="0">
    <w:nsid w:val="72197364"/>
    <w:multiLevelType w:val="hybridMultilevel"/>
    <w:tmpl w:val="1FF0A354"/>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40" w15:restartNumberingAfterBreak="0">
    <w:nsid w:val="739E4167"/>
    <w:multiLevelType w:val="hybridMultilevel"/>
    <w:tmpl w:val="889668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86D4679"/>
    <w:multiLevelType w:val="hybridMultilevel"/>
    <w:tmpl w:val="C82E03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A560943"/>
    <w:multiLevelType w:val="hybridMultilevel"/>
    <w:tmpl w:val="EF46F7C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3" w15:restartNumberingAfterBreak="0">
    <w:nsid w:val="7C645F3D"/>
    <w:multiLevelType w:val="hybridMultilevel"/>
    <w:tmpl w:val="ED380818"/>
    <w:lvl w:ilvl="0" w:tplc="04160011">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9"/>
  </w:num>
  <w:num w:numId="2">
    <w:abstractNumId w:val="14"/>
  </w:num>
  <w:num w:numId="3">
    <w:abstractNumId w:val="2"/>
  </w:num>
  <w:num w:numId="4">
    <w:abstractNumId w:val="41"/>
  </w:num>
  <w:num w:numId="5">
    <w:abstractNumId w:val="30"/>
  </w:num>
  <w:num w:numId="6">
    <w:abstractNumId w:val="18"/>
  </w:num>
  <w:num w:numId="7">
    <w:abstractNumId w:val="8"/>
  </w:num>
  <w:num w:numId="8">
    <w:abstractNumId w:val="1"/>
  </w:num>
  <w:num w:numId="9">
    <w:abstractNumId w:val="6"/>
  </w:num>
  <w:num w:numId="10">
    <w:abstractNumId w:val="38"/>
  </w:num>
  <w:num w:numId="11">
    <w:abstractNumId w:val="39"/>
  </w:num>
  <w:num w:numId="12">
    <w:abstractNumId w:val="10"/>
  </w:num>
  <w:num w:numId="13">
    <w:abstractNumId w:val="34"/>
  </w:num>
  <w:num w:numId="14">
    <w:abstractNumId w:val="35"/>
  </w:num>
  <w:num w:numId="15">
    <w:abstractNumId w:val="16"/>
  </w:num>
  <w:num w:numId="16">
    <w:abstractNumId w:val="12"/>
  </w:num>
  <w:num w:numId="17">
    <w:abstractNumId w:val="3"/>
  </w:num>
  <w:num w:numId="18">
    <w:abstractNumId w:val="26"/>
  </w:num>
  <w:num w:numId="19">
    <w:abstractNumId w:val="24"/>
  </w:num>
  <w:num w:numId="20">
    <w:abstractNumId w:val="25"/>
  </w:num>
  <w:num w:numId="21">
    <w:abstractNumId w:val="43"/>
  </w:num>
  <w:num w:numId="22">
    <w:abstractNumId w:val="42"/>
  </w:num>
  <w:num w:numId="23">
    <w:abstractNumId w:val="29"/>
  </w:num>
  <w:num w:numId="24">
    <w:abstractNumId w:val="7"/>
  </w:num>
  <w:num w:numId="25">
    <w:abstractNumId w:val="40"/>
  </w:num>
  <w:num w:numId="26">
    <w:abstractNumId w:val="28"/>
  </w:num>
  <w:num w:numId="27">
    <w:abstractNumId w:val="0"/>
  </w:num>
  <w:num w:numId="28">
    <w:abstractNumId w:val="27"/>
  </w:num>
  <w:num w:numId="29">
    <w:abstractNumId w:val="37"/>
  </w:num>
  <w:num w:numId="30">
    <w:abstractNumId w:val="15"/>
  </w:num>
  <w:num w:numId="31">
    <w:abstractNumId w:val="31"/>
  </w:num>
  <w:num w:numId="32">
    <w:abstractNumId w:val="17"/>
  </w:num>
  <w:num w:numId="33">
    <w:abstractNumId w:val="4"/>
  </w:num>
  <w:num w:numId="34">
    <w:abstractNumId w:val="23"/>
  </w:num>
  <w:num w:numId="35">
    <w:abstractNumId w:val="22"/>
  </w:num>
  <w:num w:numId="36">
    <w:abstractNumId w:val="36"/>
  </w:num>
  <w:num w:numId="37">
    <w:abstractNumId w:val="5"/>
  </w:num>
  <w:num w:numId="38">
    <w:abstractNumId w:val="11"/>
  </w:num>
  <w:num w:numId="39">
    <w:abstractNumId w:val="13"/>
  </w:num>
  <w:num w:numId="40">
    <w:abstractNumId w:val="32"/>
  </w:num>
  <w:num w:numId="41">
    <w:abstractNumId w:val="20"/>
  </w:num>
  <w:num w:numId="42">
    <w:abstractNumId w:val="19"/>
  </w:num>
  <w:num w:numId="43">
    <w:abstractNumId w:val="33"/>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88"/>
    <w:rsid w:val="00003462"/>
    <w:rsid w:val="0002507D"/>
    <w:rsid w:val="0002533A"/>
    <w:rsid w:val="00031250"/>
    <w:rsid w:val="00036E1F"/>
    <w:rsid w:val="000371E6"/>
    <w:rsid w:val="00040736"/>
    <w:rsid w:val="00053A1E"/>
    <w:rsid w:val="00054ED2"/>
    <w:rsid w:val="00065C55"/>
    <w:rsid w:val="000773B2"/>
    <w:rsid w:val="000816EF"/>
    <w:rsid w:val="00090C44"/>
    <w:rsid w:val="000939ED"/>
    <w:rsid w:val="00094ED6"/>
    <w:rsid w:val="000A689F"/>
    <w:rsid w:val="000B319B"/>
    <w:rsid w:val="000B7028"/>
    <w:rsid w:val="000B76AA"/>
    <w:rsid w:val="000B7794"/>
    <w:rsid w:val="000C1CF4"/>
    <w:rsid w:val="000C5CCF"/>
    <w:rsid w:val="000E14DC"/>
    <w:rsid w:val="000E2B37"/>
    <w:rsid w:val="000E3D07"/>
    <w:rsid w:val="000E4023"/>
    <w:rsid w:val="000E7034"/>
    <w:rsid w:val="000F3FB4"/>
    <w:rsid w:val="00112D99"/>
    <w:rsid w:val="001270CD"/>
    <w:rsid w:val="001300E6"/>
    <w:rsid w:val="00172180"/>
    <w:rsid w:val="00183A1F"/>
    <w:rsid w:val="00197D50"/>
    <w:rsid w:val="001A0A21"/>
    <w:rsid w:val="001A2AF0"/>
    <w:rsid w:val="001B1AF8"/>
    <w:rsid w:val="001B4A1D"/>
    <w:rsid w:val="001D5205"/>
    <w:rsid w:val="001E7AC5"/>
    <w:rsid w:val="001F3396"/>
    <w:rsid w:val="001F3EC3"/>
    <w:rsid w:val="001F5A9D"/>
    <w:rsid w:val="002020A1"/>
    <w:rsid w:val="00213472"/>
    <w:rsid w:val="00230A71"/>
    <w:rsid w:val="00231269"/>
    <w:rsid w:val="00246AE7"/>
    <w:rsid w:val="00247EF9"/>
    <w:rsid w:val="00254AA8"/>
    <w:rsid w:val="00271084"/>
    <w:rsid w:val="0027124C"/>
    <w:rsid w:val="00272E49"/>
    <w:rsid w:val="002833B5"/>
    <w:rsid w:val="00283DB2"/>
    <w:rsid w:val="00284568"/>
    <w:rsid w:val="00292A85"/>
    <w:rsid w:val="002A0FE2"/>
    <w:rsid w:val="002A63DD"/>
    <w:rsid w:val="002A695A"/>
    <w:rsid w:val="002B3108"/>
    <w:rsid w:val="002C148C"/>
    <w:rsid w:val="002D01FF"/>
    <w:rsid w:val="002D5FAE"/>
    <w:rsid w:val="002D7081"/>
    <w:rsid w:val="002F10D8"/>
    <w:rsid w:val="002F2D3F"/>
    <w:rsid w:val="00306A08"/>
    <w:rsid w:val="003121FF"/>
    <w:rsid w:val="00312E13"/>
    <w:rsid w:val="003242AC"/>
    <w:rsid w:val="00325293"/>
    <w:rsid w:val="00325D0E"/>
    <w:rsid w:val="00332F2A"/>
    <w:rsid w:val="0035604E"/>
    <w:rsid w:val="003620CB"/>
    <w:rsid w:val="003661D9"/>
    <w:rsid w:val="0038481F"/>
    <w:rsid w:val="00394481"/>
    <w:rsid w:val="003F0E99"/>
    <w:rsid w:val="003F5B19"/>
    <w:rsid w:val="003F7B8D"/>
    <w:rsid w:val="00401355"/>
    <w:rsid w:val="004025A7"/>
    <w:rsid w:val="004060F6"/>
    <w:rsid w:val="004071A3"/>
    <w:rsid w:val="00420E7A"/>
    <w:rsid w:val="0042350E"/>
    <w:rsid w:val="00440D35"/>
    <w:rsid w:val="00444A60"/>
    <w:rsid w:val="00463F37"/>
    <w:rsid w:val="00466C67"/>
    <w:rsid w:val="004700FC"/>
    <w:rsid w:val="00475C88"/>
    <w:rsid w:val="00476802"/>
    <w:rsid w:val="00480AD0"/>
    <w:rsid w:val="004851C9"/>
    <w:rsid w:val="00487A71"/>
    <w:rsid w:val="004A756C"/>
    <w:rsid w:val="004B5A2F"/>
    <w:rsid w:val="004C3683"/>
    <w:rsid w:val="004C58E9"/>
    <w:rsid w:val="004C6F89"/>
    <w:rsid w:val="004D7146"/>
    <w:rsid w:val="004F7B68"/>
    <w:rsid w:val="00511550"/>
    <w:rsid w:val="0052195C"/>
    <w:rsid w:val="005245E4"/>
    <w:rsid w:val="00525258"/>
    <w:rsid w:val="00527049"/>
    <w:rsid w:val="00527CFC"/>
    <w:rsid w:val="00531FE9"/>
    <w:rsid w:val="00536ECF"/>
    <w:rsid w:val="00537500"/>
    <w:rsid w:val="00540796"/>
    <w:rsid w:val="00544D74"/>
    <w:rsid w:val="0055012F"/>
    <w:rsid w:val="00550305"/>
    <w:rsid w:val="005512EA"/>
    <w:rsid w:val="00556044"/>
    <w:rsid w:val="005569BF"/>
    <w:rsid w:val="00562A1A"/>
    <w:rsid w:val="00596DE3"/>
    <w:rsid w:val="005A4FC6"/>
    <w:rsid w:val="005A5E51"/>
    <w:rsid w:val="005B5C71"/>
    <w:rsid w:val="005C2192"/>
    <w:rsid w:val="005C4B21"/>
    <w:rsid w:val="005C5A5D"/>
    <w:rsid w:val="005E0030"/>
    <w:rsid w:val="005E47FF"/>
    <w:rsid w:val="005F35EC"/>
    <w:rsid w:val="0061619B"/>
    <w:rsid w:val="00646628"/>
    <w:rsid w:val="006529FA"/>
    <w:rsid w:val="00653916"/>
    <w:rsid w:val="00662B58"/>
    <w:rsid w:val="00667202"/>
    <w:rsid w:val="00676BB9"/>
    <w:rsid w:val="006772DC"/>
    <w:rsid w:val="00687150"/>
    <w:rsid w:val="006908D5"/>
    <w:rsid w:val="006919CE"/>
    <w:rsid w:val="0069316F"/>
    <w:rsid w:val="006A223D"/>
    <w:rsid w:val="006A28F9"/>
    <w:rsid w:val="006A30DC"/>
    <w:rsid w:val="006A54F7"/>
    <w:rsid w:val="006A760A"/>
    <w:rsid w:val="006B130D"/>
    <w:rsid w:val="006B572D"/>
    <w:rsid w:val="006C6D1D"/>
    <w:rsid w:val="006D5488"/>
    <w:rsid w:val="006D77AD"/>
    <w:rsid w:val="006E5089"/>
    <w:rsid w:val="006E7D5B"/>
    <w:rsid w:val="006F1B19"/>
    <w:rsid w:val="0070322E"/>
    <w:rsid w:val="00707026"/>
    <w:rsid w:val="00707DB9"/>
    <w:rsid w:val="00720220"/>
    <w:rsid w:val="007208F9"/>
    <w:rsid w:val="00723CAF"/>
    <w:rsid w:val="0074134F"/>
    <w:rsid w:val="00741D42"/>
    <w:rsid w:val="00750369"/>
    <w:rsid w:val="00757AFB"/>
    <w:rsid w:val="00763F41"/>
    <w:rsid w:val="00766437"/>
    <w:rsid w:val="00775C59"/>
    <w:rsid w:val="00781A70"/>
    <w:rsid w:val="00786C8A"/>
    <w:rsid w:val="00790935"/>
    <w:rsid w:val="007A42C7"/>
    <w:rsid w:val="007B5166"/>
    <w:rsid w:val="007C1A34"/>
    <w:rsid w:val="007C2253"/>
    <w:rsid w:val="007C7922"/>
    <w:rsid w:val="007E09C7"/>
    <w:rsid w:val="007E2576"/>
    <w:rsid w:val="00801F22"/>
    <w:rsid w:val="00803892"/>
    <w:rsid w:val="00834D2A"/>
    <w:rsid w:val="0084035B"/>
    <w:rsid w:val="00841D89"/>
    <w:rsid w:val="00843782"/>
    <w:rsid w:val="0084399B"/>
    <w:rsid w:val="00843DB2"/>
    <w:rsid w:val="0084414E"/>
    <w:rsid w:val="008452DA"/>
    <w:rsid w:val="008457E3"/>
    <w:rsid w:val="00851AA6"/>
    <w:rsid w:val="008574FE"/>
    <w:rsid w:val="00873F62"/>
    <w:rsid w:val="00884B4C"/>
    <w:rsid w:val="00884B8F"/>
    <w:rsid w:val="0088525C"/>
    <w:rsid w:val="008907FE"/>
    <w:rsid w:val="008B06F4"/>
    <w:rsid w:val="008B0B9E"/>
    <w:rsid w:val="008B2412"/>
    <w:rsid w:val="008B38E3"/>
    <w:rsid w:val="008C7C14"/>
    <w:rsid w:val="008D276C"/>
    <w:rsid w:val="008E3BDB"/>
    <w:rsid w:val="008F3421"/>
    <w:rsid w:val="009078CE"/>
    <w:rsid w:val="009150E3"/>
    <w:rsid w:val="00917517"/>
    <w:rsid w:val="00921C31"/>
    <w:rsid w:val="009238E0"/>
    <w:rsid w:val="00932DBD"/>
    <w:rsid w:val="00936E30"/>
    <w:rsid w:val="00940524"/>
    <w:rsid w:val="00941199"/>
    <w:rsid w:val="009465E5"/>
    <w:rsid w:val="00953430"/>
    <w:rsid w:val="00953ED3"/>
    <w:rsid w:val="00954E9F"/>
    <w:rsid w:val="00961E9F"/>
    <w:rsid w:val="009674E9"/>
    <w:rsid w:val="00986A08"/>
    <w:rsid w:val="0098782C"/>
    <w:rsid w:val="00992122"/>
    <w:rsid w:val="009A209D"/>
    <w:rsid w:val="009A37EB"/>
    <w:rsid w:val="009A3952"/>
    <w:rsid w:val="009B0FA5"/>
    <w:rsid w:val="009B2BC8"/>
    <w:rsid w:val="009B4545"/>
    <w:rsid w:val="009C5D1A"/>
    <w:rsid w:val="009C6E56"/>
    <w:rsid w:val="009C71B1"/>
    <w:rsid w:val="009D5E90"/>
    <w:rsid w:val="009D7CFB"/>
    <w:rsid w:val="009E5DCB"/>
    <w:rsid w:val="009F0CAD"/>
    <w:rsid w:val="009F154F"/>
    <w:rsid w:val="009F1C22"/>
    <w:rsid w:val="00A012BE"/>
    <w:rsid w:val="00A015BD"/>
    <w:rsid w:val="00A0253C"/>
    <w:rsid w:val="00A06516"/>
    <w:rsid w:val="00A24CF0"/>
    <w:rsid w:val="00A377C4"/>
    <w:rsid w:val="00A377D5"/>
    <w:rsid w:val="00A41DD4"/>
    <w:rsid w:val="00A45A6A"/>
    <w:rsid w:val="00A5422C"/>
    <w:rsid w:val="00A65463"/>
    <w:rsid w:val="00A66769"/>
    <w:rsid w:val="00A747F2"/>
    <w:rsid w:val="00A75C9D"/>
    <w:rsid w:val="00A7696A"/>
    <w:rsid w:val="00A81901"/>
    <w:rsid w:val="00A84F43"/>
    <w:rsid w:val="00A93C9C"/>
    <w:rsid w:val="00AB3599"/>
    <w:rsid w:val="00AB7526"/>
    <w:rsid w:val="00AD67FD"/>
    <w:rsid w:val="00AE6442"/>
    <w:rsid w:val="00AF3111"/>
    <w:rsid w:val="00B06391"/>
    <w:rsid w:val="00B13E39"/>
    <w:rsid w:val="00B14021"/>
    <w:rsid w:val="00B14A4E"/>
    <w:rsid w:val="00B23B17"/>
    <w:rsid w:val="00B261CB"/>
    <w:rsid w:val="00B26D2B"/>
    <w:rsid w:val="00B441EC"/>
    <w:rsid w:val="00B45D78"/>
    <w:rsid w:val="00B5673A"/>
    <w:rsid w:val="00B71447"/>
    <w:rsid w:val="00B76993"/>
    <w:rsid w:val="00B86F2E"/>
    <w:rsid w:val="00B900EB"/>
    <w:rsid w:val="00B923B7"/>
    <w:rsid w:val="00BA5EC9"/>
    <w:rsid w:val="00BB070D"/>
    <w:rsid w:val="00BB285B"/>
    <w:rsid w:val="00BB73CA"/>
    <w:rsid w:val="00BC7476"/>
    <w:rsid w:val="00BD2090"/>
    <w:rsid w:val="00BE662B"/>
    <w:rsid w:val="00BF5F78"/>
    <w:rsid w:val="00BF6D04"/>
    <w:rsid w:val="00C0197A"/>
    <w:rsid w:val="00C02C01"/>
    <w:rsid w:val="00C04B27"/>
    <w:rsid w:val="00C12FE7"/>
    <w:rsid w:val="00C24E96"/>
    <w:rsid w:val="00C338AD"/>
    <w:rsid w:val="00C46A47"/>
    <w:rsid w:val="00C755A0"/>
    <w:rsid w:val="00C91FA2"/>
    <w:rsid w:val="00C92793"/>
    <w:rsid w:val="00CA5CA2"/>
    <w:rsid w:val="00CA5D70"/>
    <w:rsid w:val="00CA64F1"/>
    <w:rsid w:val="00CA68CE"/>
    <w:rsid w:val="00CB2B05"/>
    <w:rsid w:val="00CB3E92"/>
    <w:rsid w:val="00CC0340"/>
    <w:rsid w:val="00CC59E9"/>
    <w:rsid w:val="00CC7603"/>
    <w:rsid w:val="00CD3FDB"/>
    <w:rsid w:val="00CD40C8"/>
    <w:rsid w:val="00CE005D"/>
    <w:rsid w:val="00CE13AB"/>
    <w:rsid w:val="00CF5848"/>
    <w:rsid w:val="00D012DD"/>
    <w:rsid w:val="00D01CAE"/>
    <w:rsid w:val="00D025D6"/>
    <w:rsid w:val="00D04474"/>
    <w:rsid w:val="00D17776"/>
    <w:rsid w:val="00D20B14"/>
    <w:rsid w:val="00D25143"/>
    <w:rsid w:val="00D255A4"/>
    <w:rsid w:val="00D33060"/>
    <w:rsid w:val="00D35088"/>
    <w:rsid w:val="00D373CB"/>
    <w:rsid w:val="00D37F90"/>
    <w:rsid w:val="00D72277"/>
    <w:rsid w:val="00D95F24"/>
    <w:rsid w:val="00DA742D"/>
    <w:rsid w:val="00DB2C31"/>
    <w:rsid w:val="00DC0966"/>
    <w:rsid w:val="00DD3930"/>
    <w:rsid w:val="00DD3C65"/>
    <w:rsid w:val="00DD443E"/>
    <w:rsid w:val="00DE6678"/>
    <w:rsid w:val="00DF1888"/>
    <w:rsid w:val="00DF7F8C"/>
    <w:rsid w:val="00E01F00"/>
    <w:rsid w:val="00E028B2"/>
    <w:rsid w:val="00E04BAC"/>
    <w:rsid w:val="00E3140F"/>
    <w:rsid w:val="00E33B99"/>
    <w:rsid w:val="00E36612"/>
    <w:rsid w:val="00E377B0"/>
    <w:rsid w:val="00E509B9"/>
    <w:rsid w:val="00E67116"/>
    <w:rsid w:val="00E67E8D"/>
    <w:rsid w:val="00E714EC"/>
    <w:rsid w:val="00E71594"/>
    <w:rsid w:val="00E831B9"/>
    <w:rsid w:val="00E904FC"/>
    <w:rsid w:val="00E90E4C"/>
    <w:rsid w:val="00E96019"/>
    <w:rsid w:val="00EA5B0C"/>
    <w:rsid w:val="00EB6015"/>
    <w:rsid w:val="00ED5E9C"/>
    <w:rsid w:val="00EE088B"/>
    <w:rsid w:val="00EE12F0"/>
    <w:rsid w:val="00EE7854"/>
    <w:rsid w:val="00F000D9"/>
    <w:rsid w:val="00F068CB"/>
    <w:rsid w:val="00F20615"/>
    <w:rsid w:val="00F21586"/>
    <w:rsid w:val="00F3076D"/>
    <w:rsid w:val="00F41AAC"/>
    <w:rsid w:val="00F517BA"/>
    <w:rsid w:val="00F55985"/>
    <w:rsid w:val="00F55E3F"/>
    <w:rsid w:val="00F645DC"/>
    <w:rsid w:val="00F72E2B"/>
    <w:rsid w:val="00F81F23"/>
    <w:rsid w:val="00F85000"/>
    <w:rsid w:val="00FB7C0D"/>
    <w:rsid w:val="00FD025D"/>
    <w:rsid w:val="00FD5469"/>
    <w:rsid w:val="00FE5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75E026-38DB-4949-975D-2DC6E0AE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0C8"/>
    <w:pPr>
      <w:spacing w:after="0"/>
      <w:jc w:val="both"/>
    </w:pPr>
    <w:rPr>
      <w:rFonts w:ascii="Trebuchet MS" w:hAnsi="Trebuchet MS"/>
      <w:sz w:val="24"/>
    </w:rPr>
  </w:style>
  <w:style w:type="paragraph" w:styleId="Ttulo1">
    <w:name w:val="heading 1"/>
    <w:basedOn w:val="Normal"/>
    <w:next w:val="Normal"/>
    <w:link w:val="Ttulo1Char"/>
    <w:uiPriority w:val="9"/>
    <w:qFormat/>
    <w:rsid w:val="005B5C71"/>
    <w:pPr>
      <w:keepNext/>
      <w:keepLines/>
      <w:spacing w:before="240"/>
      <w:jc w:val="left"/>
      <w:outlineLvl w:val="0"/>
    </w:pPr>
    <w:rPr>
      <w:rFonts w:ascii="Tahoma" w:eastAsiaTheme="majorEastAsia" w:hAnsi="Tahoma" w:cstheme="majorBidi"/>
      <w:b/>
      <w:color w:val="2909E7"/>
      <w:sz w:val="32"/>
      <w:szCs w:val="32"/>
    </w:rPr>
  </w:style>
  <w:style w:type="paragraph" w:styleId="Ttulo2">
    <w:name w:val="heading 2"/>
    <w:basedOn w:val="Normal"/>
    <w:next w:val="Normal"/>
    <w:link w:val="Ttulo2Char"/>
    <w:uiPriority w:val="9"/>
    <w:unhideWhenUsed/>
    <w:qFormat/>
    <w:rsid w:val="005B5C71"/>
    <w:pPr>
      <w:keepNext/>
      <w:keepLines/>
      <w:spacing w:before="40"/>
      <w:ind w:left="284"/>
      <w:jc w:val="left"/>
      <w:outlineLvl w:val="1"/>
    </w:pPr>
    <w:rPr>
      <w:rFonts w:ascii="Tahoma" w:eastAsiaTheme="majorEastAsia" w:hAnsi="Tahoma" w:cstheme="majorBidi"/>
      <w:b/>
      <w:color w:val="385623" w:themeColor="accent6" w:themeShade="80"/>
      <w:sz w:val="26"/>
      <w:szCs w:val="26"/>
    </w:rPr>
  </w:style>
  <w:style w:type="paragraph" w:styleId="Ttulo3">
    <w:name w:val="heading 3"/>
    <w:basedOn w:val="Normal"/>
    <w:next w:val="Normal"/>
    <w:link w:val="Ttulo3Char"/>
    <w:uiPriority w:val="9"/>
    <w:unhideWhenUsed/>
    <w:qFormat/>
    <w:rsid w:val="005B5C71"/>
    <w:pPr>
      <w:keepNext/>
      <w:keepLines/>
      <w:spacing w:before="40"/>
      <w:outlineLvl w:val="2"/>
    </w:pPr>
    <w:rPr>
      <w:rFonts w:ascii="Tahoma" w:eastAsiaTheme="majorEastAsia" w:hAnsi="Tahoma" w:cstheme="majorBidi"/>
      <w:b/>
      <w:i/>
      <w:color w:val="8E0000"/>
      <w:sz w:val="26"/>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5C71"/>
    <w:rPr>
      <w:rFonts w:ascii="Tahoma" w:eastAsiaTheme="majorEastAsia" w:hAnsi="Tahoma" w:cstheme="majorBidi"/>
      <w:b/>
      <w:color w:val="2909E7"/>
      <w:sz w:val="32"/>
      <w:szCs w:val="32"/>
    </w:rPr>
  </w:style>
  <w:style w:type="character" w:customStyle="1" w:styleId="Ttulo2Char">
    <w:name w:val="Título 2 Char"/>
    <w:basedOn w:val="Fontepargpadro"/>
    <w:link w:val="Ttulo2"/>
    <w:uiPriority w:val="9"/>
    <w:rsid w:val="005B5C71"/>
    <w:rPr>
      <w:rFonts w:ascii="Tahoma" w:eastAsiaTheme="majorEastAsia" w:hAnsi="Tahoma" w:cstheme="majorBidi"/>
      <w:b/>
      <w:color w:val="385623" w:themeColor="accent6" w:themeShade="80"/>
      <w:sz w:val="26"/>
      <w:szCs w:val="26"/>
    </w:rPr>
  </w:style>
  <w:style w:type="character" w:customStyle="1" w:styleId="Ttulo3Char">
    <w:name w:val="Título 3 Char"/>
    <w:basedOn w:val="Fontepargpadro"/>
    <w:link w:val="Ttulo3"/>
    <w:uiPriority w:val="9"/>
    <w:rsid w:val="005B5C71"/>
    <w:rPr>
      <w:rFonts w:ascii="Tahoma" w:eastAsiaTheme="majorEastAsia" w:hAnsi="Tahoma" w:cstheme="majorBidi"/>
      <w:b/>
      <w:i/>
      <w:color w:val="8E0000"/>
      <w:sz w:val="26"/>
      <w:szCs w:val="24"/>
    </w:rPr>
  </w:style>
  <w:style w:type="paragraph" w:styleId="Cabealho">
    <w:name w:val="header"/>
    <w:basedOn w:val="Normal"/>
    <w:link w:val="CabealhoChar"/>
    <w:uiPriority w:val="99"/>
    <w:unhideWhenUsed/>
    <w:rsid w:val="00F85000"/>
    <w:pPr>
      <w:tabs>
        <w:tab w:val="center" w:pos="4252"/>
        <w:tab w:val="right" w:pos="8504"/>
      </w:tabs>
      <w:spacing w:line="240" w:lineRule="auto"/>
    </w:pPr>
  </w:style>
  <w:style w:type="character" w:customStyle="1" w:styleId="CabealhoChar">
    <w:name w:val="Cabeçalho Char"/>
    <w:basedOn w:val="Fontepargpadro"/>
    <w:link w:val="Cabealho"/>
    <w:uiPriority w:val="99"/>
    <w:rsid w:val="00F85000"/>
  </w:style>
  <w:style w:type="paragraph" w:styleId="Rodap">
    <w:name w:val="footer"/>
    <w:basedOn w:val="Normal"/>
    <w:link w:val="RodapChar"/>
    <w:uiPriority w:val="99"/>
    <w:unhideWhenUsed/>
    <w:rsid w:val="00F85000"/>
    <w:pPr>
      <w:tabs>
        <w:tab w:val="center" w:pos="4252"/>
        <w:tab w:val="right" w:pos="8504"/>
      </w:tabs>
      <w:spacing w:line="240" w:lineRule="auto"/>
    </w:pPr>
  </w:style>
  <w:style w:type="character" w:customStyle="1" w:styleId="RodapChar">
    <w:name w:val="Rodapé Char"/>
    <w:basedOn w:val="Fontepargpadro"/>
    <w:link w:val="Rodap"/>
    <w:uiPriority w:val="99"/>
    <w:rsid w:val="00F85000"/>
  </w:style>
  <w:style w:type="paragraph" w:styleId="CabealhodoSumrio">
    <w:name w:val="TOC Heading"/>
    <w:basedOn w:val="Ttulo1"/>
    <w:next w:val="Normal"/>
    <w:uiPriority w:val="39"/>
    <w:unhideWhenUsed/>
    <w:qFormat/>
    <w:rsid w:val="00B86F2E"/>
    <w:pPr>
      <w:outlineLvl w:val="9"/>
    </w:pPr>
    <w:rPr>
      <w:lang w:eastAsia="pt-BR"/>
    </w:rPr>
  </w:style>
  <w:style w:type="paragraph" w:styleId="PargrafodaLista">
    <w:name w:val="List Paragraph"/>
    <w:basedOn w:val="Normal"/>
    <w:uiPriority w:val="34"/>
    <w:qFormat/>
    <w:rsid w:val="00B86F2E"/>
    <w:pPr>
      <w:ind w:left="720"/>
      <w:contextualSpacing/>
    </w:pPr>
  </w:style>
  <w:style w:type="paragraph" w:styleId="Sumrio1">
    <w:name w:val="toc 1"/>
    <w:basedOn w:val="Normal"/>
    <w:next w:val="Normal"/>
    <w:autoRedefine/>
    <w:uiPriority w:val="39"/>
    <w:unhideWhenUsed/>
    <w:rsid w:val="00B86F2E"/>
    <w:pPr>
      <w:spacing w:after="100"/>
    </w:pPr>
  </w:style>
  <w:style w:type="character" w:styleId="Hyperlink">
    <w:name w:val="Hyperlink"/>
    <w:basedOn w:val="Fontepargpadro"/>
    <w:uiPriority w:val="99"/>
    <w:unhideWhenUsed/>
    <w:rsid w:val="00B86F2E"/>
    <w:rPr>
      <w:color w:val="0563C1" w:themeColor="hyperlink"/>
      <w:u w:val="single"/>
    </w:rPr>
  </w:style>
  <w:style w:type="paragraph" w:styleId="Sumrio2">
    <w:name w:val="toc 2"/>
    <w:basedOn w:val="Normal"/>
    <w:next w:val="Normal"/>
    <w:autoRedefine/>
    <w:uiPriority w:val="39"/>
    <w:unhideWhenUsed/>
    <w:rsid w:val="00DF7F8C"/>
    <w:pPr>
      <w:spacing w:after="100"/>
      <w:ind w:left="240"/>
    </w:pPr>
  </w:style>
  <w:style w:type="paragraph" w:styleId="Sumrio3">
    <w:name w:val="toc 3"/>
    <w:basedOn w:val="Normal"/>
    <w:next w:val="Normal"/>
    <w:autoRedefine/>
    <w:uiPriority w:val="39"/>
    <w:unhideWhenUsed/>
    <w:rsid w:val="00C04B27"/>
    <w:pPr>
      <w:spacing w:after="100"/>
      <w:ind w:left="480"/>
    </w:pPr>
  </w:style>
  <w:style w:type="paragraph" w:styleId="Textodebalo">
    <w:name w:val="Balloon Text"/>
    <w:basedOn w:val="Normal"/>
    <w:link w:val="TextodebaloChar"/>
    <w:uiPriority w:val="99"/>
    <w:semiHidden/>
    <w:unhideWhenUsed/>
    <w:rsid w:val="0000346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03462"/>
    <w:rPr>
      <w:rFonts w:ascii="Segoe UI" w:hAnsi="Segoe UI" w:cs="Segoe UI"/>
      <w:sz w:val="18"/>
      <w:szCs w:val="18"/>
    </w:rPr>
  </w:style>
  <w:style w:type="character" w:styleId="TextodoEspaoReservado">
    <w:name w:val="Placeholder Text"/>
    <w:basedOn w:val="Fontepargpadro"/>
    <w:uiPriority w:val="99"/>
    <w:semiHidden/>
    <w:rsid w:val="0035604E"/>
    <w:rPr>
      <w:color w:val="808080"/>
    </w:rPr>
  </w:style>
  <w:style w:type="character" w:styleId="HiperlinkVisitado">
    <w:name w:val="FollowedHyperlink"/>
    <w:basedOn w:val="Fontepargpadro"/>
    <w:uiPriority w:val="99"/>
    <w:semiHidden/>
    <w:unhideWhenUsed/>
    <w:rsid w:val="00917517"/>
    <w:rPr>
      <w:color w:val="954F72" w:themeColor="followedHyperlink"/>
      <w:u w:val="single"/>
    </w:rPr>
  </w:style>
  <w:style w:type="paragraph" w:styleId="Sumrio4">
    <w:name w:val="toc 4"/>
    <w:basedOn w:val="Normal"/>
    <w:next w:val="Normal"/>
    <w:autoRedefine/>
    <w:uiPriority w:val="39"/>
    <w:unhideWhenUsed/>
    <w:rsid w:val="002020A1"/>
    <w:pPr>
      <w:spacing w:after="100"/>
      <w:ind w:left="660"/>
      <w:jc w:val="left"/>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2020A1"/>
    <w:pPr>
      <w:spacing w:after="100"/>
      <w:ind w:left="880"/>
      <w:jc w:val="left"/>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2020A1"/>
    <w:pPr>
      <w:spacing w:after="100"/>
      <w:ind w:left="1100"/>
      <w:jc w:val="left"/>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2020A1"/>
    <w:pPr>
      <w:spacing w:after="100"/>
      <w:ind w:left="1320"/>
      <w:jc w:val="left"/>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2020A1"/>
    <w:pPr>
      <w:spacing w:after="100"/>
      <w:ind w:left="1540"/>
      <w:jc w:val="left"/>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2020A1"/>
    <w:pPr>
      <w:spacing w:after="100"/>
      <w:ind w:left="1760"/>
      <w:jc w:val="left"/>
    </w:pPr>
    <w:rPr>
      <w:rFonts w:asciiTheme="minorHAnsi" w:eastAsiaTheme="minorEastAsia" w:hAnsiTheme="minorHAnsi"/>
      <w:sz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9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app01.sjc.sp.gov.br\Sistema" TargetMode="External"/><Relationship Id="rId18" Type="http://schemas.openxmlformats.org/officeDocument/2006/relationships/hyperlink" Target="mailto:sme.estoque@sjc.sp.gov.b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mailto:erika.garcia@sjc.sp.gov.br"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661415-8A38-4E02-A31E-E84538ADDC19}" type="doc">
      <dgm:prSet loTypeId="urn:microsoft.com/office/officeart/2005/8/layout/cycle6" loCatId="cycle" qsTypeId="urn:microsoft.com/office/officeart/2009/2/quickstyle/3d8" qsCatId="3D" csTypeId="urn:microsoft.com/office/officeart/2005/8/colors/colorful1" csCatId="colorful" phldr="1"/>
      <dgm:spPr/>
      <dgm:t>
        <a:bodyPr/>
        <a:lstStyle/>
        <a:p>
          <a:endParaRPr lang="pt-BR"/>
        </a:p>
      </dgm:t>
    </dgm:pt>
    <dgm:pt modelId="{6CBB45FA-DA58-4499-BE4C-C74D5571FD94}">
      <dgm:prSet phldrT="[Texto]"/>
      <dgm:spPr>
        <a:solidFill>
          <a:srgbClr val="00B0F0"/>
        </a:solidFill>
        <a:sp3d extrusionH="190500" prstMaterial="matte">
          <a:bevelT w="120650" h="38100" prst="relaxedInset"/>
          <a:bevelB w="120650" h="57150" prst="relaxedInset"/>
          <a:contourClr>
            <a:schemeClr val="bg1"/>
          </a:contourClr>
        </a:sp3d>
      </dgm:spPr>
      <dgm:t>
        <a:bodyPr/>
        <a:lstStyle/>
        <a:p>
          <a:pPr algn="ctr"/>
          <a:r>
            <a:rPr lang="pt-BR" b="1"/>
            <a:t>Planilha de Compras/Ata</a:t>
          </a:r>
        </a:p>
      </dgm:t>
    </dgm:pt>
    <dgm:pt modelId="{68BD61C5-3EDF-4964-B860-E6E5C91AD714}" type="parTrans" cxnId="{ABF36A18-23BF-4500-925E-53890E9537E9}">
      <dgm:prSet/>
      <dgm:spPr/>
      <dgm:t>
        <a:bodyPr/>
        <a:lstStyle/>
        <a:p>
          <a:pPr algn="ctr"/>
          <a:endParaRPr lang="pt-BR"/>
        </a:p>
      </dgm:t>
    </dgm:pt>
    <dgm:pt modelId="{C0B09B4D-D83C-40CE-A1F3-2DBF395465E2}" type="sibTrans" cxnId="{ABF36A18-23BF-4500-925E-53890E9537E9}">
      <dgm:prSet/>
      <dgm:spPr>
        <a:sp3d z="-40000" prstMaterial="matte">
          <a:bevelT prst="relaxedInset"/>
        </a:sp3d>
      </dgm:spPr>
      <dgm:t>
        <a:bodyPr/>
        <a:lstStyle/>
        <a:p>
          <a:pPr algn="ctr"/>
          <a:endParaRPr lang="pt-BR"/>
        </a:p>
      </dgm:t>
    </dgm:pt>
    <dgm:pt modelId="{EED9598A-CE23-415E-97C3-8A09C51C4F33}">
      <dgm:prSet phldrT="[Texto]"/>
      <dgm:spPr>
        <a:solidFill>
          <a:schemeClr val="accent2"/>
        </a:solidFill>
        <a:sp3d extrusionH="190500" prstMaterial="matte">
          <a:bevelT w="120650" h="38100" prst="relaxedInset"/>
          <a:bevelB w="120650" h="57150" prst="relaxedInset"/>
          <a:contourClr>
            <a:schemeClr val="bg1"/>
          </a:contourClr>
        </a:sp3d>
      </dgm:spPr>
      <dgm:t>
        <a:bodyPr/>
        <a:lstStyle/>
        <a:p>
          <a:pPr algn="ctr"/>
          <a:r>
            <a:rPr lang="pt-BR" b="1"/>
            <a:t>Ponto de Pedido</a:t>
          </a:r>
        </a:p>
      </dgm:t>
    </dgm:pt>
    <dgm:pt modelId="{AB27ADB0-4574-4B2B-8B74-78510F9FD9DA}" type="parTrans" cxnId="{EC53911A-FD13-4BE8-BE54-104261175122}">
      <dgm:prSet/>
      <dgm:spPr/>
      <dgm:t>
        <a:bodyPr/>
        <a:lstStyle/>
        <a:p>
          <a:pPr algn="ctr"/>
          <a:endParaRPr lang="pt-BR"/>
        </a:p>
      </dgm:t>
    </dgm:pt>
    <dgm:pt modelId="{481A958F-F534-485E-B292-538458EE884E}" type="sibTrans" cxnId="{EC53911A-FD13-4BE8-BE54-104261175122}">
      <dgm:prSet/>
      <dgm:spPr>
        <a:sp3d z="-40000" prstMaterial="matte">
          <a:bevelT prst="relaxedInset"/>
        </a:sp3d>
      </dgm:spPr>
      <dgm:t>
        <a:bodyPr/>
        <a:lstStyle/>
        <a:p>
          <a:pPr algn="ctr"/>
          <a:endParaRPr lang="pt-BR"/>
        </a:p>
      </dgm:t>
    </dgm:pt>
    <dgm:pt modelId="{3126F675-001A-4F8E-B854-A46F2F214105}">
      <dgm:prSet phldrT="[Texto]"/>
      <dgm:spPr>
        <a:solidFill>
          <a:srgbClr val="0070C0"/>
        </a:solidFill>
        <a:sp3d extrusionH="190500" prstMaterial="matte">
          <a:bevelT w="120650" h="38100" prst="relaxedInset"/>
          <a:bevelB w="120650" h="57150" prst="relaxedInset"/>
          <a:contourClr>
            <a:schemeClr val="bg1"/>
          </a:contourClr>
        </a:sp3d>
      </dgm:spPr>
      <dgm:t>
        <a:bodyPr/>
        <a:lstStyle/>
        <a:p>
          <a:pPr algn="ctr"/>
          <a:r>
            <a:rPr lang="pt-BR" b="1"/>
            <a:t>Itens em Ata Saldos Recentes</a:t>
          </a:r>
        </a:p>
      </dgm:t>
    </dgm:pt>
    <dgm:pt modelId="{9AE70EF6-E887-4DC0-8EE1-A07B70C6101B}" type="parTrans" cxnId="{CBD60B31-581E-48D2-BA94-EE6EF3D28A90}">
      <dgm:prSet/>
      <dgm:spPr/>
      <dgm:t>
        <a:bodyPr/>
        <a:lstStyle/>
        <a:p>
          <a:pPr algn="ctr"/>
          <a:endParaRPr lang="pt-BR"/>
        </a:p>
      </dgm:t>
    </dgm:pt>
    <dgm:pt modelId="{DED64C08-F537-4F9D-A593-C02DC7EDA94A}" type="sibTrans" cxnId="{CBD60B31-581E-48D2-BA94-EE6EF3D28A90}">
      <dgm:prSet/>
      <dgm:spPr>
        <a:sp3d z="-40000" prstMaterial="matte">
          <a:bevelT prst="relaxedInset"/>
        </a:sp3d>
      </dgm:spPr>
      <dgm:t>
        <a:bodyPr/>
        <a:lstStyle/>
        <a:p>
          <a:pPr algn="ctr"/>
          <a:endParaRPr lang="pt-BR"/>
        </a:p>
      </dgm:t>
    </dgm:pt>
    <dgm:pt modelId="{993AF4BF-5E42-496F-84F7-0AB02E2E595F}">
      <dgm:prSet phldrT="[Texto]"/>
      <dgm:spPr>
        <a:solidFill>
          <a:srgbClr val="FFC000"/>
        </a:solidFill>
        <a:sp3d extrusionH="190500" prstMaterial="matte">
          <a:bevelT w="120650" h="38100" prst="relaxedInset"/>
          <a:bevelB w="120650" h="57150" prst="relaxedInset"/>
          <a:contourClr>
            <a:schemeClr val="bg1"/>
          </a:contourClr>
        </a:sp3d>
      </dgm:spPr>
      <dgm:t>
        <a:bodyPr/>
        <a:lstStyle/>
        <a:p>
          <a:pPr algn="ctr"/>
          <a:r>
            <a:rPr lang="pt-BR" b="1"/>
            <a:t>Justificativas</a:t>
          </a:r>
        </a:p>
      </dgm:t>
    </dgm:pt>
    <dgm:pt modelId="{186465B8-36ED-42AA-AD00-DF4DFC9B3D62}" type="parTrans" cxnId="{11A40152-2312-4CDF-AC71-E3487D78CB87}">
      <dgm:prSet/>
      <dgm:spPr/>
      <dgm:t>
        <a:bodyPr/>
        <a:lstStyle/>
        <a:p>
          <a:pPr algn="ctr"/>
          <a:endParaRPr lang="pt-BR"/>
        </a:p>
      </dgm:t>
    </dgm:pt>
    <dgm:pt modelId="{85D22BA9-BFD3-401D-AC86-382DF84E56FD}" type="sibTrans" cxnId="{11A40152-2312-4CDF-AC71-E3487D78CB87}">
      <dgm:prSet/>
      <dgm:spPr>
        <a:sp3d z="-40000" prstMaterial="matte">
          <a:bevelT prst="relaxedInset"/>
        </a:sp3d>
      </dgm:spPr>
      <dgm:t>
        <a:bodyPr/>
        <a:lstStyle/>
        <a:p>
          <a:pPr algn="ctr"/>
          <a:endParaRPr lang="pt-BR"/>
        </a:p>
      </dgm:t>
    </dgm:pt>
    <dgm:pt modelId="{3AACFDC9-EEE5-4B44-8BB7-1EC30F3DBC0C}">
      <dgm:prSet phldrT="[Texto]"/>
      <dgm:spPr>
        <a:sp3d extrusionH="190500" prstMaterial="matte">
          <a:bevelT w="120650" h="38100" prst="relaxedInset"/>
          <a:bevelB w="120650" h="57150" prst="relaxedInset"/>
          <a:contourClr>
            <a:schemeClr val="bg1"/>
          </a:contourClr>
        </a:sp3d>
      </dgm:spPr>
      <dgm:t>
        <a:bodyPr/>
        <a:lstStyle/>
        <a:p>
          <a:pPr algn="ctr"/>
          <a:r>
            <a:rPr lang="pt-BR" b="1"/>
            <a:t>RCs Pendentes</a:t>
          </a:r>
        </a:p>
      </dgm:t>
    </dgm:pt>
    <dgm:pt modelId="{B67A2645-B9BB-4E7C-AD72-207325ADCF0B}" type="parTrans" cxnId="{97DEDBC2-86C3-441F-9866-0BC9D9852F01}">
      <dgm:prSet/>
      <dgm:spPr/>
      <dgm:t>
        <a:bodyPr/>
        <a:lstStyle/>
        <a:p>
          <a:pPr algn="ctr"/>
          <a:endParaRPr lang="pt-BR"/>
        </a:p>
      </dgm:t>
    </dgm:pt>
    <dgm:pt modelId="{D2D8E907-BB0A-4E0C-8BA4-46F3255AF811}" type="sibTrans" cxnId="{97DEDBC2-86C3-441F-9866-0BC9D9852F01}">
      <dgm:prSet/>
      <dgm:spPr>
        <a:sp3d z="-40000" prstMaterial="matte">
          <a:bevelT prst="relaxedInset"/>
        </a:sp3d>
      </dgm:spPr>
      <dgm:t>
        <a:bodyPr/>
        <a:lstStyle/>
        <a:p>
          <a:pPr algn="ctr"/>
          <a:endParaRPr lang="pt-BR"/>
        </a:p>
      </dgm:t>
    </dgm:pt>
    <dgm:pt modelId="{89305EDE-64B7-4098-8B46-DC85648EC05F}">
      <dgm:prSet phldrT="[Texto]"/>
      <dgm:spPr>
        <a:solidFill>
          <a:srgbClr val="FFFF00"/>
        </a:solidFill>
        <a:sp3d extrusionH="190500" prstMaterial="matte">
          <a:bevelT w="120650" h="38100" prst="relaxedInset"/>
          <a:bevelB w="120650" h="57150" prst="relaxedInset"/>
          <a:contourClr>
            <a:schemeClr val="bg1"/>
          </a:contourClr>
        </a:sp3d>
      </dgm:spPr>
      <dgm:t>
        <a:bodyPr/>
        <a:lstStyle/>
        <a:p>
          <a:r>
            <a:rPr lang="pt-BR" b="1" i="0" baseline="0">
              <a:solidFill>
                <a:schemeClr val="accent6">
                  <a:lumMod val="50000"/>
                </a:schemeClr>
              </a:solidFill>
            </a:rPr>
            <a:t>Relatórios ADMC (2)</a:t>
          </a:r>
          <a:endParaRPr lang="pt-BR" b="1">
            <a:solidFill>
              <a:schemeClr val="accent6">
                <a:lumMod val="50000"/>
              </a:schemeClr>
            </a:solidFill>
          </a:endParaRPr>
        </a:p>
      </dgm:t>
    </dgm:pt>
    <dgm:pt modelId="{12D7472A-C75E-4C40-8250-F1DF39296751}" type="parTrans" cxnId="{C32FB2EC-DC15-4384-A583-1B990A3A3C95}">
      <dgm:prSet/>
      <dgm:spPr/>
      <dgm:t>
        <a:bodyPr/>
        <a:lstStyle/>
        <a:p>
          <a:endParaRPr lang="pt-BR"/>
        </a:p>
      </dgm:t>
    </dgm:pt>
    <dgm:pt modelId="{63C3DD02-3F03-45DE-B207-9A8FF848D55F}" type="sibTrans" cxnId="{C32FB2EC-DC15-4384-A583-1B990A3A3C95}">
      <dgm:prSet/>
      <dgm:spPr>
        <a:sp3d z="-40000" prstMaterial="matte">
          <a:bevelT prst="relaxedInset"/>
        </a:sp3d>
      </dgm:spPr>
      <dgm:t>
        <a:bodyPr/>
        <a:lstStyle/>
        <a:p>
          <a:endParaRPr lang="pt-BR"/>
        </a:p>
      </dgm:t>
    </dgm:pt>
    <dgm:pt modelId="{54E98CC2-12C8-4355-B9D0-D4FD0BCA1A9C}">
      <dgm:prSet phldrT="[Texto]"/>
      <dgm:spPr>
        <a:solidFill>
          <a:schemeClr val="tx1">
            <a:lumMod val="85000"/>
            <a:lumOff val="15000"/>
          </a:schemeClr>
        </a:solidFill>
        <a:sp3d extrusionH="190500" prstMaterial="matte">
          <a:bevelT w="120650" h="38100" prst="relaxedInset"/>
          <a:bevelB w="120650" h="57150" prst="relaxedInset"/>
          <a:contourClr>
            <a:schemeClr val="bg1"/>
          </a:contourClr>
        </a:sp3d>
      </dgm:spPr>
      <dgm:t>
        <a:bodyPr/>
        <a:lstStyle/>
        <a:p>
          <a:r>
            <a:rPr lang="pt-BR" b="1" i="0" baseline="0"/>
            <a:t>Excluir</a:t>
          </a:r>
          <a:r>
            <a:rPr lang="pt-BR" b="1"/>
            <a:t> do </a:t>
          </a:r>
          <a:r>
            <a:rPr lang="pt-BR"/>
            <a:t/>
          </a:r>
          <a:br>
            <a:rPr lang="pt-BR"/>
          </a:br>
          <a:r>
            <a:rPr lang="pt-BR" b="1"/>
            <a:t>Estoque</a:t>
          </a:r>
        </a:p>
      </dgm:t>
    </dgm:pt>
    <dgm:pt modelId="{0EE5E6B6-B53C-42E9-84F1-3BB15F29C692}" type="parTrans" cxnId="{A9817E3D-2E5A-40EF-BC84-FE6D477DB82F}">
      <dgm:prSet/>
      <dgm:spPr/>
      <dgm:t>
        <a:bodyPr/>
        <a:lstStyle/>
        <a:p>
          <a:endParaRPr lang="pt-BR"/>
        </a:p>
      </dgm:t>
    </dgm:pt>
    <dgm:pt modelId="{423F3425-6F19-49E6-A714-8A33186E2C19}" type="sibTrans" cxnId="{A9817E3D-2E5A-40EF-BC84-FE6D477DB82F}">
      <dgm:prSet/>
      <dgm:spPr>
        <a:sp3d z="-40000" prstMaterial="matte">
          <a:bevelT prst="relaxedInset"/>
        </a:sp3d>
      </dgm:spPr>
      <dgm:t>
        <a:bodyPr/>
        <a:lstStyle/>
        <a:p>
          <a:endParaRPr lang="pt-BR"/>
        </a:p>
      </dgm:t>
    </dgm:pt>
    <dgm:pt modelId="{087C1561-D24A-4E55-B1EA-3469188662EA}">
      <dgm:prSet phldrT="[Texto]"/>
      <dgm:spPr>
        <a:solidFill>
          <a:srgbClr val="FF0000"/>
        </a:solidFill>
        <a:sp3d extrusionH="190500" prstMaterial="matte">
          <a:bevelT w="120650" h="38100" prst="relaxedInset"/>
          <a:bevelB w="120650" h="57150" prst="relaxedInset"/>
          <a:contourClr>
            <a:schemeClr val="bg1"/>
          </a:contourClr>
        </a:sp3d>
      </dgm:spPr>
      <dgm:t>
        <a:bodyPr/>
        <a:lstStyle/>
        <a:p>
          <a:r>
            <a:rPr lang="pt-BR" b="1" i="0" baseline="0"/>
            <a:t>Compras Extras</a:t>
          </a:r>
          <a:endParaRPr lang="pt-BR" b="1"/>
        </a:p>
      </dgm:t>
    </dgm:pt>
    <dgm:pt modelId="{607D7771-E77C-410C-B9A9-8082E86B542E}" type="parTrans" cxnId="{AA33A3AC-039D-41D3-8683-A4CE397EEB0B}">
      <dgm:prSet/>
      <dgm:spPr/>
      <dgm:t>
        <a:bodyPr/>
        <a:lstStyle/>
        <a:p>
          <a:endParaRPr lang="pt-BR"/>
        </a:p>
      </dgm:t>
    </dgm:pt>
    <dgm:pt modelId="{56650AC9-C65D-48C2-9965-D1522FBCBC84}" type="sibTrans" cxnId="{AA33A3AC-039D-41D3-8683-A4CE397EEB0B}">
      <dgm:prSet/>
      <dgm:spPr>
        <a:sp3d z="-40000" prstMaterial="matte">
          <a:bevelT prst="relaxedInset"/>
        </a:sp3d>
      </dgm:spPr>
      <dgm:t>
        <a:bodyPr/>
        <a:lstStyle/>
        <a:p>
          <a:endParaRPr lang="pt-BR"/>
        </a:p>
      </dgm:t>
    </dgm:pt>
    <dgm:pt modelId="{BB453B91-3BE4-4DAB-8CD5-EDC27D955336}">
      <dgm:prSet phldrT="[Texto]"/>
      <dgm:spPr>
        <a:solidFill>
          <a:schemeClr val="bg2">
            <a:lumMod val="75000"/>
          </a:schemeClr>
        </a:solidFill>
        <a:sp3d extrusionH="190500" prstMaterial="matte">
          <a:bevelT w="120650" h="38100" prst="relaxedInset"/>
          <a:bevelB w="120650" h="57150" prst="relaxedInset"/>
          <a:contourClr>
            <a:schemeClr val="bg1"/>
          </a:contourClr>
        </a:sp3d>
      </dgm:spPr>
      <dgm:t>
        <a:bodyPr/>
        <a:lstStyle/>
        <a:p>
          <a:r>
            <a:rPr lang="pt-BR" b="1"/>
            <a:t>Complementos</a:t>
          </a:r>
        </a:p>
      </dgm:t>
    </dgm:pt>
    <dgm:pt modelId="{4D7DCDE2-5BE3-4E62-9A8B-44338FD394D1}" type="parTrans" cxnId="{DA6D6E11-1478-4E5A-ABEB-870D90A3C011}">
      <dgm:prSet/>
      <dgm:spPr/>
      <dgm:t>
        <a:bodyPr/>
        <a:lstStyle/>
        <a:p>
          <a:endParaRPr lang="pt-BR"/>
        </a:p>
      </dgm:t>
    </dgm:pt>
    <dgm:pt modelId="{E2FCF7B0-B0BF-48B7-A6E3-BDFA754A9B7F}" type="sibTrans" cxnId="{DA6D6E11-1478-4E5A-ABEB-870D90A3C011}">
      <dgm:prSet/>
      <dgm:spPr>
        <a:sp3d z="-40000" prstMaterial="matte">
          <a:bevelT prst="relaxedInset"/>
        </a:sp3d>
      </dgm:spPr>
      <dgm:t>
        <a:bodyPr/>
        <a:lstStyle/>
        <a:p>
          <a:endParaRPr lang="pt-BR"/>
        </a:p>
      </dgm:t>
    </dgm:pt>
    <dgm:pt modelId="{E6522A2D-D66C-468D-8AAC-AE3E2EA485CD}">
      <dgm:prSet phldrT="[Texto]"/>
      <dgm:spPr>
        <a:solidFill>
          <a:srgbClr val="7030A0"/>
        </a:solidFill>
        <a:sp3d extrusionH="190500" prstMaterial="matte">
          <a:bevelT w="120650" h="38100" prst="relaxedInset"/>
          <a:bevelB w="120650" h="57150" prst="relaxedInset"/>
          <a:contourClr>
            <a:schemeClr val="bg1"/>
          </a:contourClr>
        </a:sp3d>
      </dgm:spPr>
      <dgm:t>
        <a:bodyPr/>
        <a:lstStyle/>
        <a:p>
          <a:pPr algn="ctr"/>
          <a:r>
            <a:rPr lang="pt-BR" b="1"/>
            <a:t>AFs Pendentes</a:t>
          </a:r>
        </a:p>
      </dgm:t>
    </dgm:pt>
    <dgm:pt modelId="{2A8CF4EB-1DDC-4C37-865D-BD1451320997}" type="sibTrans" cxnId="{D0493CDB-5C7F-4730-BCD3-BA6CFD6CDA13}">
      <dgm:prSet/>
      <dgm:spPr>
        <a:sp3d z="-40000" prstMaterial="matte">
          <a:bevelT prst="relaxedInset"/>
        </a:sp3d>
      </dgm:spPr>
      <dgm:t>
        <a:bodyPr/>
        <a:lstStyle/>
        <a:p>
          <a:pPr algn="ctr"/>
          <a:endParaRPr lang="pt-BR"/>
        </a:p>
      </dgm:t>
    </dgm:pt>
    <dgm:pt modelId="{0597C9C8-28A2-4CF9-A93E-900906C45256}" type="parTrans" cxnId="{D0493CDB-5C7F-4730-BCD3-BA6CFD6CDA13}">
      <dgm:prSet/>
      <dgm:spPr/>
      <dgm:t>
        <a:bodyPr/>
        <a:lstStyle/>
        <a:p>
          <a:pPr algn="ctr"/>
          <a:endParaRPr lang="pt-BR"/>
        </a:p>
      </dgm:t>
    </dgm:pt>
    <dgm:pt modelId="{52E80525-952E-4F55-8845-2D90B091B994}" type="pres">
      <dgm:prSet presAssocID="{3B661415-8A38-4E02-A31E-E84538ADDC19}" presName="cycle" presStyleCnt="0">
        <dgm:presLayoutVars>
          <dgm:dir/>
          <dgm:resizeHandles val="exact"/>
        </dgm:presLayoutVars>
      </dgm:prSet>
      <dgm:spPr/>
      <dgm:t>
        <a:bodyPr/>
        <a:lstStyle/>
        <a:p>
          <a:endParaRPr lang="pt-BR"/>
        </a:p>
      </dgm:t>
    </dgm:pt>
    <dgm:pt modelId="{7B4EC531-B173-4325-8E4B-EB6BA8924A2D}" type="pres">
      <dgm:prSet presAssocID="{6CBB45FA-DA58-4499-BE4C-C74D5571FD94}" presName="node" presStyleLbl="node1" presStyleIdx="0" presStyleCnt="10">
        <dgm:presLayoutVars>
          <dgm:bulletEnabled val="1"/>
        </dgm:presLayoutVars>
      </dgm:prSet>
      <dgm:spPr/>
      <dgm:t>
        <a:bodyPr/>
        <a:lstStyle/>
        <a:p>
          <a:endParaRPr lang="pt-BR"/>
        </a:p>
      </dgm:t>
    </dgm:pt>
    <dgm:pt modelId="{71399337-C6A5-4772-A105-DBFBCD7C0F04}" type="pres">
      <dgm:prSet presAssocID="{6CBB45FA-DA58-4499-BE4C-C74D5571FD94}" presName="spNode" presStyleCnt="0"/>
      <dgm:spPr>
        <a:sp3d>
          <a:bevelT prst="relaxedInset"/>
        </a:sp3d>
      </dgm:spPr>
      <dgm:t>
        <a:bodyPr/>
        <a:lstStyle/>
        <a:p>
          <a:endParaRPr lang="pt-BR"/>
        </a:p>
      </dgm:t>
    </dgm:pt>
    <dgm:pt modelId="{90B5078E-55C5-4D4A-BB01-7A1D7F73B6C7}" type="pres">
      <dgm:prSet presAssocID="{C0B09B4D-D83C-40CE-A1F3-2DBF395465E2}" presName="sibTrans" presStyleLbl="sibTrans1D1" presStyleIdx="0" presStyleCnt="10"/>
      <dgm:spPr/>
      <dgm:t>
        <a:bodyPr/>
        <a:lstStyle/>
        <a:p>
          <a:endParaRPr lang="pt-BR"/>
        </a:p>
      </dgm:t>
    </dgm:pt>
    <dgm:pt modelId="{429C3D57-ECB1-4527-8EE6-5820B550D193}" type="pres">
      <dgm:prSet presAssocID="{EED9598A-CE23-415E-97C3-8A09C51C4F33}" presName="node" presStyleLbl="node1" presStyleIdx="1" presStyleCnt="10">
        <dgm:presLayoutVars>
          <dgm:bulletEnabled val="1"/>
        </dgm:presLayoutVars>
      </dgm:prSet>
      <dgm:spPr/>
      <dgm:t>
        <a:bodyPr/>
        <a:lstStyle/>
        <a:p>
          <a:endParaRPr lang="pt-BR"/>
        </a:p>
      </dgm:t>
    </dgm:pt>
    <dgm:pt modelId="{E8B8CC66-300F-40AB-8262-8B26EAC7DAF4}" type="pres">
      <dgm:prSet presAssocID="{EED9598A-CE23-415E-97C3-8A09C51C4F33}" presName="spNode" presStyleCnt="0"/>
      <dgm:spPr>
        <a:sp3d>
          <a:bevelT prst="relaxedInset"/>
        </a:sp3d>
      </dgm:spPr>
      <dgm:t>
        <a:bodyPr/>
        <a:lstStyle/>
        <a:p>
          <a:endParaRPr lang="pt-BR"/>
        </a:p>
      </dgm:t>
    </dgm:pt>
    <dgm:pt modelId="{A7A5E808-958E-4FA7-9F8B-EE5997225121}" type="pres">
      <dgm:prSet presAssocID="{481A958F-F534-485E-B292-538458EE884E}" presName="sibTrans" presStyleLbl="sibTrans1D1" presStyleIdx="1" presStyleCnt="10"/>
      <dgm:spPr/>
      <dgm:t>
        <a:bodyPr/>
        <a:lstStyle/>
        <a:p>
          <a:endParaRPr lang="pt-BR"/>
        </a:p>
      </dgm:t>
    </dgm:pt>
    <dgm:pt modelId="{A06689E4-20D9-479B-B86E-FC061923BE42}" type="pres">
      <dgm:prSet presAssocID="{3126F675-001A-4F8E-B854-A46F2F214105}" presName="node" presStyleLbl="node1" presStyleIdx="2" presStyleCnt="10">
        <dgm:presLayoutVars>
          <dgm:bulletEnabled val="1"/>
        </dgm:presLayoutVars>
      </dgm:prSet>
      <dgm:spPr/>
      <dgm:t>
        <a:bodyPr/>
        <a:lstStyle/>
        <a:p>
          <a:endParaRPr lang="pt-BR"/>
        </a:p>
      </dgm:t>
    </dgm:pt>
    <dgm:pt modelId="{00A5EDB2-F1D2-42B8-937E-A5F118E82E44}" type="pres">
      <dgm:prSet presAssocID="{3126F675-001A-4F8E-B854-A46F2F214105}" presName="spNode" presStyleCnt="0"/>
      <dgm:spPr>
        <a:sp3d>
          <a:bevelT prst="relaxedInset"/>
        </a:sp3d>
      </dgm:spPr>
      <dgm:t>
        <a:bodyPr/>
        <a:lstStyle/>
        <a:p>
          <a:endParaRPr lang="pt-BR"/>
        </a:p>
      </dgm:t>
    </dgm:pt>
    <dgm:pt modelId="{C78D27B4-CAD1-4A60-8C38-597168EDFE1A}" type="pres">
      <dgm:prSet presAssocID="{DED64C08-F537-4F9D-A593-C02DC7EDA94A}" presName="sibTrans" presStyleLbl="sibTrans1D1" presStyleIdx="2" presStyleCnt="10"/>
      <dgm:spPr/>
      <dgm:t>
        <a:bodyPr/>
        <a:lstStyle/>
        <a:p>
          <a:endParaRPr lang="pt-BR"/>
        </a:p>
      </dgm:t>
    </dgm:pt>
    <dgm:pt modelId="{81661EA6-28D6-4260-8961-3D06F25993E6}" type="pres">
      <dgm:prSet presAssocID="{E6522A2D-D66C-468D-8AAC-AE3E2EA485CD}" presName="node" presStyleLbl="node1" presStyleIdx="3" presStyleCnt="10">
        <dgm:presLayoutVars>
          <dgm:bulletEnabled val="1"/>
        </dgm:presLayoutVars>
      </dgm:prSet>
      <dgm:spPr/>
      <dgm:t>
        <a:bodyPr/>
        <a:lstStyle/>
        <a:p>
          <a:endParaRPr lang="pt-BR"/>
        </a:p>
      </dgm:t>
    </dgm:pt>
    <dgm:pt modelId="{787D1302-89D4-40E6-92E4-7B69A9313707}" type="pres">
      <dgm:prSet presAssocID="{E6522A2D-D66C-468D-8AAC-AE3E2EA485CD}" presName="spNode" presStyleCnt="0"/>
      <dgm:spPr>
        <a:sp3d>
          <a:bevelT prst="relaxedInset"/>
        </a:sp3d>
      </dgm:spPr>
      <dgm:t>
        <a:bodyPr/>
        <a:lstStyle/>
        <a:p>
          <a:endParaRPr lang="pt-BR"/>
        </a:p>
      </dgm:t>
    </dgm:pt>
    <dgm:pt modelId="{8142925F-0598-413D-8399-6D22D5BC0CC8}" type="pres">
      <dgm:prSet presAssocID="{2A8CF4EB-1DDC-4C37-865D-BD1451320997}" presName="sibTrans" presStyleLbl="sibTrans1D1" presStyleIdx="3" presStyleCnt="10"/>
      <dgm:spPr/>
      <dgm:t>
        <a:bodyPr/>
        <a:lstStyle/>
        <a:p>
          <a:endParaRPr lang="pt-BR"/>
        </a:p>
      </dgm:t>
    </dgm:pt>
    <dgm:pt modelId="{D2B18F94-EDD1-4D15-B7EA-15CEE6405820}" type="pres">
      <dgm:prSet presAssocID="{3AACFDC9-EEE5-4B44-8BB7-1EC30F3DBC0C}" presName="node" presStyleLbl="node1" presStyleIdx="4" presStyleCnt="10">
        <dgm:presLayoutVars>
          <dgm:bulletEnabled val="1"/>
        </dgm:presLayoutVars>
      </dgm:prSet>
      <dgm:spPr/>
      <dgm:t>
        <a:bodyPr/>
        <a:lstStyle/>
        <a:p>
          <a:endParaRPr lang="pt-BR"/>
        </a:p>
      </dgm:t>
    </dgm:pt>
    <dgm:pt modelId="{2CD4E7CF-93C5-4E55-B8D8-180FAF4DBB08}" type="pres">
      <dgm:prSet presAssocID="{3AACFDC9-EEE5-4B44-8BB7-1EC30F3DBC0C}" presName="spNode" presStyleCnt="0"/>
      <dgm:spPr>
        <a:sp3d>
          <a:bevelT prst="relaxedInset"/>
        </a:sp3d>
      </dgm:spPr>
      <dgm:t>
        <a:bodyPr/>
        <a:lstStyle/>
        <a:p>
          <a:endParaRPr lang="pt-BR"/>
        </a:p>
      </dgm:t>
    </dgm:pt>
    <dgm:pt modelId="{1145A023-64C2-40B8-9373-2002BEAA6053}" type="pres">
      <dgm:prSet presAssocID="{D2D8E907-BB0A-4E0C-8BA4-46F3255AF811}" presName="sibTrans" presStyleLbl="sibTrans1D1" presStyleIdx="4" presStyleCnt="10"/>
      <dgm:spPr/>
      <dgm:t>
        <a:bodyPr/>
        <a:lstStyle/>
        <a:p>
          <a:endParaRPr lang="pt-BR"/>
        </a:p>
      </dgm:t>
    </dgm:pt>
    <dgm:pt modelId="{0346777C-E21D-45B5-9FC2-609D91276F02}" type="pres">
      <dgm:prSet presAssocID="{993AF4BF-5E42-496F-84F7-0AB02E2E595F}" presName="node" presStyleLbl="node1" presStyleIdx="5" presStyleCnt="10">
        <dgm:presLayoutVars>
          <dgm:bulletEnabled val="1"/>
        </dgm:presLayoutVars>
      </dgm:prSet>
      <dgm:spPr/>
      <dgm:t>
        <a:bodyPr/>
        <a:lstStyle/>
        <a:p>
          <a:endParaRPr lang="pt-BR"/>
        </a:p>
      </dgm:t>
    </dgm:pt>
    <dgm:pt modelId="{EBA952DF-10A8-445E-83F0-1983159C0802}" type="pres">
      <dgm:prSet presAssocID="{993AF4BF-5E42-496F-84F7-0AB02E2E595F}" presName="spNode" presStyleCnt="0"/>
      <dgm:spPr>
        <a:sp3d>
          <a:bevelT prst="relaxedInset"/>
        </a:sp3d>
      </dgm:spPr>
      <dgm:t>
        <a:bodyPr/>
        <a:lstStyle/>
        <a:p>
          <a:endParaRPr lang="pt-BR"/>
        </a:p>
      </dgm:t>
    </dgm:pt>
    <dgm:pt modelId="{4FEEB9D9-3870-408B-8CC4-8822BD725E28}" type="pres">
      <dgm:prSet presAssocID="{85D22BA9-BFD3-401D-AC86-382DF84E56FD}" presName="sibTrans" presStyleLbl="sibTrans1D1" presStyleIdx="5" presStyleCnt="10"/>
      <dgm:spPr/>
      <dgm:t>
        <a:bodyPr/>
        <a:lstStyle/>
        <a:p>
          <a:endParaRPr lang="pt-BR"/>
        </a:p>
      </dgm:t>
    </dgm:pt>
    <dgm:pt modelId="{52EFCB56-9EEB-45EC-93DD-01B4817C4A1F}" type="pres">
      <dgm:prSet presAssocID="{BB453B91-3BE4-4DAB-8CD5-EDC27D955336}" presName="node" presStyleLbl="node1" presStyleIdx="6" presStyleCnt="10">
        <dgm:presLayoutVars>
          <dgm:bulletEnabled val="1"/>
        </dgm:presLayoutVars>
      </dgm:prSet>
      <dgm:spPr/>
      <dgm:t>
        <a:bodyPr/>
        <a:lstStyle/>
        <a:p>
          <a:endParaRPr lang="pt-BR"/>
        </a:p>
      </dgm:t>
    </dgm:pt>
    <dgm:pt modelId="{0A084BCE-E5D2-4C7A-9837-40E9701167E0}" type="pres">
      <dgm:prSet presAssocID="{BB453B91-3BE4-4DAB-8CD5-EDC27D955336}" presName="spNode" presStyleCnt="0"/>
      <dgm:spPr>
        <a:sp3d>
          <a:bevelT prst="relaxedInset"/>
        </a:sp3d>
      </dgm:spPr>
      <dgm:t>
        <a:bodyPr/>
        <a:lstStyle/>
        <a:p>
          <a:endParaRPr lang="pt-BR"/>
        </a:p>
      </dgm:t>
    </dgm:pt>
    <dgm:pt modelId="{DE413D7A-0088-4634-8F11-0309510EDD3B}" type="pres">
      <dgm:prSet presAssocID="{E2FCF7B0-B0BF-48B7-A6E3-BDFA754A9B7F}" presName="sibTrans" presStyleLbl="sibTrans1D1" presStyleIdx="6" presStyleCnt="10"/>
      <dgm:spPr/>
      <dgm:t>
        <a:bodyPr/>
        <a:lstStyle/>
        <a:p>
          <a:endParaRPr lang="pt-BR"/>
        </a:p>
      </dgm:t>
    </dgm:pt>
    <dgm:pt modelId="{01E36759-E61A-4E6D-BA30-449293A42B38}" type="pres">
      <dgm:prSet presAssocID="{54E98CC2-12C8-4355-B9D0-D4FD0BCA1A9C}" presName="node" presStyleLbl="node1" presStyleIdx="7" presStyleCnt="10">
        <dgm:presLayoutVars>
          <dgm:bulletEnabled val="1"/>
        </dgm:presLayoutVars>
      </dgm:prSet>
      <dgm:spPr/>
      <dgm:t>
        <a:bodyPr/>
        <a:lstStyle/>
        <a:p>
          <a:endParaRPr lang="pt-BR"/>
        </a:p>
      </dgm:t>
    </dgm:pt>
    <dgm:pt modelId="{B0650AF0-2A06-4C15-A7BE-BEE7519E3DD6}" type="pres">
      <dgm:prSet presAssocID="{54E98CC2-12C8-4355-B9D0-D4FD0BCA1A9C}" presName="spNode" presStyleCnt="0"/>
      <dgm:spPr>
        <a:sp3d>
          <a:bevelT prst="relaxedInset"/>
        </a:sp3d>
      </dgm:spPr>
      <dgm:t>
        <a:bodyPr/>
        <a:lstStyle/>
        <a:p>
          <a:endParaRPr lang="pt-BR"/>
        </a:p>
      </dgm:t>
    </dgm:pt>
    <dgm:pt modelId="{0827404C-48EA-4B96-AB59-BF5C3B484CDD}" type="pres">
      <dgm:prSet presAssocID="{423F3425-6F19-49E6-A714-8A33186E2C19}" presName="sibTrans" presStyleLbl="sibTrans1D1" presStyleIdx="7" presStyleCnt="10"/>
      <dgm:spPr/>
      <dgm:t>
        <a:bodyPr/>
        <a:lstStyle/>
        <a:p>
          <a:endParaRPr lang="pt-BR"/>
        </a:p>
      </dgm:t>
    </dgm:pt>
    <dgm:pt modelId="{821B0B3B-413B-4C23-84E6-938DF08CCDB5}" type="pres">
      <dgm:prSet presAssocID="{087C1561-D24A-4E55-B1EA-3469188662EA}" presName="node" presStyleLbl="node1" presStyleIdx="8" presStyleCnt="10">
        <dgm:presLayoutVars>
          <dgm:bulletEnabled val="1"/>
        </dgm:presLayoutVars>
      </dgm:prSet>
      <dgm:spPr/>
      <dgm:t>
        <a:bodyPr/>
        <a:lstStyle/>
        <a:p>
          <a:endParaRPr lang="pt-BR"/>
        </a:p>
      </dgm:t>
    </dgm:pt>
    <dgm:pt modelId="{A88F1D7D-9FE8-486D-A551-04FD58424D80}" type="pres">
      <dgm:prSet presAssocID="{087C1561-D24A-4E55-B1EA-3469188662EA}" presName="spNode" presStyleCnt="0"/>
      <dgm:spPr>
        <a:sp3d>
          <a:bevelT prst="relaxedInset"/>
        </a:sp3d>
      </dgm:spPr>
      <dgm:t>
        <a:bodyPr/>
        <a:lstStyle/>
        <a:p>
          <a:endParaRPr lang="pt-BR"/>
        </a:p>
      </dgm:t>
    </dgm:pt>
    <dgm:pt modelId="{B764BD4C-7A7E-445A-A58D-64DB9525B687}" type="pres">
      <dgm:prSet presAssocID="{56650AC9-C65D-48C2-9965-D1522FBCBC84}" presName="sibTrans" presStyleLbl="sibTrans1D1" presStyleIdx="8" presStyleCnt="10"/>
      <dgm:spPr/>
      <dgm:t>
        <a:bodyPr/>
        <a:lstStyle/>
        <a:p>
          <a:endParaRPr lang="pt-BR"/>
        </a:p>
      </dgm:t>
    </dgm:pt>
    <dgm:pt modelId="{A2DC96F4-0183-4022-8164-407CB62B121B}" type="pres">
      <dgm:prSet presAssocID="{89305EDE-64B7-4098-8B46-DC85648EC05F}" presName="node" presStyleLbl="node1" presStyleIdx="9" presStyleCnt="10">
        <dgm:presLayoutVars>
          <dgm:bulletEnabled val="1"/>
        </dgm:presLayoutVars>
      </dgm:prSet>
      <dgm:spPr/>
      <dgm:t>
        <a:bodyPr/>
        <a:lstStyle/>
        <a:p>
          <a:endParaRPr lang="pt-BR"/>
        </a:p>
      </dgm:t>
    </dgm:pt>
    <dgm:pt modelId="{10A85E47-1C9C-4D6E-9452-50F100A6028F}" type="pres">
      <dgm:prSet presAssocID="{89305EDE-64B7-4098-8B46-DC85648EC05F}" presName="spNode" presStyleCnt="0"/>
      <dgm:spPr>
        <a:sp3d>
          <a:bevelT prst="relaxedInset"/>
        </a:sp3d>
      </dgm:spPr>
      <dgm:t>
        <a:bodyPr/>
        <a:lstStyle/>
        <a:p>
          <a:endParaRPr lang="pt-BR"/>
        </a:p>
      </dgm:t>
    </dgm:pt>
    <dgm:pt modelId="{272AFFB8-7AD4-463D-BB6A-1130696870EB}" type="pres">
      <dgm:prSet presAssocID="{63C3DD02-3F03-45DE-B207-9A8FF848D55F}" presName="sibTrans" presStyleLbl="sibTrans1D1" presStyleIdx="9" presStyleCnt="10"/>
      <dgm:spPr/>
      <dgm:t>
        <a:bodyPr/>
        <a:lstStyle/>
        <a:p>
          <a:endParaRPr lang="pt-BR"/>
        </a:p>
      </dgm:t>
    </dgm:pt>
  </dgm:ptLst>
  <dgm:cxnLst>
    <dgm:cxn modelId="{EEC7B5B5-E97B-436C-AB8E-2FF9424395AA}" type="presOf" srcId="{087C1561-D24A-4E55-B1EA-3469188662EA}" destId="{821B0B3B-413B-4C23-84E6-938DF08CCDB5}" srcOrd="0" destOrd="0" presId="urn:microsoft.com/office/officeart/2005/8/layout/cycle6"/>
    <dgm:cxn modelId="{C4E554A7-B6A7-429F-98A1-C323249F14AD}" type="presOf" srcId="{EED9598A-CE23-415E-97C3-8A09C51C4F33}" destId="{429C3D57-ECB1-4527-8EE6-5820B550D193}" srcOrd="0" destOrd="0" presId="urn:microsoft.com/office/officeart/2005/8/layout/cycle6"/>
    <dgm:cxn modelId="{FCC8EA90-F6D7-4254-8BC2-A1B1C2F04F40}" type="presOf" srcId="{D2D8E907-BB0A-4E0C-8BA4-46F3255AF811}" destId="{1145A023-64C2-40B8-9373-2002BEAA6053}" srcOrd="0" destOrd="0" presId="urn:microsoft.com/office/officeart/2005/8/layout/cycle6"/>
    <dgm:cxn modelId="{97DEDBC2-86C3-441F-9866-0BC9D9852F01}" srcId="{3B661415-8A38-4E02-A31E-E84538ADDC19}" destId="{3AACFDC9-EEE5-4B44-8BB7-1EC30F3DBC0C}" srcOrd="4" destOrd="0" parTransId="{B67A2645-B9BB-4E7C-AD72-207325ADCF0B}" sibTransId="{D2D8E907-BB0A-4E0C-8BA4-46F3255AF811}"/>
    <dgm:cxn modelId="{AA6035DA-2A2A-41A1-ADF9-93F71B3B22FB}" type="presOf" srcId="{85D22BA9-BFD3-401D-AC86-382DF84E56FD}" destId="{4FEEB9D9-3870-408B-8CC4-8822BD725E28}" srcOrd="0" destOrd="0" presId="urn:microsoft.com/office/officeart/2005/8/layout/cycle6"/>
    <dgm:cxn modelId="{AA33A3AC-039D-41D3-8683-A4CE397EEB0B}" srcId="{3B661415-8A38-4E02-A31E-E84538ADDC19}" destId="{087C1561-D24A-4E55-B1EA-3469188662EA}" srcOrd="8" destOrd="0" parTransId="{607D7771-E77C-410C-B9A9-8082E86B542E}" sibTransId="{56650AC9-C65D-48C2-9965-D1522FBCBC84}"/>
    <dgm:cxn modelId="{3FE44FE9-CF31-42EA-ADD0-DB9B14BBACC8}" type="presOf" srcId="{BB453B91-3BE4-4DAB-8CD5-EDC27D955336}" destId="{52EFCB56-9EEB-45EC-93DD-01B4817C4A1F}" srcOrd="0" destOrd="0" presId="urn:microsoft.com/office/officeart/2005/8/layout/cycle6"/>
    <dgm:cxn modelId="{693C8FEB-558E-4860-BF37-D5255EEA1B54}" type="presOf" srcId="{6CBB45FA-DA58-4499-BE4C-C74D5571FD94}" destId="{7B4EC531-B173-4325-8E4B-EB6BA8924A2D}" srcOrd="0" destOrd="0" presId="urn:microsoft.com/office/officeart/2005/8/layout/cycle6"/>
    <dgm:cxn modelId="{CBD60B31-581E-48D2-BA94-EE6EF3D28A90}" srcId="{3B661415-8A38-4E02-A31E-E84538ADDC19}" destId="{3126F675-001A-4F8E-B854-A46F2F214105}" srcOrd="2" destOrd="0" parTransId="{9AE70EF6-E887-4DC0-8EE1-A07B70C6101B}" sibTransId="{DED64C08-F537-4F9D-A593-C02DC7EDA94A}"/>
    <dgm:cxn modelId="{3CF34059-783A-433B-B3E9-E8C96EECC5BF}" type="presOf" srcId="{E2FCF7B0-B0BF-48B7-A6E3-BDFA754A9B7F}" destId="{DE413D7A-0088-4634-8F11-0309510EDD3B}" srcOrd="0" destOrd="0" presId="urn:microsoft.com/office/officeart/2005/8/layout/cycle6"/>
    <dgm:cxn modelId="{C32FB2EC-DC15-4384-A583-1B990A3A3C95}" srcId="{3B661415-8A38-4E02-A31E-E84538ADDC19}" destId="{89305EDE-64B7-4098-8B46-DC85648EC05F}" srcOrd="9" destOrd="0" parTransId="{12D7472A-C75E-4C40-8250-F1DF39296751}" sibTransId="{63C3DD02-3F03-45DE-B207-9A8FF848D55F}"/>
    <dgm:cxn modelId="{6EC04F2A-53AF-4779-8B0D-D89EB79881D9}" type="presOf" srcId="{56650AC9-C65D-48C2-9965-D1522FBCBC84}" destId="{B764BD4C-7A7E-445A-A58D-64DB9525B687}" srcOrd="0" destOrd="0" presId="urn:microsoft.com/office/officeart/2005/8/layout/cycle6"/>
    <dgm:cxn modelId="{D0493CDB-5C7F-4730-BCD3-BA6CFD6CDA13}" srcId="{3B661415-8A38-4E02-A31E-E84538ADDC19}" destId="{E6522A2D-D66C-468D-8AAC-AE3E2EA485CD}" srcOrd="3" destOrd="0" parTransId="{0597C9C8-28A2-4CF9-A93E-900906C45256}" sibTransId="{2A8CF4EB-1DDC-4C37-865D-BD1451320997}"/>
    <dgm:cxn modelId="{CDE22B62-61C2-441B-9ED8-A3F904A259F1}" type="presOf" srcId="{993AF4BF-5E42-496F-84F7-0AB02E2E595F}" destId="{0346777C-E21D-45B5-9FC2-609D91276F02}" srcOrd="0" destOrd="0" presId="urn:microsoft.com/office/officeart/2005/8/layout/cycle6"/>
    <dgm:cxn modelId="{EC53911A-FD13-4BE8-BE54-104261175122}" srcId="{3B661415-8A38-4E02-A31E-E84538ADDC19}" destId="{EED9598A-CE23-415E-97C3-8A09C51C4F33}" srcOrd="1" destOrd="0" parTransId="{AB27ADB0-4574-4B2B-8B74-78510F9FD9DA}" sibTransId="{481A958F-F534-485E-B292-538458EE884E}"/>
    <dgm:cxn modelId="{ABF36A18-23BF-4500-925E-53890E9537E9}" srcId="{3B661415-8A38-4E02-A31E-E84538ADDC19}" destId="{6CBB45FA-DA58-4499-BE4C-C74D5571FD94}" srcOrd="0" destOrd="0" parTransId="{68BD61C5-3EDF-4964-B860-E6E5C91AD714}" sibTransId="{C0B09B4D-D83C-40CE-A1F3-2DBF395465E2}"/>
    <dgm:cxn modelId="{7185A33E-505C-47B3-804A-88B9EE95A8D6}" type="presOf" srcId="{63C3DD02-3F03-45DE-B207-9A8FF848D55F}" destId="{272AFFB8-7AD4-463D-BB6A-1130696870EB}" srcOrd="0" destOrd="0" presId="urn:microsoft.com/office/officeart/2005/8/layout/cycle6"/>
    <dgm:cxn modelId="{F1C09FA0-FA32-4139-BD00-E9E0DD507529}" type="presOf" srcId="{3126F675-001A-4F8E-B854-A46F2F214105}" destId="{A06689E4-20D9-479B-B86E-FC061923BE42}" srcOrd="0" destOrd="0" presId="urn:microsoft.com/office/officeart/2005/8/layout/cycle6"/>
    <dgm:cxn modelId="{DA6D6E11-1478-4E5A-ABEB-870D90A3C011}" srcId="{3B661415-8A38-4E02-A31E-E84538ADDC19}" destId="{BB453B91-3BE4-4DAB-8CD5-EDC27D955336}" srcOrd="6" destOrd="0" parTransId="{4D7DCDE2-5BE3-4E62-9A8B-44338FD394D1}" sibTransId="{E2FCF7B0-B0BF-48B7-A6E3-BDFA754A9B7F}"/>
    <dgm:cxn modelId="{11A40152-2312-4CDF-AC71-E3487D78CB87}" srcId="{3B661415-8A38-4E02-A31E-E84538ADDC19}" destId="{993AF4BF-5E42-496F-84F7-0AB02E2E595F}" srcOrd="5" destOrd="0" parTransId="{186465B8-36ED-42AA-AD00-DF4DFC9B3D62}" sibTransId="{85D22BA9-BFD3-401D-AC86-382DF84E56FD}"/>
    <dgm:cxn modelId="{E5BE9793-9CC8-4BA2-8E5A-A4E1C0E774E5}" type="presOf" srcId="{3AACFDC9-EEE5-4B44-8BB7-1EC30F3DBC0C}" destId="{D2B18F94-EDD1-4D15-B7EA-15CEE6405820}" srcOrd="0" destOrd="0" presId="urn:microsoft.com/office/officeart/2005/8/layout/cycle6"/>
    <dgm:cxn modelId="{A9817E3D-2E5A-40EF-BC84-FE6D477DB82F}" srcId="{3B661415-8A38-4E02-A31E-E84538ADDC19}" destId="{54E98CC2-12C8-4355-B9D0-D4FD0BCA1A9C}" srcOrd="7" destOrd="0" parTransId="{0EE5E6B6-B53C-42E9-84F1-3BB15F29C692}" sibTransId="{423F3425-6F19-49E6-A714-8A33186E2C19}"/>
    <dgm:cxn modelId="{52139579-3895-4186-A5DD-4609F9373F59}" type="presOf" srcId="{423F3425-6F19-49E6-A714-8A33186E2C19}" destId="{0827404C-48EA-4B96-AB59-BF5C3B484CDD}" srcOrd="0" destOrd="0" presId="urn:microsoft.com/office/officeart/2005/8/layout/cycle6"/>
    <dgm:cxn modelId="{AFADCDEC-9884-4ABF-822F-E36749133605}" type="presOf" srcId="{3B661415-8A38-4E02-A31E-E84538ADDC19}" destId="{52E80525-952E-4F55-8845-2D90B091B994}" srcOrd="0" destOrd="0" presId="urn:microsoft.com/office/officeart/2005/8/layout/cycle6"/>
    <dgm:cxn modelId="{1F60A44B-1CFB-4A30-B9C7-852D9E7194B2}" type="presOf" srcId="{DED64C08-F537-4F9D-A593-C02DC7EDA94A}" destId="{C78D27B4-CAD1-4A60-8C38-597168EDFE1A}" srcOrd="0" destOrd="0" presId="urn:microsoft.com/office/officeart/2005/8/layout/cycle6"/>
    <dgm:cxn modelId="{D25B561C-5DB4-4AED-BF15-6F01B89DD28A}" type="presOf" srcId="{E6522A2D-D66C-468D-8AAC-AE3E2EA485CD}" destId="{81661EA6-28D6-4260-8961-3D06F25993E6}" srcOrd="0" destOrd="0" presId="urn:microsoft.com/office/officeart/2005/8/layout/cycle6"/>
    <dgm:cxn modelId="{FCAB7238-F66B-4791-91B2-987C23104CDD}" type="presOf" srcId="{481A958F-F534-485E-B292-538458EE884E}" destId="{A7A5E808-958E-4FA7-9F8B-EE5997225121}" srcOrd="0" destOrd="0" presId="urn:microsoft.com/office/officeart/2005/8/layout/cycle6"/>
    <dgm:cxn modelId="{64B19A22-5FF4-4052-ACA2-8DDC10F1A420}" type="presOf" srcId="{54E98CC2-12C8-4355-B9D0-D4FD0BCA1A9C}" destId="{01E36759-E61A-4E6D-BA30-449293A42B38}" srcOrd="0" destOrd="0" presId="urn:microsoft.com/office/officeart/2005/8/layout/cycle6"/>
    <dgm:cxn modelId="{E83196B0-4249-4696-9ED5-0DEAFB0449F2}" type="presOf" srcId="{2A8CF4EB-1DDC-4C37-865D-BD1451320997}" destId="{8142925F-0598-413D-8399-6D22D5BC0CC8}" srcOrd="0" destOrd="0" presId="urn:microsoft.com/office/officeart/2005/8/layout/cycle6"/>
    <dgm:cxn modelId="{CA96A8C9-8A2B-4719-99F5-6A92577EEB10}" type="presOf" srcId="{C0B09B4D-D83C-40CE-A1F3-2DBF395465E2}" destId="{90B5078E-55C5-4D4A-BB01-7A1D7F73B6C7}" srcOrd="0" destOrd="0" presId="urn:microsoft.com/office/officeart/2005/8/layout/cycle6"/>
    <dgm:cxn modelId="{D1FDA52C-EEC9-4D45-8D54-440D2E321838}" type="presOf" srcId="{89305EDE-64B7-4098-8B46-DC85648EC05F}" destId="{A2DC96F4-0183-4022-8164-407CB62B121B}" srcOrd="0" destOrd="0" presId="urn:microsoft.com/office/officeart/2005/8/layout/cycle6"/>
    <dgm:cxn modelId="{B7C8CD9F-C2BE-47FE-A18A-7AF640350A81}" type="presParOf" srcId="{52E80525-952E-4F55-8845-2D90B091B994}" destId="{7B4EC531-B173-4325-8E4B-EB6BA8924A2D}" srcOrd="0" destOrd="0" presId="urn:microsoft.com/office/officeart/2005/8/layout/cycle6"/>
    <dgm:cxn modelId="{D3C158FD-475F-4B01-9235-C22AEF8CDBDA}" type="presParOf" srcId="{52E80525-952E-4F55-8845-2D90B091B994}" destId="{71399337-C6A5-4772-A105-DBFBCD7C0F04}" srcOrd="1" destOrd="0" presId="urn:microsoft.com/office/officeart/2005/8/layout/cycle6"/>
    <dgm:cxn modelId="{0497DD3B-610D-4A7C-8F7C-5EB23A12354E}" type="presParOf" srcId="{52E80525-952E-4F55-8845-2D90B091B994}" destId="{90B5078E-55C5-4D4A-BB01-7A1D7F73B6C7}" srcOrd="2" destOrd="0" presId="urn:microsoft.com/office/officeart/2005/8/layout/cycle6"/>
    <dgm:cxn modelId="{AFC7357B-8835-48AA-BDEB-D24876D58995}" type="presParOf" srcId="{52E80525-952E-4F55-8845-2D90B091B994}" destId="{429C3D57-ECB1-4527-8EE6-5820B550D193}" srcOrd="3" destOrd="0" presId="urn:microsoft.com/office/officeart/2005/8/layout/cycle6"/>
    <dgm:cxn modelId="{4DE53BF7-7D3D-4C9E-8A51-E05487D59A3F}" type="presParOf" srcId="{52E80525-952E-4F55-8845-2D90B091B994}" destId="{E8B8CC66-300F-40AB-8262-8B26EAC7DAF4}" srcOrd="4" destOrd="0" presId="urn:microsoft.com/office/officeart/2005/8/layout/cycle6"/>
    <dgm:cxn modelId="{B802C89E-D48F-4AC4-A1AD-47C0F10DFF73}" type="presParOf" srcId="{52E80525-952E-4F55-8845-2D90B091B994}" destId="{A7A5E808-958E-4FA7-9F8B-EE5997225121}" srcOrd="5" destOrd="0" presId="urn:microsoft.com/office/officeart/2005/8/layout/cycle6"/>
    <dgm:cxn modelId="{FED272E6-6D27-4014-98DF-71FA430958C0}" type="presParOf" srcId="{52E80525-952E-4F55-8845-2D90B091B994}" destId="{A06689E4-20D9-479B-B86E-FC061923BE42}" srcOrd="6" destOrd="0" presId="urn:microsoft.com/office/officeart/2005/8/layout/cycle6"/>
    <dgm:cxn modelId="{1FF56B07-5D4A-49D2-AB1E-7FBB5F753964}" type="presParOf" srcId="{52E80525-952E-4F55-8845-2D90B091B994}" destId="{00A5EDB2-F1D2-42B8-937E-A5F118E82E44}" srcOrd="7" destOrd="0" presId="urn:microsoft.com/office/officeart/2005/8/layout/cycle6"/>
    <dgm:cxn modelId="{678E6E8C-14FB-4EA4-B0B5-1FAE7515DEC8}" type="presParOf" srcId="{52E80525-952E-4F55-8845-2D90B091B994}" destId="{C78D27B4-CAD1-4A60-8C38-597168EDFE1A}" srcOrd="8" destOrd="0" presId="urn:microsoft.com/office/officeart/2005/8/layout/cycle6"/>
    <dgm:cxn modelId="{C2D885B9-48EC-4622-BA51-C375DF70528F}" type="presParOf" srcId="{52E80525-952E-4F55-8845-2D90B091B994}" destId="{81661EA6-28D6-4260-8961-3D06F25993E6}" srcOrd="9" destOrd="0" presId="urn:microsoft.com/office/officeart/2005/8/layout/cycle6"/>
    <dgm:cxn modelId="{E3F7CBD2-C1DC-4393-A124-B99FEB8D202B}" type="presParOf" srcId="{52E80525-952E-4F55-8845-2D90B091B994}" destId="{787D1302-89D4-40E6-92E4-7B69A9313707}" srcOrd="10" destOrd="0" presId="urn:microsoft.com/office/officeart/2005/8/layout/cycle6"/>
    <dgm:cxn modelId="{7BB5A1C1-B5A5-4226-A7D1-0E3BA75719A6}" type="presParOf" srcId="{52E80525-952E-4F55-8845-2D90B091B994}" destId="{8142925F-0598-413D-8399-6D22D5BC0CC8}" srcOrd="11" destOrd="0" presId="urn:microsoft.com/office/officeart/2005/8/layout/cycle6"/>
    <dgm:cxn modelId="{698BF041-A88A-4B3A-9BE2-07542869AA2D}" type="presParOf" srcId="{52E80525-952E-4F55-8845-2D90B091B994}" destId="{D2B18F94-EDD1-4D15-B7EA-15CEE6405820}" srcOrd="12" destOrd="0" presId="urn:microsoft.com/office/officeart/2005/8/layout/cycle6"/>
    <dgm:cxn modelId="{A10D69B8-00A1-4EF7-A181-FE1A63F4F3CC}" type="presParOf" srcId="{52E80525-952E-4F55-8845-2D90B091B994}" destId="{2CD4E7CF-93C5-4E55-B8D8-180FAF4DBB08}" srcOrd="13" destOrd="0" presId="urn:microsoft.com/office/officeart/2005/8/layout/cycle6"/>
    <dgm:cxn modelId="{3F9C8CBC-A028-4D19-93FA-D18D18B35E5B}" type="presParOf" srcId="{52E80525-952E-4F55-8845-2D90B091B994}" destId="{1145A023-64C2-40B8-9373-2002BEAA6053}" srcOrd="14" destOrd="0" presId="urn:microsoft.com/office/officeart/2005/8/layout/cycle6"/>
    <dgm:cxn modelId="{2D40F6C6-CCB9-4BE6-AE85-7D7F7C88EABC}" type="presParOf" srcId="{52E80525-952E-4F55-8845-2D90B091B994}" destId="{0346777C-E21D-45B5-9FC2-609D91276F02}" srcOrd="15" destOrd="0" presId="urn:microsoft.com/office/officeart/2005/8/layout/cycle6"/>
    <dgm:cxn modelId="{D50A587D-D9BB-4B80-9B55-747C1EAC343A}" type="presParOf" srcId="{52E80525-952E-4F55-8845-2D90B091B994}" destId="{EBA952DF-10A8-445E-83F0-1983159C0802}" srcOrd="16" destOrd="0" presId="urn:microsoft.com/office/officeart/2005/8/layout/cycle6"/>
    <dgm:cxn modelId="{F271FC5E-F7EF-4A57-9DA4-2CEE2446D475}" type="presParOf" srcId="{52E80525-952E-4F55-8845-2D90B091B994}" destId="{4FEEB9D9-3870-408B-8CC4-8822BD725E28}" srcOrd="17" destOrd="0" presId="urn:microsoft.com/office/officeart/2005/8/layout/cycle6"/>
    <dgm:cxn modelId="{9565D8C6-42AF-4460-9963-47BFDE408A63}" type="presParOf" srcId="{52E80525-952E-4F55-8845-2D90B091B994}" destId="{52EFCB56-9EEB-45EC-93DD-01B4817C4A1F}" srcOrd="18" destOrd="0" presId="urn:microsoft.com/office/officeart/2005/8/layout/cycle6"/>
    <dgm:cxn modelId="{58C652BC-4B86-42FA-8A4C-8A38F7637545}" type="presParOf" srcId="{52E80525-952E-4F55-8845-2D90B091B994}" destId="{0A084BCE-E5D2-4C7A-9837-40E9701167E0}" srcOrd="19" destOrd="0" presId="urn:microsoft.com/office/officeart/2005/8/layout/cycle6"/>
    <dgm:cxn modelId="{F9825EDB-A003-4139-939F-79ED9DB4085F}" type="presParOf" srcId="{52E80525-952E-4F55-8845-2D90B091B994}" destId="{DE413D7A-0088-4634-8F11-0309510EDD3B}" srcOrd="20" destOrd="0" presId="urn:microsoft.com/office/officeart/2005/8/layout/cycle6"/>
    <dgm:cxn modelId="{2693F16B-D04C-4463-A324-EF860CEB35E5}" type="presParOf" srcId="{52E80525-952E-4F55-8845-2D90B091B994}" destId="{01E36759-E61A-4E6D-BA30-449293A42B38}" srcOrd="21" destOrd="0" presId="urn:microsoft.com/office/officeart/2005/8/layout/cycle6"/>
    <dgm:cxn modelId="{DB289502-D91E-4CFA-B88C-F60E28867B01}" type="presParOf" srcId="{52E80525-952E-4F55-8845-2D90B091B994}" destId="{B0650AF0-2A06-4C15-A7BE-BEE7519E3DD6}" srcOrd="22" destOrd="0" presId="urn:microsoft.com/office/officeart/2005/8/layout/cycle6"/>
    <dgm:cxn modelId="{EB82F300-78C5-42EB-8C53-33E0502DD9C0}" type="presParOf" srcId="{52E80525-952E-4F55-8845-2D90B091B994}" destId="{0827404C-48EA-4B96-AB59-BF5C3B484CDD}" srcOrd="23" destOrd="0" presId="urn:microsoft.com/office/officeart/2005/8/layout/cycle6"/>
    <dgm:cxn modelId="{AD382B42-8F20-4815-8CE5-908336B73807}" type="presParOf" srcId="{52E80525-952E-4F55-8845-2D90B091B994}" destId="{821B0B3B-413B-4C23-84E6-938DF08CCDB5}" srcOrd="24" destOrd="0" presId="urn:microsoft.com/office/officeart/2005/8/layout/cycle6"/>
    <dgm:cxn modelId="{37DCE7BF-775E-4BC0-AD34-D4B47355FDC3}" type="presParOf" srcId="{52E80525-952E-4F55-8845-2D90B091B994}" destId="{A88F1D7D-9FE8-486D-A551-04FD58424D80}" srcOrd="25" destOrd="0" presId="urn:microsoft.com/office/officeart/2005/8/layout/cycle6"/>
    <dgm:cxn modelId="{C49FDD8F-4A97-49FD-86A3-C0FAEA75CEE4}" type="presParOf" srcId="{52E80525-952E-4F55-8845-2D90B091B994}" destId="{B764BD4C-7A7E-445A-A58D-64DB9525B687}" srcOrd="26" destOrd="0" presId="urn:microsoft.com/office/officeart/2005/8/layout/cycle6"/>
    <dgm:cxn modelId="{0FBFFA7D-373F-4CB7-A1F7-1D1BF958D480}" type="presParOf" srcId="{52E80525-952E-4F55-8845-2D90B091B994}" destId="{A2DC96F4-0183-4022-8164-407CB62B121B}" srcOrd="27" destOrd="0" presId="urn:microsoft.com/office/officeart/2005/8/layout/cycle6"/>
    <dgm:cxn modelId="{6B54139A-C859-43E0-A1A0-3F2C25D15DDE}" type="presParOf" srcId="{52E80525-952E-4F55-8845-2D90B091B994}" destId="{10A85E47-1C9C-4D6E-9452-50F100A6028F}" srcOrd="28" destOrd="0" presId="urn:microsoft.com/office/officeart/2005/8/layout/cycle6"/>
    <dgm:cxn modelId="{C0CE242C-8FD9-4647-A7B1-D0C4776ECBC4}" type="presParOf" srcId="{52E80525-952E-4F55-8845-2D90B091B994}" destId="{272AFFB8-7AD4-463D-BB6A-1130696870EB}" srcOrd="29" destOrd="0" presId="urn:microsoft.com/office/officeart/2005/8/layout/cycle6"/>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EC531-B173-4325-8E4B-EB6BA8924A2D}">
      <dsp:nvSpPr>
        <dsp:cNvPr id="0" name=""/>
        <dsp:cNvSpPr/>
      </dsp:nvSpPr>
      <dsp:spPr>
        <a:xfrm>
          <a:off x="3673597" y="5441"/>
          <a:ext cx="1268353" cy="824429"/>
        </a:xfrm>
        <a:prstGeom prst="roundRect">
          <a:avLst/>
        </a:prstGeom>
        <a:solidFill>
          <a:srgbClr val="00B0F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b="1" kern="1200"/>
            <a:t>Planilha de Compras/Ata</a:t>
          </a:r>
        </a:p>
      </dsp:txBody>
      <dsp:txXfrm>
        <a:off x="3713842" y="45686"/>
        <a:ext cx="1187863" cy="743939"/>
      </dsp:txXfrm>
    </dsp:sp>
    <dsp:sp modelId="{90B5078E-55C5-4D4A-BB01-7A1D7F73B6C7}">
      <dsp:nvSpPr>
        <dsp:cNvPr id="0" name=""/>
        <dsp:cNvSpPr/>
      </dsp:nvSpPr>
      <dsp:spPr>
        <a:xfrm>
          <a:off x="878283" y="417656"/>
          <a:ext cx="6858981" cy="6858981"/>
        </a:xfrm>
        <a:custGeom>
          <a:avLst/>
          <a:gdLst/>
          <a:ahLst/>
          <a:cxnLst/>
          <a:rect l="0" t="0" r="0" b="0"/>
          <a:pathLst>
            <a:path>
              <a:moveTo>
                <a:pt x="4071355" y="60601"/>
              </a:moveTo>
              <a:arcTo wR="3429490" hR="3429490" stAng="16847227" swAng="770380"/>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429C3D57-ECB1-4527-8EE6-5820B550D193}">
      <dsp:nvSpPr>
        <dsp:cNvPr id="0" name=""/>
        <dsp:cNvSpPr/>
      </dsp:nvSpPr>
      <dsp:spPr>
        <a:xfrm>
          <a:off x="5689401" y="660416"/>
          <a:ext cx="1268353" cy="824429"/>
        </a:xfrm>
        <a:prstGeom prst="roundRect">
          <a:avLst/>
        </a:prstGeom>
        <a:solidFill>
          <a:schemeClr val="accent2"/>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b="1" kern="1200"/>
            <a:t>Ponto de Pedido</a:t>
          </a:r>
        </a:p>
      </dsp:txBody>
      <dsp:txXfrm>
        <a:off x="5729646" y="700661"/>
        <a:ext cx="1187863" cy="743939"/>
      </dsp:txXfrm>
    </dsp:sp>
    <dsp:sp modelId="{A7A5E808-958E-4FA7-9F8B-EE5997225121}">
      <dsp:nvSpPr>
        <dsp:cNvPr id="0" name=""/>
        <dsp:cNvSpPr/>
      </dsp:nvSpPr>
      <dsp:spPr>
        <a:xfrm>
          <a:off x="878283" y="417656"/>
          <a:ext cx="6858981" cy="6858981"/>
        </a:xfrm>
        <a:custGeom>
          <a:avLst/>
          <a:gdLst/>
          <a:ahLst/>
          <a:cxnLst/>
          <a:rect l="0" t="0" r="0" b="0"/>
          <a:pathLst>
            <a:path>
              <a:moveTo>
                <a:pt x="5923067" y="1075030"/>
              </a:moveTo>
              <a:arcTo wR="3429490" hR="3429490" stAng="18998620" swAng="1065492"/>
            </a:path>
          </a:pathLst>
        </a:custGeom>
        <a:noFill/>
        <a:ln w="6350" cap="flat" cmpd="sng" algn="ctr">
          <a:solidFill>
            <a:schemeClr val="accent3">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A06689E4-20D9-479B-B86E-FC061923BE42}">
      <dsp:nvSpPr>
        <dsp:cNvPr id="0" name=""/>
        <dsp:cNvSpPr/>
      </dsp:nvSpPr>
      <dsp:spPr>
        <a:xfrm>
          <a:off x="6935236" y="2375161"/>
          <a:ext cx="1268353" cy="824429"/>
        </a:xfrm>
        <a:prstGeom prst="roundRect">
          <a:avLst/>
        </a:prstGeom>
        <a:solidFill>
          <a:srgbClr val="0070C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b="1" kern="1200"/>
            <a:t>Itens em Ata Saldos Recentes</a:t>
          </a:r>
        </a:p>
      </dsp:txBody>
      <dsp:txXfrm>
        <a:off x="6975481" y="2415406"/>
        <a:ext cx="1187863" cy="743939"/>
      </dsp:txXfrm>
    </dsp:sp>
    <dsp:sp modelId="{C78D27B4-CAD1-4A60-8C38-597168EDFE1A}">
      <dsp:nvSpPr>
        <dsp:cNvPr id="0" name=""/>
        <dsp:cNvSpPr/>
      </dsp:nvSpPr>
      <dsp:spPr>
        <a:xfrm>
          <a:off x="878283" y="417656"/>
          <a:ext cx="6858981" cy="6858981"/>
        </a:xfrm>
        <a:custGeom>
          <a:avLst/>
          <a:gdLst/>
          <a:ahLst/>
          <a:cxnLst/>
          <a:rect l="0" t="0" r="0" b="0"/>
          <a:pathLst>
            <a:path>
              <a:moveTo>
                <a:pt x="6799712" y="2794657"/>
              </a:moveTo>
              <a:arcTo wR="3429490" hR="3429490" stAng="20959947" swAng="1280106"/>
            </a:path>
          </a:pathLst>
        </a:custGeom>
        <a:noFill/>
        <a:ln w="6350" cap="flat" cmpd="sng" algn="ctr">
          <a:solidFill>
            <a:schemeClr val="accent4">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81661EA6-28D6-4260-8961-3D06F25993E6}">
      <dsp:nvSpPr>
        <dsp:cNvPr id="0" name=""/>
        <dsp:cNvSpPr/>
      </dsp:nvSpPr>
      <dsp:spPr>
        <a:xfrm>
          <a:off x="6935236" y="4494703"/>
          <a:ext cx="1268353" cy="824429"/>
        </a:xfrm>
        <a:prstGeom prst="roundRect">
          <a:avLst/>
        </a:prstGeom>
        <a:solidFill>
          <a:srgbClr val="7030A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b="1" kern="1200"/>
            <a:t>AFs Pendentes</a:t>
          </a:r>
        </a:p>
      </dsp:txBody>
      <dsp:txXfrm>
        <a:off x="6975481" y="4534948"/>
        <a:ext cx="1187863" cy="743939"/>
      </dsp:txXfrm>
    </dsp:sp>
    <dsp:sp modelId="{8142925F-0598-413D-8399-6D22D5BC0CC8}">
      <dsp:nvSpPr>
        <dsp:cNvPr id="0" name=""/>
        <dsp:cNvSpPr/>
      </dsp:nvSpPr>
      <dsp:spPr>
        <a:xfrm>
          <a:off x="878283" y="417656"/>
          <a:ext cx="6858981" cy="6858981"/>
        </a:xfrm>
        <a:custGeom>
          <a:avLst/>
          <a:gdLst/>
          <a:ahLst/>
          <a:cxnLst/>
          <a:rect l="0" t="0" r="0" b="0"/>
          <a:pathLst>
            <a:path>
              <a:moveTo>
                <a:pt x="6522365" y="4911223"/>
              </a:moveTo>
              <a:arcTo wR="3429490" hR="3429490" stAng="1535888" swAng="1065492"/>
            </a:path>
          </a:pathLst>
        </a:custGeom>
        <a:noFill/>
        <a:ln w="6350" cap="flat" cmpd="sng" algn="ctr">
          <a:solidFill>
            <a:schemeClr val="accent5">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D2B18F94-EDD1-4D15-B7EA-15CEE6405820}">
      <dsp:nvSpPr>
        <dsp:cNvPr id="0" name=""/>
        <dsp:cNvSpPr/>
      </dsp:nvSpPr>
      <dsp:spPr>
        <a:xfrm>
          <a:off x="5689401" y="6209448"/>
          <a:ext cx="1268353" cy="824429"/>
        </a:xfrm>
        <a:prstGeom prst="roundRect">
          <a:avLst/>
        </a:prstGeom>
        <a:solidFill>
          <a:schemeClr val="accent6">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b="1" kern="1200"/>
            <a:t>RCs Pendentes</a:t>
          </a:r>
        </a:p>
      </dsp:txBody>
      <dsp:txXfrm>
        <a:off x="5729646" y="6249693"/>
        <a:ext cx="1187863" cy="743939"/>
      </dsp:txXfrm>
    </dsp:sp>
    <dsp:sp modelId="{1145A023-64C2-40B8-9373-2002BEAA6053}">
      <dsp:nvSpPr>
        <dsp:cNvPr id="0" name=""/>
        <dsp:cNvSpPr/>
      </dsp:nvSpPr>
      <dsp:spPr>
        <a:xfrm>
          <a:off x="878283" y="417656"/>
          <a:ext cx="6858981" cy="6858981"/>
        </a:xfrm>
        <a:custGeom>
          <a:avLst/>
          <a:gdLst/>
          <a:ahLst/>
          <a:cxnLst/>
          <a:rect l="0" t="0" r="0" b="0"/>
          <a:pathLst>
            <a:path>
              <a:moveTo>
                <a:pt x="4803952" y="6571506"/>
              </a:moveTo>
              <a:arcTo wR="3429490" hR="3429490" stAng="3982393" swAng="770380"/>
            </a:path>
          </a:pathLst>
        </a:custGeom>
        <a:noFill/>
        <a:ln w="6350" cap="flat" cmpd="sng" algn="ctr">
          <a:solidFill>
            <a:schemeClr val="accent6">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0346777C-E21D-45B5-9FC2-609D91276F02}">
      <dsp:nvSpPr>
        <dsp:cNvPr id="0" name=""/>
        <dsp:cNvSpPr/>
      </dsp:nvSpPr>
      <dsp:spPr>
        <a:xfrm>
          <a:off x="3673597" y="6864423"/>
          <a:ext cx="1268353" cy="824429"/>
        </a:xfrm>
        <a:prstGeom prst="roundRect">
          <a:avLst/>
        </a:prstGeom>
        <a:solidFill>
          <a:srgbClr val="FFC0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b="1" kern="1200"/>
            <a:t>Justificativas</a:t>
          </a:r>
        </a:p>
      </dsp:txBody>
      <dsp:txXfrm>
        <a:off x="3713842" y="6904668"/>
        <a:ext cx="1187863" cy="743939"/>
      </dsp:txXfrm>
    </dsp:sp>
    <dsp:sp modelId="{4FEEB9D9-3870-408B-8CC4-8822BD725E28}">
      <dsp:nvSpPr>
        <dsp:cNvPr id="0" name=""/>
        <dsp:cNvSpPr/>
      </dsp:nvSpPr>
      <dsp:spPr>
        <a:xfrm>
          <a:off x="878283" y="417656"/>
          <a:ext cx="6858981" cy="6858981"/>
        </a:xfrm>
        <a:custGeom>
          <a:avLst/>
          <a:gdLst/>
          <a:ahLst/>
          <a:cxnLst/>
          <a:rect l="0" t="0" r="0" b="0"/>
          <a:pathLst>
            <a:path>
              <a:moveTo>
                <a:pt x="2787625" y="6798380"/>
              </a:moveTo>
              <a:arcTo wR="3429490" hR="3429490" stAng="6047227" swAng="770380"/>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52EFCB56-9EEB-45EC-93DD-01B4817C4A1F}">
      <dsp:nvSpPr>
        <dsp:cNvPr id="0" name=""/>
        <dsp:cNvSpPr/>
      </dsp:nvSpPr>
      <dsp:spPr>
        <a:xfrm>
          <a:off x="1657793" y="6209448"/>
          <a:ext cx="1268353" cy="824429"/>
        </a:xfrm>
        <a:prstGeom prst="roundRect">
          <a:avLst/>
        </a:prstGeom>
        <a:solidFill>
          <a:schemeClr val="bg2">
            <a:lumMod val="7500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b="1" kern="1200"/>
            <a:t>Complementos</a:t>
          </a:r>
        </a:p>
      </dsp:txBody>
      <dsp:txXfrm>
        <a:off x="1698038" y="6249693"/>
        <a:ext cx="1187863" cy="743939"/>
      </dsp:txXfrm>
    </dsp:sp>
    <dsp:sp modelId="{DE413D7A-0088-4634-8F11-0309510EDD3B}">
      <dsp:nvSpPr>
        <dsp:cNvPr id="0" name=""/>
        <dsp:cNvSpPr/>
      </dsp:nvSpPr>
      <dsp:spPr>
        <a:xfrm>
          <a:off x="878283" y="417656"/>
          <a:ext cx="6858981" cy="6858981"/>
        </a:xfrm>
        <a:custGeom>
          <a:avLst/>
          <a:gdLst/>
          <a:ahLst/>
          <a:cxnLst/>
          <a:rect l="0" t="0" r="0" b="0"/>
          <a:pathLst>
            <a:path>
              <a:moveTo>
                <a:pt x="935914" y="5783951"/>
              </a:moveTo>
              <a:arcTo wR="3429490" hR="3429490" stAng="8198620" swAng="1065492"/>
            </a:path>
          </a:pathLst>
        </a:custGeom>
        <a:noFill/>
        <a:ln w="6350" cap="flat" cmpd="sng" algn="ctr">
          <a:solidFill>
            <a:schemeClr val="accent3">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01E36759-E61A-4E6D-BA30-449293A42B38}">
      <dsp:nvSpPr>
        <dsp:cNvPr id="0" name=""/>
        <dsp:cNvSpPr/>
      </dsp:nvSpPr>
      <dsp:spPr>
        <a:xfrm>
          <a:off x="411957" y="4494703"/>
          <a:ext cx="1268353" cy="824429"/>
        </a:xfrm>
        <a:prstGeom prst="roundRect">
          <a:avLst/>
        </a:prstGeom>
        <a:solidFill>
          <a:schemeClr val="tx1">
            <a:lumMod val="85000"/>
            <a:lumOff val="1500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b="1" i="0" kern="1200" baseline="0"/>
            <a:t>Excluir</a:t>
          </a:r>
          <a:r>
            <a:rPr lang="pt-BR" sz="1300" b="1" kern="1200"/>
            <a:t> do </a:t>
          </a:r>
          <a:r>
            <a:rPr lang="pt-BR" sz="1300" kern="1200"/>
            <a:t/>
          </a:r>
          <a:br>
            <a:rPr lang="pt-BR" sz="1300" kern="1200"/>
          </a:br>
          <a:r>
            <a:rPr lang="pt-BR" sz="1300" b="1" kern="1200"/>
            <a:t>Estoque</a:t>
          </a:r>
        </a:p>
      </dsp:txBody>
      <dsp:txXfrm>
        <a:off x="452202" y="4534948"/>
        <a:ext cx="1187863" cy="743939"/>
      </dsp:txXfrm>
    </dsp:sp>
    <dsp:sp modelId="{0827404C-48EA-4B96-AB59-BF5C3B484CDD}">
      <dsp:nvSpPr>
        <dsp:cNvPr id="0" name=""/>
        <dsp:cNvSpPr/>
      </dsp:nvSpPr>
      <dsp:spPr>
        <a:xfrm>
          <a:off x="878283" y="417656"/>
          <a:ext cx="6858981" cy="6858981"/>
        </a:xfrm>
        <a:custGeom>
          <a:avLst/>
          <a:gdLst/>
          <a:ahLst/>
          <a:cxnLst/>
          <a:rect l="0" t="0" r="0" b="0"/>
          <a:pathLst>
            <a:path>
              <a:moveTo>
                <a:pt x="59269" y="4064324"/>
              </a:moveTo>
              <a:arcTo wR="3429490" hR="3429490" stAng="10159947" swAng="1280106"/>
            </a:path>
          </a:pathLst>
        </a:custGeom>
        <a:noFill/>
        <a:ln w="6350" cap="flat" cmpd="sng" algn="ctr">
          <a:solidFill>
            <a:schemeClr val="accent4">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821B0B3B-413B-4C23-84E6-938DF08CCDB5}">
      <dsp:nvSpPr>
        <dsp:cNvPr id="0" name=""/>
        <dsp:cNvSpPr/>
      </dsp:nvSpPr>
      <dsp:spPr>
        <a:xfrm>
          <a:off x="411957" y="2375161"/>
          <a:ext cx="1268353" cy="824429"/>
        </a:xfrm>
        <a:prstGeom prst="roundRect">
          <a:avLst/>
        </a:prstGeom>
        <a:solidFill>
          <a:srgbClr val="FF00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b="1" i="0" kern="1200" baseline="0"/>
            <a:t>Compras Extras</a:t>
          </a:r>
          <a:endParaRPr lang="pt-BR" sz="1300" b="1" kern="1200"/>
        </a:p>
      </dsp:txBody>
      <dsp:txXfrm>
        <a:off x="452202" y="2415406"/>
        <a:ext cx="1187863" cy="743939"/>
      </dsp:txXfrm>
    </dsp:sp>
    <dsp:sp modelId="{B764BD4C-7A7E-445A-A58D-64DB9525B687}">
      <dsp:nvSpPr>
        <dsp:cNvPr id="0" name=""/>
        <dsp:cNvSpPr/>
      </dsp:nvSpPr>
      <dsp:spPr>
        <a:xfrm>
          <a:off x="878283" y="417656"/>
          <a:ext cx="6858981" cy="6858981"/>
        </a:xfrm>
        <a:custGeom>
          <a:avLst/>
          <a:gdLst/>
          <a:ahLst/>
          <a:cxnLst/>
          <a:rect l="0" t="0" r="0" b="0"/>
          <a:pathLst>
            <a:path>
              <a:moveTo>
                <a:pt x="336616" y="1947757"/>
              </a:moveTo>
              <a:arcTo wR="3429490" hR="3429490" stAng="12335888" swAng="1065492"/>
            </a:path>
          </a:pathLst>
        </a:custGeom>
        <a:noFill/>
        <a:ln w="6350" cap="flat" cmpd="sng" algn="ctr">
          <a:solidFill>
            <a:schemeClr val="accent5">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A2DC96F4-0183-4022-8164-407CB62B121B}">
      <dsp:nvSpPr>
        <dsp:cNvPr id="0" name=""/>
        <dsp:cNvSpPr/>
      </dsp:nvSpPr>
      <dsp:spPr>
        <a:xfrm>
          <a:off x="1657793" y="660416"/>
          <a:ext cx="1268353" cy="824429"/>
        </a:xfrm>
        <a:prstGeom prst="roundRect">
          <a:avLst/>
        </a:prstGeom>
        <a:solidFill>
          <a:srgbClr val="FFFF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b="1" i="0" kern="1200" baseline="0">
              <a:solidFill>
                <a:schemeClr val="accent6">
                  <a:lumMod val="50000"/>
                </a:schemeClr>
              </a:solidFill>
            </a:rPr>
            <a:t>Relatórios ADMC (2)</a:t>
          </a:r>
          <a:endParaRPr lang="pt-BR" sz="1300" b="1" kern="1200">
            <a:solidFill>
              <a:schemeClr val="accent6">
                <a:lumMod val="50000"/>
              </a:schemeClr>
            </a:solidFill>
          </a:endParaRPr>
        </a:p>
      </dsp:txBody>
      <dsp:txXfrm>
        <a:off x="1698038" y="700661"/>
        <a:ext cx="1187863" cy="743939"/>
      </dsp:txXfrm>
    </dsp:sp>
    <dsp:sp modelId="{272AFFB8-7AD4-463D-BB6A-1130696870EB}">
      <dsp:nvSpPr>
        <dsp:cNvPr id="0" name=""/>
        <dsp:cNvSpPr/>
      </dsp:nvSpPr>
      <dsp:spPr>
        <a:xfrm>
          <a:off x="878283" y="417656"/>
          <a:ext cx="6858981" cy="6858981"/>
        </a:xfrm>
        <a:custGeom>
          <a:avLst/>
          <a:gdLst/>
          <a:ahLst/>
          <a:cxnLst/>
          <a:rect l="0" t="0" r="0" b="0"/>
          <a:pathLst>
            <a:path>
              <a:moveTo>
                <a:pt x="2055028" y="287475"/>
              </a:moveTo>
              <a:arcTo wR="3429490" hR="3429490" stAng="14782393" swAng="770380"/>
            </a:path>
          </a:pathLst>
        </a:custGeom>
        <a:noFill/>
        <a:ln w="6350" cap="flat" cmpd="sng" algn="ctr">
          <a:solidFill>
            <a:schemeClr val="accent6">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54A8F-D8D1-4D1C-8F67-2AC75D89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24</Pages>
  <Words>6952</Words>
  <Characters>37547</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PMSJC</Company>
  <LinksUpToDate>false</LinksUpToDate>
  <CharactersWithSpaces>44411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Vinicio Pereira</dc:creator>
  <cp:keywords/>
  <dc:description/>
  <cp:lastModifiedBy>Marcos Vinicio Pereira</cp:lastModifiedBy>
  <cp:revision>295</cp:revision>
  <cp:lastPrinted>2019-11-01T17:27:00Z</cp:lastPrinted>
  <dcterms:created xsi:type="dcterms:W3CDTF">2018-12-04T13:58:00Z</dcterms:created>
  <dcterms:modified xsi:type="dcterms:W3CDTF">2020-03-24T14:41:00Z</dcterms:modified>
</cp:coreProperties>
</file>