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rebuchet MS" w:eastAsiaTheme="minorHAnsi" w:hAnsi="Trebuchet MS" w:cstheme="minorBidi"/>
          <w:b w:val="0"/>
          <w:color w:val="auto"/>
          <w:sz w:val="24"/>
          <w:szCs w:val="22"/>
          <w:lang w:eastAsia="en-US"/>
        </w:rPr>
        <w:id w:val="2466107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4950F" w14:textId="77777777" w:rsidR="00B86F2E" w:rsidRDefault="00FD025D">
          <w:pPr>
            <w:pStyle w:val="CabealhodoSumrio"/>
          </w:pPr>
          <w:r>
            <w:t>Índice</w:t>
          </w:r>
        </w:p>
        <w:p w14:paraId="478C2AE1" w14:textId="55A31586" w:rsidR="00766EAC" w:rsidRDefault="00B86F2E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545080" w:history="1">
            <w:r w:rsidR="00766EAC" w:rsidRPr="00050EB4">
              <w:rPr>
                <w:rStyle w:val="Hyperlink"/>
                <w:noProof/>
              </w:rPr>
              <w:t>Prefácio</w:t>
            </w:r>
            <w:r w:rsidR="00766EAC">
              <w:rPr>
                <w:noProof/>
                <w:webHidden/>
              </w:rPr>
              <w:tab/>
            </w:r>
            <w:r w:rsidR="00766EAC">
              <w:rPr>
                <w:noProof/>
                <w:webHidden/>
              </w:rPr>
              <w:fldChar w:fldCharType="begin"/>
            </w:r>
            <w:r w:rsidR="00766EAC">
              <w:rPr>
                <w:noProof/>
                <w:webHidden/>
              </w:rPr>
              <w:instrText xml:space="preserve"> PAGEREF _Toc151545080 \h </w:instrText>
            </w:r>
            <w:r w:rsidR="00766EAC">
              <w:rPr>
                <w:noProof/>
                <w:webHidden/>
              </w:rPr>
            </w:r>
            <w:r w:rsidR="00766EAC">
              <w:rPr>
                <w:noProof/>
                <w:webHidden/>
              </w:rPr>
              <w:fldChar w:fldCharType="separate"/>
            </w:r>
            <w:r w:rsidR="00766EAC">
              <w:rPr>
                <w:noProof/>
                <w:webHidden/>
              </w:rPr>
              <w:t>2</w:t>
            </w:r>
            <w:r w:rsidR="00766EAC">
              <w:rPr>
                <w:noProof/>
                <w:webHidden/>
              </w:rPr>
              <w:fldChar w:fldCharType="end"/>
            </w:r>
          </w:hyperlink>
        </w:p>
        <w:p w14:paraId="6755E4E2" w14:textId="4553633A" w:rsidR="00766EAC" w:rsidRDefault="00766EAC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1" w:history="1">
            <w:r w:rsidRPr="00050EB4">
              <w:rPr>
                <w:rStyle w:val="Hyperlink"/>
                <w:noProof/>
              </w:rPr>
              <w:t>Planilhas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A890" w14:textId="7E0EF055" w:rsidR="00766EAC" w:rsidRDefault="00766EAC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2" w:history="1">
            <w:r w:rsidRPr="00050EB4">
              <w:rPr>
                <w:rStyle w:val="Hyperlink"/>
                <w:noProof/>
              </w:rPr>
              <w:t>Colunas da Planilha “Estimativas”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7CD3" w14:textId="57030922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3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CÓDIGO ( A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5C55" w14:textId="616F3A41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4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DESCRIÇÃO ( B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ECC4" w14:textId="33C65794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5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UNIDADE ( C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E468" w14:textId="244DC5FB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6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GRUPO ( 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5560" w14:textId="5F6E2CC8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7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SUBGRUPO 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3DC9" w14:textId="7109BF70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8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PERÍODO (F)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0FCD" w14:textId="5346A7FD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89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05C3" w14:textId="2D168D7B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0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DEF6" w14:textId="56D9C76F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1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ENVIO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4408" w14:textId="46DD0AA5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2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ATA.NR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B762" w14:textId="56FC3B08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3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ATA.ANO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F83A" w14:textId="1040020F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4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ATA.VENC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A9CE" w14:textId="29A78D60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5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0A6B" w14:textId="15CA8221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6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OBJETO (ATA 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8C1" w14:textId="2C94F7AB" w:rsidR="00766EAC" w:rsidRDefault="00766EAC">
          <w:pPr>
            <w:pStyle w:val="Sumrio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7" w:history="1">
            <w:r w:rsidRPr="00050EB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050EB4">
              <w:rPr>
                <w:rStyle w:val="Hyperlink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44CE" w14:textId="7189BD83" w:rsidR="00766EAC" w:rsidRDefault="00766EAC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8" w:history="1">
            <w:r w:rsidRPr="00050EB4">
              <w:rPr>
                <w:rStyle w:val="Hyperlink"/>
                <w:noProof/>
              </w:rPr>
              <w:t>Planilha Estáticas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73DE" w14:textId="24D113FC" w:rsidR="00766EAC" w:rsidRDefault="00766EAC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099" w:history="1">
            <w:r w:rsidRPr="00050EB4">
              <w:rPr>
                <w:rStyle w:val="Hyperlink"/>
                <w:noProof/>
              </w:rPr>
              <w:t>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EE1B" w14:textId="6AA07953" w:rsidR="00766EAC" w:rsidRDefault="00766EAC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100" w:history="1">
            <w:r w:rsidRPr="00050EB4">
              <w:rPr>
                <w:rStyle w:val="Hyperlink"/>
                <w:noProof/>
              </w:rPr>
              <w:t>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4F35" w14:textId="2DDCB8D1" w:rsidR="00766EAC" w:rsidRDefault="00766EAC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545101" w:history="1">
            <w:r w:rsidRPr="00050EB4">
              <w:rPr>
                <w:rStyle w:val="Hyperlink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_Toc151545101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685F" w14:textId="6AA89671" w:rsidR="00B86F2E" w:rsidRDefault="00B86F2E">
          <w:r>
            <w:rPr>
              <w:b/>
              <w:bCs/>
            </w:rPr>
            <w:fldChar w:fldCharType="end"/>
          </w:r>
        </w:p>
      </w:sdtContent>
    </w:sdt>
    <w:p w14:paraId="2F18F295" w14:textId="77777777" w:rsidR="00B86F2E" w:rsidRDefault="00B86F2E">
      <w:r>
        <w:br w:type="page"/>
      </w:r>
    </w:p>
    <w:p w14:paraId="6B1F1186" w14:textId="77777777" w:rsidR="009E5DCB" w:rsidRDefault="00053A1E" w:rsidP="00B86F2E">
      <w:pPr>
        <w:pStyle w:val="Ttulo1"/>
      </w:pPr>
      <w:bookmarkStart w:id="0" w:name="_Toc151545080"/>
      <w:r>
        <w:lastRenderedPageBreak/>
        <w:t>Prefácio</w:t>
      </w:r>
      <w:bookmarkEnd w:id="0"/>
    </w:p>
    <w:p w14:paraId="21F021E4" w14:textId="77777777" w:rsidR="00053A1E" w:rsidRDefault="00053A1E" w:rsidP="00053A1E">
      <w:r>
        <w:tab/>
        <w:t xml:space="preserve">Esta planilha tem como objetivo inicial </w:t>
      </w:r>
      <w:r w:rsidR="00100300">
        <w:t>o controle de itens que estão em ata, a quantidade estimada, validade da ata e situação em que o item aguarda retomada em outra ata.</w:t>
      </w:r>
    </w:p>
    <w:p w14:paraId="1450E400" w14:textId="77777777" w:rsidR="00053A1E" w:rsidRDefault="00053A1E" w:rsidP="00053A1E">
      <w:pPr>
        <w:pStyle w:val="Ttulo1"/>
      </w:pPr>
      <w:bookmarkStart w:id="1" w:name="_Toc151545081"/>
      <w:r>
        <w:t>Planilhas</w:t>
      </w:r>
      <w:r w:rsidR="000F3FB4">
        <w:t xml:space="preserve"> de Trabalho</w:t>
      </w:r>
      <w:bookmarkEnd w:id="1"/>
    </w:p>
    <w:p w14:paraId="7E478201" w14:textId="77777777" w:rsidR="00053A1E" w:rsidRPr="006E7D5B" w:rsidRDefault="00100300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Estimativas</w:t>
      </w:r>
    </w:p>
    <w:p w14:paraId="18534E70" w14:textId="77777777" w:rsidR="00053A1E" w:rsidRDefault="00053A1E" w:rsidP="00053A1E">
      <w:pPr>
        <w:pStyle w:val="PargrafodaLista"/>
        <w:ind w:firstLine="696"/>
      </w:pPr>
      <w:r>
        <w:t xml:space="preserve">Esta é a planilha principal de trabalho, </w:t>
      </w:r>
      <w:r w:rsidR="00100300">
        <w:t>onde serão feitas as manutenções, inclusões e exclusões de itens que são comprados por ata</w:t>
      </w:r>
      <w:r>
        <w:t>.</w:t>
      </w:r>
    </w:p>
    <w:p w14:paraId="4EF4CBB8" w14:textId="77777777" w:rsidR="00053A1E" w:rsidRDefault="00053A1E" w:rsidP="00053A1E">
      <w:pPr>
        <w:pStyle w:val="PargrafodaLista"/>
        <w:ind w:firstLine="696"/>
      </w:pPr>
    </w:p>
    <w:p w14:paraId="2038320E" w14:textId="77777777" w:rsidR="00053A1E" w:rsidRPr="006E7D5B" w:rsidRDefault="00100300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Histórico Estimado</w:t>
      </w:r>
    </w:p>
    <w:p w14:paraId="26E4FF41" w14:textId="77777777" w:rsidR="00100300" w:rsidRDefault="00053A1E" w:rsidP="00100300">
      <w:pPr>
        <w:pStyle w:val="PargrafodaLista"/>
        <w:ind w:firstLine="696"/>
      </w:pPr>
      <w:r>
        <w:t xml:space="preserve">Esta planilha é </w:t>
      </w:r>
      <w:r w:rsidR="00100300">
        <w:t xml:space="preserve">uma cópia da estrutura da planilha </w:t>
      </w:r>
      <w:r w:rsidR="00100300" w:rsidRPr="00100300">
        <w:rPr>
          <w:b/>
          <w:color w:val="C00000"/>
        </w:rPr>
        <w:t>Estimativas</w:t>
      </w:r>
      <w:r w:rsidR="00100300" w:rsidRPr="00100300">
        <w:rPr>
          <w:color w:val="C00000"/>
        </w:rPr>
        <w:t xml:space="preserve"> </w:t>
      </w:r>
      <w:r w:rsidR="00100300">
        <w:t>que contém os registros anteriores utilizados. Esta planilha irá conter repetições dos códigos.</w:t>
      </w:r>
    </w:p>
    <w:p w14:paraId="3A2134FC" w14:textId="77777777" w:rsidR="00053A1E" w:rsidRDefault="00053A1E" w:rsidP="006E7D5B">
      <w:pPr>
        <w:pStyle w:val="PargrafodaLista"/>
        <w:ind w:firstLine="696"/>
      </w:pPr>
    </w:p>
    <w:p w14:paraId="26FA6F41" w14:textId="77777777" w:rsidR="00053A1E" w:rsidRPr="007E2576" w:rsidRDefault="00100300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Estáticas</w:t>
      </w:r>
    </w:p>
    <w:p w14:paraId="708AE3EE" w14:textId="77777777" w:rsidR="006E7D5B" w:rsidRDefault="006E7D5B" w:rsidP="00F41AAC">
      <w:pPr>
        <w:pStyle w:val="PargrafodaLista"/>
        <w:ind w:firstLine="696"/>
      </w:pPr>
      <w:r>
        <w:t xml:space="preserve">Esta planilha conterá os dados de </w:t>
      </w:r>
      <w:r w:rsidR="00100300">
        <w:t xml:space="preserve">validação utilizados na planilha </w:t>
      </w:r>
      <w:r w:rsidR="00100300" w:rsidRPr="00100300">
        <w:rPr>
          <w:b/>
          <w:color w:val="C00000"/>
        </w:rPr>
        <w:t>Estimativas</w:t>
      </w:r>
      <w:r w:rsidR="00100300">
        <w:t>.</w:t>
      </w:r>
    </w:p>
    <w:p w14:paraId="1B572111" w14:textId="77777777" w:rsidR="000F3FB4" w:rsidRDefault="00D72277" w:rsidP="00CB2B05">
      <w:pPr>
        <w:pStyle w:val="Ttulo1"/>
      </w:pPr>
      <w:bookmarkStart w:id="2" w:name="_Toc151545082"/>
      <w:r>
        <w:t>Colunas da Planilha “</w:t>
      </w:r>
      <w:r w:rsidR="0069037A">
        <w:t>Estimativas</w:t>
      </w:r>
      <w:r>
        <w:t>”</w:t>
      </w:r>
      <w:bookmarkEnd w:id="2"/>
    </w:p>
    <w:p w14:paraId="789C4989" w14:textId="77777777" w:rsidR="003661D9" w:rsidRDefault="003661D9" w:rsidP="00DF7F8C">
      <w:r>
        <w:tab/>
        <w:t>Na descrição das colunas abaixo as informações exibidas entre parênteses representam a coluna da planilha.</w:t>
      </w:r>
    </w:p>
    <w:p w14:paraId="1EBE0E19" w14:textId="77777777" w:rsidR="00C04B27" w:rsidRDefault="00C04B27" w:rsidP="00C04B27">
      <w:pPr>
        <w:pStyle w:val="Ttulo3"/>
        <w:numPr>
          <w:ilvl w:val="0"/>
          <w:numId w:val="8"/>
        </w:numPr>
      </w:pPr>
      <w:bookmarkStart w:id="3" w:name="_Toc151545083"/>
      <w:r w:rsidRPr="00804517">
        <w:t>CÓDIGO</w:t>
      </w:r>
      <w:r w:rsidR="003661D9">
        <w:t xml:space="preserve"> ( A )</w:t>
      </w:r>
      <w:bookmarkEnd w:id="3"/>
    </w:p>
    <w:p w14:paraId="7C2F9C56" w14:textId="77777777" w:rsidR="00653916" w:rsidRPr="00653916" w:rsidRDefault="00653916" w:rsidP="00653916">
      <w:pPr>
        <w:ind w:left="708"/>
      </w:pPr>
      <w:r>
        <w:t>Cadastro do item conforme sistema ADMC.</w:t>
      </w:r>
    </w:p>
    <w:p w14:paraId="498D857B" w14:textId="77777777" w:rsidR="00C04B27" w:rsidRDefault="00C04B27" w:rsidP="00F3076D">
      <w:pPr>
        <w:pStyle w:val="Ttulo3"/>
        <w:numPr>
          <w:ilvl w:val="0"/>
          <w:numId w:val="8"/>
        </w:numPr>
      </w:pPr>
      <w:bookmarkStart w:id="4" w:name="_Toc151545084"/>
      <w:r>
        <w:t>DESCRIÇÃO</w:t>
      </w:r>
      <w:r w:rsidR="003661D9">
        <w:t xml:space="preserve"> ( B )</w:t>
      </w:r>
      <w:bookmarkEnd w:id="4"/>
    </w:p>
    <w:p w14:paraId="55468B6F" w14:textId="77777777" w:rsidR="00653916" w:rsidRPr="00653916" w:rsidRDefault="00653916" w:rsidP="00653916">
      <w:pPr>
        <w:ind w:left="708"/>
      </w:pPr>
      <w:r>
        <w:t>Descrição resumida do item conforme sistema ADMC.</w:t>
      </w:r>
    </w:p>
    <w:p w14:paraId="0E6013AB" w14:textId="77777777" w:rsidR="00C04B27" w:rsidRDefault="00C04B27" w:rsidP="00F3076D">
      <w:pPr>
        <w:pStyle w:val="Ttulo3"/>
        <w:numPr>
          <w:ilvl w:val="0"/>
          <w:numId w:val="8"/>
        </w:numPr>
      </w:pPr>
      <w:bookmarkStart w:id="5" w:name="_Toc151545085"/>
      <w:r w:rsidRPr="00C04B27">
        <w:t>UNIDADE</w:t>
      </w:r>
      <w:r w:rsidR="003661D9">
        <w:t xml:space="preserve"> ( C )</w:t>
      </w:r>
      <w:bookmarkEnd w:id="5"/>
    </w:p>
    <w:p w14:paraId="16DF41A5" w14:textId="77777777" w:rsidR="00653916" w:rsidRPr="00653916" w:rsidRDefault="00653916" w:rsidP="00653916">
      <w:pPr>
        <w:ind w:left="708"/>
      </w:pPr>
      <w:r>
        <w:t xml:space="preserve">Tipo de unidade que é obtido o item </w:t>
      </w:r>
      <w:r w:rsidR="0069037A">
        <w:t xml:space="preserve">conforme sistema ADMC. Esta coluna é validada por tabela da planilha </w:t>
      </w:r>
      <w:r w:rsidR="0069037A" w:rsidRPr="0069037A">
        <w:rPr>
          <w:b/>
          <w:color w:val="C00000"/>
        </w:rPr>
        <w:t>Estáticas</w:t>
      </w:r>
      <w:r w:rsidR="0069037A">
        <w:t xml:space="preserve"> </w:t>
      </w:r>
      <w:r>
        <w:t>como, por exemplo, PC (Peça), M2 (m²), CH (Chapa), TB (Tubo), KG (Quilograma), L (Litro), etc.</w:t>
      </w:r>
    </w:p>
    <w:p w14:paraId="0DE6051A" w14:textId="77777777" w:rsidR="00C04B27" w:rsidRDefault="00C42A49" w:rsidP="00F3076D">
      <w:pPr>
        <w:pStyle w:val="Ttulo3"/>
        <w:numPr>
          <w:ilvl w:val="0"/>
          <w:numId w:val="8"/>
        </w:numPr>
      </w:pPr>
      <w:bookmarkStart w:id="6" w:name="_Toc151545086"/>
      <w:r>
        <w:t>GRUPO</w:t>
      </w:r>
      <w:r w:rsidR="00E36612">
        <w:t xml:space="preserve"> ( D )</w:t>
      </w:r>
      <w:bookmarkEnd w:id="6"/>
    </w:p>
    <w:p w14:paraId="4C5E65BA" w14:textId="77777777" w:rsidR="003661D9" w:rsidRPr="003661D9" w:rsidRDefault="00C42A49" w:rsidP="003661D9">
      <w:pPr>
        <w:ind w:left="708"/>
      </w:pPr>
      <w:r>
        <w:t>Código do Grupo do item conforme sistema ADMC.</w:t>
      </w:r>
      <w:r w:rsidR="003661D9">
        <w:t xml:space="preserve"> </w:t>
      </w:r>
    </w:p>
    <w:p w14:paraId="5C715BA6" w14:textId="77777777" w:rsidR="00C04B27" w:rsidRDefault="00C42A49" w:rsidP="00F3076D">
      <w:pPr>
        <w:pStyle w:val="Ttulo3"/>
        <w:numPr>
          <w:ilvl w:val="0"/>
          <w:numId w:val="8"/>
        </w:numPr>
      </w:pPr>
      <w:bookmarkStart w:id="7" w:name="_Toc151545087"/>
      <w:r>
        <w:t>SUBGRUPO (E)</w:t>
      </w:r>
      <w:bookmarkEnd w:id="7"/>
    </w:p>
    <w:p w14:paraId="03D5C94C" w14:textId="77777777" w:rsidR="00766437" w:rsidRPr="00766437" w:rsidRDefault="00C42A49" w:rsidP="00766437">
      <w:pPr>
        <w:ind w:left="708"/>
      </w:pPr>
      <w:r>
        <w:t xml:space="preserve">Código do </w:t>
      </w:r>
      <w:r w:rsidR="00EA516A">
        <w:t>Subgrupo</w:t>
      </w:r>
      <w:r>
        <w:t xml:space="preserve"> do item conforme sistema ADMC.</w:t>
      </w:r>
    </w:p>
    <w:p w14:paraId="3B9821DB" w14:textId="77777777" w:rsidR="00C04B27" w:rsidRDefault="00AA6ADF" w:rsidP="00F3076D">
      <w:pPr>
        <w:pStyle w:val="Ttulo3"/>
        <w:numPr>
          <w:ilvl w:val="0"/>
          <w:numId w:val="8"/>
        </w:numPr>
      </w:pPr>
      <w:bookmarkStart w:id="8" w:name="_Toc151545088"/>
      <w:r>
        <w:t>PERÍODO (F)</w:t>
      </w:r>
      <w:bookmarkEnd w:id="8"/>
    </w:p>
    <w:p w14:paraId="56579FB4" w14:textId="77777777" w:rsidR="00941199" w:rsidRPr="00941199" w:rsidRDefault="00AA6ADF" w:rsidP="00941199">
      <w:pPr>
        <w:ind w:left="708"/>
      </w:pPr>
      <w:r>
        <w:t>Significa a quantidade de meses da estimativa. Esta quantidade foi sugerida como 12 para todos os itens e deverá ser ajustado conforme a necessidade. Este campo irá multiplicar a quantidade mensal para obtenção da estimativa.</w:t>
      </w:r>
      <w:r w:rsidR="00804517">
        <w:t xml:space="preserve"> </w:t>
      </w:r>
    </w:p>
    <w:p w14:paraId="7A96B1BA" w14:textId="77777777" w:rsidR="00C04B27" w:rsidRDefault="00804517" w:rsidP="00F3076D">
      <w:pPr>
        <w:pStyle w:val="Ttulo3"/>
        <w:numPr>
          <w:ilvl w:val="0"/>
          <w:numId w:val="8"/>
        </w:numPr>
      </w:pPr>
      <w:bookmarkStart w:id="9" w:name="_Toc151545089"/>
      <w:r>
        <w:t>MENSAL</w:t>
      </w:r>
      <w:bookmarkEnd w:id="9"/>
    </w:p>
    <w:p w14:paraId="022D17A6" w14:textId="77777777" w:rsidR="00941199" w:rsidRPr="00941199" w:rsidRDefault="00804517" w:rsidP="007B6591">
      <w:pPr>
        <w:ind w:left="1065"/>
      </w:pPr>
      <w:r>
        <w:t xml:space="preserve">Quantidade estimada de consumo mensal. </w:t>
      </w:r>
      <w:r w:rsidRPr="00804517">
        <w:rPr>
          <w:b/>
        </w:rPr>
        <w:t>Quando for necessário ajustar quantidades fazer isso nesta coluna</w:t>
      </w:r>
      <w:r>
        <w:t>.</w:t>
      </w:r>
    </w:p>
    <w:p w14:paraId="16F0DE26" w14:textId="77777777" w:rsidR="00C04B27" w:rsidRPr="007B6591" w:rsidRDefault="007B6591" w:rsidP="00F3076D">
      <w:pPr>
        <w:pStyle w:val="Ttulo3"/>
        <w:numPr>
          <w:ilvl w:val="0"/>
          <w:numId w:val="8"/>
        </w:numPr>
      </w:pPr>
      <w:bookmarkStart w:id="10" w:name="_Toc151545090"/>
      <w:r w:rsidRPr="007B6591">
        <w:lastRenderedPageBreak/>
        <w:t>ESTIMATIVA</w:t>
      </w:r>
      <w:bookmarkEnd w:id="10"/>
    </w:p>
    <w:p w14:paraId="31871D0B" w14:textId="77777777" w:rsidR="00527CFC" w:rsidRPr="00527CFC" w:rsidRDefault="007B6591" w:rsidP="00527CFC">
      <w:pPr>
        <w:ind w:left="1065"/>
      </w:pPr>
      <w:r>
        <w:t>Quantidade total estimada de consumo para o período. Esta é a quantidade que será repassada para o DRM quando este solicitar estimativas.</w:t>
      </w:r>
    </w:p>
    <w:p w14:paraId="2771F32F" w14:textId="77777777" w:rsidR="00C04B27" w:rsidRDefault="00D0335B" w:rsidP="00F3076D">
      <w:pPr>
        <w:pStyle w:val="Ttulo3"/>
        <w:numPr>
          <w:ilvl w:val="0"/>
          <w:numId w:val="8"/>
        </w:numPr>
      </w:pPr>
      <w:bookmarkStart w:id="11" w:name="_Toc151545091"/>
      <w:r>
        <w:t>ENVIO</w:t>
      </w:r>
      <w:bookmarkEnd w:id="11"/>
    </w:p>
    <w:p w14:paraId="598B10CA" w14:textId="77777777" w:rsidR="00527CFC" w:rsidRPr="00527CFC" w:rsidRDefault="00D0335B" w:rsidP="00527CFC">
      <w:pPr>
        <w:ind w:left="1065"/>
      </w:pPr>
      <w:r>
        <w:t>Date o envio da estimativa para o DRM.</w:t>
      </w:r>
    </w:p>
    <w:p w14:paraId="470FF07F" w14:textId="77777777" w:rsidR="00C04B27" w:rsidRDefault="00D0335B" w:rsidP="00F3076D">
      <w:pPr>
        <w:pStyle w:val="Ttulo3"/>
        <w:numPr>
          <w:ilvl w:val="0"/>
          <w:numId w:val="8"/>
        </w:numPr>
      </w:pPr>
      <w:bookmarkStart w:id="12" w:name="_Toc151545092"/>
      <w:r>
        <w:t>ATA.NR</w:t>
      </w:r>
      <w:bookmarkEnd w:id="12"/>
    </w:p>
    <w:p w14:paraId="498A0D2E" w14:textId="77777777" w:rsidR="00527CFC" w:rsidRPr="00527CFC" w:rsidRDefault="00C01BDD" w:rsidP="00527CFC">
      <w:pPr>
        <w:ind w:left="1065"/>
      </w:pPr>
      <w:r>
        <w:t>Número da ATA a que este item está relacionado.</w:t>
      </w:r>
    </w:p>
    <w:p w14:paraId="50287DC5" w14:textId="77777777" w:rsidR="00C04B27" w:rsidRDefault="00C01BDD" w:rsidP="00F3076D">
      <w:pPr>
        <w:pStyle w:val="Ttulo3"/>
        <w:numPr>
          <w:ilvl w:val="0"/>
          <w:numId w:val="8"/>
        </w:numPr>
      </w:pPr>
      <w:bookmarkStart w:id="13" w:name="_Toc151545093"/>
      <w:r>
        <w:t>ATA.ANO</w:t>
      </w:r>
      <w:bookmarkEnd w:id="13"/>
    </w:p>
    <w:p w14:paraId="3C6DC329" w14:textId="77777777" w:rsidR="00527CFC" w:rsidRPr="00527CFC" w:rsidRDefault="00C01BDD" w:rsidP="00527CFC">
      <w:pPr>
        <w:ind w:left="1065"/>
      </w:pPr>
      <w:r>
        <w:t>Ano da ATA.</w:t>
      </w:r>
    </w:p>
    <w:p w14:paraId="59E4D881" w14:textId="77777777" w:rsidR="00C04B27" w:rsidRDefault="006E5A9D" w:rsidP="00F3076D">
      <w:pPr>
        <w:pStyle w:val="Ttulo3"/>
        <w:numPr>
          <w:ilvl w:val="0"/>
          <w:numId w:val="8"/>
        </w:numPr>
      </w:pPr>
      <w:bookmarkStart w:id="14" w:name="_Toc151545094"/>
      <w:r>
        <w:t>ATA.VENC</w:t>
      </w:r>
      <w:bookmarkEnd w:id="14"/>
    </w:p>
    <w:p w14:paraId="3B52BA2F" w14:textId="77777777" w:rsidR="000E3D07" w:rsidRPr="000E3D07" w:rsidRDefault="006E5A9D" w:rsidP="000E3D07">
      <w:pPr>
        <w:ind w:left="1065"/>
      </w:pPr>
      <w:r>
        <w:t>Vencimento da Ata</w:t>
      </w:r>
      <w:r w:rsidR="000E3D07">
        <w:t>.</w:t>
      </w:r>
    </w:p>
    <w:p w14:paraId="6FBD776F" w14:textId="77777777" w:rsidR="00C04B27" w:rsidRDefault="006E0D1F" w:rsidP="00F3076D">
      <w:pPr>
        <w:pStyle w:val="Ttulo3"/>
        <w:numPr>
          <w:ilvl w:val="0"/>
          <w:numId w:val="8"/>
        </w:numPr>
      </w:pPr>
      <w:bookmarkStart w:id="15" w:name="_Toc151545095"/>
      <w:r>
        <w:t>SITUAÇÃO</w:t>
      </w:r>
      <w:bookmarkEnd w:id="15"/>
    </w:p>
    <w:p w14:paraId="529BDFC6" w14:textId="77777777" w:rsidR="000E3D07" w:rsidRDefault="006E0D1F" w:rsidP="000E3D07">
      <w:pPr>
        <w:ind w:left="1065"/>
      </w:pPr>
      <w:r>
        <w:t>Situação do item:</w:t>
      </w:r>
    </w:p>
    <w:p w14:paraId="40E491E9" w14:textId="77777777" w:rsidR="006E0D1F" w:rsidRDefault="006E0D1F" w:rsidP="006E0D1F">
      <w:pPr>
        <w:pStyle w:val="PargrafodaLista"/>
        <w:numPr>
          <w:ilvl w:val="1"/>
          <w:numId w:val="8"/>
        </w:numPr>
      </w:pPr>
      <w:r w:rsidRPr="00DD3563">
        <w:rPr>
          <w:b/>
        </w:rPr>
        <w:t>(</w:t>
      </w:r>
      <w:r w:rsidR="00DD3563">
        <w:rPr>
          <w:b/>
        </w:rPr>
        <w:t>Em</w:t>
      </w:r>
      <w:r w:rsidRPr="006E0D1F">
        <w:rPr>
          <w:b/>
        </w:rPr>
        <w:t xml:space="preserve"> branco</w:t>
      </w:r>
      <w:r>
        <w:t>) – Item ativo</w:t>
      </w:r>
    </w:p>
    <w:p w14:paraId="1BBE6F77" w14:textId="77777777" w:rsidR="006E0D1F" w:rsidRDefault="006E0D1F" w:rsidP="006E0D1F">
      <w:pPr>
        <w:pStyle w:val="PargrafodaLista"/>
        <w:numPr>
          <w:ilvl w:val="1"/>
          <w:numId w:val="8"/>
        </w:numPr>
      </w:pPr>
      <w:r w:rsidRPr="006E0D1F">
        <w:rPr>
          <w:b/>
        </w:rPr>
        <w:t xml:space="preserve">Inativo </w:t>
      </w:r>
      <w:r>
        <w:t>– Item que não está em ata para a SEC.</w:t>
      </w:r>
    </w:p>
    <w:p w14:paraId="73C6D735" w14:textId="77777777" w:rsidR="006E0D1F" w:rsidRPr="000E3D07" w:rsidRDefault="006E0D1F" w:rsidP="006E0D1F">
      <w:pPr>
        <w:pStyle w:val="PargrafodaLista"/>
        <w:numPr>
          <w:ilvl w:val="1"/>
          <w:numId w:val="8"/>
        </w:numPr>
      </w:pPr>
      <w:r w:rsidRPr="006E0D1F">
        <w:rPr>
          <w:b/>
        </w:rPr>
        <w:t>Aguardando</w:t>
      </w:r>
      <w:r>
        <w:t xml:space="preserve"> = Item que está com ata vencida ou será inserido em atas.</w:t>
      </w:r>
    </w:p>
    <w:p w14:paraId="2E3B0830" w14:textId="77777777" w:rsidR="00C04B27" w:rsidRDefault="006E0D1F" w:rsidP="006E0D1F">
      <w:pPr>
        <w:pStyle w:val="Ttulo3"/>
        <w:numPr>
          <w:ilvl w:val="0"/>
          <w:numId w:val="8"/>
        </w:numPr>
      </w:pPr>
      <w:bookmarkStart w:id="16" w:name="_Toc151545096"/>
      <w:r w:rsidRPr="006E0D1F">
        <w:t>OBJETO (ATA DE)</w:t>
      </w:r>
      <w:bookmarkEnd w:id="16"/>
    </w:p>
    <w:p w14:paraId="29B5DDB3" w14:textId="77777777" w:rsidR="00BD2090" w:rsidRPr="00BD2090" w:rsidRDefault="006E0D1F" w:rsidP="00BD2090">
      <w:pPr>
        <w:ind w:left="1065"/>
      </w:pPr>
      <w:r>
        <w:t>Descrição do Objeto da ATA</w:t>
      </w:r>
      <w:r w:rsidR="00BD2090">
        <w:t>.</w:t>
      </w:r>
    </w:p>
    <w:p w14:paraId="4106E1B6" w14:textId="77777777" w:rsidR="00C04B27" w:rsidRDefault="006E0D1F" w:rsidP="00F3076D">
      <w:pPr>
        <w:pStyle w:val="Ttulo3"/>
        <w:numPr>
          <w:ilvl w:val="0"/>
          <w:numId w:val="8"/>
        </w:numPr>
      </w:pPr>
      <w:bookmarkStart w:id="17" w:name="_Toc151545097"/>
      <w:r>
        <w:t>OBSERVAÇÕES</w:t>
      </w:r>
      <w:bookmarkEnd w:id="17"/>
    </w:p>
    <w:p w14:paraId="400DDA1C" w14:textId="77777777" w:rsidR="008B2412" w:rsidRPr="008B2412" w:rsidRDefault="006E0D1F" w:rsidP="006E0D1F">
      <w:pPr>
        <w:ind w:left="1065"/>
      </w:pPr>
      <w:r>
        <w:t>Campo de digitação livre para anotações diversas.</w:t>
      </w:r>
    </w:p>
    <w:p w14:paraId="6E753996" w14:textId="77777777" w:rsidR="005C4B21" w:rsidRDefault="005C4B21" w:rsidP="00CB2B05">
      <w:pPr>
        <w:pStyle w:val="Ttulo1"/>
      </w:pPr>
      <w:bookmarkStart w:id="18" w:name="_Toc151545098"/>
      <w:r>
        <w:t xml:space="preserve">Planilha </w:t>
      </w:r>
      <w:r w:rsidR="003507F9">
        <w:t>Estáticas</w:t>
      </w:r>
      <w:bookmarkEnd w:id="18"/>
    </w:p>
    <w:p w14:paraId="222F3265" w14:textId="77777777" w:rsidR="004A1F08" w:rsidRDefault="00DD3930" w:rsidP="00DD3930">
      <w:r>
        <w:tab/>
      </w:r>
    </w:p>
    <w:p w14:paraId="07AD0CC2" w14:textId="77777777" w:rsidR="00DD3930" w:rsidRDefault="00DD3930" w:rsidP="004A1F08">
      <w:pPr>
        <w:ind w:firstLine="284"/>
      </w:pPr>
      <w:r>
        <w:t xml:space="preserve">Esta planilha </w:t>
      </w:r>
      <w:r w:rsidR="003507F9">
        <w:t xml:space="preserve">conterá os dados de validação da tabela </w:t>
      </w:r>
      <w:r w:rsidR="003507F9" w:rsidRPr="003507F9">
        <w:rPr>
          <w:b/>
          <w:color w:val="C00000"/>
        </w:rPr>
        <w:t>Estimativas</w:t>
      </w:r>
      <w:r>
        <w:t>.</w:t>
      </w:r>
    </w:p>
    <w:p w14:paraId="14CF2D92" w14:textId="77777777" w:rsidR="004A1F08" w:rsidRDefault="004A1F08" w:rsidP="004A1F08">
      <w:pPr>
        <w:ind w:firstLine="284"/>
      </w:pPr>
      <w:r>
        <w:t>Ao acrescentar itens a cada uma destas tabelas faça sempre incluindo uma linha em branco no meio da tabela desejada e depois preenchendo os dados necessários. Isto é necessário para que a planilha não perca o relacionamento nas validações.</w:t>
      </w:r>
    </w:p>
    <w:p w14:paraId="6B13EB44" w14:textId="77777777" w:rsidR="004A1F08" w:rsidRDefault="004A1F08" w:rsidP="004A1F08">
      <w:pPr>
        <w:ind w:firstLine="284"/>
      </w:pPr>
      <w:r>
        <w:t xml:space="preserve">Se aparecer algum item novo nestas colunas você terá que incluir antes aqui para poder incluir na planilha </w:t>
      </w:r>
      <w:r w:rsidRPr="004A1F08">
        <w:rPr>
          <w:b/>
          <w:color w:val="C00000"/>
        </w:rPr>
        <w:t>Estimativas</w:t>
      </w:r>
      <w:r>
        <w:t>.</w:t>
      </w:r>
    </w:p>
    <w:p w14:paraId="76357680" w14:textId="77777777" w:rsidR="004A1F08" w:rsidRDefault="004A1F08" w:rsidP="004A1F08">
      <w:pPr>
        <w:pStyle w:val="Ttulo2"/>
      </w:pPr>
      <w:r>
        <w:tab/>
      </w:r>
      <w:bookmarkStart w:id="19" w:name="_Toc151545099"/>
      <w:r>
        <w:t>Situação</w:t>
      </w:r>
      <w:bookmarkEnd w:id="19"/>
    </w:p>
    <w:p w14:paraId="7C1014CB" w14:textId="77777777" w:rsidR="004A1F08" w:rsidRDefault="004A1F08" w:rsidP="004A1F08">
      <w:pPr>
        <w:pStyle w:val="Ttulo2"/>
        <w:ind w:firstLine="424"/>
      </w:pPr>
      <w:bookmarkStart w:id="20" w:name="_Toc151545100"/>
      <w:r>
        <w:t>Unidade</w:t>
      </w:r>
      <w:bookmarkEnd w:id="20"/>
    </w:p>
    <w:p w14:paraId="0FFA992C" w14:textId="77777777" w:rsidR="004A1F08" w:rsidRPr="004A1F08" w:rsidRDefault="004A1F08" w:rsidP="004A1F08">
      <w:pPr>
        <w:pStyle w:val="Ttulo2"/>
      </w:pPr>
      <w:r>
        <w:tab/>
      </w:r>
      <w:bookmarkStart w:id="21" w:name="_Toc151545101"/>
      <w:r>
        <w:t>Objeto</w:t>
      </w:r>
      <w:bookmarkEnd w:id="21"/>
    </w:p>
    <w:p w14:paraId="1BD2F657" w14:textId="77777777" w:rsidR="007A42C7" w:rsidRPr="007A42C7" w:rsidRDefault="007A42C7" w:rsidP="007A42C7"/>
    <w:sectPr w:rsidR="007A42C7" w:rsidRPr="007A42C7" w:rsidSect="009600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DA0C" w14:textId="77777777" w:rsidR="00F640F8" w:rsidRDefault="00F640F8" w:rsidP="00F85000">
      <w:pPr>
        <w:spacing w:after="0" w:line="240" w:lineRule="auto"/>
      </w:pPr>
      <w:r>
        <w:separator/>
      </w:r>
    </w:p>
  </w:endnote>
  <w:endnote w:type="continuationSeparator" w:id="0">
    <w:p w14:paraId="562C805C" w14:textId="77777777" w:rsidR="00F640F8" w:rsidRDefault="00F640F8" w:rsidP="00F8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8C62" w14:textId="77777777" w:rsidR="00834697" w:rsidRDefault="008346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B956" w14:textId="77777777" w:rsidR="00AA6ADF" w:rsidRDefault="00AA6ADF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834697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 * Arábico \ * MERGEFORMAT</w:instrText>
    </w:r>
    <w:r>
      <w:rPr>
        <w:color w:val="5B9BD5" w:themeColor="accent1"/>
      </w:rPr>
      <w:fldChar w:fldCharType="separate"/>
    </w:r>
    <w:r w:rsidR="00834697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53D6F7ED" w14:textId="77777777" w:rsidR="00AA6ADF" w:rsidRDefault="00AA6A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AE392" w14:textId="77777777" w:rsidR="00834697" w:rsidRDefault="008346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9875" w14:textId="77777777" w:rsidR="00F640F8" w:rsidRDefault="00F640F8" w:rsidP="00F85000">
      <w:pPr>
        <w:spacing w:after="0" w:line="240" w:lineRule="auto"/>
      </w:pPr>
      <w:r>
        <w:separator/>
      </w:r>
    </w:p>
  </w:footnote>
  <w:footnote w:type="continuationSeparator" w:id="0">
    <w:p w14:paraId="74C6DFDE" w14:textId="77777777" w:rsidR="00F640F8" w:rsidRDefault="00F640F8" w:rsidP="00F8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107C" w14:textId="77777777" w:rsidR="00834697" w:rsidRDefault="008346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0712" w14:textId="77777777" w:rsidR="00AA6ADF" w:rsidRPr="00B86F2E" w:rsidRDefault="00AA6ADF" w:rsidP="00B86F2E">
    <w:pPr>
      <w:pStyle w:val="Cabealho"/>
      <w:jc w:val="center"/>
      <w:rPr>
        <w:b/>
        <w:sz w:val="32"/>
      </w:rPr>
    </w:pPr>
    <w:r w:rsidRPr="00B86F2E">
      <w:rPr>
        <w:b/>
        <w:noProof/>
        <w:sz w:val="36"/>
        <w:lang w:eastAsia="pt-BR"/>
      </w:rPr>
      <w:drawing>
        <wp:anchor distT="0" distB="0" distL="114300" distR="114300" simplePos="0" relativeHeight="251658240" behindDoc="1" locked="0" layoutInCell="1" allowOverlap="1" wp14:anchorId="4DC0C598" wp14:editId="77692A69">
          <wp:simplePos x="0" y="0"/>
          <wp:positionH relativeFrom="leftMargin">
            <wp:posOffset>285750</wp:posOffset>
          </wp:positionH>
          <wp:positionV relativeFrom="paragraph">
            <wp:posOffset>-430530</wp:posOffset>
          </wp:positionV>
          <wp:extent cx="933450" cy="897890"/>
          <wp:effectExtent l="0" t="0" r="0" b="0"/>
          <wp:wrapTight wrapText="bothSides">
            <wp:wrapPolygon edited="0">
              <wp:start x="0" y="0"/>
              <wp:lineTo x="0" y="21081"/>
              <wp:lineTo x="21159" y="21081"/>
              <wp:lineTo x="21159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são Prefeitura SJC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>Itens em ARP – Ata de Registro de Preços</w:t>
    </w:r>
  </w:p>
  <w:p w14:paraId="2D403068" w14:textId="77777777" w:rsidR="00AA6ADF" w:rsidRDefault="00AA6ADF" w:rsidP="00F850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63D5" w14:textId="77777777" w:rsidR="00834697" w:rsidRDefault="008346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19E"/>
    <w:multiLevelType w:val="hybridMultilevel"/>
    <w:tmpl w:val="88885D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6F7073"/>
    <w:multiLevelType w:val="hybridMultilevel"/>
    <w:tmpl w:val="55C271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3198"/>
    <w:multiLevelType w:val="hybridMultilevel"/>
    <w:tmpl w:val="91864706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7294067"/>
    <w:multiLevelType w:val="hybridMultilevel"/>
    <w:tmpl w:val="C980B54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F604EA7"/>
    <w:multiLevelType w:val="hybridMultilevel"/>
    <w:tmpl w:val="23608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3659E"/>
    <w:multiLevelType w:val="hybridMultilevel"/>
    <w:tmpl w:val="478AD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0BCC"/>
    <w:multiLevelType w:val="hybridMultilevel"/>
    <w:tmpl w:val="74704F22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83A749E"/>
    <w:multiLevelType w:val="hybridMultilevel"/>
    <w:tmpl w:val="2F3A296A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2B936EEC"/>
    <w:multiLevelType w:val="hybridMultilevel"/>
    <w:tmpl w:val="38C68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52226"/>
    <w:multiLevelType w:val="hybridMultilevel"/>
    <w:tmpl w:val="7D2ED10E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3AF0F34"/>
    <w:multiLevelType w:val="hybridMultilevel"/>
    <w:tmpl w:val="D172988E"/>
    <w:lvl w:ilvl="0" w:tplc="855EDC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8B2C40"/>
    <w:multiLevelType w:val="hybridMultilevel"/>
    <w:tmpl w:val="787EF85E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49A5405"/>
    <w:multiLevelType w:val="hybridMultilevel"/>
    <w:tmpl w:val="3ECEC3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064CD"/>
    <w:multiLevelType w:val="hybridMultilevel"/>
    <w:tmpl w:val="B456E46A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E6E7654"/>
    <w:multiLevelType w:val="hybridMultilevel"/>
    <w:tmpl w:val="A3AEF456"/>
    <w:lvl w:ilvl="0" w:tplc="165E6C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A521CD2"/>
    <w:multiLevelType w:val="hybridMultilevel"/>
    <w:tmpl w:val="A6B4B1E6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B27171A"/>
    <w:multiLevelType w:val="hybridMultilevel"/>
    <w:tmpl w:val="DDF81EF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06E0BC5"/>
    <w:multiLevelType w:val="hybridMultilevel"/>
    <w:tmpl w:val="869474B8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2197364"/>
    <w:multiLevelType w:val="hybridMultilevel"/>
    <w:tmpl w:val="1FF0A354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786D4679"/>
    <w:multiLevelType w:val="hybridMultilevel"/>
    <w:tmpl w:val="C82E03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F3D"/>
    <w:multiLevelType w:val="hybridMultilevel"/>
    <w:tmpl w:val="ED380818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689526033">
    <w:abstractNumId w:val="5"/>
  </w:num>
  <w:num w:numId="2" w16cid:durableId="1416593335">
    <w:abstractNumId w:val="8"/>
  </w:num>
  <w:num w:numId="3" w16cid:durableId="1511682223">
    <w:abstractNumId w:val="1"/>
  </w:num>
  <w:num w:numId="4" w16cid:durableId="1742094516">
    <w:abstractNumId w:val="19"/>
  </w:num>
  <w:num w:numId="5" w16cid:durableId="208148645">
    <w:abstractNumId w:val="14"/>
  </w:num>
  <w:num w:numId="6" w16cid:durableId="2137018089">
    <w:abstractNumId w:val="10"/>
  </w:num>
  <w:num w:numId="7" w16cid:durableId="705640489">
    <w:abstractNumId w:val="4"/>
  </w:num>
  <w:num w:numId="8" w16cid:durableId="800659693">
    <w:abstractNumId w:val="0"/>
  </w:num>
  <w:num w:numId="9" w16cid:durableId="497696419">
    <w:abstractNumId w:val="3"/>
  </w:num>
  <w:num w:numId="10" w16cid:durableId="2045787437">
    <w:abstractNumId w:val="17"/>
  </w:num>
  <w:num w:numId="11" w16cid:durableId="1685092866">
    <w:abstractNumId w:val="18"/>
  </w:num>
  <w:num w:numId="12" w16cid:durableId="23215257">
    <w:abstractNumId w:val="6"/>
  </w:num>
  <w:num w:numId="13" w16cid:durableId="428081502">
    <w:abstractNumId w:val="15"/>
  </w:num>
  <w:num w:numId="14" w16cid:durableId="539784843">
    <w:abstractNumId w:val="16"/>
  </w:num>
  <w:num w:numId="15" w16cid:durableId="1036542725">
    <w:abstractNumId w:val="9"/>
  </w:num>
  <w:num w:numId="16" w16cid:durableId="1125538252">
    <w:abstractNumId w:val="7"/>
  </w:num>
  <w:num w:numId="17" w16cid:durableId="1520899096">
    <w:abstractNumId w:val="2"/>
  </w:num>
  <w:num w:numId="18" w16cid:durableId="1437797639">
    <w:abstractNumId w:val="13"/>
  </w:num>
  <w:num w:numId="19" w16cid:durableId="6102457">
    <w:abstractNumId w:val="11"/>
  </w:num>
  <w:num w:numId="20" w16cid:durableId="144469459">
    <w:abstractNumId w:val="12"/>
  </w:num>
  <w:num w:numId="21" w16cid:durableId="18443222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88"/>
    <w:rsid w:val="00031250"/>
    <w:rsid w:val="000371E6"/>
    <w:rsid w:val="00053A1E"/>
    <w:rsid w:val="000773B2"/>
    <w:rsid w:val="000E3D07"/>
    <w:rsid w:val="000F3FB4"/>
    <w:rsid w:val="000F7405"/>
    <w:rsid w:val="00100300"/>
    <w:rsid w:val="00197D50"/>
    <w:rsid w:val="001F5A9D"/>
    <w:rsid w:val="00231269"/>
    <w:rsid w:val="00254AA8"/>
    <w:rsid w:val="00263C21"/>
    <w:rsid w:val="00272E49"/>
    <w:rsid w:val="00292A85"/>
    <w:rsid w:val="002D01FF"/>
    <w:rsid w:val="002D7081"/>
    <w:rsid w:val="00312E13"/>
    <w:rsid w:val="003507F9"/>
    <w:rsid w:val="003661D9"/>
    <w:rsid w:val="00480AD0"/>
    <w:rsid w:val="004877C9"/>
    <w:rsid w:val="00487A71"/>
    <w:rsid w:val="0049739E"/>
    <w:rsid w:val="004A1F08"/>
    <w:rsid w:val="004B5A2F"/>
    <w:rsid w:val="004C3683"/>
    <w:rsid w:val="00527CFC"/>
    <w:rsid w:val="0055012F"/>
    <w:rsid w:val="00556044"/>
    <w:rsid w:val="005C2192"/>
    <w:rsid w:val="005C4B21"/>
    <w:rsid w:val="005F02B7"/>
    <w:rsid w:val="006529FA"/>
    <w:rsid w:val="00653916"/>
    <w:rsid w:val="0069037A"/>
    <w:rsid w:val="006919CE"/>
    <w:rsid w:val="0069316F"/>
    <w:rsid w:val="006C6D1D"/>
    <w:rsid w:val="006D5488"/>
    <w:rsid w:val="006E0D1F"/>
    <w:rsid w:val="006E5089"/>
    <w:rsid w:val="006E5A9D"/>
    <w:rsid w:val="006E7D5B"/>
    <w:rsid w:val="00707DB9"/>
    <w:rsid w:val="007208F9"/>
    <w:rsid w:val="00750369"/>
    <w:rsid w:val="00766437"/>
    <w:rsid w:val="00766EAC"/>
    <w:rsid w:val="007A42C7"/>
    <w:rsid w:val="007B6591"/>
    <w:rsid w:val="007C1A34"/>
    <w:rsid w:val="007C2253"/>
    <w:rsid w:val="007C7922"/>
    <w:rsid w:val="007E09C7"/>
    <w:rsid w:val="007E2576"/>
    <w:rsid w:val="00804517"/>
    <w:rsid w:val="00834697"/>
    <w:rsid w:val="008457E3"/>
    <w:rsid w:val="00884B8F"/>
    <w:rsid w:val="0088525C"/>
    <w:rsid w:val="008B0B9E"/>
    <w:rsid w:val="008B2412"/>
    <w:rsid w:val="008C7C14"/>
    <w:rsid w:val="008E3BDB"/>
    <w:rsid w:val="009150E3"/>
    <w:rsid w:val="00940524"/>
    <w:rsid w:val="00941199"/>
    <w:rsid w:val="00954E9F"/>
    <w:rsid w:val="00960025"/>
    <w:rsid w:val="009D7CFB"/>
    <w:rsid w:val="009E5DCB"/>
    <w:rsid w:val="009F154F"/>
    <w:rsid w:val="00A377D5"/>
    <w:rsid w:val="00A747F2"/>
    <w:rsid w:val="00A75C9D"/>
    <w:rsid w:val="00A7696A"/>
    <w:rsid w:val="00A84F43"/>
    <w:rsid w:val="00AA6ADF"/>
    <w:rsid w:val="00AB7526"/>
    <w:rsid w:val="00B14021"/>
    <w:rsid w:val="00B23B17"/>
    <w:rsid w:val="00B76993"/>
    <w:rsid w:val="00B86F2E"/>
    <w:rsid w:val="00BB070D"/>
    <w:rsid w:val="00BD2090"/>
    <w:rsid w:val="00BE662B"/>
    <w:rsid w:val="00BF6D04"/>
    <w:rsid w:val="00C01BDD"/>
    <w:rsid w:val="00C04B27"/>
    <w:rsid w:val="00C42A49"/>
    <w:rsid w:val="00C91FA2"/>
    <w:rsid w:val="00C92793"/>
    <w:rsid w:val="00CB2B05"/>
    <w:rsid w:val="00CC0340"/>
    <w:rsid w:val="00CC7603"/>
    <w:rsid w:val="00CF5848"/>
    <w:rsid w:val="00D0335B"/>
    <w:rsid w:val="00D122FF"/>
    <w:rsid w:val="00D72277"/>
    <w:rsid w:val="00DD3563"/>
    <w:rsid w:val="00DD3930"/>
    <w:rsid w:val="00DF7F8C"/>
    <w:rsid w:val="00E3140F"/>
    <w:rsid w:val="00E36612"/>
    <w:rsid w:val="00EA2E81"/>
    <w:rsid w:val="00EA516A"/>
    <w:rsid w:val="00ED5E9C"/>
    <w:rsid w:val="00EE12F0"/>
    <w:rsid w:val="00F3076D"/>
    <w:rsid w:val="00F41AAC"/>
    <w:rsid w:val="00F55985"/>
    <w:rsid w:val="00F640F8"/>
    <w:rsid w:val="00F85000"/>
    <w:rsid w:val="00FD025D"/>
    <w:rsid w:val="00F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4BCCD"/>
  <w15:chartTrackingRefBased/>
  <w15:docId w15:val="{3675E026-38DB-4949-975D-2DC6E0AE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2E"/>
    <w:pPr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86F2E"/>
    <w:pPr>
      <w:keepNext/>
      <w:keepLines/>
      <w:spacing w:before="240" w:after="0"/>
      <w:jc w:val="left"/>
      <w:outlineLvl w:val="0"/>
    </w:pPr>
    <w:rPr>
      <w:rFonts w:ascii="Tahoma" w:eastAsiaTheme="majorEastAsia" w:hAnsi="Tahoma" w:cstheme="majorBidi"/>
      <w:b/>
      <w:color w:val="538135" w:themeColor="accent6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F8C"/>
    <w:pPr>
      <w:keepNext/>
      <w:keepLines/>
      <w:spacing w:before="40" w:after="0"/>
      <w:ind w:left="284"/>
      <w:jc w:val="left"/>
      <w:outlineLvl w:val="1"/>
    </w:pPr>
    <w:rPr>
      <w:rFonts w:ascii="Tahoma" w:eastAsiaTheme="majorEastAsia" w:hAnsi="Tahoma" w:cstheme="majorBidi"/>
      <w:b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000"/>
  </w:style>
  <w:style w:type="paragraph" w:styleId="Rodap">
    <w:name w:val="footer"/>
    <w:basedOn w:val="Normal"/>
    <w:link w:val="RodapChar"/>
    <w:uiPriority w:val="99"/>
    <w:unhideWhenUsed/>
    <w:rsid w:val="00F85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000"/>
  </w:style>
  <w:style w:type="character" w:customStyle="1" w:styleId="Ttulo1Char">
    <w:name w:val="Título 1 Char"/>
    <w:basedOn w:val="Fontepargpadro"/>
    <w:link w:val="Ttulo1"/>
    <w:uiPriority w:val="9"/>
    <w:rsid w:val="00B86F2E"/>
    <w:rPr>
      <w:rFonts w:ascii="Tahoma" w:eastAsiaTheme="majorEastAsia" w:hAnsi="Tahoma" w:cstheme="majorBidi"/>
      <w:b/>
      <w:color w:val="538135" w:themeColor="accent6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6F2E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7F8C"/>
    <w:rPr>
      <w:rFonts w:ascii="Tahoma" w:eastAsiaTheme="majorEastAsia" w:hAnsi="Tahoma" w:cstheme="majorBidi"/>
      <w:b/>
      <w:color w:val="00B05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86F2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86F2E"/>
    <w:pPr>
      <w:spacing w:after="100"/>
    </w:pPr>
  </w:style>
  <w:style w:type="character" w:styleId="Hyperlink">
    <w:name w:val="Hyperlink"/>
    <w:basedOn w:val="Fontepargpadro"/>
    <w:uiPriority w:val="99"/>
    <w:unhideWhenUsed/>
    <w:rsid w:val="00B86F2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F7F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C04B2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04B2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2688-AD8F-42BF-B8C6-2D8AF3EB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PMSJC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64</cp:revision>
  <cp:lastPrinted>2023-11-22T14:31:00Z</cp:lastPrinted>
  <dcterms:created xsi:type="dcterms:W3CDTF">2018-12-04T13:58:00Z</dcterms:created>
  <dcterms:modified xsi:type="dcterms:W3CDTF">2023-11-22T14:31:00Z</dcterms:modified>
</cp:coreProperties>
</file>