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rebuchet MS" w:eastAsiaTheme="minorHAnsi" w:hAnsi="Trebuchet MS" w:cstheme="minorBidi"/>
          <w:b w:val="0"/>
          <w:color w:val="auto"/>
          <w:sz w:val="24"/>
          <w:szCs w:val="22"/>
          <w:lang w:eastAsia="en-US"/>
        </w:rPr>
        <w:id w:val="246610723"/>
        <w:docPartObj>
          <w:docPartGallery w:val="Table of Contents"/>
          <w:docPartUnique/>
        </w:docPartObj>
      </w:sdtPr>
      <w:sdtEndPr>
        <w:rPr>
          <w:bCs/>
        </w:rPr>
      </w:sdtEndPr>
      <w:sdtContent>
        <w:p w14:paraId="4075AF43" w14:textId="77777777" w:rsidR="00B86F2E" w:rsidRDefault="00FD025D">
          <w:pPr>
            <w:pStyle w:val="CabealhodoSumrio"/>
          </w:pPr>
          <w:r>
            <w:t>Índice</w:t>
          </w:r>
        </w:p>
        <w:p w14:paraId="72606FDC" w14:textId="5B107860" w:rsidR="00E02FA5" w:rsidRDefault="00B86F2E">
          <w:pPr>
            <w:pStyle w:val="Sumrio1"/>
            <w:tabs>
              <w:tab w:val="right" w:leader="dot" w:pos="8494"/>
            </w:tabs>
            <w:rPr>
              <w:rFonts w:asciiTheme="minorHAnsi" w:eastAsiaTheme="minorEastAsia" w:hAnsiTheme="minorHAnsi"/>
              <w:noProof/>
              <w:kern w:val="2"/>
              <w:sz w:val="22"/>
              <w:lang w:eastAsia="pt-BR"/>
              <w14:ligatures w14:val="standardContextual"/>
            </w:rPr>
          </w:pPr>
          <w:r>
            <w:rPr>
              <w:b/>
              <w:bCs/>
            </w:rPr>
            <w:fldChar w:fldCharType="begin"/>
          </w:r>
          <w:r>
            <w:rPr>
              <w:b/>
              <w:bCs/>
            </w:rPr>
            <w:instrText xml:space="preserve"> TOC \o "1-3" \h \z \u </w:instrText>
          </w:r>
          <w:r>
            <w:rPr>
              <w:b/>
              <w:bCs/>
            </w:rPr>
            <w:fldChar w:fldCharType="separate"/>
          </w:r>
          <w:hyperlink w:anchor="_Toc151545160" w:history="1">
            <w:r w:rsidR="00E02FA5" w:rsidRPr="00743299">
              <w:rPr>
                <w:rStyle w:val="Hyperlink"/>
                <w:noProof/>
              </w:rPr>
              <w:t>Prefácio</w:t>
            </w:r>
            <w:r w:rsidR="00E02FA5">
              <w:rPr>
                <w:noProof/>
                <w:webHidden/>
              </w:rPr>
              <w:tab/>
            </w:r>
            <w:r w:rsidR="00E02FA5">
              <w:rPr>
                <w:noProof/>
                <w:webHidden/>
              </w:rPr>
              <w:fldChar w:fldCharType="begin"/>
            </w:r>
            <w:r w:rsidR="00E02FA5">
              <w:rPr>
                <w:noProof/>
                <w:webHidden/>
              </w:rPr>
              <w:instrText xml:space="preserve"> PAGEREF _Toc151545160 \h </w:instrText>
            </w:r>
            <w:r w:rsidR="00E02FA5">
              <w:rPr>
                <w:noProof/>
                <w:webHidden/>
              </w:rPr>
            </w:r>
            <w:r w:rsidR="00E02FA5">
              <w:rPr>
                <w:noProof/>
                <w:webHidden/>
              </w:rPr>
              <w:fldChar w:fldCharType="separate"/>
            </w:r>
            <w:r w:rsidR="00AE4A3F">
              <w:rPr>
                <w:noProof/>
                <w:webHidden/>
              </w:rPr>
              <w:t>2</w:t>
            </w:r>
            <w:r w:rsidR="00E02FA5">
              <w:rPr>
                <w:noProof/>
                <w:webHidden/>
              </w:rPr>
              <w:fldChar w:fldCharType="end"/>
            </w:r>
          </w:hyperlink>
        </w:p>
        <w:p w14:paraId="78B03FBB" w14:textId="289308A2" w:rsidR="00E02FA5" w:rsidRDefault="00E02FA5">
          <w:pPr>
            <w:pStyle w:val="Sumrio1"/>
            <w:tabs>
              <w:tab w:val="right" w:leader="dot" w:pos="8494"/>
            </w:tabs>
            <w:rPr>
              <w:rFonts w:asciiTheme="minorHAnsi" w:eastAsiaTheme="minorEastAsia" w:hAnsiTheme="minorHAnsi"/>
              <w:noProof/>
              <w:kern w:val="2"/>
              <w:sz w:val="22"/>
              <w:lang w:eastAsia="pt-BR"/>
              <w14:ligatures w14:val="standardContextual"/>
            </w:rPr>
          </w:pPr>
          <w:hyperlink w:anchor="_Toc151545161" w:history="1">
            <w:r w:rsidRPr="00743299">
              <w:rPr>
                <w:rStyle w:val="Hyperlink"/>
                <w:noProof/>
              </w:rPr>
              <w:t>Planilhas de Trabalho</w:t>
            </w:r>
            <w:r>
              <w:rPr>
                <w:noProof/>
                <w:webHidden/>
              </w:rPr>
              <w:tab/>
            </w:r>
            <w:r>
              <w:rPr>
                <w:noProof/>
                <w:webHidden/>
              </w:rPr>
              <w:fldChar w:fldCharType="begin"/>
            </w:r>
            <w:r>
              <w:rPr>
                <w:noProof/>
                <w:webHidden/>
              </w:rPr>
              <w:instrText xml:space="preserve"> PAGEREF _Toc151545161 \h </w:instrText>
            </w:r>
            <w:r>
              <w:rPr>
                <w:noProof/>
                <w:webHidden/>
              </w:rPr>
            </w:r>
            <w:r>
              <w:rPr>
                <w:noProof/>
                <w:webHidden/>
              </w:rPr>
              <w:fldChar w:fldCharType="separate"/>
            </w:r>
            <w:r w:rsidR="00AE4A3F">
              <w:rPr>
                <w:noProof/>
                <w:webHidden/>
              </w:rPr>
              <w:t>2</w:t>
            </w:r>
            <w:r>
              <w:rPr>
                <w:noProof/>
                <w:webHidden/>
              </w:rPr>
              <w:fldChar w:fldCharType="end"/>
            </w:r>
          </w:hyperlink>
        </w:p>
        <w:p w14:paraId="1C89F008" w14:textId="583F1CAF" w:rsidR="00E02FA5" w:rsidRDefault="00E02FA5">
          <w:pPr>
            <w:pStyle w:val="Sumrio1"/>
            <w:tabs>
              <w:tab w:val="right" w:leader="dot" w:pos="8494"/>
            </w:tabs>
            <w:rPr>
              <w:rFonts w:asciiTheme="minorHAnsi" w:eastAsiaTheme="minorEastAsia" w:hAnsiTheme="minorHAnsi"/>
              <w:noProof/>
              <w:kern w:val="2"/>
              <w:sz w:val="22"/>
              <w:lang w:eastAsia="pt-BR"/>
              <w14:ligatures w14:val="standardContextual"/>
            </w:rPr>
          </w:pPr>
          <w:hyperlink w:anchor="_Toc151545162" w:history="1">
            <w:r w:rsidRPr="00743299">
              <w:rPr>
                <w:rStyle w:val="Hyperlink"/>
                <w:noProof/>
              </w:rPr>
              <w:t>Planilha “Ponto_Ped”</w:t>
            </w:r>
            <w:r>
              <w:rPr>
                <w:noProof/>
                <w:webHidden/>
              </w:rPr>
              <w:tab/>
            </w:r>
            <w:r>
              <w:rPr>
                <w:noProof/>
                <w:webHidden/>
              </w:rPr>
              <w:fldChar w:fldCharType="begin"/>
            </w:r>
            <w:r>
              <w:rPr>
                <w:noProof/>
                <w:webHidden/>
              </w:rPr>
              <w:instrText xml:space="preserve"> PAGEREF _Toc151545162 \h </w:instrText>
            </w:r>
            <w:r>
              <w:rPr>
                <w:noProof/>
                <w:webHidden/>
              </w:rPr>
            </w:r>
            <w:r>
              <w:rPr>
                <w:noProof/>
                <w:webHidden/>
              </w:rPr>
              <w:fldChar w:fldCharType="separate"/>
            </w:r>
            <w:r w:rsidR="00AE4A3F">
              <w:rPr>
                <w:noProof/>
                <w:webHidden/>
              </w:rPr>
              <w:t>3</w:t>
            </w:r>
            <w:r>
              <w:rPr>
                <w:noProof/>
                <w:webHidden/>
              </w:rPr>
              <w:fldChar w:fldCharType="end"/>
            </w:r>
          </w:hyperlink>
        </w:p>
        <w:p w14:paraId="72CA2990" w14:textId="0968220C"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63" w:history="1">
            <w:r w:rsidRPr="00743299">
              <w:rPr>
                <w:rStyle w:val="Hyperlink"/>
                <w:noProof/>
              </w:rPr>
              <w:t># CÓDIGO</w:t>
            </w:r>
            <w:r>
              <w:rPr>
                <w:noProof/>
                <w:webHidden/>
              </w:rPr>
              <w:tab/>
            </w:r>
            <w:r>
              <w:rPr>
                <w:noProof/>
                <w:webHidden/>
              </w:rPr>
              <w:fldChar w:fldCharType="begin"/>
            </w:r>
            <w:r>
              <w:rPr>
                <w:noProof/>
                <w:webHidden/>
              </w:rPr>
              <w:instrText xml:space="preserve"> PAGEREF _Toc151545163 \h </w:instrText>
            </w:r>
            <w:r>
              <w:rPr>
                <w:noProof/>
                <w:webHidden/>
              </w:rPr>
            </w:r>
            <w:r>
              <w:rPr>
                <w:noProof/>
                <w:webHidden/>
              </w:rPr>
              <w:fldChar w:fldCharType="separate"/>
            </w:r>
            <w:r w:rsidR="00AE4A3F">
              <w:rPr>
                <w:noProof/>
                <w:webHidden/>
              </w:rPr>
              <w:t>3</w:t>
            </w:r>
            <w:r>
              <w:rPr>
                <w:noProof/>
                <w:webHidden/>
              </w:rPr>
              <w:fldChar w:fldCharType="end"/>
            </w:r>
          </w:hyperlink>
        </w:p>
        <w:p w14:paraId="50A95E2A" w14:textId="3838F7A4"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64" w:history="1">
            <w:r w:rsidRPr="00743299">
              <w:rPr>
                <w:rStyle w:val="Hyperlink"/>
                <w:noProof/>
              </w:rPr>
              <w:t># DESCRIÇÃO</w:t>
            </w:r>
            <w:r>
              <w:rPr>
                <w:noProof/>
                <w:webHidden/>
              </w:rPr>
              <w:tab/>
            </w:r>
            <w:r>
              <w:rPr>
                <w:noProof/>
                <w:webHidden/>
              </w:rPr>
              <w:fldChar w:fldCharType="begin"/>
            </w:r>
            <w:r>
              <w:rPr>
                <w:noProof/>
                <w:webHidden/>
              </w:rPr>
              <w:instrText xml:space="preserve"> PAGEREF _Toc151545164 \h </w:instrText>
            </w:r>
            <w:r>
              <w:rPr>
                <w:noProof/>
                <w:webHidden/>
              </w:rPr>
            </w:r>
            <w:r>
              <w:rPr>
                <w:noProof/>
                <w:webHidden/>
              </w:rPr>
              <w:fldChar w:fldCharType="separate"/>
            </w:r>
            <w:r w:rsidR="00AE4A3F">
              <w:rPr>
                <w:noProof/>
                <w:webHidden/>
              </w:rPr>
              <w:t>3</w:t>
            </w:r>
            <w:r>
              <w:rPr>
                <w:noProof/>
                <w:webHidden/>
              </w:rPr>
              <w:fldChar w:fldCharType="end"/>
            </w:r>
          </w:hyperlink>
        </w:p>
        <w:p w14:paraId="0C8E5DFB" w14:textId="7E328DFE"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65" w:history="1">
            <w:r w:rsidRPr="00743299">
              <w:rPr>
                <w:rStyle w:val="Hyperlink"/>
                <w:noProof/>
              </w:rPr>
              <w:t># ESTRUTURA</w:t>
            </w:r>
            <w:r>
              <w:rPr>
                <w:noProof/>
                <w:webHidden/>
              </w:rPr>
              <w:tab/>
            </w:r>
            <w:r>
              <w:rPr>
                <w:noProof/>
                <w:webHidden/>
              </w:rPr>
              <w:fldChar w:fldCharType="begin"/>
            </w:r>
            <w:r>
              <w:rPr>
                <w:noProof/>
                <w:webHidden/>
              </w:rPr>
              <w:instrText xml:space="preserve"> PAGEREF _Toc151545165 \h </w:instrText>
            </w:r>
            <w:r>
              <w:rPr>
                <w:noProof/>
                <w:webHidden/>
              </w:rPr>
            </w:r>
            <w:r>
              <w:rPr>
                <w:noProof/>
                <w:webHidden/>
              </w:rPr>
              <w:fldChar w:fldCharType="separate"/>
            </w:r>
            <w:r w:rsidR="00AE4A3F">
              <w:rPr>
                <w:noProof/>
                <w:webHidden/>
              </w:rPr>
              <w:t>3</w:t>
            </w:r>
            <w:r>
              <w:rPr>
                <w:noProof/>
                <w:webHidden/>
              </w:rPr>
              <w:fldChar w:fldCharType="end"/>
            </w:r>
          </w:hyperlink>
        </w:p>
        <w:p w14:paraId="4CB82F2A" w14:textId="2C541961"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66" w:history="1">
            <w:r w:rsidRPr="00743299">
              <w:rPr>
                <w:rStyle w:val="Hyperlink"/>
                <w:noProof/>
              </w:rPr>
              <w:t># GRUPO</w:t>
            </w:r>
            <w:r>
              <w:rPr>
                <w:noProof/>
                <w:webHidden/>
              </w:rPr>
              <w:tab/>
            </w:r>
            <w:r>
              <w:rPr>
                <w:noProof/>
                <w:webHidden/>
              </w:rPr>
              <w:fldChar w:fldCharType="begin"/>
            </w:r>
            <w:r>
              <w:rPr>
                <w:noProof/>
                <w:webHidden/>
              </w:rPr>
              <w:instrText xml:space="preserve"> PAGEREF _Toc151545166 \h </w:instrText>
            </w:r>
            <w:r>
              <w:rPr>
                <w:noProof/>
                <w:webHidden/>
              </w:rPr>
            </w:r>
            <w:r>
              <w:rPr>
                <w:noProof/>
                <w:webHidden/>
              </w:rPr>
              <w:fldChar w:fldCharType="separate"/>
            </w:r>
            <w:r w:rsidR="00AE4A3F">
              <w:rPr>
                <w:noProof/>
                <w:webHidden/>
              </w:rPr>
              <w:t>3</w:t>
            </w:r>
            <w:r>
              <w:rPr>
                <w:noProof/>
                <w:webHidden/>
              </w:rPr>
              <w:fldChar w:fldCharType="end"/>
            </w:r>
          </w:hyperlink>
        </w:p>
        <w:p w14:paraId="50F634F3" w14:textId="0D010DAB"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67" w:history="1">
            <w:r w:rsidRPr="00743299">
              <w:rPr>
                <w:rStyle w:val="Hyperlink"/>
                <w:noProof/>
              </w:rPr>
              <w:t># SUBGRUPO</w:t>
            </w:r>
            <w:r>
              <w:rPr>
                <w:noProof/>
                <w:webHidden/>
              </w:rPr>
              <w:tab/>
            </w:r>
            <w:r>
              <w:rPr>
                <w:noProof/>
                <w:webHidden/>
              </w:rPr>
              <w:fldChar w:fldCharType="begin"/>
            </w:r>
            <w:r>
              <w:rPr>
                <w:noProof/>
                <w:webHidden/>
              </w:rPr>
              <w:instrText xml:space="preserve"> PAGEREF _Toc151545167 \h </w:instrText>
            </w:r>
            <w:r>
              <w:rPr>
                <w:noProof/>
                <w:webHidden/>
              </w:rPr>
            </w:r>
            <w:r>
              <w:rPr>
                <w:noProof/>
                <w:webHidden/>
              </w:rPr>
              <w:fldChar w:fldCharType="separate"/>
            </w:r>
            <w:r w:rsidR="00AE4A3F">
              <w:rPr>
                <w:noProof/>
                <w:webHidden/>
              </w:rPr>
              <w:t>3</w:t>
            </w:r>
            <w:r>
              <w:rPr>
                <w:noProof/>
                <w:webHidden/>
              </w:rPr>
              <w:fldChar w:fldCharType="end"/>
            </w:r>
          </w:hyperlink>
        </w:p>
        <w:p w14:paraId="105A2E30" w14:textId="5AA83A67"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68" w:history="1">
            <w:r w:rsidRPr="00743299">
              <w:rPr>
                <w:rStyle w:val="Hyperlink"/>
                <w:noProof/>
              </w:rPr>
              <w:t># DGRUPO</w:t>
            </w:r>
            <w:r>
              <w:rPr>
                <w:noProof/>
                <w:webHidden/>
              </w:rPr>
              <w:tab/>
            </w:r>
            <w:r>
              <w:rPr>
                <w:noProof/>
                <w:webHidden/>
              </w:rPr>
              <w:fldChar w:fldCharType="begin"/>
            </w:r>
            <w:r>
              <w:rPr>
                <w:noProof/>
                <w:webHidden/>
              </w:rPr>
              <w:instrText xml:space="preserve"> PAGEREF _Toc151545168 \h </w:instrText>
            </w:r>
            <w:r>
              <w:rPr>
                <w:noProof/>
                <w:webHidden/>
              </w:rPr>
            </w:r>
            <w:r>
              <w:rPr>
                <w:noProof/>
                <w:webHidden/>
              </w:rPr>
              <w:fldChar w:fldCharType="separate"/>
            </w:r>
            <w:r w:rsidR="00AE4A3F">
              <w:rPr>
                <w:noProof/>
                <w:webHidden/>
              </w:rPr>
              <w:t>3</w:t>
            </w:r>
            <w:r>
              <w:rPr>
                <w:noProof/>
                <w:webHidden/>
              </w:rPr>
              <w:fldChar w:fldCharType="end"/>
            </w:r>
          </w:hyperlink>
        </w:p>
        <w:p w14:paraId="6EAAAE18" w14:textId="52259617"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69" w:history="1">
            <w:r w:rsidRPr="00743299">
              <w:rPr>
                <w:rStyle w:val="Hyperlink"/>
                <w:noProof/>
              </w:rPr>
              <w:t># SETOR</w:t>
            </w:r>
            <w:r>
              <w:rPr>
                <w:noProof/>
                <w:webHidden/>
              </w:rPr>
              <w:tab/>
            </w:r>
            <w:r>
              <w:rPr>
                <w:noProof/>
                <w:webHidden/>
              </w:rPr>
              <w:fldChar w:fldCharType="begin"/>
            </w:r>
            <w:r>
              <w:rPr>
                <w:noProof/>
                <w:webHidden/>
              </w:rPr>
              <w:instrText xml:space="preserve"> PAGEREF _Toc151545169 \h </w:instrText>
            </w:r>
            <w:r>
              <w:rPr>
                <w:noProof/>
                <w:webHidden/>
              </w:rPr>
            </w:r>
            <w:r>
              <w:rPr>
                <w:noProof/>
                <w:webHidden/>
              </w:rPr>
              <w:fldChar w:fldCharType="separate"/>
            </w:r>
            <w:r w:rsidR="00AE4A3F">
              <w:rPr>
                <w:noProof/>
                <w:webHidden/>
              </w:rPr>
              <w:t>3</w:t>
            </w:r>
            <w:r>
              <w:rPr>
                <w:noProof/>
                <w:webHidden/>
              </w:rPr>
              <w:fldChar w:fldCharType="end"/>
            </w:r>
          </w:hyperlink>
        </w:p>
        <w:p w14:paraId="24E5B393" w14:textId="065A73E4"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70" w:history="1">
            <w:r w:rsidRPr="00743299">
              <w:rPr>
                <w:rStyle w:val="Hyperlink"/>
                <w:noProof/>
              </w:rPr>
              <w:t># TIPO</w:t>
            </w:r>
            <w:r>
              <w:rPr>
                <w:noProof/>
                <w:webHidden/>
              </w:rPr>
              <w:tab/>
            </w:r>
            <w:r>
              <w:rPr>
                <w:noProof/>
                <w:webHidden/>
              </w:rPr>
              <w:fldChar w:fldCharType="begin"/>
            </w:r>
            <w:r>
              <w:rPr>
                <w:noProof/>
                <w:webHidden/>
              </w:rPr>
              <w:instrText xml:space="preserve"> PAGEREF _Toc151545170 \h </w:instrText>
            </w:r>
            <w:r>
              <w:rPr>
                <w:noProof/>
                <w:webHidden/>
              </w:rPr>
            </w:r>
            <w:r>
              <w:rPr>
                <w:noProof/>
                <w:webHidden/>
              </w:rPr>
              <w:fldChar w:fldCharType="separate"/>
            </w:r>
            <w:r w:rsidR="00AE4A3F">
              <w:rPr>
                <w:noProof/>
                <w:webHidden/>
              </w:rPr>
              <w:t>3</w:t>
            </w:r>
            <w:r>
              <w:rPr>
                <w:noProof/>
                <w:webHidden/>
              </w:rPr>
              <w:fldChar w:fldCharType="end"/>
            </w:r>
          </w:hyperlink>
        </w:p>
        <w:p w14:paraId="1B26D4C3" w14:textId="0300FBDD"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71" w:history="1">
            <w:r w:rsidRPr="00743299">
              <w:rPr>
                <w:rStyle w:val="Hyperlink"/>
                <w:noProof/>
              </w:rPr>
              <w:t># QTDMÊS</w:t>
            </w:r>
            <w:r>
              <w:rPr>
                <w:noProof/>
                <w:webHidden/>
              </w:rPr>
              <w:tab/>
            </w:r>
            <w:r>
              <w:rPr>
                <w:noProof/>
                <w:webHidden/>
              </w:rPr>
              <w:fldChar w:fldCharType="begin"/>
            </w:r>
            <w:r>
              <w:rPr>
                <w:noProof/>
                <w:webHidden/>
              </w:rPr>
              <w:instrText xml:space="preserve"> PAGEREF _Toc151545171 \h </w:instrText>
            </w:r>
            <w:r>
              <w:rPr>
                <w:noProof/>
                <w:webHidden/>
              </w:rPr>
            </w:r>
            <w:r>
              <w:rPr>
                <w:noProof/>
                <w:webHidden/>
              </w:rPr>
              <w:fldChar w:fldCharType="separate"/>
            </w:r>
            <w:r w:rsidR="00AE4A3F">
              <w:rPr>
                <w:noProof/>
                <w:webHidden/>
              </w:rPr>
              <w:t>3</w:t>
            </w:r>
            <w:r>
              <w:rPr>
                <w:noProof/>
                <w:webHidden/>
              </w:rPr>
              <w:fldChar w:fldCharType="end"/>
            </w:r>
          </w:hyperlink>
        </w:p>
        <w:p w14:paraId="3BBD05D2" w14:textId="20877A6C"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72" w:history="1">
            <w:r w:rsidRPr="00743299">
              <w:rPr>
                <w:rStyle w:val="Hyperlink"/>
                <w:noProof/>
              </w:rPr>
              <w:t># MENSAL</w:t>
            </w:r>
            <w:r>
              <w:rPr>
                <w:noProof/>
                <w:webHidden/>
              </w:rPr>
              <w:tab/>
            </w:r>
            <w:r>
              <w:rPr>
                <w:noProof/>
                <w:webHidden/>
              </w:rPr>
              <w:fldChar w:fldCharType="begin"/>
            </w:r>
            <w:r>
              <w:rPr>
                <w:noProof/>
                <w:webHidden/>
              </w:rPr>
              <w:instrText xml:space="preserve"> PAGEREF _Toc151545172 \h </w:instrText>
            </w:r>
            <w:r>
              <w:rPr>
                <w:noProof/>
                <w:webHidden/>
              </w:rPr>
            </w:r>
            <w:r>
              <w:rPr>
                <w:noProof/>
                <w:webHidden/>
              </w:rPr>
              <w:fldChar w:fldCharType="separate"/>
            </w:r>
            <w:r w:rsidR="00AE4A3F">
              <w:rPr>
                <w:noProof/>
                <w:webHidden/>
              </w:rPr>
              <w:t>4</w:t>
            </w:r>
            <w:r>
              <w:rPr>
                <w:noProof/>
                <w:webHidden/>
              </w:rPr>
              <w:fldChar w:fldCharType="end"/>
            </w:r>
          </w:hyperlink>
        </w:p>
        <w:p w14:paraId="5D951FFB" w14:textId="583D86C4"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73" w:history="1">
            <w:r w:rsidRPr="00743299">
              <w:rPr>
                <w:rStyle w:val="Hyperlink"/>
                <w:noProof/>
              </w:rPr>
              <w:t># PONTOPED</w:t>
            </w:r>
            <w:r>
              <w:rPr>
                <w:noProof/>
                <w:webHidden/>
              </w:rPr>
              <w:tab/>
            </w:r>
            <w:r>
              <w:rPr>
                <w:noProof/>
                <w:webHidden/>
              </w:rPr>
              <w:fldChar w:fldCharType="begin"/>
            </w:r>
            <w:r>
              <w:rPr>
                <w:noProof/>
                <w:webHidden/>
              </w:rPr>
              <w:instrText xml:space="preserve"> PAGEREF _Toc151545173 \h </w:instrText>
            </w:r>
            <w:r>
              <w:rPr>
                <w:noProof/>
                <w:webHidden/>
              </w:rPr>
            </w:r>
            <w:r>
              <w:rPr>
                <w:noProof/>
                <w:webHidden/>
              </w:rPr>
              <w:fldChar w:fldCharType="separate"/>
            </w:r>
            <w:r w:rsidR="00AE4A3F">
              <w:rPr>
                <w:noProof/>
                <w:webHidden/>
              </w:rPr>
              <w:t>4</w:t>
            </w:r>
            <w:r>
              <w:rPr>
                <w:noProof/>
                <w:webHidden/>
              </w:rPr>
              <w:fldChar w:fldCharType="end"/>
            </w:r>
          </w:hyperlink>
        </w:p>
        <w:p w14:paraId="3CF8C018" w14:textId="6BC6E649"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74" w:history="1">
            <w:r w:rsidRPr="00743299">
              <w:rPr>
                <w:rStyle w:val="Hyperlink"/>
                <w:noProof/>
              </w:rPr>
              <w:t># SITUAÇÃO</w:t>
            </w:r>
            <w:r>
              <w:rPr>
                <w:noProof/>
                <w:webHidden/>
              </w:rPr>
              <w:tab/>
            </w:r>
            <w:r>
              <w:rPr>
                <w:noProof/>
                <w:webHidden/>
              </w:rPr>
              <w:fldChar w:fldCharType="begin"/>
            </w:r>
            <w:r>
              <w:rPr>
                <w:noProof/>
                <w:webHidden/>
              </w:rPr>
              <w:instrText xml:space="preserve"> PAGEREF _Toc151545174 \h </w:instrText>
            </w:r>
            <w:r>
              <w:rPr>
                <w:noProof/>
                <w:webHidden/>
              </w:rPr>
            </w:r>
            <w:r>
              <w:rPr>
                <w:noProof/>
                <w:webHidden/>
              </w:rPr>
              <w:fldChar w:fldCharType="separate"/>
            </w:r>
            <w:r w:rsidR="00AE4A3F">
              <w:rPr>
                <w:noProof/>
                <w:webHidden/>
              </w:rPr>
              <w:t>4</w:t>
            </w:r>
            <w:r>
              <w:rPr>
                <w:noProof/>
                <w:webHidden/>
              </w:rPr>
              <w:fldChar w:fldCharType="end"/>
            </w:r>
          </w:hyperlink>
        </w:p>
        <w:p w14:paraId="2DEE1F61" w14:textId="116D9137"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75" w:history="1">
            <w:r w:rsidRPr="00743299">
              <w:rPr>
                <w:rStyle w:val="Hyperlink"/>
                <w:noProof/>
              </w:rPr>
              <w:t># CÁLCULO</w:t>
            </w:r>
            <w:r>
              <w:rPr>
                <w:noProof/>
                <w:webHidden/>
              </w:rPr>
              <w:tab/>
            </w:r>
            <w:r>
              <w:rPr>
                <w:noProof/>
                <w:webHidden/>
              </w:rPr>
              <w:fldChar w:fldCharType="begin"/>
            </w:r>
            <w:r>
              <w:rPr>
                <w:noProof/>
                <w:webHidden/>
              </w:rPr>
              <w:instrText xml:space="preserve"> PAGEREF _Toc151545175 \h </w:instrText>
            </w:r>
            <w:r>
              <w:rPr>
                <w:noProof/>
                <w:webHidden/>
              </w:rPr>
            </w:r>
            <w:r>
              <w:rPr>
                <w:noProof/>
                <w:webHidden/>
              </w:rPr>
              <w:fldChar w:fldCharType="separate"/>
            </w:r>
            <w:r w:rsidR="00AE4A3F">
              <w:rPr>
                <w:noProof/>
                <w:webHidden/>
              </w:rPr>
              <w:t>4</w:t>
            </w:r>
            <w:r>
              <w:rPr>
                <w:noProof/>
                <w:webHidden/>
              </w:rPr>
              <w:fldChar w:fldCharType="end"/>
            </w:r>
          </w:hyperlink>
        </w:p>
        <w:p w14:paraId="23368ABB" w14:textId="51CA06B3"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76" w:history="1">
            <w:r w:rsidRPr="00743299">
              <w:rPr>
                <w:rStyle w:val="Hyperlink"/>
                <w:noProof/>
              </w:rPr>
              <w:t># FIM</w:t>
            </w:r>
            <w:r>
              <w:rPr>
                <w:noProof/>
                <w:webHidden/>
              </w:rPr>
              <w:tab/>
            </w:r>
            <w:r>
              <w:rPr>
                <w:noProof/>
                <w:webHidden/>
              </w:rPr>
              <w:fldChar w:fldCharType="begin"/>
            </w:r>
            <w:r>
              <w:rPr>
                <w:noProof/>
                <w:webHidden/>
              </w:rPr>
              <w:instrText xml:space="preserve"> PAGEREF _Toc151545176 \h </w:instrText>
            </w:r>
            <w:r>
              <w:rPr>
                <w:noProof/>
                <w:webHidden/>
              </w:rPr>
            </w:r>
            <w:r>
              <w:rPr>
                <w:noProof/>
                <w:webHidden/>
              </w:rPr>
              <w:fldChar w:fldCharType="separate"/>
            </w:r>
            <w:r w:rsidR="00AE4A3F">
              <w:rPr>
                <w:noProof/>
                <w:webHidden/>
              </w:rPr>
              <w:t>4</w:t>
            </w:r>
            <w:r>
              <w:rPr>
                <w:noProof/>
                <w:webHidden/>
              </w:rPr>
              <w:fldChar w:fldCharType="end"/>
            </w:r>
          </w:hyperlink>
        </w:p>
        <w:p w14:paraId="7E74EE23" w14:textId="332C73D5"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77" w:history="1">
            <w:r w:rsidRPr="00743299">
              <w:rPr>
                <w:rStyle w:val="Hyperlink"/>
                <w:noProof/>
              </w:rPr>
              <w:t>[Ordenar]</w:t>
            </w:r>
            <w:r>
              <w:rPr>
                <w:noProof/>
                <w:webHidden/>
              </w:rPr>
              <w:tab/>
            </w:r>
            <w:r>
              <w:rPr>
                <w:noProof/>
                <w:webHidden/>
              </w:rPr>
              <w:fldChar w:fldCharType="begin"/>
            </w:r>
            <w:r>
              <w:rPr>
                <w:noProof/>
                <w:webHidden/>
              </w:rPr>
              <w:instrText xml:space="preserve"> PAGEREF _Toc151545177 \h </w:instrText>
            </w:r>
            <w:r>
              <w:rPr>
                <w:noProof/>
                <w:webHidden/>
              </w:rPr>
            </w:r>
            <w:r>
              <w:rPr>
                <w:noProof/>
                <w:webHidden/>
              </w:rPr>
              <w:fldChar w:fldCharType="separate"/>
            </w:r>
            <w:r w:rsidR="00AE4A3F">
              <w:rPr>
                <w:noProof/>
                <w:webHidden/>
              </w:rPr>
              <w:t>4</w:t>
            </w:r>
            <w:r>
              <w:rPr>
                <w:noProof/>
                <w:webHidden/>
              </w:rPr>
              <w:fldChar w:fldCharType="end"/>
            </w:r>
          </w:hyperlink>
        </w:p>
        <w:p w14:paraId="66E0BC7C" w14:textId="68CC0FE3"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78" w:history="1">
            <w:r w:rsidRPr="00743299">
              <w:rPr>
                <w:rStyle w:val="Hyperlink"/>
                <w:noProof/>
              </w:rPr>
              <w:t>[Habilitar Outras Alterações]</w:t>
            </w:r>
            <w:r>
              <w:rPr>
                <w:noProof/>
                <w:webHidden/>
              </w:rPr>
              <w:tab/>
            </w:r>
            <w:r>
              <w:rPr>
                <w:noProof/>
                <w:webHidden/>
              </w:rPr>
              <w:fldChar w:fldCharType="begin"/>
            </w:r>
            <w:r>
              <w:rPr>
                <w:noProof/>
                <w:webHidden/>
              </w:rPr>
              <w:instrText xml:space="preserve"> PAGEREF _Toc151545178 \h </w:instrText>
            </w:r>
            <w:r>
              <w:rPr>
                <w:noProof/>
                <w:webHidden/>
              </w:rPr>
            </w:r>
            <w:r>
              <w:rPr>
                <w:noProof/>
                <w:webHidden/>
              </w:rPr>
              <w:fldChar w:fldCharType="separate"/>
            </w:r>
            <w:r w:rsidR="00AE4A3F">
              <w:rPr>
                <w:noProof/>
                <w:webHidden/>
              </w:rPr>
              <w:t>4</w:t>
            </w:r>
            <w:r>
              <w:rPr>
                <w:noProof/>
                <w:webHidden/>
              </w:rPr>
              <w:fldChar w:fldCharType="end"/>
            </w:r>
          </w:hyperlink>
        </w:p>
        <w:p w14:paraId="56ABBFFB" w14:textId="14FB59DC" w:rsidR="00E02FA5" w:rsidRDefault="00E02FA5">
          <w:pPr>
            <w:pStyle w:val="Sumrio1"/>
            <w:tabs>
              <w:tab w:val="right" w:leader="dot" w:pos="8494"/>
            </w:tabs>
            <w:rPr>
              <w:rFonts w:asciiTheme="minorHAnsi" w:eastAsiaTheme="minorEastAsia" w:hAnsiTheme="minorHAnsi"/>
              <w:noProof/>
              <w:kern w:val="2"/>
              <w:sz w:val="22"/>
              <w:lang w:eastAsia="pt-BR"/>
              <w14:ligatures w14:val="standardContextual"/>
            </w:rPr>
          </w:pPr>
          <w:hyperlink w:anchor="_Toc151545179" w:history="1">
            <w:r w:rsidRPr="00743299">
              <w:rPr>
                <w:rStyle w:val="Hyperlink"/>
                <w:noProof/>
              </w:rPr>
              <w:t>Planilha “Filtros”</w:t>
            </w:r>
            <w:r>
              <w:rPr>
                <w:noProof/>
                <w:webHidden/>
              </w:rPr>
              <w:tab/>
            </w:r>
            <w:r>
              <w:rPr>
                <w:noProof/>
                <w:webHidden/>
              </w:rPr>
              <w:fldChar w:fldCharType="begin"/>
            </w:r>
            <w:r>
              <w:rPr>
                <w:noProof/>
                <w:webHidden/>
              </w:rPr>
              <w:instrText xml:space="preserve"> PAGEREF _Toc151545179 \h </w:instrText>
            </w:r>
            <w:r>
              <w:rPr>
                <w:noProof/>
                <w:webHidden/>
              </w:rPr>
            </w:r>
            <w:r>
              <w:rPr>
                <w:noProof/>
                <w:webHidden/>
              </w:rPr>
              <w:fldChar w:fldCharType="separate"/>
            </w:r>
            <w:r w:rsidR="00AE4A3F">
              <w:rPr>
                <w:noProof/>
                <w:webHidden/>
              </w:rPr>
              <w:t>4</w:t>
            </w:r>
            <w:r>
              <w:rPr>
                <w:noProof/>
                <w:webHidden/>
              </w:rPr>
              <w:fldChar w:fldCharType="end"/>
            </w:r>
          </w:hyperlink>
        </w:p>
        <w:p w14:paraId="15F0DF58" w14:textId="32376555"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80" w:history="1">
            <w:r w:rsidRPr="00743299">
              <w:rPr>
                <w:rStyle w:val="Hyperlink"/>
                <w:noProof/>
              </w:rPr>
              <w:t>Somente Personalizados</w:t>
            </w:r>
            <w:r>
              <w:rPr>
                <w:noProof/>
                <w:webHidden/>
              </w:rPr>
              <w:tab/>
            </w:r>
            <w:r>
              <w:rPr>
                <w:noProof/>
                <w:webHidden/>
              </w:rPr>
              <w:fldChar w:fldCharType="begin"/>
            </w:r>
            <w:r>
              <w:rPr>
                <w:noProof/>
                <w:webHidden/>
              </w:rPr>
              <w:instrText xml:space="preserve"> PAGEREF _Toc151545180 \h </w:instrText>
            </w:r>
            <w:r>
              <w:rPr>
                <w:noProof/>
                <w:webHidden/>
              </w:rPr>
            </w:r>
            <w:r>
              <w:rPr>
                <w:noProof/>
                <w:webHidden/>
              </w:rPr>
              <w:fldChar w:fldCharType="separate"/>
            </w:r>
            <w:r w:rsidR="00AE4A3F">
              <w:rPr>
                <w:noProof/>
                <w:webHidden/>
              </w:rPr>
              <w:t>5</w:t>
            </w:r>
            <w:r>
              <w:rPr>
                <w:noProof/>
                <w:webHidden/>
              </w:rPr>
              <w:fldChar w:fldCharType="end"/>
            </w:r>
          </w:hyperlink>
        </w:p>
        <w:p w14:paraId="54B500AB" w14:textId="6C9C3CF7"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81" w:history="1">
            <w:r w:rsidRPr="00743299">
              <w:rPr>
                <w:rStyle w:val="Hyperlink"/>
                <w:noProof/>
              </w:rPr>
              <w:t>Somente Padrões</w:t>
            </w:r>
            <w:r>
              <w:rPr>
                <w:noProof/>
                <w:webHidden/>
              </w:rPr>
              <w:tab/>
            </w:r>
            <w:r>
              <w:rPr>
                <w:noProof/>
                <w:webHidden/>
              </w:rPr>
              <w:fldChar w:fldCharType="begin"/>
            </w:r>
            <w:r>
              <w:rPr>
                <w:noProof/>
                <w:webHidden/>
              </w:rPr>
              <w:instrText xml:space="preserve"> PAGEREF _Toc151545181 \h </w:instrText>
            </w:r>
            <w:r>
              <w:rPr>
                <w:noProof/>
                <w:webHidden/>
              </w:rPr>
            </w:r>
            <w:r>
              <w:rPr>
                <w:noProof/>
                <w:webHidden/>
              </w:rPr>
              <w:fldChar w:fldCharType="separate"/>
            </w:r>
            <w:r w:rsidR="00AE4A3F">
              <w:rPr>
                <w:noProof/>
                <w:webHidden/>
              </w:rPr>
              <w:t>5</w:t>
            </w:r>
            <w:r>
              <w:rPr>
                <w:noProof/>
                <w:webHidden/>
              </w:rPr>
              <w:fldChar w:fldCharType="end"/>
            </w:r>
          </w:hyperlink>
        </w:p>
        <w:p w14:paraId="3EE787D2" w14:textId="46F0CD2E"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82" w:history="1">
            <w:r w:rsidRPr="00743299">
              <w:rPr>
                <w:rStyle w:val="Hyperlink"/>
                <w:noProof/>
              </w:rPr>
              <w:t>Situações</w:t>
            </w:r>
            <w:r>
              <w:rPr>
                <w:noProof/>
                <w:webHidden/>
              </w:rPr>
              <w:tab/>
            </w:r>
            <w:r>
              <w:rPr>
                <w:noProof/>
                <w:webHidden/>
              </w:rPr>
              <w:fldChar w:fldCharType="begin"/>
            </w:r>
            <w:r>
              <w:rPr>
                <w:noProof/>
                <w:webHidden/>
              </w:rPr>
              <w:instrText xml:space="preserve"> PAGEREF _Toc151545182 \h </w:instrText>
            </w:r>
            <w:r>
              <w:rPr>
                <w:noProof/>
                <w:webHidden/>
              </w:rPr>
            </w:r>
            <w:r>
              <w:rPr>
                <w:noProof/>
                <w:webHidden/>
              </w:rPr>
              <w:fldChar w:fldCharType="separate"/>
            </w:r>
            <w:r w:rsidR="00AE4A3F">
              <w:rPr>
                <w:noProof/>
                <w:webHidden/>
              </w:rPr>
              <w:t>5</w:t>
            </w:r>
            <w:r>
              <w:rPr>
                <w:noProof/>
                <w:webHidden/>
              </w:rPr>
              <w:fldChar w:fldCharType="end"/>
            </w:r>
          </w:hyperlink>
        </w:p>
        <w:p w14:paraId="53526C1D" w14:textId="4EFFB5F8"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83" w:history="1">
            <w:r w:rsidRPr="00743299">
              <w:rPr>
                <w:rStyle w:val="Hyperlink"/>
                <w:noProof/>
              </w:rPr>
              <w:t>Setores</w:t>
            </w:r>
            <w:r>
              <w:rPr>
                <w:noProof/>
                <w:webHidden/>
              </w:rPr>
              <w:tab/>
            </w:r>
            <w:r>
              <w:rPr>
                <w:noProof/>
                <w:webHidden/>
              </w:rPr>
              <w:fldChar w:fldCharType="begin"/>
            </w:r>
            <w:r>
              <w:rPr>
                <w:noProof/>
                <w:webHidden/>
              </w:rPr>
              <w:instrText xml:space="preserve"> PAGEREF _Toc151545183 \h </w:instrText>
            </w:r>
            <w:r>
              <w:rPr>
                <w:noProof/>
                <w:webHidden/>
              </w:rPr>
            </w:r>
            <w:r>
              <w:rPr>
                <w:noProof/>
                <w:webHidden/>
              </w:rPr>
              <w:fldChar w:fldCharType="separate"/>
            </w:r>
            <w:r w:rsidR="00AE4A3F">
              <w:rPr>
                <w:noProof/>
                <w:webHidden/>
              </w:rPr>
              <w:t>5</w:t>
            </w:r>
            <w:r>
              <w:rPr>
                <w:noProof/>
                <w:webHidden/>
              </w:rPr>
              <w:fldChar w:fldCharType="end"/>
            </w:r>
          </w:hyperlink>
        </w:p>
        <w:p w14:paraId="1C0A72CC" w14:textId="43DD6EDE"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84" w:history="1">
            <w:r w:rsidRPr="00743299">
              <w:rPr>
                <w:rStyle w:val="Hyperlink"/>
                <w:noProof/>
              </w:rPr>
              <w:t>Sem Estimativa</w:t>
            </w:r>
            <w:r>
              <w:rPr>
                <w:noProof/>
                <w:webHidden/>
              </w:rPr>
              <w:tab/>
            </w:r>
            <w:r>
              <w:rPr>
                <w:noProof/>
                <w:webHidden/>
              </w:rPr>
              <w:fldChar w:fldCharType="begin"/>
            </w:r>
            <w:r>
              <w:rPr>
                <w:noProof/>
                <w:webHidden/>
              </w:rPr>
              <w:instrText xml:space="preserve"> PAGEREF _Toc151545184 \h </w:instrText>
            </w:r>
            <w:r>
              <w:rPr>
                <w:noProof/>
                <w:webHidden/>
              </w:rPr>
            </w:r>
            <w:r>
              <w:rPr>
                <w:noProof/>
                <w:webHidden/>
              </w:rPr>
              <w:fldChar w:fldCharType="separate"/>
            </w:r>
            <w:r w:rsidR="00AE4A3F">
              <w:rPr>
                <w:noProof/>
                <w:webHidden/>
              </w:rPr>
              <w:t>5</w:t>
            </w:r>
            <w:r>
              <w:rPr>
                <w:noProof/>
                <w:webHidden/>
              </w:rPr>
              <w:fldChar w:fldCharType="end"/>
            </w:r>
          </w:hyperlink>
        </w:p>
        <w:p w14:paraId="57E2C2EA" w14:textId="2663483C" w:rsidR="00E02FA5" w:rsidRDefault="00E02FA5">
          <w:pPr>
            <w:pStyle w:val="Sumrio2"/>
            <w:tabs>
              <w:tab w:val="right" w:leader="dot" w:pos="8494"/>
            </w:tabs>
            <w:rPr>
              <w:rFonts w:asciiTheme="minorHAnsi" w:eastAsiaTheme="minorEastAsia" w:hAnsiTheme="minorHAnsi"/>
              <w:noProof/>
              <w:kern w:val="2"/>
              <w:sz w:val="22"/>
              <w:lang w:eastAsia="pt-BR"/>
              <w14:ligatures w14:val="standardContextual"/>
            </w:rPr>
          </w:pPr>
          <w:hyperlink w:anchor="_Toc151545185" w:history="1">
            <w:r w:rsidRPr="00743299">
              <w:rPr>
                <w:rStyle w:val="Hyperlink"/>
                <w:noProof/>
              </w:rPr>
              <w:t>Limpar Filtros</w:t>
            </w:r>
            <w:r>
              <w:rPr>
                <w:noProof/>
                <w:webHidden/>
              </w:rPr>
              <w:tab/>
            </w:r>
            <w:r>
              <w:rPr>
                <w:noProof/>
                <w:webHidden/>
              </w:rPr>
              <w:fldChar w:fldCharType="begin"/>
            </w:r>
            <w:r>
              <w:rPr>
                <w:noProof/>
                <w:webHidden/>
              </w:rPr>
              <w:instrText xml:space="preserve"> PAGEREF _Toc151545185 \h </w:instrText>
            </w:r>
            <w:r>
              <w:rPr>
                <w:noProof/>
                <w:webHidden/>
              </w:rPr>
            </w:r>
            <w:r>
              <w:rPr>
                <w:noProof/>
                <w:webHidden/>
              </w:rPr>
              <w:fldChar w:fldCharType="separate"/>
            </w:r>
            <w:r w:rsidR="00AE4A3F">
              <w:rPr>
                <w:noProof/>
                <w:webHidden/>
              </w:rPr>
              <w:t>5</w:t>
            </w:r>
            <w:r>
              <w:rPr>
                <w:noProof/>
                <w:webHidden/>
              </w:rPr>
              <w:fldChar w:fldCharType="end"/>
            </w:r>
          </w:hyperlink>
        </w:p>
        <w:p w14:paraId="315C7DCD" w14:textId="539935BF" w:rsidR="00E02FA5" w:rsidRDefault="00E02FA5">
          <w:pPr>
            <w:pStyle w:val="Sumrio1"/>
            <w:tabs>
              <w:tab w:val="right" w:leader="dot" w:pos="8494"/>
            </w:tabs>
            <w:rPr>
              <w:rFonts w:asciiTheme="minorHAnsi" w:eastAsiaTheme="minorEastAsia" w:hAnsiTheme="minorHAnsi"/>
              <w:noProof/>
              <w:kern w:val="2"/>
              <w:sz w:val="22"/>
              <w:lang w:eastAsia="pt-BR"/>
              <w14:ligatures w14:val="standardContextual"/>
            </w:rPr>
          </w:pPr>
          <w:hyperlink w:anchor="_Toc151545186" w:history="1">
            <w:r w:rsidRPr="00743299">
              <w:rPr>
                <w:rStyle w:val="Hyperlink"/>
                <w:noProof/>
              </w:rPr>
              <w:t>Planilha “Excluir_do_Estoque”</w:t>
            </w:r>
            <w:r>
              <w:rPr>
                <w:noProof/>
                <w:webHidden/>
              </w:rPr>
              <w:tab/>
            </w:r>
            <w:r>
              <w:rPr>
                <w:noProof/>
                <w:webHidden/>
              </w:rPr>
              <w:fldChar w:fldCharType="begin"/>
            </w:r>
            <w:r>
              <w:rPr>
                <w:noProof/>
                <w:webHidden/>
              </w:rPr>
              <w:instrText xml:space="preserve"> PAGEREF _Toc151545186 \h </w:instrText>
            </w:r>
            <w:r>
              <w:rPr>
                <w:noProof/>
                <w:webHidden/>
              </w:rPr>
            </w:r>
            <w:r>
              <w:rPr>
                <w:noProof/>
                <w:webHidden/>
              </w:rPr>
              <w:fldChar w:fldCharType="separate"/>
            </w:r>
            <w:r w:rsidR="00AE4A3F">
              <w:rPr>
                <w:noProof/>
                <w:webHidden/>
              </w:rPr>
              <w:t>5</w:t>
            </w:r>
            <w:r>
              <w:rPr>
                <w:noProof/>
                <w:webHidden/>
              </w:rPr>
              <w:fldChar w:fldCharType="end"/>
            </w:r>
          </w:hyperlink>
        </w:p>
        <w:p w14:paraId="4452DF70" w14:textId="6BE6F079" w:rsidR="00E02FA5" w:rsidRDefault="00E02FA5">
          <w:pPr>
            <w:pStyle w:val="Sumrio1"/>
            <w:tabs>
              <w:tab w:val="right" w:leader="dot" w:pos="8494"/>
            </w:tabs>
            <w:rPr>
              <w:rFonts w:asciiTheme="minorHAnsi" w:eastAsiaTheme="minorEastAsia" w:hAnsiTheme="minorHAnsi"/>
              <w:noProof/>
              <w:kern w:val="2"/>
              <w:sz w:val="22"/>
              <w:lang w:eastAsia="pt-BR"/>
              <w14:ligatures w14:val="standardContextual"/>
            </w:rPr>
          </w:pPr>
          <w:hyperlink w:anchor="_Toc151545187" w:history="1">
            <w:r w:rsidRPr="00743299">
              <w:rPr>
                <w:rStyle w:val="Hyperlink"/>
                <w:noProof/>
              </w:rPr>
              <w:t>Planilha “Parâmetros”</w:t>
            </w:r>
            <w:r>
              <w:rPr>
                <w:noProof/>
                <w:webHidden/>
              </w:rPr>
              <w:tab/>
            </w:r>
            <w:r>
              <w:rPr>
                <w:noProof/>
                <w:webHidden/>
              </w:rPr>
              <w:fldChar w:fldCharType="begin"/>
            </w:r>
            <w:r>
              <w:rPr>
                <w:noProof/>
                <w:webHidden/>
              </w:rPr>
              <w:instrText xml:space="preserve"> PAGEREF _Toc151545187 \h </w:instrText>
            </w:r>
            <w:r>
              <w:rPr>
                <w:noProof/>
                <w:webHidden/>
              </w:rPr>
            </w:r>
            <w:r>
              <w:rPr>
                <w:noProof/>
                <w:webHidden/>
              </w:rPr>
              <w:fldChar w:fldCharType="separate"/>
            </w:r>
            <w:r w:rsidR="00AE4A3F">
              <w:rPr>
                <w:noProof/>
                <w:webHidden/>
              </w:rPr>
              <w:t>5</w:t>
            </w:r>
            <w:r>
              <w:rPr>
                <w:noProof/>
                <w:webHidden/>
              </w:rPr>
              <w:fldChar w:fldCharType="end"/>
            </w:r>
          </w:hyperlink>
        </w:p>
        <w:p w14:paraId="3A52ADD8" w14:textId="58BD8593" w:rsidR="00E02FA5" w:rsidRDefault="00E02FA5">
          <w:pPr>
            <w:pStyle w:val="Sumrio1"/>
            <w:tabs>
              <w:tab w:val="right" w:leader="dot" w:pos="8494"/>
            </w:tabs>
            <w:rPr>
              <w:rFonts w:asciiTheme="minorHAnsi" w:eastAsiaTheme="minorEastAsia" w:hAnsiTheme="minorHAnsi"/>
              <w:noProof/>
              <w:kern w:val="2"/>
              <w:sz w:val="22"/>
              <w:lang w:eastAsia="pt-BR"/>
              <w14:ligatures w14:val="standardContextual"/>
            </w:rPr>
          </w:pPr>
          <w:hyperlink w:anchor="_Toc151545188" w:history="1">
            <w:r w:rsidRPr="00743299">
              <w:rPr>
                <w:rStyle w:val="Hyperlink"/>
                <w:noProof/>
              </w:rPr>
              <w:t>Planilha “Estáticas”</w:t>
            </w:r>
            <w:r>
              <w:rPr>
                <w:noProof/>
                <w:webHidden/>
              </w:rPr>
              <w:tab/>
            </w:r>
            <w:r>
              <w:rPr>
                <w:noProof/>
                <w:webHidden/>
              </w:rPr>
              <w:fldChar w:fldCharType="begin"/>
            </w:r>
            <w:r>
              <w:rPr>
                <w:noProof/>
                <w:webHidden/>
              </w:rPr>
              <w:instrText xml:space="preserve"> PAGEREF _Toc151545188 \h </w:instrText>
            </w:r>
            <w:r>
              <w:rPr>
                <w:noProof/>
                <w:webHidden/>
              </w:rPr>
            </w:r>
            <w:r>
              <w:rPr>
                <w:noProof/>
                <w:webHidden/>
              </w:rPr>
              <w:fldChar w:fldCharType="separate"/>
            </w:r>
            <w:r w:rsidR="00AE4A3F">
              <w:rPr>
                <w:noProof/>
                <w:webHidden/>
              </w:rPr>
              <w:t>5</w:t>
            </w:r>
            <w:r>
              <w:rPr>
                <w:noProof/>
                <w:webHidden/>
              </w:rPr>
              <w:fldChar w:fldCharType="end"/>
            </w:r>
          </w:hyperlink>
        </w:p>
        <w:p w14:paraId="10E40F5D" w14:textId="76F56864" w:rsidR="00E02FA5" w:rsidRDefault="00E02FA5">
          <w:pPr>
            <w:pStyle w:val="Sumrio1"/>
            <w:tabs>
              <w:tab w:val="right" w:leader="dot" w:pos="8494"/>
            </w:tabs>
            <w:rPr>
              <w:rFonts w:asciiTheme="minorHAnsi" w:eastAsiaTheme="minorEastAsia" w:hAnsiTheme="minorHAnsi"/>
              <w:noProof/>
              <w:kern w:val="2"/>
              <w:sz w:val="22"/>
              <w:lang w:eastAsia="pt-BR"/>
              <w14:ligatures w14:val="standardContextual"/>
            </w:rPr>
          </w:pPr>
          <w:hyperlink w:anchor="_Toc151545189" w:history="1">
            <w:r w:rsidRPr="00743299">
              <w:rPr>
                <w:rStyle w:val="Hyperlink"/>
                <w:noProof/>
              </w:rPr>
              <w:t>Planilha “Grupos”</w:t>
            </w:r>
            <w:r>
              <w:rPr>
                <w:noProof/>
                <w:webHidden/>
              </w:rPr>
              <w:tab/>
            </w:r>
            <w:r>
              <w:rPr>
                <w:noProof/>
                <w:webHidden/>
              </w:rPr>
              <w:fldChar w:fldCharType="begin"/>
            </w:r>
            <w:r>
              <w:rPr>
                <w:noProof/>
                <w:webHidden/>
              </w:rPr>
              <w:instrText xml:space="preserve"> PAGEREF _Toc151545189 \h </w:instrText>
            </w:r>
            <w:r>
              <w:rPr>
                <w:noProof/>
                <w:webHidden/>
              </w:rPr>
            </w:r>
            <w:r>
              <w:rPr>
                <w:noProof/>
                <w:webHidden/>
              </w:rPr>
              <w:fldChar w:fldCharType="separate"/>
            </w:r>
            <w:r w:rsidR="00AE4A3F">
              <w:rPr>
                <w:noProof/>
                <w:webHidden/>
              </w:rPr>
              <w:t>5</w:t>
            </w:r>
            <w:r>
              <w:rPr>
                <w:noProof/>
                <w:webHidden/>
              </w:rPr>
              <w:fldChar w:fldCharType="end"/>
            </w:r>
          </w:hyperlink>
        </w:p>
        <w:p w14:paraId="1B7CEB1F" w14:textId="182E18BC" w:rsidR="00B86F2E" w:rsidRDefault="00B86F2E">
          <w:r>
            <w:rPr>
              <w:b/>
              <w:bCs/>
            </w:rPr>
            <w:fldChar w:fldCharType="end"/>
          </w:r>
        </w:p>
      </w:sdtContent>
    </w:sdt>
    <w:p w14:paraId="2254C4C7" w14:textId="77777777" w:rsidR="00B86F2E" w:rsidRDefault="00B86F2E">
      <w:r>
        <w:br w:type="page"/>
      </w:r>
    </w:p>
    <w:p w14:paraId="290DC8D5" w14:textId="77777777" w:rsidR="009E5DCB" w:rsidRDefault="00053A1E" w:rsidP="00B86F2E">
      <w:pPr>
        <w:pStyle w:val="Ttulo1"/>
      </w:pPr>
      <w:bookmarkStart w:id="0" w:name="_Toc151545160"/>
      <w:r>
        <w:lastRenderedPageBreak/>
        <w:t>Prefácio</w:t>
      </w:r>
      <w:bookmarkEnd w:id="0"/>
    </w:p>
    <w:p w14:paraId="10DE523F" w14:textId="77777777" w:rsidR="00053A1E" w:rsidRDefault="00053A1E" w:rsidP="00053A1E">
      <w:r>
        <w:tab/>
        <w:t xml:space="preserve">Esta planilha tem como objetivo </w:t>
      </w:r>
      <w:r w:rsidR="00FC2600">
        <w:t>cadastrar todos os pontos de pedido dos itens de estoque</w:t>
      </w:r>
      <w:r>
        <w:t>.</w:t>
      </w:r>
    </w:p>
    <w:p w14:paraId="3C05FD93" w14:textId="77777777" w:rsidR="00FC2600" w:rsidRDefault="00FC2600" w:rsidP="00053A1E">
      <w:r>
        <w:tab/>
        <w:t>Os dados desta planilha serão utilizados na Planilha de Compra, para identificar a necessidade de compra conforme o ponto de pedido fixo.</w:t>
      </w:r>
    </w:p>
    <w:p w14:paraId="4CDDBD34" w14:textId="77777777" w:rsidR="00FC2600" w:rsidRDefault="00FC2600" w:rsidP="00053A1E">
      <w:r>
        <w:tab/>
        <w:t>De início as quantidades de ponto de pedido foram apuradas conforme o último ano apurado pela planilha de Compras. A partir deste cadastro a manutenção será feita manualmente</w:t>
      </w:r>
    </w:p>
    <w:p w14:paraId="71B054B2" w14:textId="77777777" w:rsidR="00976673" w:rsidRDefault="00976673" w:rsidP="00053A1E">
      <w:r>
        <w:tab/>
        <w:t>O arquivo Excel® e este manual estarão armazenados no local “</w:t>
      </w:r>
      <w:r w:rsidRPr="00976673">
        <w:t>G:\Suprimentos\Compras\2.1 PONTO DE PEDIDO DO ESTOQUE SME</w:t>
      </w:r>
      <w:r>
        <w:t>”.</w:t>
      </w:r>
    </w:p>
    <w:p w14:paraId="14AE2495" w14:textId="77777777" w:rsidR="00053A1E" w:rsidRDefault="00053A1E" w:rsidP="00053A1E">
      <w:pPr>
        <w:pStyle w:val="Ttulo1"/>
      </w:pPr>
      <w:bookmarkStart w:id="1" w:name="_Toc151545161"/>
      <w:r>
        <w:t>Planilhas</w:t>
      </w:r>
      <w:r w:rsidR="000F3FB4">
        <w:t xml:space="preserve"> de Trabalho</w:t>
      </w:r>
      <w:bookmarkEnd w:id="1"/>
    </w:p>
    <w:p w14:paraId="77BE1B9A" w14:textId="77777777" w:rsidR="00053A1E" w:rsidRPr="006E7D5B" w:rsidRDefault="00FC2600" w:rsidP="00053A1E">
      <w:pPr>
        <w:pStyle w:val="PargrafodaLista"/>
        <w:numPr>
          <w:ilvl w:val="0"/>
          <w:numId w:val="7"/>
        </w:numPr>
        <w:rPr>
          <w:b/>
          <w:u w:val="single"/>
        </w:rPr>
      </w:pPr>
      <w:r>
        <w:rPr>
          <w:b/>
          <w:u w:val="single"/>
        </w:rPr>
        <w:t>Ponto_Ped</w:t>
      </w:r>
    </w:p>
    <w:p w14:paraId="5335DAFB" w14:textId="77777777" w:rsidR="00FC2600" w:rsidRDefault="00053A1E" w:rsidP="00FC2600">
      <w:pPr>
        <w:pStyle w:val="PargrafodaLista"/>
        <w:ind w:firstLine="696"/>
      </w:pPr>
      <w:r>
        <w:t xml:space="preserve">Esta é a planilha principal de trabalho, </w:t>
      </w:r>
      <w:r w:rsidR="00FC2600">
        <w:t>onde serão informados os dados de ponto de pedido.</w:t>
      </w:r>
    </w:p>
    <w:p w14:paraId="541EA8B9" w14:textId="77777777" w:rsidR="00053A1E" w:rsidRDefault="00053A1E" w:rsidP="00053A1E">
      <w:pPr>
        <w:pStyle w:val="PargrafodaLista"/>
        <w:ind w:firstLine="696"/>
      </w:pPr>
      <w:r>
        <w:t>.</w:t>
      </w:r>
    </w:p>
    <w:p w14:paraId="373B9D5F" w14:textId="77777777" w:rsidR="00053A1E" w:rsidRPr="006E7D5B" w:rsidRDefault="00FC2600" w:rsidP="00053A1E">
      <w:pPr>
        <w:pStyle w:val="PargrafodaLista"/>
        <w:numPr>
          <w:ilvl w:val="0"/>
          <w:numId w:val="7"/>
        </w:numPr>
        <w:rPr>
          <w:b/>
          <w:u w:val="single"/>
        </w:rPr>
      </w:pPr>
      <w:r>
        <w:rPr>
          <w:b/>
          <w:u w:val="single"/>
        </w:rPr>
        <w:t>Filtros</w:t>
      </w:r>
    </w:p>
    <w:p w14:paraId="05110907" w14:textId="77777777" w:rsidR="00FC2600" w:rsidRDefault="00FC2600" w:rsidP="00FC2600">
      <w:pPr>
        <w:pStyle w:val="PargrafodaLista"/>
        <w:ind w:firstLine="696"/>
      </w:pPr>
      <w:r>
        <w:t>Planilha operacional para filtros diversos</w:t>
      </w:r>
    </w:p>
    <w:p w14:paraId="7993F7E7" w14:textId="77777777" w:rsidR="00053A1E" w:rsidRDefault="006E7D5B" w:rsidP="006E7D5B">
      <w:pPr>
        <w:pStyle w:val="PargrafodaLista"/>
        <w:ind w:firstLine="696"/>
      </w:pPr>
      <w:r>
        <w:t>.</w:t>
      </w:r>
    </w:p>
    <w:p w14:paraId="3C9A591F" w14:textId="77777777" w:rsidR="00053A1E" w:rsidRPr="007E2576" w:rsidRDefault="00FC2600" w:rsidP="00053A1E">
      <w:pPr>
        <w:pStyle w:val="PargrafodaLista"/>
        <w:numPr>
          <w:ilvl w:val="0"/>
          <w:numId w:val="7"/>
        </w:numPr>
        <w:rPr>
          <w:b/>
          <w:u w:val="single"/>
        </w:rPr>
      </w:pPr>
      <w:r>
        <w:rPr>
          <w:b/>
          <w:u w:val="single"/>
        </w:rPr>
        <w:t>Excluir_do_Estoque</w:t>
      </w:r>
    </w:p>
    <w:p w14:paraId="0859CC03" w14:textId="77777777" w:rsidR="006E7D5B" w:rsidRDefault="00FC2600" w:rsidP="00F41AAC">
      <w:pPr>
        <w:pStyle w:val="PargrafodaLista"/>
        <w:ind w:firstLine="696"/>
      </w:pPr>
      <w:r>
        <w:t>Esta planilha será uma cópia da planilha de exclusão que se encontra no mesmo diretório de trabalho. A cópia foi feita para otimizarmos o sistema e evitar mudanças dinâmicas quando a planilha de origem for alterada. Sempre que necessário fazer uma atualização destes dados.</w:t>
      </w:r>
    </w:p>
    <w:p w14:paraId="77F44915" w14:textId="77777777" w:rsidR="00053A1E" w:rsidRPr="00F41AAC" w:rsidRDefault="00FC2600" w:rsidP="001F5A9D">
      <w:pPr>
        <w:pStyle w:val="PargrafodaLista"/>
        <w:numPr>
          <w:ilvl w:val="0"/>
          <w:numId w:val="7"/>
        </w:numPr>
        <w:rPr>
          <w:b/>
        </w:rPr>
      </w:pPr>
      <w:r>
        <w:rPr>
          <w:b/>
        </w:rPr>
        <w:t>Parâmetros</w:t>
      </w:r>
    </w:p>
    <w:p w14:paraId="71A49B18" w14:textId="77777777" w:rsidR="00FC2600" w:rsidRDefault="00FC2600" w:rsidP="00FC2600">
      <w:pPr>
        <w:pStyle w:val="PargrafodaLista"/>
        <w:ind w:firstLine="696"/>
      </w:pPr>
      <w:r>
        <w:t>Esta é a planilha de parâmetros da planilha. Os parâmetros podem ser incluídos gradativamente conforme a necessidade de nova programação. Atualmente temos:</w:t>
      </w:r>
    </w:p>
    <w:p w14:paraId="52DEDA49" w14:textId="77777777" w:rsidR="00FC2600" w:rsidRDefault="00FC2600" w:rsidP="00FC2600">
      <w:pPr>
        <w:pStyle w:val="PargrafodaLista"/>
        <w:numPr>
          <w:ilvl w:val="0"/>
          <w:numId w:val="23"/>
        </w:numPr>
      </w:pPr>
      <w:r w:rsidRPr="00FC2600">
        <w:rPr>
          <w:b/>
        </w:rPr>
        <w:t>Quantidade de meses</w:t>
      </w:r>
      <w:r>
        <w:t xml:space="preserve"> = Que é a quantidade de meses para os itens que estão como tipo “Padrão”.</w:t>
      </w:r>
      <w:r w:rsidR="002D6ABD">
        <w:t xml:space="preserve"> Quando fizer alteração na quantidade de meses padrões todos os códigos que estiverem com tipo “Padrão” terão suas quantidades alteradas para o novo parâmetro.</w:t>
      </w:r>
    </w:p>
    <w:p w14:paraId="4A68F205" w14:textId="77777777" w:rsidR="00FC2600" w:rsidRPr="00F41AAC" w:rsidRDefault="00FC2600" w:rsidP="00FC2600">
      <w:pPr>
        <w:pStyle w:val="PargrafodaLista"/>
        <w:numPr>
          <w:ilvl w:val="0"/>
          <w:numId w:val="7"/>
        </w:numPr>
        <w:rPr>
          <w:b/>
        </w:rPr>
      </w:pPr>
      <w:r w:rsidRPr="00FC2600">
        <w:rPr>
          <w:b/>
        </w:rPr>
        <w:t xml:space="preserve">Estáticas </w:t>
      </w:r>
    </w:p>
    <w:p w14:paraId="371978F1" w14:textId="77777777" w:rsidR="00FC2600" w:rsidRDefault="00FC2600" w:rsidP="00FC2600">
      <w:pPr>
        <w:pStyle w:val="PargrafodaLista"/>
        <w:ind w:firstLine="696"/>
      </w:pPr>
      <w:r>
        <w:t>Esta é a planilha de tabelas estáticas que regulam outros campos da planilha de Ponto de Pedido.</w:t>
      </w:r>
      <w:r w:rsidR="00B44E93">
        <w:t xml:space="preserve"> São elas:</w:t>
      </w:r>
    </w:p>
    <w:p w14:paraId="67418832" w14:textId="77777777" w:rsidR="00FC2600" w:rsidRDefault="00B44E93" w:rsidP="00FC2600">
      <w:pPr>
        <w:pStyle w:val="PargrafodaLista"/>
        <w:numPr>
          <w:ilvl w:val="0"/>
          <w:numId w:val="23"/>
        </w:numPr>
        <w:rPr>
          <w:b/>
        </w:rPr>
      </w:pPr>
      <w:r>
        <w:rPr>
          <w:b/>
        </w:rPr>
        <w:t>Situação</w:t>
      </w:r>
      <w:r>
        <w:t xml:space="preserve"> = São </w:t>
      </w:r>
      <w:r w:rsidR="00CC7043">
        <w:t xml:space="preserve">as </w:t>
      </w:r>
      <w:r>
        <w:t>situaç</w:t>
      </w:r>
      <w:r w:rsidR="00CC7043">
        <w:t>ões permitidas.</w:t>
      </w:r>
    </w:p>
    <w:p w14:paraId="5812CD6A" w14:textId="77777777" w:rsidR="00B44E93" w:rsidRPr="00AC4F56" w:rsidRDefault="00CC7043" w:rsidP="00CC7043">
      <w:pPr>
        <w:pStyle w:val="PargrafodaLista"/>
        <w:numPr>
          <w:ilvl w:val="0"/>
          <w:numId w:val="23"/>
        </w:numPr>
        <w:rPr>
          <w:b/>
        </w:rPr>
      </w:pPr>
      <w:r>
        <w:rPr>
          <w:b/>
        </w:rPr>
        <w:t>Tipo</w:t>
      </w:r>
      <w:r>
        <w:t xml:space="preserve"> = São os tipos permitidos.</w:t>
      </w:r>
    </w:p>
    <w:p w14:paraId="645F40E2" w14:textId="77777777" w:rsidR="00AC4F56" w:rsidRPr="00F907AA" w:rsidRDefault="00AC4F56" w:rsidP="00CC7043">
      <w:pPr>
        <w:pStyle w:val="PargrafodaLista"/>
        <w:numPr>
          <w:ilvl w:val="0"/>
          <w:numId w:val="23"/>
        </w:numPr>
        <w:rPr>
          <w:b/>
        </w:rPr>
      </w:pPr>
      <w:r>
        <w:rPr>
          <w:b/>
        </w:rPr>
        <w:t xml:space="preserve">Grupos </w:t>
      </w:r>
      <w:r>
        <w:t xml:space="preserve"> = São os grupos permitidos.</w:t>
      </w:r>
    </w:p>
    <w:p w14:paraId="35491517" w14:textId="77777777" w:rsidR="00F907AA" w:rsidRDefault="00F907AA" w:rsidP="00F907AA">
      <w:pPr>
        <w:pStyle w:val="PargrafodaLista"/>
        <w:numPr>
          <w:ilvl w:val="0"/>
          <w:numId w:val="7"/>
        </w:numPr>
        <w:rPr>
          <w:b/>
        </w:rPr>
      </w:pPr>
      <w:r>
        <w:rPr>
          <w:b/>
        </w:rPr>
        <w:t>Grupos</w:t>
      </w:r>
    </w:p>
    <w:p w14:paraId="4FBAD7EA" w14:textId="77777777" w:rsidR="00F907AA" w:rsidRPr="00F907AA" w:rsidRDefault="00F907AA" w:rsidP="00016B04">
      <w:pPr>
        <w:ind w:left="360" w:firstLine="708"/>
        <w:rPr>
          <w:b/>
        </w:rPr>
      </w:pPr>
      <w:r w:rsidRPr="00F907AA">
        <w:lastRenderedPageBreak/>
        <w:t>Esta</w:t>
      </w:r>
      <w:r>
        <w:t xml:space="preserve"> é a planilha de cadastro de grupos do sistema ADMC, com suas respectivas descrições. Nesta planilha há um agrupamento por setores da SEC que visa exibir e agrupar os itens na planilha “</w:t>
      </w:r>
      <w:r w:rsidRPr="00F907AA">
        <w:rPr>
          <w:b/>
        </w:rPr>
        <w:t>Ponto_Ped</w:t>
      </w:r>
      <w:r>
        <w:t>”.</w:t>
      </w:r>
    </w:p>
    <w:p w14:paraId="4DFA0D90" w14:textId="77777777" w:rsidR="00F907AA" w:rsidRDefault="00F907AA" w:rsidP="00F907AA">
      <w:pPr>
        <w:pStyle w:val="PargrafodaLista"/>
        <w:ind w:left="1068"/>
        <w:rPr>
          <w:b/>
        </w:rPr>
      </w:pPr>
    </w:p>
    <w:p w14:paraId="0CE73A30" w14:textId="77777777" w:rsidR="000F3FB4" w:rsidRDefault="00941A7F" w:rsidP="00CB2B05">
      <w:pPr>
        <w:pStyle w:val="Ttulo1"/>
      </w:pPr>
      <w:bookmarkStart w:id="2" w:name="_Toc151545162"/>
      <w:r>
        <w:t>Planilha</w:t>
      </w:r>
      <w:r w:rsidR="00D72277">
        <w:t xml:space="preserve"> </w:t>
      </w:r>
      <w:r w:rsidR="00301D4B">
        <w:t>“Ponto_Ped</w:t>
      </w:r>
      <w:r w:rsidR="00A747F2">
        <w:t>”</w:t>
      </w:r>
      <w:bookmarkEnd w:id="2"/>
    </w:p>
    <w:p w14:paraId="1DAFF3FE" w14:textId="77777777" w:rsidR="00FC2600" w:rsidRDefault="00C04B27" w:rsidP="00FC2600">
      <w:r>
        <w:tab/>
      </w:r>
      <w:r w:rsidR="00301D4B">
        <w:t xml:space="preserve">A </w:t>
      </w:r>
      <w:r w:rsidR="009871C5">
        <w:t>planilha</w:t>
      </w:r>
      <w:r w:rsidR="00301D4B">
        <w:t xml:space="preserve"> possui c</w:t>
      </w:r>
      <w:r w:rsidR="009871C5">
        <w:t>ampos comuns a outras planilhas. Os itens abaixo iniciados com “#” são colunas da planilha.</w:t>
      </w:r>
    </w:p>
    <w:p w14:paraId="023025BA" w14:textId="77777777" w:rsidR="00301D4B" w:rsidRDefault="00301D4B" w:rsidP="00301D4B">
      <w:pPr>
        <w:pStyle w:val="Ttulo2"/>
      </w:pPr>
      <w:r>
        <w:tab/>
      </w:r>
      <w:bookmarkStart w:id="3" w:name="_Toc151545163"/>
      <w:r w:rsidR="009871C5">
        <w:t xml:space="preserve"># </w:t>
      </w:r>
      <w:r>
        <w:t>CÓDIGO</w:t>
      </w:r>
      <w:bookmarkEnd w:id="3"/>
    </w:p>
    <w:p w14:paraId="0C240ADE" w14:textId="77777777" w:rsidR="00301D4B" w:rsidRPr="00301D4B" w:rsidRDefault="00301D4B" w:rsidP="00301D4B">
      <w:r>
        <w:tab/>
        <w:t>Código do item conforme sistema ADMC.</w:t>
      </w:r>
    </w:p>
    <w:p w14:paraId="5DC1A643" w14:textId="77777777" w:rsidR="00301D4B" w:rsidRDefault="00301D4B" w:rsidP="00301D4B">
      <w:pPr>
        <w:pStyle w:val="Ttulo2"/>
      </w:pPr>
      <w:r>
        <w:tab/>
      </w:r>
      <w:bookmarkStart w:id="4" w:name="_Toc151545164"/>
      <w:r w:rsidR="009871C5">
        <w:t xml:space="preserve"># </w:t>
      </w:r>
      <w:r>
        <w:t>DESCRIÇÃO</w:t>
      </w:r>
      <w:bookmarkEnd w:id="4"/>
    </w:p>
    <w:p w14:paraId="69145156" w14:textId="77777777" w:rsidR="00301D4B" w:rsidRPr="00301D4B" w:rsidRDefault="00301D4B" w:rsidP="00301D4B">
      <w:r>
        <w:tab/>
        <w:t>Descrição resumida do item</w:t>
      </w:r>
    </w:p>
    <w:p w14:paraId="4B814E92" w14:textId="77777777" w:rsidR="00301D4B" w:rsidRDefault="00301D4B" w:rsidP="00301D4B">
      <w:pPr>
        <w:pStyle w:val="Ttulo2"/>
      </w:pPr>
      <w:r>
        <w:tab/>
      </w:r>
      <w:bookmarkStart w:id="5" w:name="_Toc151545165"/>
      <w:r w:rsidR="009871C5">
        <w:t># E</w:t>
      </w:r>
      <w:r>
        <w:t>STRUTURA</w:t>
      </w:r>
      <w:bookmarkEnd w:id="5"/>
    </w:p>
    <w:p w14:paraId="3AB01A52" w14:textId="77777777" w:rsidR="00301D4B" w:rsidRPr="00301D4B" w:rsidRDefault="00301D4B" w:rsidP="00301D4B">
      <w:r>
        <w:tab/>
        <w:t>Código da estrutura do item. No estoque atualmente existe apenas a estrutura 1.</w:t>
      </w:r>
    </w:p>
    <w:p w14:paraId="10EE891E" w14:textId="77777777" w:rsidR="00301D4B" w:rsidRDefault="00301D4B" w:rsidP="00301D4B">
      <w:pPr>
        <w:pStyle w:val="Ttulo2"/>
      </w:pPr>
      <w:r>
        <w:tab/>
      </w:r>
      <w:bookmarkStart w:id="6" w:name="_Toc151545166"/>
      <w:r w:rsidR="009871C5">
        <w:t xml:space="preserve"># </w:t>
      </w:r>
      <w:r>
        <w:t>GRUPO</w:t>
      </w:r>
      <w:bookmarkEnd w:id="6"/>
    </w:p>
    <w:p w14:paraId="2A0F08C2" w14:textId="77777777" w:rsidR="00301D4B" w:rsidRPr="00301D4B" w:rsidRDefault="00301D4B" w:rsidP="00301D4B">
      <w:r>
        <w:tab/>
        <w:t>Grupo do item.</w:t>
      </w:r>
      <w:r w:rsidR="007F65B2">
        <w:t xml:space="preserve"> Será útil para filtros específicos.</w:t>
      </w:r>
    </w:p>
    <w:p w14:paraId="1DCFD18C" w14:textId="77777777" w:rsidR="00301D4B" w:rsidRDefault="00301D4B" w:rsidP="00301D4B">
      <w:pPr>
        <w:pStyle w:val="Ttulo2"/>
      </w:pPr>
      <w:r>
        <w:tab/>
      </w:r>
      <w:bookmarkStart w:id="7" w:name="_Toc151545167"/>
      <w:r w:rsidR="009871C5">
        <w:t xml:space="preserve"># </w:t>
      </w:r>
      <w:r>
        <w:t>SUBGRUPO</w:t>
      </w:r>
      <w:bookmarkEnd w:id="7"/>
    </w:p>
    <w:p w14:paraId="48A69DE2" w14:textId="77777777" w:rsidR="007F65B2" w:rsidRDefault="00301D4B" w:rsidP="007F65B2">
      <w:r>
        <w:tab/>
        <w:t>Subgrupo do item</w:t>
      </w:r>
      <w:r w:rsidR="007F65B2">
        <w:t>.</w:t>
      </w:r>
      <w:r w:rsidR="007F65B2" w:rsidRPr="007F65B2">
        <w:t xml:space="preserve"> </w:t>
      </w:r>
      <w:r w:rsidR="007F65B2">
        <w:t>Será útil para filtros específicos.</w:t>
      </w:r>
    </w:p>
    <w:p w14:paraId="3B03BF84" w14:textId="77777777" w:rsidR="00C23047" w:rsidRDefault="00C23047" w:rsidP="00C23047">
      <w:pPr>
        <w:pStyle w:val="Ttulo2"/>
      </w:pPr>
      <w:r>
        <w:tab/>
      </w:r>
      <w:bookmarkStart w:id="8" w:name="_Toc151545168"/>
      <w:r>
        <w:t># DGRUPO</w:t>
      </w:r>
      <w:bookmarkEnd w:id="8"/>
    </w:p>
    <w:p w14:paraId="19D711AF" w14:textId="77777777" w:rsidR="00C23047" w:rsidRPr="00C23047" w:rsidRDefault="00C23047" w:rsidP="00C23047">
      <w:r>
        <w:tab/>
        <w:t>Coluna que exibe a descrição do grupo conforme cadastro a planilha “</w:t>
      </w:r>
      <w:r w:rsidRPr="00C23047">
        <w:rPr>
          <w:b/>
        </w:rPr>
        <w:t>Grupos</w:t>
      </w:r>
      <w:r>
        <w:t>”.</w:t>
      </w:r>
    </w:p>
    <w:p w14:paraId="6ACE1B2C" w14:textId="77777777" w:rsidR="00EB3C49" w:rsidRDefault="00EB3C49" w:rsidP="00EB3C49">
      <w:pPr>
        <w:pStyle w:val="Ttulo2"/>
      </w:pPr>
      <w:r>
        <w:tab/>
      </w:r>
      <w:bookmarkStart w:id="9" w:name="_Toc151545169"/>
      <w:r>
        <w:t># SETOR</w:t>
      </w:r>
      <w:bookmarkEnd w:id="9"/>
    </w:p>
    <w:p w14:paraId="7FF55473" w14:textId="77777777" w:rsidR="00EB3C49" w:rsidRPr="00EB3C49" w:rsidRDefault="00EB3C49" w:rsidP="00EB3C49">
      <w:r>
        <w:tab/>
        <w:t>Setor onde o grupo é utilizado. Informação para separar para setores que vão refazer ou avalias as estimativas mensais.</w:t>
      </w:r>
    </w:p>
    <w:p w14:paraId="01B5CE85" w14:textId="77777777" w:rsidR="00301D4B" w:rsidRDefault="00301D4B" w:rsidP="00301D4B">
      <w:pPr>
        <w:pStyle w:val="Ttulo2"/>
      </w:pPr>
      <w:r>
        <w:tab/>
      </w:r>
      <w:bookmarkStart w:id="10" w:name="_Toc151545170"/>
      <w:r w:rsidR="009871C5">
        <w:t xml:space="preserve"># </w:t>
      </w:r>
      <w:r>
        <w:t>TIPO</w:t>
      </w:r>
      <w:bookmarkEnd w:id="10"/>
    </w:p>
    <w:p w14:paraId="36C078D8" w14:textId="77777777" w:rsidR="00301D4B" w:rsidRDefault="00301D4B" w:rsidP="00301D4B">
      <w:r>
        <w:tab/>
        <w:t>Será obrigatoriamente dos tipos “Padrão” ou “Personalizado”. Os itens de tipo padrão não poderão ter o campo seguinte (QTDMÊS) alterados. Se necessário alterar o próximo campo é obrigatório mudar o item para “Personalizado”.</w:t>
      </w:r>
    </w:p>
    <w:p w14:paraId="10E8B69D" w14:textId="77777777" w:rsidR="00301D4B" w:rsidRPr="00301D4B" w:rsidRDefault="00301D4B" w:rsidP="00301D4B">
      <w:r>
        <w:tab/>
        <w:t>Quando a quantidade de meses padrão for alterada na planilha de parâmetros, este campo será alterado automaticamente para todos os itens relacionados como “Padrão”.</w:t>
      </w:r>
    </w:p>
    <w:p w14:paraId="4AB25BBC" w14:textId="77777777" w:rsidR="00301D4B" w:rsidRDefault="00301D4B" w:rsidP="00301D4B">
      <w:pPr>
        <w:pStyle w:val="Ttulo2"/>
      </w:pPr>
      <w:r>
        <w:tab/>
      </w:r>
      <w:bookmarkStart w:id="11" w:name="_Toc151545171"/>
      <w:r w:rsidR="009871C5">
        <w:t xml:space="preserve"># </w:t>
      </w:r>
      <w:r>
        <w:t>QTDMÊS</w:t>
      </w:r>
      <w:bookmarkEnd w:id="11"/>
    </w:p>
    <w:p w14:paraId="377605B4" w14:textId="77777777" w:rsidR="00301D4B" w:rsidRPr="00301D4B" w:rsidRDefault="00301D4B" w:rsidP="00301D4B">
      <w:r>
        <w:tab/>
      </w:r>
      <w:r w:rsidR="009D3C2B">
        <w:t xml:space="preserve">A estimativa do ponto de pedido será sempre feita considerando a estimativa mensal multiplicada por um número de meses desejado. Esta quantidade de meses será informada aqui sendo no mínimo 1. Todos os itens que estiverem registrados com tipo “Padrão” obedecerão ao padrão registrado </w:t>
      </w:r>
      <w:r w:rsidR="009D3C2B">
        <w:lastRenderedPageBreak/>
        <w:t>em parâmetros. Se necessário personalizar a quantidade de meses para um determinado item você deve modificar antes para tipo “Personalizado”, mudar a quantidade de meses e gravar o registro.</w:t>
      </w:r>
    </w:p>
    <w:p w14:paraId="45C58C07" w14:textId="77777777" w:rsidR="00301D4B" w:rsidRDefault="00301D4B" w:rsidP="00301D4B">
      <w:pPr>
        <w:pStyle w:val="Ttulo2"/>
      </w:pPr>
      <w:r>
        <w:tab/>
      </w:r>
      <w:bookmarkStart w:id="12" w:name="_Toc151545172"/>
      <w:r w:rsidR="009871C5">
        <w:t xml:space="preserve"># </w:t>
      </w:r>
      <w:r>
        <w:t>MENSAL</w:t>
      </w:r>
      <w:bookmarkEnd w:id="12"/>
    </w:p>
    <w:p w14:paraId="4699C6E1" w14:textId="77777777" w:rsidR="00301D4B" w:rsidRPr="00301D4B" w:rsidRDefault="00301D4B" w:rsidP="00301D4B">
      <w:r>
        <w:tab/>
        <w:t xml:space="preserve">Informa a quantidade estimada de consumo mensal. Esta quantidade foi apurada inicialmente pelo movimento anual do item dividido por 12, mas a partir do início do uso desta planilha a manutenção será manual. Para auxílio será disponibilizada </w:t>
      </w:r>
      <w:r w:rsidR="009D3C2B">
        <w:t xml:space="preserve">futuramente </w:t>
      </w:r>
      <w:r>
        <w:t>a coluna “Cálculo” que conterá uma nova apuração anual do item para que o usuário decida se deve ou não fazer a mudança.</w:t>
      </w:r>
    </w:p>
    <w:p w14:paraId="146F7384" w14:textId="77777777" w:rsidR="00301D4B" w:rsidRDefault="00301D4B" w:rsidP="00301D4B">
      <w:pPr>
        <w:pStyle w:val="Ttulo2"/>
      </w:pPr>
      <w:r>
        <w:tab/>
      </w:r>
      <w:bookmarkStart w:id="13" w:name="_Toc151545173"/>
      <w:r w:rsidR="009871C5">
        <w:t xml:space="preserve"># </w:t>
      </w:r>
      <w:r>
        <w:t>PONTOPED</w:t>
      </w:r>
      <w:bookmarkEnd w:id="13"/>
    </w:p>
    <w:p w14:paraId="12AF5743" w14:textId="77777777" w:rsidR="009D3C2B" w:rsidRPr="009D3C2B" w:rsidRDefault="009D3C2B" w:rsidP="009D3C2B">
      <w:r>
        <w:tab/>
        <w:t>Será a quantidade real de ponto de pedido que será lida na planilha de compras. Esta coluna não será editada diretamente, pois se trata de um resultado das colunas de quantidade de meses pela estimativa mensal.</w:t>
      </w:r>
    </w:p>
    <w:p w14:paraId="6BB363AE" w14:textId="77777777" w:rsidR="00301D4B" w:rsidRDefault="00301D4B" w:rsidP="00301D4B">
      <w:pPr>
        <w:pStyle w:val="Ttulo2"/>
      </w:pPr>
      <w:r>
        <w:tab/>
      </w:r>
      <w:bookmarkStart w:id="14" w:name="_Toc151545174"/>
      <w:r w:rsidR="009871C5">
        <w:t xml:space="preserve"># </w:t>
      </w:r>
      <w:r>
        <w:t>SITUAÇÃO</w:t>
      </w:r>
      <w:bookmarkEnd w:id="14"/>
    </w:p>
    <w:p w14:paraId="5C03E8D8" w14:textId="77777777" w:rsidR="009D3C2B" w:rsidRPr="009D3C2B" w:rsidRDefault="009D3C2B" w:rsidP="009D3C2B">
      <w:r>
        <w:tab/>
        <w:t>Será a situação do item atual. Utilizar para separar itens que não serão mais comprados por suspensão ou mesmo cancelamento. Campo informativo.</w:t>
      </w:r>
    </w:p>
    <w:p w14:paraId="1D089032" w14:textId="77777777" w:rsidR="00301D4B" w:rsidRDefault="00301D4B" w:rsidP="00301D4B">
      <w:pPr>
        <w:pStyle w:val="Ttulo2"/>
      </w:pPr>
      <w:r>
        <w:tab/>
      </w:r>
      <w:bookmarkStart w:id="15" w:name="_Toc151545175"/>
      <w:r w:rsidR="009871C5">
        <w:t xml:space="preserve"># </w:t>
      </w:r>
      <w:r>
        <w:t>CÁLCULO</w:t>
      </w:r>
      <w:bookmarkEnd w:id="15"/>
    </w:p>
    <w:p w14:paraId="6C908CF4" w14:textId="77777777" w:rsidR="009D3C2B" w:rsidRPr="009D3C2B" w:rsidRDefault="009D3C2B" w:rsidP="009D3C2B">
      <w:r>
        <w:tab/>
        <w:t>Coluna que será alimentada com nova estimativa baseada no consumo do último ano. Estes dados serão importados da planilha de compras mais recente e será disponibilizado posteriormente.</w:t>
      </w:r>
    </w:p>
    <w:p w14:paraId="007C4EBA" w14:textId="77777777" w:rsidR="00301D4B" w:rsidRDefault="00301D4B" w:rsidP="00301D4B">
      <w:pPr>
        <w:pStyle w:val="Ttulo2"/>
      </w:pPr>
      <w:r>
        <w:tab/>
      </w:r>
      <w:bookmarkStart w:id="16" w:name="_Toc151545176"/>
      <w:r w:rsidR="009871C5">
        <w:t xml:space="preserve"># </w:t>
      </w:r>
      <w:r>
        <w:t>FIM</w:t>
      </w:r>
      <w:bookmarkEnd w:id="16"/>
      <w:r>
        <w:tab/>
      </w:r>
    </w:p>
    <w:p w14:paraId="3BE4E035" w14:textId="77777777" w:rsidR="009D3C2B" w:rsidRDefault="009D3C2B" w:rsidP="009D3C2B">
      <w:r>
        <w:tab/>
        <w:t>Coluna de registro de fim da tabela.</w:t>
      </w:r>
    </w:p>
    <w:p w14:paraId="567A124B" w14:textId="77777777" w:rsidR="009871C5" w:rsidRDefault="009871C5" w:rsidP="009871C5">
      <w:pPr>
        <w:pStyle w:val="Ttulo2"/>
      </w:pPr>
      <w:r>
        <w:tab/>
      </w:r>
      <w:bookmarkStart w:id="17" w:name="_Toc151545177"/>
      <w:r w:rsidR="00CD2EC0">
        <w:t>[Ordenar]</w:t>
      </w:r>
      <w:bookmarkEnd w:id="17"/>
    </w:p>
    <w:p w14:paraId="241C9FAA" w14:textId="77777777" w:rsidR="00CD2EC0" w:rsidRDefault="00CD2EC0" w:rsidP="00CD2EC0">
      <w:r>
        <w:tab/>
        <w:t>Funcionalidade que faz diversas ordenações diferentes para a planilha de forma rápida. Após ordenar a descrição da ordem aplicada estará nos comentários da etiqueta “CÓDIGO”.</w:t>
      </w:r>
    </w:p>
    <w:p w14:paraId="7925FD1E" w14:textId="77777777" w:rsidR="00B44FDA" w:rsidRDefault="00B44FDA" w:rsidP="00B44FDA">
      <w:pPr>
        <w:pStyle w:val="Ttulo2"/>
      </w:pPr>
      <w:r>
        <w:tab/>
      </w:r>
      <w:bookmarkStart w:id="18" w:name="_Toc151545178"/>
      <w:r>
        <w:t>[Habilitar Outras Alterações]</w:t>
      </w:r>
      <w:bookmarkEnd w:id="18"/>
    </w:p>
    <w:p w14:paraId="416C693A" w14:textId="77777777" w:rsidR="00B44FDA" w:rsidRDefault="00B44FDA" w:rsidP="00B44FDA">
      <w:r>
        <w:tab/>
        <w:t>Funcionalidade que habilita a tela para outras alterações além dos campos já liberados. Os campos habilitados constantemente são TIPO, QTDMÊS, MENSAL e SITUAÇÃO. Os outros campos só podem ser editados de você pressionar este botão para desproteger a planilha.</w:t>
      </w:r>
    </w:p>
    <w:p w14:paraId="770D9D53" w14:textId="77777777" w:rsidR="00B44FDA" w:rsidRPr="00B44FDA" w:rsidRDefault="00B44FDA" w:rsidP="00B44FDA">
      <w:r>
        <w:tab/>
        <w:t>Para fazer filtros ou criar ordenações pelos recursos do Excel será necessário habilitar também.</w:t>
      </w:r>
    </w:p>
    <w:p w14:paraId="60596F63" w14:textId="77777777" w:rsidR="00D72277" w:rsidRDefault="00941A7F" w:rsidP="007A42C7">
      <w:pPr>
        <w:pStyle w:val="Ttulo1"/>
      </w:pPr>
      <w:bookmarkStart w:id="19" w:name="_Toc531697447"/>
      <w:bookmarkStart w:id="20" w:name="_Toc151545179"/>
      <w:r>
        <w:t>Planilha “</w:t>
      </w:r>
      <w:r w:rsidR="00E77C1D">
        <w:t>Filtros</w:t>
      </w:r>
      <w:bookmarkEnd w:id="19"/>
      <w:r>
        <w:t>”</w:t>
      </w:r>
      <w:bookmarkEnd w:id="20"/>
    </w:p>
    <w:p w14:paraId="62131B14" w14:textId="77777777" w:rsidR="00E77C1D" w:rsidRPr="00E77C1D" w:rsidRDefault="00E77C1D" w:rsidP="00E77C1D">
      <w:r>
        <w:tab/>
        <w:t>Esta planilha tem alguns recursos de filtros que vão sendo adicionados conforme as necessidades vão aparecendo.</w:t>
      </w:r>
    </w:p>
    <w:p w14:paraId="1202C09C" w14:textId="77777777" w:rsidR="007A42C7" w:rsidRDefault="007A42C7" w:rsidP="007A42C7">
      <w:pPr>
        <w:pStyle w:val="Ttulo2"/>
      </w:pPr>
      <w:r>
        <w:lastRenderedPageBreak/>
        <w:tab/>
      </w:r>
      <w:bookmarkStart w:id="21" w:name="_Toc151545180"/>
      <w:r w:rsidR="00E77C1D">
        <w:t>Somente Personalizados</w:t>
      </w:r>
      <w:bookmarkEnd w:id="21"/>
    </w:p>
    <w:p w14:paraId="0EA3DB32" w14:textId="77777777" w:rsidR="00E77C1D" w:rsidRDefault="00E77C1D" w:rsidP="00E77C1D">
      <w:r>
        <w:tab/>
        <w:t>Este filtro exibe somente registros com tipo “Personalizado”</w:t>
      </w:r>
    </w:p>
    <w:p w14:paraId="3F1CBB52" w14:textId="77777777" w:rsidR="00E77C1D" w:rsidRDefault="00E77C1D" w:rsidP="00E77C1D">
      <w:pPr>
        <w:pStyle w:val="Ttulo2"/>
        <w:ind w:firstLine="424"/>
      </w:pPr>
      <w:bookmarkStart w:id="22" w:name="_Toc151545181"/>
      <w:r>
        <w:t>Somente Padrões</w:t>
      </w:r>
      <w:bookmarkEnd w:id="22"/>
    </w:p>
    <w:p w14:paraId="4C4B0E6F" w14:textId="77777777" w:rsidR="00E77C1D" w:rsidRDefault="00E77C1D" w:rsidP="00E77C1D">
      <w:r>
        <w:tab/>
        <w:t>Este filtro exibe somente registros com tipo “Padrão”</w:t>
      </w:r>
    </w:p>
    <w:p w14:paraId="76758366" w14:textId="77777777" w:rsidR="00944361" w:rsidRDefault="00944361" w:rsidP="00E77C1D">
      <w:pPr>
        <w:pStyle w:val="Ttulo2"/>
      </w:pPr>
      <w:r>
        <w:tab/>
      </w:r>
      <w:bookmarkStart w:id="23" w:name="_Toc151545182"/>
      <w:r>
        <w:t>Situações</w:t>
      </w:r>
      <w:bookmarkEnd w:id="23"/>
    </w:p>
    <w:p w14:paraId="153EE069" w14:textId="77777777" w:rsidR="00944361" w:rsidRDefault="00944361" w:rsidP="00944361">
      <w:r>
        <w:tab/>
        <w:t>Abre seleção das situações possíveis para seleção das que deseja que sejam filtradas na planilha “</w:t>
      </w:r>
      <w:r w:rsidRPr="00944361">
        <w:rPr>
          <w:b/>
        </w:rPr>
        <w:t>Ponto_Ped</w:t>
      </w:r>
      <w:r>
        <w:t>”.</w:t>
      </w:r>
    </w:p>
    <w:p w14:paraId="2833D577" w14:textId="77777777" w:rsidR="00944361" w:rsidRDefault="00944361" w:rsidP="00944361">
      <w:pPr>
        <w:pStyle w:val="Ttulo2"/>
      </w:pPr>
      <w:r>
        <w:tab/>
      </w:r>
      <w:bookmarkStart w:id="24" w:name="_Toc151545183"/>
      <w:r>
        <w:t>Setores</w:t>
      </w:r>
      <w:bookmarkEnd w:id="24"/>
    </w:p>
    <w:p w14:paraId="67910E58" w14:textId="77777777" w:rsidR="00944361" w:rsidRDefault="00944361" w:rsidP="00944361">
      <w:r>
        <w:tab/>
        <w:t>Abre seleção dos setores possíveis para seleção das que deseja que sejam filtradas na planilha “</w:t>
      </w:r>
      <w:r w:rsidRPr="00944361">
        <w:rPr>
          <w:b/>
        </w:rPr>
        <w:t>Ponto_Ped</w:t>
      </w:r>
      <w:r>
        <w:t>”.</w:t>
      </w:r>
    </w:p>
    <w:p w14:paraId="42E0372F" w14:textId="77777777" w:rsidR="00E7559D" w:rsidRDefault="00E7559D" w:rsidP="00E7559D">
      <w:pPr>
        <w:pStyle w:val="Ttulo2"/>
      </w:pPr>
      <w:r>
        <w:tab/>
      </w:r>
      <w:bookmarkStart w:id="25" w:name="_Toc151545184"/>
      <w:r>
        <w:t>Sem Estimativa</w:t>
      </w:r>
      <w:bookmarkEnd w:id="25"/>
    </w:p>
    <w:p w14:paraId="2EB1F186" w14:textId="77777777" w:rsidR="00E77C1D" w:rsidRDefault="00E7559D" w:rsidP="00E77C1D">
      <w:r>
        <w:tab/>
      </w:r>
      <w:r w:rsidR="00E77C1D">
        <w:t>Este filtro exibe somente registros que estão sem valor de média mensal.</w:t>
      </w:r>
    </w:p>
    <w:p w14:paraId="7B8B6749" w14:textId="77777777" w:rsidR="00E466BE" w:rsidRDefault="00E466BE" w:rsidP="00E466BE">
      <w:pPr>
        <w:pStyle w:val="Ttulo2"/>
      </w:pPr>
      <w:r>
        <w:tab/>
      </w:r>
      <w:bookmarkStart w:id="26" w:name="_Toc151545185"/>
      <w:r>
        <w:t>Limpar Filtros</w:t>
      </w:r>
      <w:bookmarkEnd w:id="26"/>
    </w:p>
    <w:p w14:paraId="2E0651E8" w14:textId="77777777" w:rsidR="00E466BE" w:rsidRPr="00E466BE" w:rsidRDefault="00E466BE" w:rsidP="00E466BE">
      <w:r>
        <w:tab/>
        <w:t>Retira os filtros aplicados.</w:t>
      </w:r>
    </w:p>
    <w:p w14:paraId="43810AD2" w14:textId="77777777" w:rsidR="007A42C7" w:rsidRDefault="00941A7F" w:rsidP="00941A7F">
      <w:pPr>
        <w:pStyle w:val="Ttulo1"/>
      </w:pPr>
      <w:bookmarkStart w:id="27" w:name="_Toc151545186"/>
      <w:r>
        <w:t>Planilha “Excluir_do_Estoque”</w:t>
      </w:r>
      <w:bookmarkEnd w:id="27"/>
    </w:p>
    <w:p w14:paraId="4888F673" w14:textId="77777777" w:rsidR="00941A7F" w:rsidRDefault="00941A7F" w:rsidP="00941A7F">
      <w:r>
        <w:tab/>
        <w:t>Esta planilha é uma cópia da planilha de controle dos itens que serão excluídos do estoque. Esta foi replicada para dentro desta pasta por motivos de desempenho e tem o papel exclusivo de identificar registros que vão deixar de fazer parte do estoque.</w:t>
      </w:r>
    </w:p>
    <w:p w14:paraId="496383A7" w14:textId="77777777" w:rsidR="009871C5" w:rsidRDefault="009871C5" w:rsidP="00941A7F">
      <w:r>
        <w:tab/>
        <w:t>Esta planilha não é para receber manutenção, pois tem sua atualização exclusivamente por atualização automática.</w:t>
      </w:r>
    </w:p>
    <w:p w14:paraId="09BE6A66" w14:textId="77777777" w:rsidR="009871C5" w:rsidRDefault="009871C5" w:rsidP="009871C5">
      <w:pPr>
        <w:pStyle w:val="Ttulo1"/>
      </w:pPr>
      <w:bookmarkStart w:id="28" w:name="_Toc151545187"/>
      <w:r>
        <w:t>Planilha “Parâmetros”</w:t>
      </w:r>
      <w:bookmarkEnd w:id="28"/>
    </w:p>
    <w:p w14:paraId="69047E87" w14:textId="77777777" w:rsidR="009871C5" w:rsidRDefault="009871C5" w:rsidP="009871C5">
      <w:r>
        <w:tab/>
        <w:t xml:space="preserve">Esta planilha é um cadastro de parâmetros do sistema que podem ser alterados quando necessários. De início foi utilizado apenas um parâmetro, mas pode ter seus registros acrescidos conforme as necessidades forem aparecendo. </w:t>
      </w:r>
    </w:p>
    <w:p w14:paraId="6C76F913" w14:textId="77777777" w:rsidR="009871C5" w:rsidRDefault="009871C5" w:rsidP="009871C5">
      <w:r>
        <w:tab/>
        <w:t>Os parâmetros geralmente v</w:t>
      </w:r>
      <w:r w:rsidR="00A5343D">
        <w:t>e</w:t>
      </w:r>
      <w:r>
        <w:t>em acompanhado de alguma alteração ou nova programação.</w:t>
      </w:r>
    </w:p>
    <w:p w14:paraId="2B3E4DA8" w14:textId="77777777" w:rsidR="009871C5" w:rsidRDefault="009871C5" w:rsidP="009871C5">
      <w:pPr>
        <w:pStyle w:val="Ttulo1"/>
      </w:pPr>
      <w:bookmarkStart w:id="29" w:name="_Toc151545188"/>
      <w:r>
        <w:t>Planilha “Estáticas”</w:t>
      </w:r>
      <w:bookmarkEnd w:id="29"/>
    </w:p>
    <w:p w14:paraId="1035F456" w14:textId="77777777" w:rsidR="009871C5" w:rsidRDefault="009871C5" w:rsidP="009871C5">
      <w:r>
        <w:tab/>
        <w:t xml:space="preserve">Esta planilha é um cadastro de registros de validação de outros campos da planilha. </w:t>
      </w:r>
    </w:p>
    <w:p w14:paraId="00EB339B" w14:textId="77777777" w:rsidR="00C23047" w:rsidRDefault="00C23047" w:rsidP="00C23047">
      <w:pPr>
        <w:pStyle w:val="Ttulo1"/>
      </w:pPr>
      <w:bookmarkStart w:id="30" w:name="_Toc151545189"/>
      <w:r>
        <w:t>Planilha “Grupos”</w:t>
      </w:r>
      <w:bookmarkEnd w:id="30"/>
    </w:p>
    <w:p w14:paraId="5A2762CD" w14:textId="77777777" w:rsidR="00C23047" w:rsidRPr="00C23047" w:rsidRDefault="00C23047" w:rsidP="00C23047">
      <w:r>
        <w:tab/>
        <w:t xml:space="preserve">Esta planilha é um cadastro de validação na planilha </w:t>
      </w:r>
      <w:r w:rsidRPr="00C23047">
        <w:rPr>
          <w:b/>
        </w:rPr>
        <w:t>Ponto_Ped</w:t>
      </w:r>
      <w:r>
        <w:t xml:space="preserve"> da coluna “Grupo” e serve também para exibir a sua descrição na coluna DGRUPO.</w:t>
      </w:r>
    </w:p>
    <w:sectPr w:rsidR="00C23047" w:rsidRPr="00C23047">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A2659" w14:textId="77777777" w:rsidR="00701A15" w:rsidRDefault="00701A15" w:rsidP="00F85000">
      <w:pPr>
        <w:spacing w:after="0" w:line="240" w:lineRule="auto"/>
      </w:pPr>
      <w:r>
        <w:separator/>
      </w:r>
    </w:p>
  </w:endnote>
  <w:endnote w:type="continuationSeparator" w:id="0">
    <w:p w14:paraId="3D388629" w14:textId="77777777" w:rsidR="00701A15" w:rsidRDefault="00701A15" w:rsidP="00F85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81EA" w14:textId="77777777" w:rsidR="00292A85" w:rsidRDefault="00292A85">
    <w:pPr>
      <w:pStyle w:val="Rodap"/>
      <w:jc w:val="center"/>
      <w:rPr>
        <w:color w:val="5B9BD5" w:themeColor="accent1"/>
      </w:rPr>
    </w:pPr>
    <w:r>
      <w:rPr>
        <w:color w:val="5B9BD5" w:themeColor="accent1"/>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E94FD0">
      <w:rPr>
        <w:noProof/>
        <w:color w:val="5B9BD5" w:themeColor="accent1"/>
      </w:rPr>
      <w:t>5</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 Arábico \ * MERGEFORMAT</w:instrText>
    </w:r>
    <w:r>
      <w:rPr>
        <w:color w:val="5B9BD5" w:themeColor="accent1"/>
      </w:rPr>
      <w:fldChar w:fldCharType="separate"/>
    </w:r>
    <w:r w:rsidR="00E94FD0">
      <w:rPr>
        <w:noProof/>
        <w:color w:val="5B9BD5" w:themeColor="accent1"/>
      </w:rPr>
      <w:t>5</w:t>
    </w:r>
    <w:r>
      <w:rPr>
        <w:color w:val="5B9BD5" w:themeColor="accent1"/>
      </w:rPr>
      <w:fldChar w:fldCharType="end"/>
    </w:r>
  </w:p>
  <w:p w14:paraId="721CE165" w14:textId="77777777" w:rsidR="00292A85" w:rsidRDefault="00292A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15F04" w14:textId="77777777" w:rsidR="00701A15" w:rsidRDefault="00701A15" w:rsidP="00F85000">
      <w:pPr>
        <w:spacing w:after="0" w:line="240" w:lineRule="auto"/>
      </w:pPr>
      <w:r>
        <w:separator/>
      </w:r>
    </w:p>
  </w:footnote>
  <w:footnote w:type="continuationSeparator" w:id="0">
    <w:p w14:paraId="4027966A" w14:textId="77777777" w:rsidR="00701A15" w:rsidRDefault="00701A15" w:rsidP="00F85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19CF1" w14:textId="77777777" w:rsidR="002E5413" w:rsidRDefault="00292A85" w:rsidP="002E5413">
    <w:pPr>
      <w:pStyle w:val="Cabealho"/>
      <w:jc w:val="center"/>
      <w:rPr>
        <w:b/>
        <w:sz w:val="36"/>
      </w:rPr>
    </w:pPr>
    <w:r w:rsidRPr="00B86F2E">
      <w:rPr>
        <w:b/>
        <w:noProof/>
        <w:sz w:val="36"/>
        <w:lang w:eastAsia="pt-BR"/>
      </w:rPr>
      <w:drawing>
        <wp:anchor distT="0" distB="0" distL="114300" distR="114300" simplePos="0" relativeHeight="251658240" behindDoc="1" locked="0" layoutInCell="1" allowOverlap="1" wp14:anchorId="55635FDA" wp14:editId="60611093">
          <wp:simplePos x="0" y="0"/>
          <wp:positionH relativeFrom="leftMargin">
            <wp:align>right</wp:align>
          </wp:positionH>
          <wp:positionV relativeFrom="paragraph">
            <wp:posOffset>-373380</wp:posOffset>
          </wp:positionV>
          <wp:extent cx="933450" cy="897890"/>
          <wp:effectExtent l="0" t="0" r="0" b="0"/>
          <wp:wrapTight wrapText="bothSides">
            <wp:wrapPolygon edited="0">
              <wp:start x="0" y="0"/>
              <wp:lineTo x="0" y="21081"/>
              <wp:lineTo x="21159" y="21081"/>
              <wp:lineTo x="21159"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são Prefeitura SJC.png"/>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933450" cy="897890"/>
                  </a:xfrm>
                  <a:prstGeom prst="rect">
                    <a:avLst/>
                  </a:prstGeom>
                </pic:spPr>
              </pic:pic>
            </a:graphicData>
          </a:graphic>
          <wp14:sizeRelH relativeFrom="margin">
            <wp14:pctWidth>0</wp14:pctWidth>
          </wp14:sizeRelH>
          <wp14:sizeRelV relativeFrom="margin">
            <wp14:pctHeight>0</wp14:pctHeight>
          </wp14:sizeRelV>
        </wp:anchor>
      </w:drawing>
    </w:r>
    <w:r>
      <w:rPr>
        <w:b/>
        <w:sz w:val="36"/>
      </w:rPr>
      <w:t xml:space="preserve">Planilha de </w:t>
    </w:r>
    <w:r w:rsidR="002E5413">
      <w:rPr>
        <w:b/>
        <w:sz w:val="36"/>
      </w:rPr>
      <w:t>Pondo de Pedido do Almoxarifado</w:t>
    </w:r>
  </w:p>
  <w:p w14:paraId="1B7E81E6" w14:textId="77777777" w:rsidR="00B118D7" w:rsidRPr="002E5413" w:rsidRDefault="001B14E6" w:rsidP="002E5413">
    <w:pPr>
      <w:pStyle w:val="Cabealho"/>
      <w:jc w:val="center"/>
      <w:rPr>
        <w:b/>
        <w:sz w:val="36"/>
      </w:rPr>
    </w:pPr>
    <w:r>
      <w:rPr>
        <w:b/>
        <w:sz w:val="36"/>
      </w:rPr>
      <w:t>Versão : 20.03.2019 A</w:t>
    </w:r>
  </w:p>
  <w:p w14:paraId="5F4A1ECF" w14:textId="77777777" w:rsidR="00292A85" w:rsidRDefault="00292A85" w:rsidP="00F850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19E"/>
    <w:multiLevelType w:val="hybridMultilevel"/>
    <w:tmpl w:val="A344E81C"/>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 w15:restartNumberingAfterBreak="0">
    <w:nsid w:val="036F7073"/>
    <w:multiLevelType w:val="hybridMultilevel"/>
    <w:tmpl w:val="55C271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8B3198"/>
    <w:multiLevelType w:val="hybridMultilevel"/>
    <w:tmpl w:val="91864706"/>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3" w15:restartNumberingAfterBreak="0">
    <w:nsid w:val="17294067"/>
    <w:multiLevelType w:val="hybridMultilevel"/>
    <w:tmpl w:val="C980B542"/>
    <w:lvl w:ilvl="0" w:tplc="0416000D">
      <w:start w:val="1"/>
      <w:numFmt w:val="bullet"/>
      <w:lvlText w:val=""/>
      <w:lvlJc w:val="left"/>
      <w:pPr>
        <w:ind w:left="1776" w:hanging="360"/>
      </w:pPr>
      <w:rPr>
        <w:rFonts w:ascii="Wingdings" w:hAnsi="Wingdings"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 w15:restartNumberingAfterBreak="0">
    <w:nsid w:val="1F604EA7"/>
    <w:multiLevelType w:val="hybridMultilevel"/>
    <w:tmpl w:val="0C569CA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C3659E"/>
    <w:multiLevelType w:val="hybridMultilevel"/>
    <w:tmpl w:val="478ADB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4F20BCC"/>
    <w:multiLevelType w:val="hybridMultilevel"/>
    <w:tmpl w:val="74704F22"/>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7" w15:restartNumberingAfterBreak="0">
    <w:nsid w:val="283A749E"/>
    <w:multiLevelType w:val="hybridMultilevel"/>
    <w:tmpl w:val="2F3A296A"/>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8" w15:restartNumberingAfterBreak="0">
    <w:nsid w:val="2B936EEC"/>
    <w:multiLevelType w:val="hybridMultilevel"/>
    <w:tmpl w:val="38C68E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1252226"/>
    <w:multiLevelType w:val="hybridMultilevel"/>
    <w:tmpl w:val="7D2ED10E"/>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0" w15:restartNumberingAfterBreak="0">
    <w:nsid w:val="33AF0F34"/>
    <w:multiLevelType w:val="hybridMultilevel"/>
    <w:tmpl w:val="D172988E"/>
    <w:lvl w:ilvl="0" w:tplc="855EDC4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3D977F0F"/>
    <w:multiLevelType w:val="hybridMultilevel"/>
    <w:tmpl w:val="8EE0D05C"/>
    <w:lvl w:ilvl="0" w:tplc="04160001">
      <w:start w:val="1"/>
      <w:numFmt w:val="bullet"/>
      <w:lvlText w:val=""/>
      <w:lvlJc w:val="left"/>
      <w:pPr>
        <w:ind w:left="2205" w:hanging="360"/>
      </w:pPr>
      <w:rPr>
        <w:rFonts w:ascii="Symbol" w:hAnsi="Symbol" w:hint="default"/>
      </w:rPr>
    </w:lvl>
    <w:lvl w:ilvl="1" w:tplc="04160003" w:tentative="1">
      <w:start w:val="1"/>
      <w:numFmt w:val="bullet"/>
      <w:lvlText w:val="o"/>
      <w:lvlJc w:val="left"/>
      <w:pPr>
        <w:ind w:left="2925" w:hanging="360"/>
      </w:pPr>
      <w:rPr>
        <w:rFonts w:ascii="Courier New" w:hAnsi="Courier New" w:cs="Courier New" w:hint="default"/>
      </w:rPr>
    </w:lvl>
    <w:lvl w:ilvl="2" w:tplc="04160005" w:tentative="1">
      <w:start w:val="1"/>
      <w:numFmt w:val="bullet"/>
      <w:lvlText w:val=""/>
      <w:lvlJc w:val="left"/>
      <w:pPr>
        <w:ind w:left="3645" w:hanging="360"/>
      </w:pPr>
      <w:rPr>
        <w:rFonts w:ascii="Wingdings" w:hAnsi="Wingdings" w:hint="default"/>
      </w:rPr>
    </w:lvl>
    <w:lvl w:ilvl="3" w:tplc="04160001" w:tentative="1">
      <w:start w:val="1"/>
      <w:numFmt w:val="bullet"/>
      <w:lvlText w:val=""/>
      <w:lvlJc w:val="left"/>
      <w:pPr>
        <w:ind w:left="4365" w:hanging="360"/>
      </w:pPr>
      <w:rPr>
        <w:rFonts w:ascii="Symbol" w:hAnsi="Symbol" w:hint="default"/>
      </w:rPr>
    </w:lvl>
    <w:lvl w:ilvl="4" w:tplc="04160003" w:tentative="1">
      <w:start w:val="1"/>
      <w:numFmt w:val="bullet"/>
      <w:lvlText w:val="o"/>
      <w:lvlJc w:val="left"/>
      <w:pPr>
        <w:ind w:left="5085" w:hanging="360"/>
      </w:pPr>
      <w:rPr>
        <w:rFonts w:ascii="Courier New" w:hAnsi="Courier New" w:cs="Courier New" w:hint="default"/>
      </w:rPr>
    </w:lvl>
    <w:lvl w:ilvl="5" w:tplc="04160005" w:tentative="1">
      <w:start w:val="1"/>
      <w:numFmt w:val="bullet"/>
      <w:lvlText w:val=""/>
      <w:lvlJc w:val="left"/>
      <w:pPr>
        <w:ind w:left="5805" w:hanging="360"/>
      </w:pPr>
      <w:rPr>
        <w:rFonts w:ascii="Wingdings" w:hAnsi="Wingdings" w:hint="default"/>
      </w:rPr>
    </w:lvl>
    <w:lvl w:ilvl="6" w:tplc="04160001" w:tentative="1">
      <w:start w:val="1"/>
      <w:numFmt w:val="bullet"/>
      <w:lvlText w:val=""/>
      <w:lvlJc w:val="left"/>
      <w:pPr>
        <w:ind w:left="6525" w:hanging="360"/>
      </w:pPr>
      <w:rPr>
        <w:rFonts w:ascii="Symbol" w:hAnsi="Symbol" w:hint="default"/>
      </w:rPr>
    </w:lvl>
    <w:lvl w:ilvl="7" w:tplc="04160003" w:tentative="1">
      <w:start w:val="1"/>
      <w:numFmt w:val="bullet"/>
      <w:lvlText w:val="o"/>
      <w:lvlJc w:val="left"/>
      <w:pPr>
        <w:ind w:left="7245" w:hanging="360"/>
      </w:pPr>
      <w:rPr>
        <w:rFonts w:ascii="Courier New" w:hAnsi="Courier New" w:cs="Courier New" w:hint="default"/>
      </w:rPr>
    </w:lvl>
    <w:lvl w:ilvl="8" w:tplc="04160005" w:tentative="1">
      <w:start w:val="1"/>
      <w:numFmt w:val="bullet"/>
      <w:lvlText w:val=""/>
      <w:lvlJc w:val="left"/>
      <w:pPr>
        <w:ind w:left="7965" w:hanging="360"/>
      </w:pPr>
      <w:rPr>
        <w:rFonts w:ascii="Wingdings" w:hAnsi="Wingdings" w:hint="default"/>
      </w:rPr>
    </w:lvl>
  </w:abstractNum>
  <w:abstractNum w:abstractNumId="12" w15:restartNumberingAfterBreak="0">
    <w:nsid w:val="508B2C40"/>
    <w:multiLevelType w:val="hybridMultilevel"/>
    <w:tmpl w:val="787EF85E"/>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3" w15:restartNumberingAfterBreak="0">
    <w:nsid w:val="549A5405"/>
    <w:multiLevelType w:val="hybridMultilevel"/>
    <w:tmpl w:val="3ECEC358"/>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5D064CD"/>
    <w:multiLevelType w:val="hybridMultilevel"/>
    <w:tmpl w:val="B456E46A"/>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5" w15:restartNumberingAfterBreak="0">
    <w:nsid w:val="5E6E7654"/>
    <w:multiLevelType w:val="hybridMultilevel"/>
    <w:tmpl w:val="A3AEF456"/>
    <w:lvl w:ilvl="0" w:tplc="165E6C8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15:restartNumberingAfterBreak="0">
    <w:nsid w:val="609B70A7"/>
    <w:multiLevelType w:val="hybridMultilevel"/>
    <w:tmpl w:val="9D8204E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6A521CD2"/>
    <w:multiLevelType w:val="hybridMultilevel"/>
    <w:tmpl w:val="A6B4B1E6"/>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8" w15:restartNumberingAfterBreak="0">
    <w:nsid w:val="6B27171A"/>
    <w:multiLevelType w:val="hybridMultilevel"/>
    <w:tmpl w:val="DDF81EF2"/>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9" w15:restartNumberingAfterBreak="0">
    <w:nsid w:val="706E0BC5"/>
    <w:multiLevelType w:val="hybridMultilevel"/>
    <w:tmpl w:val="869474B8"/>
    <w:lvl w:ilvl="0" w:tplc="0416000D">
      <w:start w:val="1"/>
      <w:numFmt w:val="bullet"/>
      <w:lvlText w:val=""/>
      <w:lvlJc w:val="left"/>
      <w:pPr>
        <w:ind w:left="1776" w:hanging="360"/>
      </w:pPr>
      <w:rPr>
        <w:rFonts w:ascii="Wingdings" w:hAnsi="Wingdings"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0" w15:restartNumberingAfterBreak="0">
    <w:nsid w:val="72197364"/>
    <w:multiLevelType w:val="hybridMultilevel"/>
    <w:tmpl w:val="1FF0A354"/>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1" w15:restartNumberingAfterBreak="0">
    <w:nsid w:val="786D4679"/>
    <w:multiLevelType w:val="hybridMultilevel"/>
    <w:tmpl w:val="C82E037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C645F3D"/>
    <w:multiLevelType w:val="hybridMultilevel"/>
    <w:tmpl w:val="ED380818"/>
    <w:lvl w:ilvl="0" w:tplc="04160011">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16cid:durableId="1300307877">
    <w:abstractNumId w:val="5"/>
  </w:num>
  <w:num w:numId="2" w16cid:durableId="989485151">
    <w:abstractNumId w:val="8"/>
  </w:num>
  <w:num w:numId="3" w16cid:durableId="1835100648">
    <w:abstractNumId w:val="1"/>
  </w:num>
  <w:num w:numId="4" w16cid:durableId="1029645117">
    <w:abstractNumId w:val="21"/>
  </w:num>
  <w:num w:numId="5" w16cid:durableId="527136425">
    <w:abstractNumId w:val="15"/>
  </w:num>
  <w:num w:numId="6" w16cid:durableId="315300011">
    <w:abstractNumId w:val="10"/>
  </w:num>
  <w:num w:numId="7" w16cid:durableId="1543784703">
    <w:abstractNumId w:val="4"/>
  </w:num>
  <w:num w:numId="8" w16cid:durableId="990871452">
    <w:abstractNumId w:val="0"/>
  </w:num>
  <w:num w:numId="9" w16cid:durableId="657071415">
    <w:abstractNumId w:val="3"/>
  </w:num>
  <w:num w:numId="10" w16cid:durableId="77290672">
    <w:abstractNumId w:val="19"/>
  </w:num>
  <w:num w:numId="11" w16cid:durableId="341787760">
    <w:abstractNumId w:val="20"/>
  </w:num>
  <w:num w:numId="12" w16cid:durableId="44257302">
    <w:abstractNumId w:val="6"/>
  </w:num>
  <w:num w:numId="13" w16cid:durableId="1813475412">
    <w:abstractNumId w:val="17"/>
  </w:num>
  <w:num w:numId="14" w16cid:durableId="509101224">
    <w:abstractNumId w:val="18"/>
  </w:num>
  <w:num w:numId="15" w16cid:durableId="1958028364">
    <w:abstractNumId w:val="9"/>
  </w:num>
  <w:num w:numId="16" w16cid:durableId="1264192480">
    <w:abstractNumId w:val="7"/>
  </w:num>
  <w:num w:numId="17" w16cid:durableId="921990949">
    <w:abstractNumId w:val="2"/>
  </w:num>
  <w:num w:numId="18" w16cid:durableId="660500587">
    <w:abstractNumId w:val="14"/>
  </w:num>
  <w:num w:numId="19" w16cid:durableId="962004089">
    <w:abstractNumId w:val="12"/>
  </w:num>
  <w:num w:numId="20" w16cid:durableId="412438025">
    <w:abstractNumId w:val="13"/>
  </w:num>
  <w:num w:numId="21" w16cid:durableId="2047176849">
    <w:abstractNumId w:val="22"/>
  </w:num>
  <w:num w:numId="22" w16cid:durableId="1032414500">
    <w:abstractNumId w:val="11"/>
  </w:num>
  <w:num w:numId="23" w16cid:durableId="21187941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88"/>
    <w:rsid w:val="00016B04"/>
    <w:rsid w:val="00031250"/>
    <w:rsid w:val="000371E6"/>
    <w:rsid w:val="00053A1E"/>
    <w:rsid w:val="000773B2"/>
    <w:rsid w:val="000E3D07"/>
    <w:rsid w:val="000F3FB4"/>
    <w:rsid w:val="00110B15"/>
    <w:rsid w:val="00197D50"/>
    <w:rsid w:val="001A1209"/>
    <w:rsid w:val="001B14E6"/>
    <w:rsid w:val="001B4F24"/>
    <w:rsid w:val="001F05E1"/>
    <w:rsid w:val="001F5A9D"/>
    <w:rsid w:val="00231269"/>
    <w:rsid w:val="0023225F"/>
    <w:rsid w:val="00254AA8"/>
    <w:rsid w:val="00272E49"/>
    <w:rsid w:val="00292A85"/>
    <w:rsid w:val="002D01FF"/>
    <w:rsid w:val="002D6ABD"/>
    <w:rsid w:val="002D7081"/>
    <w:rsid w:val="002E5413"/>
    <w:rsid w:val="00301D4B"/>
    <w:rsid w:val="00312E13"/>
    <w:rsid w:val="003661D9"/>
    <w:rsid w:val="00480AD0"/>
    <w:rsid w:val="00487A71"/>
    <w:rsid w:val="004B5A2F"/>
    <w:rsid w:val="004C3683"/>
    <w:rsid w:val="00517F0A"/>
    <w:rsid w:val="00527CFC"/>
    <w:rsid w:val="0055012F"/>
    <w:rsid w:val="00556044"/>
    <w:rsid w:val="005C2192"/>
    <w:rsid w:val="005C4B21"/>
    <w:rsid w:val="006529FA"/>
    <w:rsid w:val="00653916"/>
    <w:rsid w:val="006919CE"/>
    <w:rsid w:val="0069316F"/>
    <w:rsid w:val="006C6D1D"/>
    <w:rsid w:val="006D5488"/>
    <w:rsid w:val="006E5089"/>
    <w:rsid w:val="006E7D5B"/>
    <w:rsid w:val="00701A15"/>
    <w:rsid w:val="00707DB9"/>
    <w:rsid w:val="007208F9"/>
    <w:rsid w:val="00750369"/>
    <w:rsid w:val="00766437"/>
    <w:rsid w:val="007A0837"/>
    <w:rsid w:val="007A42C7"/>
    <w:rsid w:val="007C1A34"/>
    <w:rsid w:val="007C2253"/>
    <w:rsid w:val="007C7922"/>
    <w:rsid w:val="007E09C7"/>
    <w:rsid w:val="007E2576"/>
    <w:rsid w:val="007F65B2"/>
    <w:rsid w:val="008457E3"/>
    <w:rsid w:val="00847DBB"/>
    <w:rsid w:val="00884B8F"/>
    <w:rsid w:val="0088525C"/>
    <w:rsid w:val="008B0B9E"/>
    <w:rsid w:val="008B2412"/>
    <w:rsid w:val="008C7C14"/>
    <w:rsid w:val="008E3BDB"/>
    <w:rsid w:val="009150E3"/>
    <w:rsid w:val="00940524"/>
    <w:rsid w:val="00941199"/>
    <w:rsid w:val="00941A7F"/>
    <w:rsid w:val="00944361"/>
    <w:rsid w:val="00954E9F"/>
    <w:rsid w:val="009571C4"/>
    <w:rsid w:val="00976673"/>
    <w:rsid w:val="009871C5"/>
    <w:rsid w:val="009D3C2B"/>
    <w:rsid w:val="009D7CFB"/>
    <w:rsid w:val="009E5DCB"/>
    <w:rsid w:val="009F154F"/>
    <w:rsid w:val="00A377D5"/>
    <w:rsid w:val="00A5343D"/>
    <w:rsid w:val="00A747F2"/>
    <w:rsid w:val="00A75C9D"/>
    <w:rsid w:val="00A7696A"/>
    <w:rsid w:val="00A84F43"/>
    <w:rsid w:val="00A858C9"/>
    <w:rsid w:val="00AB7526"/>
    <w:rsid w:val="00AC4F56"/>
    <w:rsid w:val="00AC54B8"/>
    <w:rsid w:val="00AE4A3F"/>
    <w:rsid w:val="00B10F1C"/>
    <w:rsid w:val="00B118D7"/>
    <w:rsid w:val="00B14021"/>
    <w:rsid w:val="00B23B17"/>
    <w:rsid w:val="00B44E93"/>
    <w:rsid w:val="00B44FDA"/>
    <w:rsid w:val="00B76993"/>
    <w:rsid w:val="00B86F2E"/>
    <w:rsid w:val="00BB070D"/>
    <w:rsid w:val="00BD2090"/>
    <w:rsid w:val="00BE009E"/>
    <w:rsid w:val="00BE662B"/>
    <w:rsid w:val="00BF6D04"/>
    <w:rsid w:val="00C04B27"/>
    <w:rsid w:val="00C23047"/>
    <w:rsid w:val="00C91FA2"/>
    <w:rsid w:val="00C92793"/>
    <w:rsid w:val="00CB2B05"/>
    <w:rsid w:val="00CC0340"/>
    <w:rsid w:val="00CC7043"/>
    <w:rsid w:val="00CC7603"/>
    <w:rsid w:val="00CD2EC0"/>
    <w:rsid w:val="00CF463C"/>
    <w:rsid w:val="00CF5848"/>
    <w:rsid w:val="00D72277"/>
    <w:rsid w:val="00DD3930"/>
    <w:rsid w:val="00DF7F8C"/>
    <w:rsid w:val="00E02FA5"/>
    <w:rsid w:val="00E3140F"/>
    <w:rsid w:val="00E36612"/>
    <w:rsid w:val="00E466BE"/>
    <w:rsid w:val="00E7559D"/>
    <w:rsid w:val="00E77C1D"/>
    <w:rsid w:val="00E94FD0"/>
    <w:rsid w:val="00EB3C49"/>
    <w:rsid w:val="00ED5E9C"/>
    <w:rsid w:val="00EE12F0"/>
    <w:rsid w:val="00F07772"/>
    <w:rsid w:val="00F1547D"/>
    <w:rsid w:val="00F3076D"/>
    <w:rsid w:val="00F41AAC"/>
    <w:rsid w:val="00F55985"/>
    <w:rsid w:val="00F85000"/>
    <w:rsid w:val="00F907AA"/>
    <w:rsid w:val="00FC2600"/>
    <w:rsid w:val="00FD025D"/>
    <w:rsid w:val="00FD5469"/>
    <w:rsid w:val="00FF1F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4A879"/>
  <w15:chartTrackingRefBased/>
  <w15:docId w15:val="{3675E026-38DB-4949-975D-2DC6E0AE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F2E"/>
    <w:pPr>
      <w:jc w:val="both"/>
    </w:pPr>
    <w:rPr>
      <w:rFonts w:ascii="Trebuchet MS" w:hAnsi="Trebuchet MS"/>
      <w:sz w:val="24"/>
    </w:rPr>
  </w:style>
  <w:style w:type="paragraph" w:styleId="Ttulo1">
    <w:name w:val="heading 1"/>
    <w:basedOn w:val="Normal"/>
    <w:next w:val="Normal"/>
    <w:link w:val="Ttulo1Char"/>
    <w:uiPriority w:val="9"/>
    <w:qFormat/>
    <w:rsid w:val="00B86F2E"/>
    <w:pPr>
      <w:keepNext/>
      <w:keepLines/>
      <w:spacing w:before="240" w:after="0"/>
      <w:jc w:val="left"/>
      <w:outlineLvl w:val="0"/>
    </w:pPr>
    <w:rPr>
      <w:rFonts w:ascii="Tahoma" w:eastAsiaTheme="majorEastAsia" w:hAnsi="Tahoma" w:cstheme="majorBidi"/>
      <w:b/>
      <w:color w:val="538135" w:themeColor="accent6" w:themeShade="BF"/>
      <w:sz w:val="32"/>
      <w:szCs w:val="32"/>
    </w:rPr>
  </w:style>
  <w:style w:type="paragraph" w:styleId="Ttulo2">
    <w:name w:val="heading 2"/>
    <w:basedOn w:val="Normal"/>
    <w:next w:val="Normal"/>
    <w:link w:val="Ttulo2Char"/>
    <w:uiPriority w:val="9"/>
    <w:unhideWhenUsed/>
    <w:qFormat/>
    <w:rsid w:val="00DF7F8C"/>
    <w:pPr>
      <w:keepNext/>
      <w:keepLines/>
      <w:spacing w:before="40" w:after="0"/>
      <w:ind w:left="284"/>
      <w:jc w:val="left"/>
      <w:outlineLvl w:val="1"/>
    </w:pPr>
    <w:rPr>
      <w:rFonts w:ascii="Tahoma" w:eastAsiaTheme="majorEastAsia" w:hAnsi="Tahoma" w:cstheme="majorBidi"/>
      <w:b/>
      <w:color w:val="00B050"/>
      <w:sz w:val="26"/>
      <w:szCs w:val="26"/>
    </w:rPr>
  </w:style>
  <w:style w:type="paragraph" w:styleId="Ttulo3">
    <w:name w:val="heading 3"/>
    <w:basedOn w:val="Normal"/>
    <w:next w:val="Normal"/>
    <w:link w:val="Ttulo3Char"/>
    <w:uiPriority w:val="9"/>
    <w:unhideWhenUsed/>
    <w:qFormat/>
    <w:rsid w:val="00C04B27"/>
    <w:pPr>
      <w:keepNext/>
      <w:keepLines/>
      <w:spacing w:before="40" w:after="0"/>
      <w:outlineLvl w:val="2"/>
    </w:pPr>
    <w:rPr>
      <w:rFonts w:asciiTheme="majorHAnsi" w:eastAsiaTheme="majorEastAsia" w:hAnsiTheme="majorHAnsi" w:cstheme="majorBidi"/>
      <w:b/>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850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85000"/>
  </w:style>
  <w:style w:type="paragraph" w:styleId="Rodap">
    <w:name w:val="footer"/>
    <w:basedOn w:val="Normal"/>
    <w:link w:val="RodapChar"/>
    <w:uiPriority w:val="99"/>
    <w:unhideWhenUsed/>
    <w:rsid w:val="00F85000"/>
    <w:pPr>
      <w:tabs>
        <w:tab w:val="center" w:pos="4252"/>
        <w:tab w:val="right" w:pos="8504"/>
      </w:tabs>
      <w:spacing w:after="0" w:line="240" w:lineRule="auto"/>
    </w:pPr>
  </w:style>
  <w:style w:type="character" w:customStyle="1" w:styleId="RodapChar">
    <w:name w:val="Rodapé Char"/>
    <w:basedOn w:val="Fontepargpadro"/>
    <w:link w:val="Rodap"/>
    <w:uiPriority w:val="99"/>
    <w:rsid w:val="00F85000"/>
  </w:style>
  <w:style w:type="character" w:customStyle="1" w:styleId="Ttulo1Char">
    <w:name w:val="Título 1 Char"/>
    <w:basedOn w:val="Fontepargpadro"/>
    <w:link w:val="Ttulo1"/>
    <w:uiPriority w:val="9"/>
    <w:rsid w:val="00B86F2E"/>
    <w:rPr>
      <w:rFonts w:ascii="Tahoma" w:eastAsiaTheme="majorEastAsia" w:hAnsi="Tahoma" w:cstheme="majorBidi"/>
      <w:b/>
      <w:color w:val="538135" w:themeColor="accent6" w:themeShade="BF"/>
      <w:sz w:val="32"/>
      <w:szCs w:val="32"/>
    </w:rPr>
  </w:style>
  <w:style w:type="paragraph" w:styleId="CabealhodoSumrio">
    <w:name w:val="TOC Heading"/>
    <w:basedOn w:val="Ttulo1"/>
    <w:next w:val="Normal"/>
    <w:uiPriority w:val="39"/>
    <w:unhideWhenUsed/>
    <w:qFormat/>
    <w:rsid w:val="00B86F2E"/>
    <w:pPr>
      <w:outlineLvl w:val="9"/>
    </w:pPr>
    <w:rPr>
      <w:lang w:eastAsia="pt-BR"/>
    </w:rPr>
  </w:style>
  <w:style w:type="character" w:customStyle="1" w:styleId="Ttulo2Char">
    <w:name w:val="Título 2 Char"/>
    <w:basedOn w:val="Fontepargpadro"/>
    <w:link w:val="Ttulo2"/>
    <w:uiPriority w:val="9"/>
    <w:rsid w:val="00DF7F8C"/>
    <w:rPr>
      <w:rFonts w:ascii="Tahoma" w:eastAsiaTheme="majorEastAsia" w:hAnsi="Tahoma" w:cstheme="majorBidi"/>
      <w:b/>
      <w:color w:val="00B050"/>
      <w:sz w:val="26"/>
      <w:szCs w:val="26"/>
    </w:rPr>
  </w:style>
  <w:style w:type="paragraph" w:styleId="PargrafodaLista">
    <w:name w:val="List Paragraph"/>
    <w:basedOn w:val="Normal"/>
    <w:uiPriority w:val="34"/>
    <w:qFormat/>
    <w:rsid w:val="00B86F2E"/>
    <w:pPr>
      <w:ind w:left="720"/>
      <w:contextualSpacing/>
    </w:pPr>
  </w:style>
  <w:style w:type="paragraph" w:styleId="Sumrio1">
    <w:name w:val="toc 1"/>
    <w:basedOn w:val="Normal"/>
    <w:next w:val="Normal"/>
    <w:autoRedefine/>
    <w:uiPriority w:val="39"/>
    <w:unhideWhenUsed/>
    <w:rsid w:val="00B86F2E"/>
    <w:pPr>
      <w:spacing w:after="100"/>
    </w:pPr>
  </w:style>
  <w:style w:type="character" w:styleId="Hyperlink">
    <w:name w:val="Hyperlink"/>
    <w:basedOn w:val="Fontepargpadro"/>
    <w:uiPriority w:val="99"/>
    <w:unhideWhenUsed/>
    <w:rsid w:val="00B86F2E"/>
    <w:rPr>
      <w:color w:val="0563C1" w:themeColor="hyperlink"/>
      <w:u w:val="single"/>
    </w:rPr>
  </w:style>
  <w:style w:type="paragraph" w:styleId="Sumrio2">
    <w:name w:val="toc 2"/>
    <w:basedOn w:val="Normal"/>
    <w:next w:val="Normal"/>
    <w:autoRedefine/>
    <w:uiPriority w:val="39"/>
    <w:unhideWhenUsed/>
    <w:rsid w:val="00DF7F8C"/>
    <w:pPr>
      <w:spacing w:after="100"/>
      <w:ind w:left="240"/>
    </w:pPr>
  </w:style>
  <w:style w:type="character" w:customStyle="1" w:styleId="Ttulo3Char">
    <w:name w:val="Título 3 Char"/>
    <w:basedOn w:val="Fontepargpadro"/>
    <w:link w:val="Ttulo3"/>
    <w:uiPriority w:val="9"/>
    <w:rsid w:val="00C04B27"/>
    <w:rPr>
      <w:rFonts w:asciiTheme="majorHAnsi" w:eastAsiaTheme="majorEastAsia" w:hAnsiTheme="majorHAnsi" w:cstheme="majorBidi"/>
      <w:b/>
      <w:color w:val="000000" w:themeColor="text1"/>
      <w:sz w:val="24"/>
      <w:szCs w:val="24"/>
    </w:rPr>
  </w:style>
  <w:style w:type="paragraph" w:styleId="Sumrio3">
    <w:name w:val="toc 3"/>
    <w:basedOn w:val="Normal"/>
    <w:next w:val="Normal"/>
    <w:autoRedefine/>
    <w:uiPriority w:val="39"/>
    <w:unhideWhenUsed/>
    <w:rsid w:val="00C04B2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9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223A5-A502-4B6F-AEC5-B133BA1D0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5</Pages>
  <Words>1422</Words>
  <Characters>7679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PMSJC</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Vinicio Pereira</dc:creator>
  <cp:keywords/>
  <dc:description/>
  <cp:lastModifiedBy>Marcos Vinicio Pereira</cp:lastModifiedBy>
  <cp:revision>85</cp:revision>
  <cp:lastPrinted>2023-11-22T14:32:00Z</cp:lastPrinted>
  <dcterms:created xsi:type="dcterms:W3CDTF">2018-12-04T13:58:00Z</dcterms:created>
  <dcterms:modified xsi:type="dcterms:W3CDTF">2023-11-22T14:32:00Z</dcterms:modified>
</cp:coreProperties>
</file>