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1B0A1023" w14:textId="3E28AAC5" w:rsidR="00BD6F2B"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571193" w:history="1">
        <w:r w:rsidR="00BD6F2B" w:rsidRPr="00F538B3">
          <w:rPr>
            <w:rStyle w:val="Hyperlink"/>
            <w:noProof/>
          </w:rPr>
          <w:t>Figura 1 - Fluxo de Compra Quadrimestral</w:t>
        </w:r>
        <w:r w:rsidR="00BD6F2B">
          <w:rPr>
            <w:noProof/>
            <w:webHidden/>
          </w:rPr>
          <w:tab/>
        </w:r>
        <w:r w:rsidR="00BD6F2B">
          <w:rPr>
            <w:noProof/>
            <w:webHidden/>
          </w:rPr>
          <w:fldChar w:fldCharType="begin"/>
        </w:r>
        <w:r w:rsidR="00BD6F2B">
          <w:rPr>
            <w:noProof/>
            <w:webHidden/>
          </w:rPr>
          <w:instrText xml:space="preserve"> PAGEREF _Toc151571193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6C19C2A3" w14:textId="770AD43C"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4" w:history="1">
        <w:r w:rsidR="00BD6F2B" w:rsidRPr="00F538B3">
          <w:rPr>
            <w:rStyle w:val="Hyperlink"/>
            <w:noProof/>
          </w:rPr>
          <w:t>Figura 2 - Fluxo de Compra Diária – Por Ata de Registro de Preço (ARP)</w:t>
        </w:r>
        <w:r w:rsidR="00BD6F2B">
          <w:rPr>
            <w:noProof/>
            <w:webHidden/>
          </w:rPr>
          <w:tab/>
        </w:r>
        <w:r w:rsidR="00BD6F2B">
          <w:rPr>
            <w:noProof/>
            <w:webHidden/>
          </w:rPr>
          <w:fldChar w:fldCharType="begin"/>
        </w:r>
        <w:r w:rsidR="00BD6F2B">
          <w:rPr>
            <w:noProof/>
            <w:webHidden/>
          </w:rPr>
          <w:instrText xml:space="preserve"> PAGEREF _Toc151571194 \h </w:instrText>
        </w:r>
        <w:r w:rsidR="00BD6F2B">
          <w:rPr>
            <w:noProof/>
            <w:webHidden/>
          </w:rPr>
        </w:r>
        <w:r w:rsidR="00BD6F2B">
          <w:rPr>
            <w:noProof/>
            <w:webHidden/>
          </w:rPr>
          <w:fldChar w:fldCharType="separate"/>
        </w:r>
        <w:r w:rsidR="00F55EE3">
          <w:rPr>
            <w:noProof/>
            <w:webHidden/>
          </w:rPr>
          <w:t>7</w:t>
        </w:r>
        <w:r w:rsidR="00BD6F2B">
          <w:rPr>
            <w:noProof/>
            <w:webHidden/>
          </w:rPr>
          <w:fldChar w:fldCharType="end"/>
        </w:r>
      </w:hyperlink>
    </w:p>
    <w:p w14:paraId="334CE2B3" w14:textId="56E535C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5" w:history="1">
        <w:r w:rsidR="00BD6F2B" w:rsidRPr="00F538B3">
          <w:rPr>
            <w:rStyle w:val="Hyperlink"/>
            <w:noProof/>
          </w:rPr>
          <w:t>Figura 3 - Seleção e Extração da Planilha de Consumo (RelAdm_050)</w:t>
        </w:r>
        <w:r w:rsidR="00BD6F2B">
          <w:rPr>
            <w:noProof/>
            <w:webHidden/>
          </w:rPr>
          <w:tab/>
        </w:r>
        <w:r w:rsidR="00BD6F2B">
          <w:rPr>
            <w:noProof/>
            <w:webHidden/>
          </w:rPr>
          <w:fldChar w:fldCharType="begin"/>
        </w:r>
        <w:r w:rsidR="00BD6F2B">
          <w:rPr>
            <w:noProof/>
            <w:webHidden/>
          </w:rPr>
          <w:instrText xml:space="preserve"> PAGEREF _Toc151571195 \h </w:instrText>
        </w:r>
        <w:r w:rsidR="00BD6F2B">
          <w:rPr>
            <w:noProof/>
            <w:webHidden/>
          </w:rPr>
        </w:r>
        <w:r w:rsidR="00BD6F2B">
          <w:rPr>
            <w:noProof/>
            <w:webHidden/>
          </w:rPr>
          <w:fldChar w:fldCharType="separate"/>
        </w:r>
        <w:r w:rsidR="00F55EE3">
          <w:rPr>
            <w:noProof/>
            <w:webHidden/>
          </w:rPr>
          <w:t>14</w:t>
        </w:r>
        <w:r w:rsidR="00BD6F2B">
          <w:rPr>
            <w:noProof/>
            <w:webHidden/>
          </w:rPr>
          <w:fldChar w:fldCharType="end"/>
        </w:r>
      </w:hyperlink>
    </w:p>
    <w:p w14:paraId="27A1ADB1" w14:textId="4FC9D9A3"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6" w:history="1">
        <w:r w:rsidR="00BD6F2B" w:rsidRPr="00F538B3">
          <w:rPr>
            <w:rStyle w:val="Hyperlink"/>
            <w:noProof/>
          </w:rPr>
          <w:t>Figura 4 - Seleção e Extração da Planilha de Saldos (RelAdm_053)</w:t>
        </w:r>
        <w:r w:rsidR="00BD6F2B">
          <w:rPr>
            <w:noProof/>
            <w:webHidden/>
          </w:rPr>
          <w:tab/>
        </w:r>
        <w:r w:rsidR="00BD6F2B">
          <w:rPr>
            <w:noProof/>
            <w:webHidden/>
          </w:rPr>
          <w:fldChar w:fldCharType="begin"/>
        </w:r>
        <w:r w:rsidR="00BD6F2B">
          <w:rPr>
            <w:noProof/>
            <w:webHidden/>
          </w:rPr>
          <w:instrText xml:space="preserve"> PAGEREF _Toc151571196 \h </w:instrText>
        </w:r>
        <w:r w:rsidR="00BD6F2B">
          <w:rPr>
            <w:noProof/>
            <w:webHidden/>
          </w:rPr>
        </w:r>
        <w:r w:rsidR="00BD6F2B">
          <w:rPr>
            <w:noProof/>
            <w:webHidden/>
          </w:rPr>
          <w:fldChar w:fldCharType="separate"/>
        </w:r>
        <w:r w:rsidR="00F55EE3">
          <w:rPr>
            <w:noProof/>
            <w:webHidden/>
          </w:rPr>
          <w:t>15</w:t>
        </w:r>
        <w:r w:rsidR="00BD6F2B">
          <w:rPr>
            <w:noProof/>
            <w:webHidden/>
          </w:rPr>
          <w:fldChar w:fldCharType="end"/>
        </w:r>
      </w:hyperlink>
    </w:p>
    <w:p w14:paraId="00912FC7" w14:textId="155AAE2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7" w:history="1">
        <w:r w:rsidR="00BD6F2B" w:rsidRPr="00F538B3">
          <w:rPr>
            <w:rStyle w:val="Hyperlink"/>
            <w:noProof/>
          </w:rPr>
          <w:t>Figura 5 - Tecnologias</w:t>
        </w:r>
        <w:r w:rsidR="00BD6F2B">
          <w:rPr>
            <w:noProof/>
            <w:webHidden/>
          </w:rPr>
          <w:tab/>
        </w:r>
        <w:r w:rsidR="00BD6F2B">
          <w:rPr>
            <w:noProof/>
            <w:webHidden/>
          </w:rPr>
          <w:fldChar w:fldCharType="begin"/>
        </w:r>
        <w:r w:rsidR="00BD6F2B">
          <w:rPr>
            <w:noProof/>
            <w:webHidden/>
          </w:rPr>
          <w:instrText xml:space="preserve"> PAGEREF _Toc151571197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5CE29BEA" w14:textId="3BA8178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8" w:history="1">
        <w:r w:rsidR="00BD6F2B" w:rsidRPr="00F538B3">
          <w:rPr>
            <w:rStyle w:val="Hyperlink"/>
            <w:noProof/>
          </w:rPr>
          <w:t>Figura 6 - Fluxo de Processos</w:t>
        </w:r>
        <w:r w:rsidR="00BD6F2B">
          <w:rPr>
            <w:noProof/>
            <w:webHidden/>
          </w:rPr>
          <w:tab/>
        </w:r>
        <w:r w:rsidR="00BD6F2B">
          <w:rPr>
            <w:noProof/>
            <w:webHidden/>
          </w:rPr>
          <w:fldChar w:fldCharType="begin"/>
        </w:r>
        <w:r w:rsidR="00BD6F2B">
          <w:rPr>
            <w:noProof/>
            <w:webHidden/>
          </w:rPr>
          <w:instrText xml:space="preserve"> PAGEREF _Toc151571198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7C8449CE" w14:textId="0E05469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9" w:history="1">
        <w:r w:rsidR="00BD6F2B" w:rsidRPr="00F538B3">
          <w:rPr>
            <w:rStyle w:val="Hyperlink"/>
            <w:noProof/>
          </w:rPr>
          <w:t>Figura 7 - Origem dos Dados</w:t>
        </w:r>
        <w:r w:rsidR="00BD6F2B">
          <w:rPr>
            <w:noProof/>
            <w:webHidden/>
          </w:rPr>
          <w:tab/>
        </w:r>
        <w:r w:rsidR="00BD6F2B">
          <w:rPr>
            <w:noProof/>
            <w:webHidden/>
          </w:rPr>
          <w:fldChar w:fldCharType="begin"/>
        </w:r>
        <w:r w:rsidR="00BD6F2B">
          <w:rPr>
            <w:noProof/>
            <w:webHidden/>
          </w:rPr>
          <w:instrText xml:space="preserve"> PAGEREF _Toc151571199 \h </w:instrText>
        </w:r>
        <w:r w:rsidR="00BD6F2B">
          <w:rPr>
            <w:noProof/>
            <w:webHidden/>
          </w:rPr>
        </w:r>
        <w:r w:rsidR="00BD6F2B">
          <w:rPr>
            <w:noProof/>
            <w:webHidden/>
          </w:rPr>
          <w:fldChar w:fldCharType="separate"/>
        </w:r>
        <w:r w:rsidR="00F55EE3">
          <w:rPr>
            <w:noProof/>
            <w:webHidden/>
          </w:rPr>
          <w:t>19</w:t>
        </w:r>
        <w:r w:rsidR="00BD6F2B">
          <w:rPr>
            <w:noProof/>
            <w:webHidden/>
          </w:rPr>
          <w:fldChar w:fldCharType="end"/>
        </w:r>
      </w:hyperlink>
    </w:p>
    <w:p w14:paraId="7A105B6B" w14:textId="592FE6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0" w:history="1">
        <w:r w:rsidR="00BD6F2B" w:rsidRPr="00F538B3">
          <w:rPr>
            <w:rStyle w:val="Hyperlink"/>
            <w:noProof/>
          </w:rPr>
          <w:t>Figura 8 - Relatório Estimativa de Reabertura de ARP</w:t>
        </w:r>
        <w:r w:rsidR="00BD6F2B">
          <w:rPr>
            <w:noProof/>
            <w:webHidden/>
          </w:rPr>
          <w:tab/>
        </w:r>
        <w:r w:rsidR="00BD6F2B">
          <w:rPr>
            <w:noProof/>
            <w:webHidden/>
          </w:rPr>
          <w:fldChar w:fldCharType="begin"/>
        </w:r>
        <w:r w:rsidR="00BD6F2B">
          <w:rPr>
            <w:noProof/>
            <w:webHidden/>
          </w:rPr>
          <w:instrText xml:space="preserve"> PAGEREF _Toc151571200 \h </w:instrText>
        </w:r>
        <w:r w:rsidR="00BD6F2B">
          <w:rPr>
            <w:noProof/>
            <w:webHidden/>
          </w:rPr>
        </w:r>
        <w:r w:rsidR="00BD6F2B">
          <w:rPr>
            <w:noProof/>
            <w:webHidden/>
          </w:rPr>
          <w:fldChar w:fldCharType="separate"/>
        </w:r>
        <w:r w:rsidR="00F55EE3">
          <w:rPr>
            <w:noProof/>
            <w:webHidden/>
          </w:rPr>
          <w:t>26</w:t>
        </w:r>
        <w:r w:rsidR="00BD6F2B">
          <w:rPr>
            <w:noProof/>
            <w:webHidden/>
          </w:rPr>
          <w:fldChar w:fldCharType="end"/>
        </w:r>
      </w:hyperlink>
    </w:p>
    <w:p w14:paraId="6090142D" w14:textId="2DFFE4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1" w:history="1">
        <w:r w:rsidR="00BD6F2B" w:rsidRPr="00F538B3">
          <w:rPr>
            <w:rStyle w:val="Hyperlink"/>
            <w:noProof/>
          </w:rPr>
          <w:t>Figura 9 - Planilha de Compras (Itens)</w:t>
        </w:r>
        <w:r w:rsidR="00BD6F2B">
          <w:rPr>
            <w:noProof/>
            <w:webHidden/>
          </w:rPr>
          <w:tab/>
        </w:r>
        <w:r w:rsidR="00BD6F2B">
          <w:rPr>
            <w:noProof/>
            <w:webHidden/>
          </w:rPr>
          <w:fldChar w:fldCharType="begin"/>
        </w:r>
        <w:r w:rsidR="00BD6F2B">
          <w:rPr>
            <w:noProof/>
            <w:webHidden/>
          </w:rPr>
          <w:instrText xml:space="preserve"> PAGEREF _Toc151571201 \h </w:instrText>
        </w:r>
        <w:r w:rsidR="00BD6F2B">
          <w:rPr>
            <w:noProof/>
            <w:webHidden/>
          </w:rPr>
        </w:r>
        <w:r w:rsidR="00BD6F2B">
          <w:rPr>
            <w:noProof/>
            <w:webHidden/>
          </w:rPr>
          <w:fldChar w:fldCharType="separate"/>
        </w:r>
        <w:r w:rsidR="00F55EE3">
          <w:rPr>
            <w:noProof/>
            <w:webHidden/>
          </w:rPr>
          <w:t>27</w:t>
        </w:r>
        <w:r w:rsidR="00BD6F2B">
          <w:rPr>
            <w:noProof/>
            <w:webHidden/>
          </w:rPr>
          <w:fldChar w:fldCharType="end"/>
        </w:r>
      </w:hyperlink>
    </w:p>
    <w:p w14:paraId="1262E961" w14:textId="0B36E9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2" w:history="1">
        <w:r w:rsidR="00BD6F2B" w:rsidRPr="00F538B3">
          <w:rPr>
            <w:rStyle w:val="Hyperlink"/>
            <w:noProof/>
          </w:rPr>
          <w:t>Figura 10 - Planilha de Compras (Filtros)</w:t>
        </w:r>
        <w:r w:rsidR="00BD6F2B">
          <w:rPr>
            <w:noProof/>
            <w:webHidden/>
          </w:rPr>
          <w:tab/>
        </w:r>
        <w:r w:rsidR="00BD6F2B">
          <w:rPr>
            <w:noProof/>
            <w:webHidden/>
          </w:rPr>
          <w:fldChar w:fldCharType="begin"/>
        </w:r>
        <w:r w:rsidR="00BD6F2B">
          <w:rPr>
            <w:noProof/>
            <w:webHidden/>
          </w:rPr>
          <w:instrText xml:space="preserve"> PAGEREF _Toc151571202 \h </w:instrText>
        </w:r>
        <w:r w:rsidR="00BD6F2B">
          <w:rPr>
            <w:noProof/>
            <w:webHidden/>
          </w:rPr>
        </w:r>
        <w:r w:rsidR="00BD6F2B">
          <w:rPr>
            <w:noProof/>
            <w:webHidden/>
          </w:rPr>
          <w:fldChar w:fldCharType="separate"/>
        </w:r>
        <w:r w:rsidR="00F55EE3">
          <w:rPr>
            <w:noProof/>
            <w:webHidden/>
          </w:rPr>
          <w:t>28</w:t>
        </w:r>
        <w:r w:rsidR="00BD6F2B">
          <w:rPr>
            <w:noProof/>
            <w:webHidden/>
          </w:rPr>
          <w:fldChar w:fldCharType="end"/>
        </w:r>
      </w:hyperlink>
    </w:p>
    <w:p w14:paraId="779FD858" w14:textId="55B432E4"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3" w:history="1">
        <w:r w:rsidR="00BD6F2B" w:rsidRPr="00F538B3">
          <w:rPr>
            <w:rStyle w:val="Hyperlink"/>
            <w:noProof/>
          </w:rPr>
          <w:t>Figura 11 – Planilha de Compras (Assinaturas) - Impressão</w:t>
        </w:r>
        <w:r w:rsidR="00BD6F2B">
          <w:rPr>
            <w:noProof/>
            <w:webHidden/>
          </w:rPr>
          <w:tab/>
        </w:r>
        <w:r w:rsidR="00BD6F2B">
          <w:rPr>
            <w:noProof/>
            <w:webHidden/>
          </w:rPr>
          <w:fldChar w:fldCharType="begin"/>
        </w:r>
        <w:r w:rsidR="00BD6F2B">
          <w:rPr>
            <w:noProof/>
            <w:webHidden/>
          </w:rPr>
          <w:instrText xml:space="preserve"> PAGEREF _Toc151571203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4A3BAB51" w14:textId="173DE7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4" w:history="1">
        <w:r w:rsidR="00BD6F2B" w:rsidRPr="00F538B3">
          <w:rPr>
            <w:rStyle w:val="Hyperlink"/>
            <w:noProof/>
          </w:rPr>
          <w:t>Figura 12 - Planilha de Compras (Assinaturas)</w:t>
        </w:r>
        <w:r w:rsidR="00BD6F2B">
          <w:rPr>
            <w:noProof/>
            <w:webHidden/>
          </w:rPr>
          <w:tab/>
        </w:r>
        <w:r w:rsidR="00BD6F2B">
          <w:rPr>
            <w:noProof/>
            <w:webHidden/>
          </w:rPr>
          <w:fldChar w:fldCharType="begin"/>
        </w:r>
        <w:r w:rsidR="00BD6F2B">
          <w:rPr>
            <w:noProof/>
            <w:webHidden/>
          </w:rPr>
          <w:instrText xml:space="preserve"> PAGEREF _Toc151571204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6E282C4C" w14:textId="35825D5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5" w:history="1">
        <w:r w:rsidR="00BD6F2B" w:rsidRPr="00F538B3">
          <w:rPr>
            <w:rStyle w:val="Hyperlink"/>
            <w:noProof/>
          </w:rPr>
          <w:t>Figura 13 - Código Fonte em VBA</w:t>
        </w:r>
        <w:r w:rsidR="00BD6F2B">
          <w:rPr>
            <w:noProof/>
            <w:webHidden/>
          </w:rPr>
          <w:tab/>
        </w:r>
        <w:r w:rsidR="00BD6F2B">
          <w:rPr>
            <w:noProof/>
            <w:webHidden/>
          </w:rPr>
          <w:fldChar w:fldCharType="begin"/>
        </w:r>
        <w:r w:rsidR="00BD6F2B">
          <w:rPr>
            <w:noProof/>
            <w:webHidden/>
          </w:rPr>
          <w:instrText xml:space="preserve"> PAGEREF _Toc151571205 \h </w:instrText>
        </w:r>
        <w:r w:rsidR="00BD6F2B">
          <w:rPr>
            <w:noProof/>
            <w:webHidden/>
          </w:rPr>
        </w:r>
        <w:r w:rsidR="00BD6F2B">
          <w:rPr>
            <w:noProof/>
            <w:webHidden/>
          </w:rPr>
          <w:fldChar w:fldCharType="separate"/>
        </w:r>
        <w:r w:rsidR="00F55EE3">
          <w:rPr>
            <w:noProof/>
            <w:webHidden/>
          </w:rPr>
          <w:t>30</w:t>
        </w:r>
        <w:r w:rsidR="00BD6F2B">
          <w:rPr>
            <w:noProof/>
            <w:webHidden/>
          </w:rPr>
          <w:fldChar w:fldCharType="end"/>
        </w:r>
      </w:hyperlink>
    </w:p>
    <w:p w14:paraId="163852B4" w14:textId="7890431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6" w:history="1">
        <w:r w:rsidR="00BD6F2B" w:rsidRPr="00F538B3">
          <w:rPr>
            <w:rStyle w:val="Hyperlink"/>
            <w:noProof/>
          </w:rPr>
          <w:t>Figura 14 - Código Fonte em VBA do Desvio Padrão</w:t>
        </w:r>
        <w:r w:rsidR="00BD6F2B">
          <w:rPr>
            <w:noProof/>
            <w:webHidden/>
          </w:rPr>
          <w:tab/>
        </w:r>
        <w:r w:rsidR="00BD6F2B">
          <w:rPr>
            <w:noProof/>
            <w:webHidden/>
          </w:rPr>
          <w:fldChar w:fldCharType="begin"/>
        </w:r>
        <w:r w:rsidR="00BD6F2B">
          <w:rPr>
            <w:noProof/>
            <w:webHidden/>
          </w:rPr>
          <w:instrText xml:space="preserve"> PAGEREF _Toc151571206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4FF39073" w14:textId="09C976DF"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F1232F0" w14:textId="3DCEA904" w:rsidR="00BD6F2B"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71207" w:history="1">
        <w:r w:rsidR="00BD6F2B" w:rsidRPr="001C7200">
          <w:rPr>
            <w:rStyle w:val="Hyperlink"/>
            <w:noProof/>
          </w:rPr>
          <w:t>Tabela 1 - Principais Meios de Compra</w:t>
        </w:r>
        <w:r w:rsidR="00BD6F2B">
          <w:rPr>
            <w:noProof/>
            <w:webHidden/>
          </w:rPr>
          <w:tab/>
        </w:r>
        <w:r w:rsidR="00BD6F2B">
          <w:rPr>
            <w:noProof/>
            <w:webHidden/>
          </w:rPr>
          <w:fldChar w:fldCharType="begin"/>
        </w:r>
        <w:r w:rsidR="00BD6F2B">
          <w:rPr>
            <w:noProof/>
            <w:webHidden/>
          </w:rPr>
          <w:instrText xml:space="preserve"> PAGEREF _Toc151571207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838C84D" w14:textId="1BC48D12"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8" w:history="1">
        <w:r w:rsidR="00BD6F2B" w:rsidRPr="001C7200">
          <w:rPr>
            <w:rStyle w:val="Hyperlink"/>
            <w:noProof/>
          </w:rPr>
          <w:t>Tabela 2 - Atividades x Suporte Tecnológico</w:t>
        </w:r>
        <w:r w:rsidR="00BD6F2B">
          <w:rPr>
            <w:noProof/>
            <w:webHidden/>
          </w:rPr>
          <w:tab/>
        </w:r>
        <w:r w:rsidR="00BD6F2B">
          <w:rPr>
            <w:noProof/>
            <w:webHidden/>
          </w:rPr>
          <w:fldChar w:fldCharType="begin"/>
        </w:r>
        <w:r w:rsidR="00BD6F2B">
          <w:rPr>
            <w:noProof/>
            <w:webHidden/>
          </w:rPr>
          <w:instrText xml:space="preserve"> PAGEREF _Toc151571208 \h </w:instrText>
        </w:r>
        <w:r w:rsidR="00BD6F2B">
          <w:rPr>
            <w:noProof/>
            <w:webHidden/>
          </w:rPr>
        </w:r>
        <w:r w:rsidR="00BD6F2B">
          <w:rPr>
            <w:noProof/>
            <w:webHidden/>
          </w:rPr>
          <w:fldChar w:fldCharType="separate"/>
        </w:r>
        <w:r w:rsidR="00F55EE3">
          <w:rPr>
            <w:noProof/>
            <w:webHidden/>
          </w:rPr>
          <w:t>9</w:t>
        </w:r>
        <w:r w:rsidR="00BD6F2B">
          <w:rPr>
            <w:noProof/>
            <w:webHidden/>
          </w:rPr>
          <w:fldChar w:fldCharType="end"/>
        </w:r>
      </w:hyperlink>
    </w:p>
    <w:p w14:paraId="456904C5" w14:textId="591AA13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9" w:history="1">
        <w:r w:rsidR="00BD6F2B" w:rsidRPr="001C7200">
          <w:rPr>
            <w:rStyle w:val="Hyperlink"/>
            <w:noProof/>
          </w:rPr>
          <w:t>Tabela 3 - Manuais</w:t>
        </w:r>
        <w:r w:rsidR="00BD6F2B">
          <w:rPr>
            <w:noProof/>
            <w:webHidden/>
          </w:rPr>
          <w:tab/>
        </w:r>
        <w:r w:rsidR="00BD6F2B">
          <w:rPr>
            <w:noProof/>
            <w:webHidden/>
          </w:rPr>
          <w:fldChar w:fldCharType="begin"/>
        </w:r>
        <w:r w:rsidR="00BD6F2B">
          <w:rPr>
            <w:noProof/>
            <w:webHidden/>
          </w:rPr>
          <w:instrText xml:space="preserve"> PAGEREF _Toc151571209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68E8C864" w14:textId="031C2D0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0" w:history="1">
        <w:r w:rsidR="00BD6F2B" w:rsidRPr="001C7200">
          <w:rPr>
            <w:rStyle w:val="Hyperlink"/>
            <w:noProof/>
          </w:rPr>
          <w:t>Tabela 4 - Planilha de Compras (Itens) – Análise das Colunas</w:t>
        </w:r>
        <w:r w:rsidR="00BD6F2B">
          <w:rPr>
            <w:noProof/>
            <w:webHidden/>
          </w:rPr>
          <w:tab/>
        </w:r>
        <w:r w:rsidR="00BD6F2B">
          <w:rPr>
            <w:noProof/>
            <w:webHidden/>
          </w:rPr>
          <w:fldChar w:fldCharType="begin"/>
        </w:r>
        <w:r w:rsidR="00BD6F2B">
          <w:rPr>
            <w:noProof/>
            <w:webHidden/>
          </w:rPr>
          <w:instrText xml:space="preserve"> PAGEREF _Toc151571210 \h </w:instrText>
        </w:r>
        <w:r w:rsidR="00BD6F2B">
          <w:rPr>
            <w:noProof/>
            <w:webHidden/>
          </w:rPr>
        </w:r>
        <w:r w:rsidR="00BD6F2B">
          <w:rPr>
            <w:noProof/>
            <w:webHidden/>
          </w:rPr>
          <w:fldChar w:fldCharType="separate"/>
        </w:r>
        <w:r w:rsidR="00F55EE3">
          <w:rPr>
            <w:noProof/>
            <w:webHidden/>
          </w:rPr>
          <w:t>22</w:t>
        </w:r>
        <w:r w:rsidR="00BD6F2B">
          <w:rPr>
            <w:noProof/>
            <w:webHidden/>
          </w:rPr>
          <w:fldChar w:fldCharType="end"/>
        </w:r>
      </w:hyperlink>
    </w:p>
    <w:p w14:paraId="455C8177" w14:textId="60A1AC1D"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1" w:history="1">
        <w:r w:rsidR="00BD6F2B" w:rsidRPr="001C7200">
          <w:rPr>
            <w:rStyle w:val="Hyperlink"/>
            <w:noProof/>
          </w:rPr>
          <w:t>Tabela 5 - Resultados</w:t>
        </w:r>
        <w:r w:rsidR="00BD6F2B">
          <w:rPr>
            <w:noProof/>
            <w:webHidden/>
          </w:rPr>
          <w:tab/>
        </w:r>
        <w:r w:rsidR="00BD6F2B">
          <w:rPr>
            <w:noProof/>
            <w:webHidden/>
          </w:rPr>
          <w:fldChar w:fldCharType="begin"/>
        </w:r>
        <w:r w:rsidR="00BD6F2B">
          <w:rPr>
            <w:noProof/>
            <w:webHidden/>
          </w:rPr>
          <w:instrText xml:space="preserve"> PAGEREF _Toc151571211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2F0163DD" w14:textId="08DF839B"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59F1441C" w14:textId="6D5E81E5" w:rsidR="007737DC" w:rsidRDefault="007737DC" w:rsidP="00D10470">
      <w:pPr>
        <w:ind w:left="1418" w:hanging="1130"/>
      </w:pPr>
      <w:r>
        <w:t>AED</w:t>
      </w:r>
      <w:r>
        <w:tab/>
        <w:t>Arquivo de Exportação de Dados</w:t>
      </w:r>
      <w:r w:rsidR="0012282C">
        <w:t xml:space="preserve"> (</w:t>
      </w:r>
      <w:r w:rsidR="00170D44">
        <w:t>E</w:t>
      </w:r>
      <w:r w:rsidR="0012282C">
        <w:t>m .xls)</w:t>
      </w:r>
    </w:p>
    <w:p w14:paraId="46CF429A" w14:textId="6FDD2ECE" w:rsidR="007737DC" w:rsidRDefault="007737DC" w:rsidP="00D10470">
      <w:pPr>
        <w:ind w:left="1418" w:hanging="1130"/>
      </w:pPr>
      <w:r>
        <w:t>AED-S</w:t>
      </w:r>
      <w:r>
        <w:tab/>
        <w:t>Arquivo de Exportação de Dados de Saldos</w:t>
      </w:r>
      <w:r w:rsidR="00170D44">
        <w:t xml:space="preserve"> (Em .xls)</w:t>
      </w:r>
    </w:p>
    <w:p w14:paraId="6CD6A839" w14:textId="692B3B6A" w:rsidR="007737DC" w:rsidRDefault="007737DC" w:rsidP="00D10470">
      <w:pPr>
        <w:ind w:left="1418" w:hanging="1130"/>
      </w:pPr>
      <w:r>
        <w:t>AED-C</w:t>
      </w:r>
      <w:r>
        <w:tab/>
        <w:t>Arquivo de Esportação de Dados de Consumo Mensal</w:t>
      </w:r>
    </w:p>
    <w:p w14:paraId="4CFE7B46" w14:textId="25E4E9FD"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0206A3F0" w14:textId="65C87EB6" w:rsidR="00B90F8D" w:rsidRPr="00E755E8" w:rsidRDefault="00B90F8D" w:rsidP="00D10470">
      <w:pPr>
        <w:ind w:left="1418" w:hanging="1130"/>
      </w:pPr>
      <w:r w:rsidRPr="00E755E8">
        <w:t>Ata</w:t>
      </w:r>
      <w:r w:rsidRPr="00E755E8">
        <w:tab/>
        <w:t xml:space="preserve">Termo </w:t>
      </w:r>
      <w:r w:rsidR="00A460C6" w:rsidRPr="00E755E8">
        <w:t xml:space="preserve">utilizado para se referir a </w:t>
      </w:r>
      <w:r w:rsidRPr="00E755E8">
        <w:t>ARP</w:t>
      </w:r>
    </w:p>
    <w:p w14:paraId="5B0609B9" w14:textId="2987C901" w:rsidR="001D5218" w:rsidRPr="00D25632" w:rsidRDefault="001D5218" w:rsidP="00D10470">
      <w:pPr>
        <w:ind w:left="1418" w:hanging="1130"/>
        <w:rPr>
          <w:u w:val="single"/>
        </w:rPr>
      </w:pPr>
      <w:r w:rsidRPr="00E755E8">
        <w:t>D</w:t>
      </w:r>
      <w:r w:rsidR="00D25632">
        <w:t>L</w:t>
      </w:r>
      <w:r w:rsidRPr="00E755E8">
        <w:tab/>
        <w:t>Departamento de Licitaçõe</w:t>
      </w:r>
      <w:r w:rsidR="00D25632">
        <w:t>s</w:t>
      </w:r>
    </w:p>
    <w:p w14:paraId="28D3A9C8" w14:textId="377D36E0" w:rsidR="008C5E03" w:rsidRPr="00E755E8" w:rsidRDefault="008C5E03" w:rsidP="00D10470">
      <w:pPr>
        <w:ind w:left="1418" w:hanging="1130"/>
      </w:pPr>
      <w:r w:rsidRPr="00E755E8">
        <w:t>IA</w:t>
      </w:r>
      <w:r w:rsidRPr="00E755E8">
        <w:tab/>
        <w:t>Inteligência Artificial</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66A53138" w:rsidR="00586B48" w:rsidRDefault="00356F93" w:rsidP="00D10470">
      <w:pPr>
        <w:ind w:left="1418" w:hanging="1130"/>
      </w:pPr>
      <w:r>
        <w:t>SecEd</w:t>
      </w:r>
      <w:r w:rsidR="00586B48" w:rsidRPr="00E755E8">
        <w:tab/>
        <w:t>Secretaria de Educação</w:t>
      </w:r>
    </w:p>
    <w:p w14:paraId="249D6389" w14:textId="0EC1D20F" w:rsidR="001A1642" w:rsidRPr="00E755E8" w:rsidRDefault="001A1642" w:rsidP="00D10470">
      <w:pPr>
        <w:ind w:left="1418" w:hanging="1130"/>
      </w:pPr>
      <w:r>
        <w:t>SG</w:t>
      </w:r>
      <w:r>
        <w:tab/>
        <w:t>Sistema de Gestão</w:t>
      </w:r>
    </w:p>
    <w:p w14:paraId="02C22ACB" w14:textId="4CD65221" w:rsidR="00D6282D"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2AB70599" w14:textId="07D8BAB2" w:rsidR="0012282C" w:rsidRPr="00E755E8" w:rsidRDefault="0012282C" w:rsidP="00D10470">
      <w:pPr>
        <w:ind w:left="1418" w:hanging="1130"/>
      </w:pPr>
      <w:r>
        <w:t>XLS</w:t>
      </w:r>
      <w:r>
        <w:tab/>
        <w:t>Extensão de arquivo que define uma planilha Excel</w:t>
      </w:r>
      <w:r w:rsidR="00170D44">
        <w:t xml:space="preserve"> simples</w:t>
      </w:r>
    </w:p>
    <w:p w14:paraId="30BA4494" w14:textId="380CDDA6" w:rsidR="00267F16" w:rsidRPr="00E755E8" w:rsidRDefault="00267F16" w:rsidP="00D10470">
      <w:pPr>
        <w:ind w:left="1418" w:hanging="1130"/>
      </w:pPr>
      <w:r w:rsidRPr="00E755E8">
        <w:t>XLSM</w:t>
      </w:r>
      <w:r w:rsidRPr="00E755E8">
        <w:tab/>
        <w:t xml:space="preserve">Extensão de arquivo que define </w:t>
      </w:r>
      <w:r w:rsidR="0012282C">
        <w:t xml:space="preserve">uma </w:t>
      </w:r>
      <w:r w:rsidRPr="00E755E8">
        <w:t>planilha Excel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127F9E14" w14:textId="5AFB43F4" w:rsidR="00BD6F2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71235" w:history="1">
        <w:r w:rsidR="00BD6F2B" w:rsidRPr="00C3369E">
          <w:rPr>
            <w:rStyle w:val="Hyperlink"/>
            <w:noProof/>
          </w:rPr>
          <w:t>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Introdução</w:t>
        </w:r>
        <w:r w:rsidR="00BD6F2B">
          <w:rPr>
            <w:noProof/>
            <w:webHidden/>
          </w:rPr>
          <w:tab/>
        </w:r>
        <w:r w:rsidR="00BD6F2B">
          <w:rPr>
            <w:noProof/>
            <w:webHidden/>
          </w:rPr>
          <w:fldChar w:fldCharType="begin"/>
        </w:r>
        <w:r w:rsidR="00BD6F2B">
          <w:rPr>
            <w:noProof/>
            <w:webHidden/>
          </w:rPr>
          <w:instrText xml:space="preserve"> PAGEREF _Toc151571235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4E02B40" w14:textId="41170021"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6" w:history="1">
        <w:r w:rsidR="00BD6F2B" w:rsidRPr="00C3369E">
          <w:rPr>
            <w:rStyle w:val="Hyperlink"/>
            <w:noProof/>
          </w:rPr>
          <w:t>1.1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Definição do problema</w:t>
        </w:r>
        <w:r w:rsidR="00BD6F2B">
          <w:rPr>
            <w:noProof/>
            <w:webHidden/>
          </w:rPr>
          <w:tab/>
        </w:r>
        <w:r w:rsidR="00BD6F2B">
          <w:rPr>
            <w:noProof/>
            <w:webHidden/>
          </w:rPr>
          <w:fldChar w:fldCharType="begin"/>
        </w:r>
        <w:r w:rsidR="00BD6F2B">
          <w:rPr>
            <w:noProof/>
            <w:webHidden/>
          </w:rPr>
          <w:instrText xml:space="preserve"> PAGEREF _Toc151571236 \h </w:instrText>
        </w:r>
        <w:r w:rsidR="00BD6F2B">
          <w:rPr>
            <w:noProof/>
            <w:webHidden/>
          </w:rPr>
        </w:r>
        <w:r w:rsidR="00BD6F2B">
          <w:rPr>
            <w:noProof/>
            <w:webHidden/>
          </w:rPr>
          <w:fldChar w:fldCharType="separate"/>
        </w:r>
        <w:r w:rsidR="00F55EE3">
          <w:rPr>
            <w:noProof/>
            <w:webHidden/>
          </w:rPr>
          <w:t>8</w:t>
        </w:r>
        <w:r w:rsidR="00BD6F2B">
          <w:rPr>
            <w:noProof/>
            <w:webHidden/>
          </w:rPr>
          <w:fldChar w:fldCharType="end"/>
        </w:r>
      </w:hyperlink>
    </w:p>
    <w:p w14:paraId="66E802C0" w14:textId="292AE8D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7" w:history="1">
        <w:r w:rsidR="00BD6F2B" w:rsidRPr="00C3369E">
          <w:rPr>
            <w:rStyle w:val="Hyperlink"/>
            <w:noProof/>
          </w:rPr>
          <w:t>1.2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Objetivo</w:t>
        </w:r>
        <w:r w:rsidR="00BD6F2B">
          <w:rPr>
            <w:noProof/>
            <w:webHidden/>
          </w:rPr>
          <w:tab/>
        </w:r>
        <w:r w:rsidR="00BD6F2B">
          <w:rPr>
            <w:noProof/>
            <w:webHidden/>
          </w:rPr>
          <w:fldChar w:fldCharType="begin"/>
        </w:r>
        <w:r w:rsidR="00BD6F2B">
          <w:rPr>
            <w:noProof/>
            <w:webHidden/>
          </w:rPr>
          <w:instrText xml:space="preserve"> PAGEREF _Toc151571237 \h </w:instrText>
        </w:r>
        <w:r w:rsidR="00BD6F2B">
          <w:rPr>
            <w:noProof/>
            <w:webHidden/>
          </w:rPr>
        </w:r>
        <w:r w:rsidR="00BD6F2B">
          <w:rPr>
            <w:noProof/>
            <w:webHidden/>
          </w:rPr>
          <w:fldChar w:fldCharType="separate"/>
        </w:r>
        <w:r w:rsidR="00F55EE3">
          <w:rPr>
            <w:noProof/>
            <w:webHidden/>
          </w:rPr>
          <w:t>12</w:t>
        </w:r>
        <w:r w:rsidR="00BD6F2B">
          <w:rPr>
            <w:noProof/>
            <w:webHidden/>
          </w:rPr>
          <w:fldChar w:fldCharType="end"/>
        </w:r>
      </w:hyperlink>
    </w:p>
    <w:p w14:paraId="6DBE6B0B" w14:textId="312878BC"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38" w:history="1">
        <w:r w:rsidR="00BD6F2B" w:rsidRPr="00C3369E">
          <w:rPr>
            <w:rStyle w:val="Hyperlink"/>
            <w:noProof/>
          </w:rPr>
          <w:t>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Desenvolvimento</w:t>
        </w:r>
        <w:r w:rsidR="00BD6F2B">
          <w:rPr>
            <w:noProof/>
            <w:webHidden/>
          </w:rPr>
          <w:tab/>
        </w:r>
        <w:r w:rsidR="00BD6F2B">
          <w:rPr>
            <w:noProof/>
            <w:webHidden/>
          </w:rPr>
          <w:fldChar w:fldCharType="begin"/>
        </w:r>
        <w:r w:rsidR="00BD6F2B">
          <w:rPr>
            <w:noProof/>
            <w:webHidden/>
          </w:rPr>
          <w:instrText xml:space="preserve"> PAGEREF _Toc151571238 \h </w:instrText>
        </w:r>
        <w:r w:rsidR="00BD6F2B">
          <w:rPr>
            <w:noProof/>
            <w:webHidden/>
          </w:rPr>
        </w:r>
        <w:r w:rsidR="00BD6F2B">
          <w:rPr>
            <w:noProof/>
            <w:webHidden/>
          </w:rPr>
          <w:fldChar w:fldCharType="separate"/>
        </w:r>
        <w:r w:rsidR="00F55EE3">
          <w:rPr>
            <w:noProof/>
            <w:webHidden/>
          </w:rPr>
          <w:t>13</w:t>
        </w:r>
        <w:r w:rsidR="00BD6F2B">
          <w:rPr>
            <w:noProof/>
            <w:webHidden/>
          </w:rPr>
          <w:fldChar w:fldCharType="end"/>
        </w:r>
      </w:hyperlink>
    </w:p>
    <w:p w14:paraId="3D1D8965" w14:textId="0CBDAA1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9" w:history="1">
        <w:r w:rsidR="00BD6F2B" w:rsidRPr="00C3369E">
          <w:rPr>
            <w:rStyle w:val="Hyperlink"/>
            <w:noProof/>
          </w:rPr>
          <w:t>2.1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Arquitetura</w:t>
        </w:r>
        <w:r w:rsidR="00BD6F2B">
          <w:rPr>
            <w:noProof/>
            <w:webHidden/>
          </w:rPr>
          <w:tab/>
        </w:r>
        <w:r w:rsidR="00BD6F2B">
          <w:rPr>
            <w:noProof/>
            <w:webHidden/>
          </w:rPr>
          <w:fldChar w:fldCharType="begin"/>
        </w:r>
        <w:r w:rsidR="00BD6F2B">
          <w:rPr>
            <w:noProof/>
            <w:webHidden/>
          </w:rPr>
          <w:instrText xml:space="preserve"> PAGEREF _Toc151571239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312CC008" w14:textId="60B918EB"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0" w:history="1">
        <w:r w:rsidR="00BD6F2B" w:rsidRPr="00C3369E">
          <w:rPr>
            <w:rStyle w:val="Hyperlink"/>
            <w:noProof/>
          </w:rPr>
          <w:t>2.2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Modelo de Dados</w:t>
        </w:r>
        <w:r w:rsidR="00BD6F2B">
          <w:rPr>
            <w:noProof/>
            <w:webHidden/>
          </w:rPr>
          <w:tab/>
        </w:r>
        <w:r w:rsidR="00BD6F2B">
          <w:rPr>
            <w:noProof/>
            <w:webHidden/>
          </w:rPr>
          <w:fldChar w:fldCharType="begin"/>
        </w:r>
        <w:r w:rsidR="00BD6F2B">
          <w:rPr>
            <w:noProof/>
            <w:webHidden/>
          </w:rPr>
          <w:instrText xml:space="preserve"> PAGEREF _Toc151571240 \h </w:instrText>
        </w:r>
        <w:r w:rsidR="00BD6F2B">
          <w:rPr>
            <w:noProof/>
            <w:webHidden/>
          </w:rPr>
        </w:r>
        <w:r w:rsidR="00BD6F2B">
          <w:rPr>
            <w:noProof/>
            <w:webHidden/>
          </w:rPr>
          <w:fldChar w:fldCharType="separate"/>
        </w:r>
        <w:r w:rsidR="00F55EE3">
          <w:rPr>
            <w:noProof/>
            <w:webHidden/>
          </w:rPr>
          <w:t>18</w:t>
        </w:r>
        <w:r w:rsidR="00BD6F2B">
          <w:rPr>
            <w:noProof/>
            <w:webHidden/>
          </w:rPr>
          <w:fldChar w:fldCharType="end"/>
        </w:r>
      </w:hyperlink>
    </w:p>
    <w:p w14:paraId="1CCFD2AB" w14:textId="1EE6253D"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1" w:history="1">
        <w:r w:rsidR="00BD6F2B" w:rsidRPr="00C3369E">
          <w:rPr>
            <w:rStyle w:val="Hyperlink"/>
            <w:noProof/>
          </w:rPr>
          <w:t>2.3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Detalhes</w:t>
        </w:r>
        <w:r w:rsidR="00BD6F2B">
          <w:rPr>
            <w:noProof/>
            <w:webHidden/>
          </w:rPr>
          <w:tab/>
        </w:r>
        <w:r w:rsidR="00BD6F2B">
          <w:rPr>
            <w:noProof/>
            <w:webHidden/>
          </w:rPr>
          <w:fldChar w:fldCharType="begin"/>
        </w:r>
        <w:r w:rsidR="00BD6F2B">
          <w:rPr>
            <w:noProof/>
            <w:webHidden/>
          </w:rPr>
          <w:instrText xml:space="preserve"> PAGEREF _Toc151571241 \h </w:instrText>
        </w:r>
        <w:r w:rsidR="00BD6F2B">
          <w:rPr>
            <w:noProof/>
            <w:webHidden/>
          </w:rPr>
        </w:r>
        <w:r w:rsidR="00BD6F2B">
          <w:rPr>
            <w:noProof/>
            <w:webHidden/>
          </w:rPr>
          <w:fldChar w:fldCharType="separate"/>
        </w:r>
        <w:r w:rsidR="00F55EE3">
          <w:rPr>
            <w:noProof/>
            <w:webHidden/>
          </w:rPr>
          <w:t>25</w:t>
        </w:r>
        <w:r w:rsidR="00BD6F2B">
          <w:rPr>
            <w:noProof/>
            <w:webHidden/>
          </w:rPr>
          <w:fldChar w:fldCharType="end"/>
        </w:r>
      </w:hyperlink>
    </w:p>
    <w:p w14:paraId="6BD1A2D7" w14:textId="79B447D8"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42" w:history="1">
        <w:r w:rsidR="00BD6F2B" w:rsidRPr="00C3369E">
          <w:rPr>
            <w:rStyle w:val="Hyperlink"/>
            <w:noProof/>
          </w:rPr>
          <w:t>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Resultados e Discussão</w:t>
        </w:r>
        <w:r w:rsidR="00BD6F2B">
          <w:rPr>
            <w:noProof/>
            <w:webHidden/>
          </w:rPr>
          <w:tab/>
        </w:r>
        <w:r w:rsidR="00BD6F2B">
          <w:rPr>
            <w:noProof/>
            <w:webHidden/>
          </w:rPr>
          <w:fldChar w:fldCharType="begin"/>
        </w:r>
        <w:r w:rsidR="00BD6F2B">
          <w:rPr>
            <w:noProof/>
            <w:webHidden/>
          </w:rPr>
          <w:instrText xml:space="preserve"> PAGEREF _Toc151571242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6460FF33" w14:textId="57C2EF4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3" w:history="1">
        <w:r w:rsidR="00BD6F2B" w:rsidRPr="00C3369E">
          <w:rPr>
            <w:rStyle w:val="Hyperlink"/>
            <w:noProof/>
          </w:rPr>
          <w:t>3.1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Tecnologias utilizadas</w:t>
        </w:r>
        <w:r w:rsidR="00BD6F2B">
          <w:rPr>
            <w:noProof/>
            <w:webHidden/>
          </w:rPr>
          <w:tab/>
        </w:r>
        <w:r w:rsidR="00BD6F2B">
          <w:rPr>
            <w:noProof/>
            <w:webHidden/>
          </w:rPr>
          <w:fldChar w:fldCharType="begin"/>
        </w:r>
        <w:r w:rsidR="00BD6F2B">
          <w:rPr>
            <w:noProof/>
            <w:webHidden/>
          </w:rPr>
          <w:instrText xml:space="preserve"> PAGEREF _Toc151571243 \h </w:instrText>
        </w:r>
        <w:r w:rsidR="00BD6F2B">
          <w:rPr>
            <w:noProof/>
            <w:webHidden/>
          </w:rPr>
        </w:r>
        <w:r w:rsidR="00BD6F2B">
          <w:rPr>
            <w:noProof/>
            <w:webHidden/>
          </w:rPr>
          <w:fldChar w:fldCharType="separate"/>
        </w:r>
        <w:r w:rsidR="00F55EE3">
          <w:rPr>
            <w:noProof/>
            <w:webHidden/>
          </w:rPr>
          <w:t>35</w:t>
        </w:r>
        <w:r w:rsidR="00BD6F2B">
          <w:rPr>
            <w:noProof/>
            <w:webHidden/>
          </w:rPr>
          <w:fldChar w:fldCharType="end"/>
        </w:r>
      </w:hyperlink>
    </w:p>
    <w:p w14:paraId="782B3359" w14:textId="7F01ABB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4" w:history="1">
        <w:r w:rsidR="00BD6F2B" w:rsidRPr="00C3369E">
          <w:rPr>
            <w:rStyle w:val="Hyperlink"/>
            <w:noProof/>
          </w:rPr>
          <w:t>3.2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Motivação para usar as tecnologias</w:t>
        </w:r>
        <w:r w:rsidR="00BD6F2B">
          <w:rPr>
            <w:noProof/>
            <w:webHidden/>
          </w:rPr>
          <w:tab/>
        </w:r>
        <w:r w:rsidR="00BD6F2B">
          <w:rPr>
            <w:noProof/>
            <w:webHidden/>
          </w:rPr>
          <w:fldChar w:fldCharType="begin"/>
        </w:r>
        <w:r w:rsidR="00BD6F2B">
          <w:rPr>
            <w:noProof/>
            <w:webHidden/>
          </w:rPr>
          <w:instrText xml:space="preserve"> PAGEREF _Toc151571244 \h </w:instrText>
        </w:r>
        <w:r w:rsidR="00BD6F2B">
          <w:rPr>
            <w:noProof/>
            <w:webHidden/>
          </w:rPr>
        </w:r>
        <w:r w:rsidR="00BD6F2B">
          <w:rPr>
            <w:noProof/>
            <w:webHidden/>
          </w:rPr>
          <w:fldChar w:fldCharType="separate"/>
        </w:r>
        <w:r w:rsidR="00F55EE3">
          <w:rPr>
            <w:noProof/>
            <w:webHidden/>
          </w:rPr>
          <w:t>36</w:t>
        </w:r>
        <w:r w:rsidR="00BD6F2B">
          <w:rPr>
            <w:noProof/>
            <w:webHidden/>
          </w:rPr>
          <w:fldChar w:fldCharType="end"/>
        </w:r>
      </w:hyperlink>
    </w:p>
    <w:p w14:paraId="2C5DC5C9" w14:textId="2DDDCA7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5" w:history="1">
        <w:r w:rsidR="00BD6F2B" w:rsidRPr="00C3369E">
          <w:rPr>
            <w:rStyle w:val="Hyperlink"/>
            <w:noProof/>
          </w:rPr>
          <w:t>3.3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Problemas encontrados e como foram solucionados</w:t>
        </w:r>
        <w:r w:rsidR="00BD6F2B">
          <w:rPr>
            <w:noProof/>
            <w:webHidden/>
          </w:rPr>
          <w:tab/>
        </w:r>
        <w:r w:rsidR="00BD6F2B">
          <w:rPr>
            <w:noProof/>
            <w:webHidden/>
          </w:rPr>
          <w:fldChar w:fldCharType="begin"/>
        </w:r>
        <w:r w:rsidR="00BD6F2B">
          <w:rPr>
            <w:noProof/>
            <w:webHidden/>
          </w:rPr>
          <w:instrText xml:space="preserve"> PAGEREF _Toc151571245 \h </w:instrText>
        </w:r>
        <w:r w:rsidR="00BD6F2B">
          <w:rPr>
            <w:noProof/>
            <w:webHidden/>
          </w:rPr>
        </w:r>
        <w:r w:rsidR="00BD6F2B">
          <w:rPr>
            <w:noProof/>
            <w:webHidden/>
          </w:rPr>
          <w:fldChar w:fldCharType="separate"/>
        </w:r>
        <w:r w:rsidR="00F55EE3">
          <w:rPr>
            <w:noProof/>
            <w:webHidden/>
          </w:rPr>
          <w:t>37</w:t>
        </w:r>
        <w:r w:rsidR="00BD6F2B">
          <w:rPr>
            <w:noProof/>
            <w:webHidden/>
          </w:rPr>
          <w:fldChar w:fldCharType="end"/>
        </w:r>
      </w:hyperlink>
    </w:p>
    <w:p w14:paraId="24796B97" w14:textId="636FFA5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6" w:history="1">
        <w:r w:rsidR="00BD6F2B" w:rsidRPr="00C3369E">
          <w:rPr>
            <w:rStyle w:val="Hyperlink"/>
            <w:noProof/>
          </w:rPr>
          <w:t>3.4</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 cliente</w:t>
        </w:r>
        <w:r w:rsidR="00BD6F2B">
          <w:rPr>
            <w:noProof/>
            <w:webHidden/>
          </w:rPr>
          <w:tab/>
        </w:r>
        <w:r w:rsidR="00BD6F2B">
          <w:rPr>
            <w:noProof/>
            <w:webHidden/>
          </w:rPr>
          <w:fldChar w:fldCharType="begin"/>
        </w:r>
        <w:r w:rsidR="00BD6F2B">
          <w:rPr>
            <w:noProof/>
            <w:webHidden/>
          </w:rPr>
          <w:instrText xml:space="preserve"> PAGEREF _Toc151571246 \h </w:instrText>
        </w:r>
        <w:r w:rsidR="00BD6F2B">
          <w:rPr>
            <w:noProof/>
            <w:webHidden/>
          </w:rPr>
        </w:r>
        <w:r w:rsidR="00BD6F2B">
          <w:rPr>
            <w:noProof/>
            <w:webHidden/>
          </w:rPr>
          <w:fldChar w:fldCharType="separate"/>
        </w:r>
        <w:r w:rsidR="00F55EE3">
          <w:rPr>
            <w:noProof/>
            <w:webHidden/>
          </w:rPr>
          <w:t>38</w:t>
        </w:r>
        <w:r w:rsidR="00BD6F2B">
          <w:rPr>
            <w:noProof/>
            <w:webHidden/>
          </w:rPr>
          <w:fldChar w:fldCharType="end"/>
        </w:r>
      </w:hyperlink>
    </w:p>
    <w:p w14:paraId="72DD8415" w14:textId="612142D7"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571235"/>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1FB684B0" w:rsidR="00BA44BC" w:rsidRPr="00E755E8" w:rsidRDefault="004A6C34" w:rsidP="00A61604">
      <w:r w:rsidRPr="00E755E8">
        <w:t>Este</w:t>
      </w:r>
      <w:r w:rsidR="00EF738B" w:rsidRPr="00E755E8">
        <w:t xml:space="preserve"> </w:t>
      </w:r>
      <w:r w:rsidR="00DD6A64">
        <w:t>desenvolvimento</w:t>
      </w:r>
      <w:r w:rsidR="00EF738B" w:rsidRPr="00E755E8">
        <w:t xml:space="preserve"> foi executado </w:t>
      </w:r>
      <w:r w:rsidR="00F40455">
        <w:t>para solucionar dificuldades n</w:t>
      </w:r>
      <w:r w:rsidR="008D06D2">
        <w:t>a operação</w:t>
      </w:r>
      <w:r w:rsidR="00F40455">
        <w:t xml:space="preserve"> de diversas atividades no setor de Compras da </w:t>
      </w:r>
      <w:r w:rsidR="00DD6A64" w:rsidRPr="00E755E8">
        <w:t>Secretaria de Educação (S</w:t>
      </w:r>
      <w:r w:rsidR="00F40455">
        <w:t>ecEduc</w:t>
      </w:r>
      <w:r w:rsidR="00DD6A64" w:rsidRPr="00E755E8">
        <w:t>)</w:t>
      </w:r>
      <w:r w:rsidR="00DD6A64">
        <w:t xml:space="preserve"> </w:t>
      </w:r>
      <w:r w:rsidR="00F40455">
        <w:t xml:space="preserve">de uma </w:t>
      </w:r>
      <w:r w:rsidR="00035871">
        <w:t>P</w:t>
      </w:r>
      <w:r w:rsidR="00F40455">
        <w:t>refeitura</w:t>
      </w:r>
      <w:r w:rsidR="00DD6A64">
        <w:t xml:space="preserve"> </w:t>
      </w:r>
      <w:r w:rsidR="00035871">
        <w:t>M</w:t>
      </w:r>
      <w:r w:rsidR="00F40455">
        <w:t>unicipal</w:t>
      </w:r>
      <w:r w:rsidR="00BA44BC" w:rsidRPr="00E755E8">
        <w:t>. A</w:t>
      </w:r>
      <w:r w:rsidR="00DD6A64">
        <w:t xml:space="preserve"> atividade principal </w:t>
      </w:r>
      <w:r w:rsidR="00BA44BC" w:rsidRPr="00E755E8">
        <w:t>era</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5379575F"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xml:space="preserve">, sendo que os dois primeiros são os mais utilizados pela </w:t>
      </w:r>
      <w:r w:rsidR="00356F93">
        <w:t>SecEd.</w:t>
      </w:r>
    </w:p>
    <w:p w14:paraId="6B86577E" w14:textId="19EFD367" w:rsidR="00E2719A" w:rsidRPr="00E755E8" w:rsidRDefault="00E2719A" w:rsidP="00E2719A">
      <w:pPr>
        <w:pStyle w:val="Legenda"/>
        <w:keepNext/>
        <w:rPr>
          <w:b w:val="0"/>
          <w:bCs w:val="0"/>
        </w:rPr>
      </w:pPr>
      <w:bookmarkStart w:id="4" w:name="_Toc151571207"/>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bookmarkStart w:id="5" w:name="_Toc151571193"/>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6" w:name="_Toc15157119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571236"/>
      <w:r w:rsidRPr="00E755E8">
        <w:lastRenderedPageBreak/>
        <w:t>Definição do problema</w:t>
      </w:r>
      <w:bookmarkEnd w:id="7"/>
    </w:p>
    <w:p w14:paraId="0B4E0350" w14:textId="5AA1081B" w:rsidR="00FE23F0" w:rsidRPr="00E755E8" w:rsidRDefault="00586B48" w:rsidP="00586B48">
      <w:r w:rsidRPr="00E755E8">
        <w:t xml:space="preserve">As compras para a </w:t>
      </w:r>
      <w:r w:rsidR="00356F93">
        <w:t>SecEd</w:t>
      </w:r>
      <w:r w:rsidR="00356F93" w:rsidRPr="00E755E8">
        <w:t xml:space="preserve"> </w:t>
      </w:r>
      <w:r w:rsidRPr="00E755E8">
        <w:t xml:space="preserve">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1A1642">
        <w:t xml:space="preserve">A prefeitura que usou esta solução </w:t>
      </w:r>
      <w:r w:rsidRPr="00E755E8">
        <w:t xml:space="preserve">mantém </w:t>
      </w:r>
      <w:r w:rsidR="001A1642">
        <w:t>um Sistema de Gestão (SG)</w:t>
      </w:r>
      <w:r w:rsidRPr="00E755E8">
        <w:t xml:space="preserve"> para </w:t>
      </w:r>
      <w:r w:rsidR="001A1642">
        <w:t xml:space="preserve">compra de materiais </w:t>
      </w:r>
      <w:r w:rsidRPr="00E755E8">
        <w:t>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w:t>
      </w:r>
      <w:r w:rsidR="00296CF6">
        <w:t xml:space="preserve">os </w:t>
      </w:r>
      <w:r w:rsidR="00296CF6" w:rsidRPr="00296CF6">
        <w:rPr>
          <w:i/>
          <w:iCs/>
        </w:rPr>
        <w:t>Work</w:t>
      </w:r>
      <w:r w:rsidR="00A6072D">
        <w:rPr>
          <w:i/>
          <w:iCs/>
        </w:rPr>
        <w:t>b</w:t>
      </w:r>
      <w:r w:rsidR="00296CF6" w:rsidRPr="00296CF6">
        <w:rPr>
          <w:i/>
          <w:iCs/>
        </w:rPr>
        <w:t>ooks</w:t>
      </w:r>
      <w:r w:rsidR="00296CF6">
        <w:rPr>
          <w:rStyle w:val="Refdenotaderodap"/>
        </w:rPr>
        <w:footnoteReference w:id="3"/>
      </w:r>
      <w:r w:rsidRPr="00E755E8">
        <w:t xml:space="preserve">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7A385579"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00A6072D">
        <w:rPr>
          <w:b/>
          <w:bCs/>
        </w:rPr>
        <w:t>Po</w:t>
      </w:r>
      <w:r w:rsidRPr="00EA4D2B">
        <w:rPr>
          <w:b/>
          <w:bCs/>
        </w:rPr>
        <w:t xml:space="preserve">nto de </w:t>
      </w:r>
      <w:r w:rsidR="00A6072D">
        <w:rPr>
          <w:b/>
          <w:bCs/>
        </w:rPr>
        <w:t>P</w:t>
      </w:r>
      <w:r w:rsidRPr="00EA4D2B">
        <w:rPr>
          <w:b/>
          <w:bCs/>
        </w:rPr>
        <w:t>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64858F09" w14:textId="46BC1447" w:rsidR="000C0964"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r w:rsidR="0012282C">
        <w:t xml:space="preserve"> Estes dados eram obtidos do SG através de dois arquivos</w:t>
      </w:r>
      <w:r w:rsidR="000C0964">
        <w:t xml:space="preserve"> </w:t>
      </w:r>
      <w:r w:rsidR="000C0964" w:rsidRPr="000C0964">
        <w:t>gerados pelo SG</w:t>
      </w:r>
      <w:r w:rsidR="000C0964">
        <w:t xml:space="preserve">: </w:t>
      </w:r>
    </w:p>
    <w:p w14:paraId="1D538A5D" w14:textId="77777777" w:rsidR="000C0964" w:rsidRDefault="000C0964" w:rsidP="000C0964">
      <w:pPr>
        <w:pStyle w:val="PargrafodaLista"/>
        <w:numPr>
          <w:ilvl w:val="0"/>
          <w:numId w:val="29"/>
        </w:numPr>
      </w:pPr>
      <w:r w:rsidRPr="000C0964">
        <w:t>Arquivo de Exportação de Dados de Saldos (AED-S)</w:t>
      </w:r>
    </w:p>
    <w:p w14:paraId="2FB7AA43" w14:textId="683D6638" w:rsidR="004F4A8E" w:rsidRPr="00E755E8" w:rsidRDefault="000C0964" w:rsidP="000C0964">
      <w:pPr>
        <w:pStyle w:val="PargrafodaLista"/>
        <w:numPr>
          <w:ilvl w:val="0"/>
          <w:numId w:val="29"/>
        </w:numPr>
      </w:pPr>
      <w:r w:rsidRPr="000C0964">
        <w:t>Arquivo de Exportação de Dados de Consumo Mensal (AED-C)</w:t>
      </w:r>
    </w:p>
    <w:p w14:paraId="5A0DB43D" w14:textId="41A170BD" w:rsidR="00EE32AC" w:rsidRPr="00E755E8" w:rsidRDefault="00EE32AC" w:rsidP="00586B48">
      <w:r w:rsidRPr="00E755E8">
        <w:t xml:space="preserve">Na Tabela 2 vemos as rotinas principais e o tempo que era dispensado para cada uma delas antes da reestruturação por </w:t>
      </w:r>
      <w:r w:rsidR="00A6072D" w:rsidRPr="00A6072D">
        <w:rPr>
          <w:i/>
          <w:iCs/>
        </w:rPr>
        <w:t>Workbooks</w:t>
      </w:r>
      <w:r w:rsidRPr="00E755E8">
        <w:t>.</w:t>
      </w:r>
    </w:p>
    <w:p w14:paraId="158E2857" w14:textId="0C3C89B7" w:rsidR="00E2719A" w:rsidRPr="00E755E8" w:rsidRDefault="00E2719A" w:rsidP="00E2719A">
      <w:pPr>
        <w:pStyle w:val="Legenda"/>
        <w:keepNext/>
        <w:rPr>
          <w:b w:val="0"/>
        </w:rPr>
      </w:pPr>
      <w:bookmarkStart w:id="8" w:name="_Toc151571208"/>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1951"/>
        <w:gridCol w:w="2693"/>
        <w:gridCol w:w="2606"/>
        <w:gridCol w:w="2038"/>
      </w:tblGrid>
      <w:tr w:rsidR="00170D44" w:rsidRPr="00E755E8" w14:paraId="0750BD69" w14:textId="50A74781" w:rsidTr="00AE13E7">
        <w:tc>
          <w:tcPr>
            <w:tcW w:w="1951"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2693" w:type="dxa"/>
          </w:tcPr>
          <w:p w14:paraId="375D7AB8" w14:textId="4F308582" w:rsidR="00D20295" w:rsidRPr="00E755E8" w:rsidRDefault="00A637FB" w:rsidP="001F0BA5">
            <w:pPr>
              <w:spacing w:line="240" w:lineRule="auto"/>
              <w:ind w:firstLine="0"/>
              <w:jc w:val="center"/>
              <w:rPr>
                <w:rFonts w:ascii="Times New Roman" w:hAnsi="Times New Roman"/>
              </w:rPr>
            </w:pPr>
            <w:r>
              <w:rPr>
                <w:rFonts w:ascii="Times New Roman" w:hAnsi="Times New Roman"/>
              </w:rPr>
              <w:t>Extensão da c</w:t>
            </w:r>
            <w:r w:rsidR="00170D44">
              <w:rPr>
                <w:rFonts w:ascii="Times New Roman" w:hAnsi="Times New Roman"/>
              </w:rPr>
              <w:t>obertura</w:t>
            </w:r>
          </w:p>
        </w:tc>
        <w:tc>
          <w:tcPr>
            <w:tcW w:w="2606"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038" w:type="dxa"/>
          </w:tcPr>
          <w:p w14:paraId="3C6EF2BC" w14:textId="58514684" w:rsidR="00D20295" w:rsidRPr="00E755E8" w:rsidRDefault="00D20295" w:rsidP="001F0BA5">
            <w:pPr>
              <w:spacing w:line="240" w:lineRule="auto"/>
              <w:ind w:firstLine="0"/>
              <w:jc w:val="center"/>
            </w:pPr>
            <w:r w:rsidRPr="00E755E8">
              <w:t>Tempo</w:t>
            </w:r>
          </w:p>
        </w:tc>
      </w:tr>
      <w:tr w:rsidR="00170D44" w:rsidRPr="00E755E8" w14:paraId="3C35974C" w14:textId="0762EC18" w:rsidTr="00AE13E7">
        <w:tc>
          <w:tcPr>
            <w:tcW w:w="1951" w:type="dxa"/>
          </w:tcPr>
          <w:p w14:paraId="3F7F232F" w14:textId="415EC835" w:rsidR="00D20295" w:rsidRPr="000409FC" w:rsidRDefault="00D20295" w:rsidP="00D20295">
            <w:pPr>
              <w:spacing w:line="240" w:lineRule="auto"/>
              <w:ind w:firstLine="0"/>
              <w:jc w:val="left"/>
              <w:rPr>
                <w:rFonts w:ascii="Times New Roman" w:hAnsi="Times New Roman"/>
              </w:rPr>
            </w:pPr>
            <w:r w:rsidRPr="000409FC">
              <w:rPr>
                <w:rFonts w:ascii="Times New Roman" w:hAnsi="Times New Roman"/>
              </w:rPr>
              <w:t>Apuração de necessidade de compra para o estoque.</w:t>
            </w:r>
          </w:p>
        </w:tc>
        <w:tc>
          <w:tcPr>
            <w:tcW w:w="2693" w:type="dxa"/>
          </w:tcPr>
          <w:p w14:paraId="376E9051" w14:textId="5FD4DE0E" w:rsidR="00D20295" w:rsidRPr="000409FC" w:rsidRDefault="00D20295"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B606537" w14:textId="298D9FFA" w:rsidR="00170D44" w:rsidRPr="000409FC" w:rsidRDefault="00170D44" w:rsidP="00D20295">
            <w:pPr>
              <w:spacing w:line="240" w:lineRule="auto"/>
              <w:ind w:firstLine="0"/>
              <w:jc w:val="left"/>
              <w:rPr>
                <w:rFonts w:ascii="Times New Roman" w:hAnsi="Times New Roman"/>
              </w:rPr>
            </w:pPr>
            <w:r w:rsidRPr="000409FC">
              <w:rPr>
                <w:rFonts w:ascii="Times New Roman" w:hAnsi="Times New Roman"/>
              </w:rPr>
              <w:t>Dados sem n</w:t>
            </w:r>
            <w:r w:rsidRPr="000409FC">
              <w:rPr>
                <w:rFonts w:ascii="Times New Roman" w:hAnsi="Times New Roman"/>
              </w:rPr>
              <w:t>ormaliza</w:t>
            </w:r>
            <w:r w:rsidRPr="000409FC">
              <w:rPr>
                <w:rFonts w:ascii="Times New Roman" w:hAnsi="Times New Roman"/>
              </w:rPr>
              <w:t>ção</w:t>
            </w:r>
            <w:r w:rsidRPr="000409FC">
              <w:rPr>
                <w:rFonts w:ascii="Times New Roman" w:hAnsi="Times New Roman"/>
              </w:rPr>
              <w:t>, repetições e falta de informações importantes como a soma de RCs</w:t>
            </w:r>
            <w:r w:rsidRPr="000409FC">
              <w:rPr>
                <w:rFonts w:ascii="Times New Roman" w:hAnsi="Times New Roman"/>
              </w:rPr>
              <w:t xml:space="preserve"> e </w:t>
            </w:r>
            <w:r w:rsidRPr="000409FC">
              <w:rPr>
                <w:rFonts w:ascii="Times New Roman" w:hAnsi="Times New Roman"/>
              </w:rPr>
              <w:t>AFs pendentes ao saldo total</w:t>
            </w:r>
            <w:r w:rsidRPr="000409FC">
              <w:rPr>
                <w:rFonts w:ascii="Times New Roman" w:hAnsi="Times New Roman"/>
              </w:rPr>
              <w:t xml:space="preserve"> em estoque</w:t>
            </w:r>
            <w:r w:rsidRPr="000409FC">
              <w:rPr>
                <w:rFonts w:ascii="Times New Roman" w:hAnsi="Times New Roman"/>
              </w:rPr>
              <w:t>.</w:t>
            </w:r>
          </w:p>
        </w:tc>
        <w:tc>
          <w:tcPr>
            <w:tcW w:w="2606" w:type="dxa"/>
          </w:tcPr>
          <w:p w14:paraId="0B75AB34" w14:textId="639598FF" w:rsidR="00D20295" w:rsidRPr="000409FC" w:rsidRDefault="00D20295" w:rsidP="001F0BA5">
            <w:pPr>
              <w:spacing w:line="240" w:lineRule="auto"/>
              <w:ind w:firstLine="0"/>
              <w:rPr>
                <w:rFonts w:ascii="Times New Roman" w:hAnsi="Times New Roman"/>
              </w:rPr>
            </w:pPr>
            <w:r w:rsidRPr="000409FC">
              <w:rPr>
                <w:rFonts w:ascii="Times New Roman" w:hAnsi="Times New Roman"/>
              </w:rPr>
              <w:t>Utili</w:t>
            </w:r>
            <w:r w:rsidR="00170D44" w:rsidRPr="000409FC">
              <w:rPr>
                <w:rFonts w:ascii="Times New Roman" w:hAnsi="Times New Roman"/>
              </w:rPr>
              <w:t xml:space="preserve">za-se </w:t>
            </w:r>
            <w:bookmarkStart w:id="9" w:name="_Hlk151749754"/>
            <w:r w:rsidR="000C0964" w:rsidRPr="000409FC">
              <w:rPr>
                <w:rFonts w:ascii="Times New Roman" w:hAnsi="Times New Roman"/>
              </w:rPr>
              <w:t xml:space="preserve">o </w:t>
            </w:r>
            <w:r w:rsidR="00170D44" w:rsidRPr="000409FC">
              <w:rPr>
                <w:rFonts w:ascii="Times New Roman" w:hAnsi="Times New Roman"/>
              </w:rPr>
              <w:t xml:space="preserve">AED-S e </w:t>
            </w:r>
            <w:r w:rsidR="000C0964" w:rsidRPr="000409FC">
              <w:rPr>
                <w:rFonts w:ascii="Times New Roman" w:hAnsi="Times New Roman"/>
              </w:rPr>
              <w:t xml:space="preserve">o </w:t>
            </w:r>
            <w:r w:rsidR="00170D44" w:rsidRPr="000409FC">
              <w:rPr>
                <w:rFonts w:ascii="Times New Roman" w:hAnsi="Times New Roman"/>
              </w:rPr>
              <w:t>AED-C</w:t>
            </w:r>
            <w:bookmarkEnd w:id="9"/>
            <w:r w:rsidR="00A637FB" w:rsidRPr="000409FC">
              <w:rPr>
                <w:rFonts w:ascii="Times New Roman" w:hAnsi="Times New Roman"/>
              </w:rPr>
              <w:t xml:space="preserve"> sobre os quais são realizadas as análises pelos funcionários</w:t>
            </w:r>
            <w:r w:rsidR="000C0964" w:rsidRPr="000409FC">
              <w:rPr>
                <w:rFonts w:ascii="Times New Roman" w:hAnsi="Times New Roman"/>
              </w:rPr>
              <w:t xml:space="preserve"> por leitura e inclusão manual de fórmulas nestes arquivos.</w:t>
            </w:r>
          </w:p>
        </w:tc>
        <w:tc>
          <w:tcPr>
            <w:tcW w:w="2038" w:type="dxa"/>
          </w:tcPr>
          <w:p w14:paraId="7908075E" w14:textId="7C9AEB72" w:rsidR="00D20295" w:rsidRPr="000409FC" w:rsidRDefault="00D20295" w:rsidP="001F0BA5">
            <w:pPr>
              <w:spacing w:line="240" w:lineRule="auto"/>
              <w:ind w:firstLine="0"/>
              <w:rPr>
                <w:rFonts w:ascii="Times New Roman" w:hAnsi="Times New Roman"/>
              </w:rPr>
            </w:pPr>
            <w:r w:rsidRPr="000409FC">
              <w:rPr>
                <w:rFonts w:ascii="Times New Roman" w:hAnsi="Times New Roman"/>
              </w:rPr>
              <w:t xml:space="preserve">Esta atividade poderia levar uma semana (Apenas itens faltantes já </w:t>
            </w:r>
            <w:r w:rsidR="00F468AD" w:rsidRPr="000409FC">
              <w:rPr>
                <w:rFonts w:ascii="Times New Roman" w:hAnsi="Times New Roman"/>
              </w:rPr>
              <w:t>identificados</w:t>
            </w:r>
            <w:r w:rsidRPr="000409FC">
              <w:rPr>
                <w:rFonts w:ascii="Times New Roman" w:hAnsi="Times New Roman"/>
              </w:rPr>
              <w:t xml:space="preserve">) a um mês (Para análise de todos os itens). </w:t>
            </w:r>
          </w:p>
        </w:tc>
      </w:tr>
      <w:tr w:rsidR="00170D44" w:rsidRPr="00E755E8" w14:paraId="28F9732D" w14:textId="77777777" w:rsidTr="00AE13E7">
        <w:tc>
          <w:tcPr>
            <w:tcW w:w="1951" w:type="dxa"/>
          </w:tcPr>
          <w:p w14:paraId="1A8A5090" w14:textId="5773514A" w:rsidR="000131D8" w:rsidRPr="000409FC" w:rsidRDefault="000131D8" w:rsidP="00D20295">
            <w:pPr>
              <w:spacing w:line="240" w:lineRule="auto"/>
              <w:ind w:firstLine="0"/>
              <w:jc w:val="left"/>
              <w:rPr>
                <w:rFonts w:ascii="Times New Roman" w:hAnsi="Times New Roman"/>
              </w:rPr>
            </w:pPr>
            <w:r w:rsidRPr="000409FC">
              <w:rPr>
                <w:rFonts w:ascii="Times New Roman" w:hAnsi="Times New Roman"/>
              </w:rPr>
              <w:t>Compras Extras</w:t>
            </w:r>
          </w:p>
        </w:tc>
        <w:tc>
          <w:tcPr>
            <w:tcW w:w="2693" w:type="dxa"/>
          </w:tcPr>
          <w:p w14:paraId="47415DEF" w14:textId="0457963B" w:rsidR="000131D8" w:rsidRPr="000409FC" w:rsidRDefault="000131D8" w:rsidP="00D20295">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tc>
        <w:tc>
          <w:tcPr>
            <w:tcW w:w="2606" w:type="dxa"/>
          </w:tcPr>
          <w:p w14:paraId="31BD6773" w14:textId="63659AAE" w:rsidR="000131D8" w:rsidRPr="000409FC" w:rsidRDefault="000131D8" w:rsidP="001F0BA5">
            <w:pPr>
              <w:spacing w:line="240" w:lineRule="auto"/>
              <w:ind w:firstLine="0"/>
              <w:rPr>
                <w:rFonts w:ascii="Times New Roman" w:hAnsi="Times New Roman"/>
              </w:rPr>
            </w:pPr>
            <w:r w:rsidRPr="000409FC">
              <w:rPr>
                <w:rFonts w:ascii="Times New Roman" w:hAnsi="Times New Roman"/>
              </w:rPr>
              <w:t>Necessário controle manual dos funcionários.</w:t>
            </w:r>
          </w:p>
        </w:tc>
        <w:tc>
          <w:tcPr>
            <w:tcW w:w="2038" w:type="dxa"/>
          </w:tcPr>
          <w:p w14:paraId="4A368782" w14:textId="5EB9512B" w:rsidR="000131D8" w:rsidRPr="000409FC" w:rsidRDefault="000131D8" w:rsidP="001F0BA5">
            <w:pPr>
              <w:spacing w:line="240" w:lineRule="auto"/>
              <w:ind w:firstLine="0"/>
              <w:rPr>
                <w:rFonts w:ascii="Times New Roman" w:hAnsi="Times New Roman"/>
              </w:rPr>
            </w:pPr>
            <w:r w:rsidRPr="000409FC">
              <w:rPr>
                <w:rFonts w:ascii="Times New Roman" w:hAnsi="Times New Roman"/>
              </w:rPr>
              <w:t>Atenção constante dos funcionários. Demanda mais esforço diário nas atividades.</w:t>
            </w:r>
          </w:p>
        </w:tc>
      </w:tr>
      <w:tr w:rsidR="00170D44" w:rsidRPr="00E755E8" w14:paraId="0493AA92" w14:textId="77777777" w:rsidTr="00AE13E7">
        <w:tc>
          <w:tcPr>
            <w:tcW w:w="1951" w:type="dxa"/>
          </w:tcPr>
          <w:p w14:paraId="194ECE58" w14:textId="79331219" w:rsidR="00317ACC" w:rsidRPr="000409FC" w:rsidRDefault="00317ACC" w:rsidP="00D20295">
            <w:pPr>
              <w:spacing w:line="240" w:lineRule="auto"/>
              <w:ind w:firstLine="0"/>
              <w:jc w:val="left"/>
              <w:rPr>
                <w:rFonts w:ascii="Times New Roman" w:hAnsi="Times New Roman"/>
              </w:rPr>
            </w:pPr>
            <w:r w:rsidRPr="000409FC">
              <w:rPr>
                <w:rFonts w:ascii="Times New Roman" w:hAnsi="Times New Roman"/>
              </w:rPr>
              <w:t>Média de Consumo</w:t>
            </w:r>
          </w:p>
        </w:tc>
        <w:tc>
          <w:tcPr>
            <w:tcW w:w="2693" w:type="dxa"/>
          </w:tcPr>
          <w:p w14:paraId="068A7DAA" w14:textId="2F2B126D" w:rsidR="00170D44" w:rsidRPr="000409FC" w:rsidRDefault="00317ACC" w:rsidP="00D20295">
            <w:pPr>
              <w:spacing w:line="240" w:lineRule="auto"/>
              <w:ind w:firstLine="0"/>
              <w:jc w:val="left"/>
              <w:rPr>
                <w:rFonts w:ascii="Times New Roman" w:hAnsi="Times New Roman"/>
                <w:u w:val="single"/>
              </w:rPr>
            </w:pPr>
            <w:r w:rsidRPr="000409FC">
              <w:rPr>
                <w:rFonts w:ascii="Times New Roman" w:hAnsi="Times New Roman"/>
                <w:u w:val="single"/>
              </w:rPr>
              <w:t>Parcial</w:t>
            </w:r>
            <w:r w:rsidR="000409FC">
              <w:rPr>
                <w:rFonts w:ascii="Times New Roman" w:hAnsi="Times New Roman"/>
                <w:u w:val="single"/>
              </w:rPr>
              <w:t>.</w:t>
            </w:r>
          </w:p>
          <w:p w14:paraId="7F4EB971" w14:textId="48189C66" w:rsidR="00317ACC" w:rsidRPr="000409FC" w:rsidRDefault="000409FC" w:rsidP="00D20295">
            <w:pPr>
              <w:spacing w:line="240" w:lineRule="auto"/>
              <w:ind w:firstLine="0"/>
              <w:jc w:val="left"/>
              <w:rPr>
                <w:rFonts w:ascii="Times New Roman" w:hAnsi="Times New Roman"/>
              </w:rPr>
            </w:pPr>
            <w:r w:rsidRPr="000409FC">
              <w:rPr>
                <w:rFonts w:ascii="Times New Roman" w:hAnsi="Times New Roman"/>
              </w:rPr>
              <w:t>O v</w:t>
            </w:r>
            <w:r w:rsidR="006B5E4F" w:rsidRPr="000409FC">
              <w:rPr>
                <w:rFonts w:ascii="Times New Roman" w:hAnsi="Times New Roman"/>
              </w:rPr>
              <w:t xml:space="preserve">alor calculado </w:t>
            </w:r>
            <w:r w:rsidR="006B5E4F" w:rsidRPr="000409FC">
              <w:rPr>
                <w:rFonts w:ascii="Times New Roman" w:hAnsi="Times New Roman"/>
              </w:rPr>
              <w:t>não separa uso normal de uso esporádico que distorcem os valores, gerando compras e estimativas além do necessário</w:t>
            </w:r>
            <w:r w:rsidR="006B5E4F" w:rsidRPr="000409FC">
              <w:rPr>
                <w:rFonts w:ascii="Times New Roman" w:hAnsi="Times New Roman"/>
              </w:rPr>
              <w:t>.</w:t>
            </w:r>
          </w:p>
        </w:tc>
        <w:tc>
          <w:tcPr>
            <w:tcW w:w="2606" w:type="dxa"/>
          </w:tcPr>
          <w:p w14:paraId="0A2D1C17" w14:textId="0BD58833" w:rsidR="00317ACC" w:rsidRPr="000409FC" w:rsidRDefault="006B5E4F" w:rsidP="001F0BA5">
            <w:pPr>
              <w:spacing w:line="240" w:lineRule="auto"/>
              <w:ind w:firstLine="0"/>
              <w:rPr>
                <w:rFonts w:ascii="Times New Roman" w:hAnsi="Times New Roman"/>
              </w:rPr>
            </w:pPr>
            <w:r w:rsidRPr="000409FC">
              <w:rPr>
                <w:rFonts w:ascii="Times New Roman" w:hAnsi="Times New Roman"/>
              </w:rPr>
              <w:t>Coluna que já vem calculada no AED-S</w:t>
            </w:r>
            <w:r w:rsidRPr="000409FC">
              <w:rPr>
                <w:rFonts w:ascii="Times New Roman" w:hAnsi="Times New Roman"/>
              </w:rPr>
              <w:t>.</w:t>
            </w:r>
          </w:p>
        </w:tc>
        <w:tc>
          <w:tcPr>
            <w:tcW w:w="2038" w:type="dxa"/>
          </w:tcPr>
          <w:p w14:paraId="7F9B5187" w14:textId="7CC22789" w:rsidR="00317ACC" w:rsidRPr="000409FC" w:rsidRDefault="000D0988" w:rsidP="001F0BA5">
            <w:pPr>
              <w:spacing w:line="240" w:lineRule="auto"/>
              <w:ind w:firstLine="0"/>
              <w:rPr>
                <w:rFonts w:ascii="Times New Roman" w:hAnsi="Times New Roman"/>
              </w:rPr>
            </w:pPr>
            <w:r w:rsidRPr="000409FC">
              <w:rPr>
                <w:rFonts w:ascii="Times New Roman" w:hAnsi="Times New Roman"/>
              </w:rPr>
              <w:t xml:space="preserve">Gera </w:t>
            </w:r>
            <w:r w:rsidR="000409FC" w:rsidRPr="000409FC">
              <w:rPr>
                <w:rFonts w:ascii="Times New Roman" w:hAnsi="Times New Roman"/>
              </w:rPr>
              <w:t>atividades extras para identificar e acertar o problema.</w:t>
            </w:r>
          </w:p>
        </w:tc>
      </w:tr>
      <w:tr w:rsidR="00170D44" w:rsidRPr="00E755E8" w14:paraId="2C939F61" w14:textId="77777777" w:rsidTr="00AE13E7">
        <w:tc>
          <w:tcPr>
            <w:tcW w:w="1951" w:type="dxa"/>
          </w:tcPr>
          <w:p w14:paraId="6573C5CA" w14:textId="62FB90F0"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Ponto de Pedido</w:t>
            </w:r>
          </w:p>
        </w:tc>
        <w:tc>
          <w:tcPr>
            <w:tcW w:w="2693" w:type="dxa"/>
          </w:tcPr>
          <w:p w14:paraId="03FB6AFD" w14:textId="1A9C8A9E" w:rsidR="00317ACC" w:rsidRPr="000409FC" w:rsidRDefault="00317ACC" w:rsidP="00317ACC">
            <w:pPr>
              <w:spacing w:line="240" w:lineRule="auto"/>
              <w:ind w:firstLine="0"/>
              <w:jc w:val="left"/>
              <w:rPr>
                <w:rFonts w:ascii="Times New Roman" w:hAnsi="Times New Roman"/>
                <w:u w:val="single"/>
              </w:rPr>
            </w:pPr>
            <w:r w:rsidRPr="000409FC">
              <w:rPr>
                <w:rFonts w:ascii="Times New Roman" w:hAnsi="Times New Roman"/>
                <w:u w:val="single"/>
              </w:rPr>
              <w:t>Não atende</w:t>
            </w:r>
            <w:r w:rsidR="000409FC">
              <w:rPr>
                <w:rFonts w:ascii="Times New Roman" w:hAnsi="Times New Roman"/>
                <w:u w:val="single"/>
              </w:rPr>
              <w:t>.</w:t>
            </w:r>
          </w:p>
          <w:p w14:paraId="5F44253B" w14:textId="17385372" w:rsidR="000409FC" w:rsidRPr="000409FC" w:rsidRDefault="000409FC" w:rsidP="000409FC">
            <w:pPr>
              <w:spacing w:line="240" w:lineRule="auto"/>
              <w:ind w:firstLine="0"/>
              <w:rPr>
                <w:rFonts w:ascii="Times New Roman" w:hAnsi="Times New Roman"/>
              </w:rPr>
            </w:pPr>
            <w:r>
              <w:rPr>
                <w:rFonts w:ascii="Times New Roman" w:hAnsi="Times New Roman"/>
              </w:rPr>
              <w:t xml:space="preserve">O cálculo </w:t>
            </w:r>
            <w:r w:rsidRPr="000409FC">
              <w:rPr>
                <w:rFonts w:ascii="Times New Roman" w:hAnsi="Times New Roman"/>
              </w:rPr>
              <w:t>utiliza algoritmo</w:t>
            </w:r>
            <w:r>
              <w:rPr>
                <w:rFonts w:ascii="Times New Roman" w:hAnsi="Times New Roman"/>
              </w:rPr>
              <w:t xml:space="preserve"> </w:t>
            </w:r>
            <w:r w:rsidRPr="000409FC">
              <w:rPr>
                <w:rFonts w:ascii="Times New Roman" w:hAnsi="Times New Roman"/>
              </w:rPr>
              <w:t xml:space="preserve">automático atrelado diretamente à média de consumo que o torna inconsistente. </w:t>
            </w:r>
          </w:p>
          <w:p w14:paraId="5455208C" w14:textId="5F3C9D29" w:rsidR="000409FC" w:rsidRPr="000409FC" w:rsidRDefault="000409FC" w:rsidP="00587D7B">
            <w:pPr>
              <w:pStyle w:val="PargrafodaLista"/>
              <w:numPr>
                <w:ilvl w:val="0"/>
                <w:numId w:val="27"/>
              </w:numPr>
              <w:spacing w:line="240" w:lineRule="auto"/>
              <w:ind w:left="0" w:firstLine="0"/>
              <w:rPr>
                <w:rFonts w:ascii="Times New Roman" w:hAnsi="Times New Roman"/>
              </w:rPr>
            </w:pPr>
            <w:r w:rsidRPr="000409FC">
              <w:rPr>
                <w:rFonts w:ascii="Times New Roman" w:hAnsi="Times New Roman"/>
              </w:rPr>
              <w:t>Muito variável</w:t>
            </w:r>
            <w:r>
              <w:rPr>
                <w:rFonts w:ascii="Times New Roman" w:hAnsi="Times New Roman"/>
              </w:rPr>
              <w:t xml:space="preserve"> (R</w:t>
            </w:r>
            <w:r w:rsidRPr="000409FC">
              <w:rPr>
                <w:rFonts w:ascii="Times New Roman" w:hAnsi="Times New Roman"/>
              </w:rPr>
              <w:t>ecalculado em cada exportação</w:t>
            </w:r>
            <w:r>
              <w:rPr>
                <w:rFonts w:ascii="Times New Roman" w:hAnsi="Times New Roman"/>
              </w:rPr>
              <w:t>)</w:t>
            </w:r>
            <w:r w:rsidRPr="000409FC">
              <w:rPr>
                <w:rFonts w:ascii="Times New Roman" w:hAnsi="Times New Roman"/>
              </w:rPr>
              <w:t>;</w:t>
            </w:r>
          </w:p>
          <w:p w14:paraId="60CE8C13" w14:textId="191F42BE" w:rsidR="000409FC" w:rsidRPr="000409FC" w:rsidRDefault="000409FC" w:rsidP="00587D7B">
            <w:pPr>
              <w:pStyle w:val="PargrafodaLista"/>
              <w:numPr>
                <w:ilvl w:val="0"/>
                <w:numId w:val="27"/>
              </w:numPr>
              <w:spacing w:line="240" w:lineRule="auto"/>
              <w:ind w:left="0" w:firstLine="0"/>
              <w:rPr>
                <w:rFonts w:ascii="Times New Roman" w:hAnsi="Times New Roman"/>
              </w:rPr>
            </w:pPr>
            <w:r w:rsidRPr="000409FC">
              <w:rPr>
                <w:rFonts w:ascii="Times New Roman" w:hAnsi="Times New Roman"/>
              </w:rPr>
              <w:lastRenderedPageBreak/>
              <w:t xml:space="preserve">Permite que fique zerado </w:t>
            </w:r>
            <w:r>
              <w:rPr>
                <w:rFonts w:ascii="Times New Roman" w:hAnsi="Times New Roman"/>
              </w:rPr>
              <w:t xml:space="preserve">(Quando o item </w:t>
            </w:r>
            <w:r w:rsidRPr="000409FC">
              <w:rPr>
                <w:rFonts w:ascii="Times New Roman" w:hAnsi="Times New Roman"/>
              </w:rPr>
              <w:t xml:space="preserve">fica muito tempo </w:t>
            </w:r>
            <w:r>
              <w:rPr>
                <w:rFonts w:ascii="Times New Roman" w:hAnsi="Times New Roman"/>
              </w:rPr>
              <w:t>indisponível ou quando a ARP atrasa)</w:t>
            </w:r>
            <w:r w:rsidRPr="000409FC">
              <w:rPr>
                <w:rFonts w:ascii="Times New Roman" w:hAnsi="Times New Roman"/>
              </w:rPr>
              <w:t>;</w:t>
            </w:r>
          </w:p>
          <w:p w14:paraId="6EE0A059" w14:textId="77777777" w:rsidR="000409FC" w:rsidRPr="000409FC" w:rsidRDefault="000409FC" w:rsidP="00587D7B">
            <w:pPr>
              <w:pStyle w:val="PargrafodaLista"/>
              <w:numPr>
                <w:ilvl w:val="0"/>
                <w:numId w:val="27"/>
              </w:numPr>
              <w:spacing w:line="240" w:lineRule="auto"/>
              <w:ind w:left="0" w:firstLine="0"/>
              <w:rPr>
                <w:rFonts w:ascii="Times New Roman" w:hAnsi="Times New Roman"/>
              </w:rPr>
            </w:pPr>
            <w:r w:rsidRPr="000409FC">
              <w:rPr>
                <w:rFonts w:ascii="Times New Roman" w:hAnsi="Times New Roman"/>
              </w:rPr>
              <w:t>Não permite ajustes manuais;</w:t>
            </w:r>
          </w:p>
          <w:p w14:paraId="2577C14F" w14:textId="05DA1D92" w:rsidR="000409FC" w:rsidRPr="000409FC" w:rsidRDefault="000409FC" w:rsidP="00587D7B">
            <w:pPr>
              <w:pStyle w:val="PargrafodaLista"/>
              <w:numPr>
                <w:ilvl w:val="0"/>
                <w:numId w:val="27"/>
              </w:numPr>
              <w:spacing w:line="240" w:lineRule="auto"/>
              <w:ind w:left="0" w:firstLine="0"/>
              <w:rPr>
                <w:rFonts w:ascii="Times New Roman" w:hAnsi="Times New Roman"/>
              </w:rPr>
            </w:pPr>
            <w:r w:rsidRPr="000409FC">
              <w:rPr>
                <w:rFonts w:ascii="Times New Roman" w:hAnsi="Times New Roman"/>
              </w:rPr>
              <w:t>Não é calculado para itens novos</w:t>
            </w:r>
            <w:r>
              <w:rPr>
                <w:rFonts w:ascii="Times New Roman" w:hAnsi="Times New Roman"/>
              </w:rPr>
              <w:t>.</w:t>
            </w:r>
          </w:p>
        </w:tc>
        <w:tc>
          <w:tcPr>
            <w:tcW w:w="2606" w:type="dxa"/>
          </w:tcPr>
          <w:p w14:paraId="5506AE05" w14:textId="2EF709A6" w:rsidR="00DB09FA" w:rsidRPr="000409FC" w:rsidRDefault="00317ACC" w:rsidP="00DB09FA">
            <w:pPr>
              <w:spacing w:line="240" w:lineRule="auto"/>
              <w:ind w:firstLine="0"/>
              <w:rPr>
                <w:rFonts w:ascii="Times New Roman" w:hAnsi="Times New Roman"/>
              </w:rPr>
            </w:pPr>
            <w:r w:rsidRPr="000409FC">
              <w:rPr>
                <w:rFonts w:ascii="Times New Roman" w:hAnsi="Times New Roman"/>
              </w:rPr>
              <w:lastRenderedPageBreak/>
              <w:t xml:space="preserve">Coluna que já vem calculada nas </w:t>
            </w:r>
            <w:r w:rsidR="00F468AD" w:rsidRPr="000409FC">
              <w:rPr>
                <w:rFonts w:ascii="Times New Roman" w:hAnsi="Times New Roman"/>
              </w:rPr>
              <w:t>p</w:t>
            </w:r>
            <w:r w:rsidRPr="000409FC">
              <w:rPr>
                <w:rFonts w:ascii="Times New Roman" w:hAnsi="Times New Roman"/>
              </w:rPr>
              <w:t>lanilhas de saldos, porém utiliza algoritmo</w:t>
            </w:r>
            <w:r w:rsidR="00F468AD" w:rsidRPr="000409FC">
              <w:rPr>
                <w:rFonts w:ascii="Times New Roman" w:hAnsi="Times New Roman"/>
              </w:rPr>
              <w:t xml:space="preserve"> exclusivamente automático</w:t>
            </w:r>
            <w:r w:rsidRPr="000409FC">
              <w:rPr>
                <w:rFonts w:ascii="Times New Roman" w:hAnsi="Times New Roman"/>
              </w:rPr>
              <w:t xml:space="preserve"> atrelado diretamente à média de consumo que o torna in</w:t>
            </w:r>
            <w:r w:rsidR="007611C3" w:rsidRPr="000409FC">
              <w:rPr>
                <w:rFonts w:ascii="Times New Roman" w:hAnsi="Times New Roman"/>
              </w:rPr>
              <w:t>consistente</w:t>
            </w:r>
            <w:r w:rsidRPr="000409FC">
              <w:rPr>
                <w:rFonts w:ascii="Times New Roman" w:hAnsi="Times New Roman"/>
              </w:rPr>
              <w:t xml:space="preserve">. </w:t>
            </w:r>
          </w:p>
          <w:p w14:paraId="2A734BD4" w14:textId="5804873F" w:rsidR="00DB09FA" w:rsidRPr="000409FC" w:rsidRDefault="00DB09FA" w:rsidP="00DB09FA">
            <w:pPr>
              <w:pStyle w:val="PargrafodaLista"/>
              <w:numPr>
                <w:ilvl w:val="0"/>
                <w:numId w:val="27"/>
              </w:numPr>
              <w:spacing w:line="240" w:lineRule="auto"/>
              <w:rPr>
                <w:rFonts w:ascii="Times New Roman" w:hAnsi="Times New Roman"/>
              </w:rPr>
            </w:pPr>
            <w:r w:rsidRPr="000409FC">
              <w:rPr>
                <w:rFonts w:ascii="Times New Roman" w:hAnsi="Times New Roman"/>
              </w:rPr>
              <w:lastRenderedPageBreak/>
              <w:t xml:space="preserve">Muito variável, pois é recalculado em cada </w:t>
            </w:r>
            <w:r w:rsidR="008E4E3D" w:rsidRPr="000409FC">
              <w:rPr>
                <w:rFonts w:ascii="Times New Roman" w:hAnsi="Times New Roman"/>
              </w:rPr>
              <w:t>exportação</w:t>
            </w:r>
            <w:r w:rsidRPr="000409FC">
              <w:rPr>
                <w:rFonts w:ascii="Times New Roman" w:hAnsi="Times New Roman"/>
              </w:rPr>
              <w:t xml:space="preserve"> de dados</w:t>
            </w:r>
            <w:r w:rsidR="00F468AD" w:rsidRPr="000409FC">
              <w:rPr>
                <w:rFonts w:ascii="Times New Roman" w:hAnsi="Times New Roman"/>
              </w:rPr>
              <w:t xml:space="preserve"> do </w:t>
            </w:r>
            <w:r w:rsidR="001A1642" w:rsidRPr="000409FC">
              <w:rPr>
                <w:rFonts w:ascii="Times New Roman" w:hAnsi="Times New Roman"/>
              </w:rPr>
              <w:t>SG</w:t>
            </w:r>
            <w:r w:rsidRPr="000409FC">
              <w:rPr>
                <w:rFonts w:ascii="Times New Roman" w:hAnsi="Times New Roman"/>
              </w:rPr>
              <w:t>;</w:t>
            </w:r>
          </w:p>
          <w:p w14:paraId="0CA90CF8" w14:textId="4FA279A7" w:rsidR="00DB09FA" w:rsidRPr="000409FC" w:rsidRDefault="00DB09FA" w:rsidP="00DB09FA">
            <w:pPr>
              <w:pStyle w:val="PargrafodaLista"/>
              <w:numPr>
                <w:ilvl w:val="0"/>
                <w:numId w:val="27"/>
              </w:numPr>
              <w:spacing w:line="240" w:lineRule="auto"/>
              <w:rPr>
                <w:rFonts w:ascii="Times New Roman" w:hAnsi="Times New Roman"/>
              </w:rPr>
            </w:pPr>
            <w:r w:rsidRPr="000409FC">
              <w:rPr>
                <w:rFonts w:ascii="Times New Roman" w:hAnsi="Times New Roman"/>
              </w:rPr>
              <w:t xml:space="preserve">Permite que fique zerado se ficar muito tempo sem </w:t>
            </w:r>
            <w:r w:rsidR="00F66D74" w:rsidRPr="000409FC">
              <w:rPr>
                <w:rFonts w:ascii="Times New Roman" w:hAnsi="Times New Roman"/>
              </w:rPr>
              <w:t xml:space="preserve">disponibilidade de </w:t>
            </w:r>
            <w:r w:rsidRPr="000409FC">
              <w:rPr>
                <w:rFonts w:ascii="Times New Roman" w:hAnsi="Times New Roman"/>
              </w:rPr>
              <w:t xml:space="preserve">ARP </w:t>
            </w:r>
            <w:r w:rsidR="00F66D74" w:rsidRPr="000409FC">
              <w:rPr>
                <w:rFonts w:ascii="Times New Roman" w:hAnsi="Times New Roman"/>
              </w:rPr>
              <w:t>ou quando o fornecedor não realiza as entregas</w:t>
            </w:r>
            <w:r w:rsidRPr="000409FC">
              <w:rPr>
                <w:rFonts w:ascii="Times New Roman" w:hAnsi="Times New Roman"/>
              </w:rPr>
              <w:t>;</w:t>
            </w:r>
          </w:p>
          <w:p w14:paraId="71A5FCDA" w14:textId="294F3F61" w:rsidR="00DB09FA" w:rsidRPr="000409FC" w:rsidRDefault="00DB09FA" w:rsidP="00DB09FA">
            <w:pPr>
              <w:pStyle w:val="PargrafodaLista"/>
              <w:numPr>
                <w:ilvl w:val="0"/>
                <w:numId w:val="27"/>
              </w:numPr>
              <w:spacing w:line="240" w:lineRule="auto"/>
              <w:rPr>
                <w:rFonts w:ascii="Times New Roman" w:hAnsi="Times New Roman"/>
              </w:rPr>
            </w:pPr>
            <w:r w:rsidRPr="000409FC">
              <w:rPr>
                <w:rFonts w:ascii="Times New Roman" w:hAnsi="Times New Roman"/>
              </w:rPr>
              <w:t>Não permite ajustes manuais;</w:t>
            </w:r>
          </w:p>
          <w:p w14:paraId="63DBAE16" w14:textId="3143FC7A" w:rsidR="00EC3AE0" w:rsidRPr="000409FC" w:rsidRDefault="00EC3AE0" w:rsidP="00B277A4">
            <w:pPr>
              <w:pStyle w:val="PargrafodaLista"/>
              <w:numPr>
                <w:ilvl w:val="0"/>
                <w:numId w:val="27"/>
              </w:numPr>
              <w:spacing w:line="240" w:lineRule="auto"/>
              <w:rPr>
                <w:rFonts w:ascii="Times New Roman" w:hAnsi="Times New Roman"/>
              </w:rPr>
            </w:pPr>
            <w:r w:rsidRPr="000409FC">
              <w:rPr>
                <w:rFonts w:ascii="Times New Roman" w:hAnsi="Times New Roman"/>
              </w:rPr>
              <w:t>Não é calculado para itens novos;</w:t>
            </w:r>
          </w:p>
          <w:p w14:paraId="7E3FC5E4" w14:textId="33CE7C01" w:rsidR="00317ACC" w:rsidRPr="000409FC" w:rsidRDefault="00DB09FA" w:rsidP="00DB09FA">
            <w:pPr>
              <w:pStyle w:val="PargrafodaLista"/>
              <w:numPr>
                <w:ilvl w:val="0"/>
                <w:numId w:val="27"/>
              </w:numPr>
              <w:spacing w:line="240" w:lineRule="auto"/>
              <w:rPr>
                <w:rFonts w:ascii="Times New Roman" w:hAnsi="Times New Roman"/>
              </w:rPr>
            </w:pPr>
            <w:r w:rsidRPr="000409FC">
              <w:rPr>
                <w:rFonts w:ascii="Times New Roman" w:hAnsi="Times New Roman"/>
              </w:rPr>
              <w:t xml:space="preserve">O cálculo baseado em </w:t>
            </w:r>
            <w:r w:rsidR="00751D11" w:rsidRPr="000409FC">
              <w:rPr>
                <w:rFonts w:ascii="Times New Roman" w:hAnsi="Times New Roman"/>
              </w:rPr>
              <w:t>M</w:t>
            </w:r>
            <w:r w:rsidRPr="000409FC">
              <w:rPr>
                <w:rFonts w:ascii="Times New Roman" w:hAnsi="Times New Roman"/>
              </w:rPr>
              <w:t xml:space="preserve">édia </w:t>
            </w:r>
            <w:r w:rsidR="00751D11" w:rsidRPr="000409FC">
              <w:rPr>
                <w:rFonts w:ascii="Times New Roman" w:hAnsi="Times New Roman"/>
              </w:rPr>
              <w:t>x</w:t>
            </w:r>
            <w:r w:rsidRPr="000409FC">
              <w:rPr>
                <w:rFonts w:ascii="Times New Roman" w:hAnsi="Times New Roman"/>
              </w:rPr>
              <w:t xml:space="preserve"> </w:t>
            </w:r>
            <w:r w:rsidR="00751D11" w:rsidRPr="000409FC">
              <w:rPr>
                <w:rFonts w:ascii="Times New Roman" w:hAnsi="Times New Roman"/>
              </w:rPr>
              <w:t>M</w:t>
            </w:r>
            <w:r w:rsidRPr="000409FC">
              <w:rPr>
                <w:rFonts w:ascii="Times New Roman" w:hAnsi="Times New Roman"/>
              </w:rPr>
              <w:t>eses é fix</w:t>
            </w:r>
            <w:r w:rsidR="00751D11" w:rsidRPr="000409FC">
              <w:rPr>
                <w:rFonts w:ascii="Times New Roman" w:hAnsi="Times New Roman"/>
              </w:rPr>
              <w:t>ado</w:t>
            </w:r>
            <w:r w:rsidRPr="000409FC">
              <w:rPr>
                <w:rFonts w:ascii="Times New Roman" w:hAnsi="Times New Roman"/>
              </w:rPr>
              <w:t xml:space="preserve"> </w:t>
            </w:r>
            <w:r w:rsidR="00751D11" w:rsidRPr="000409FC">
              <w:rPr>
                <w:rFonts w:ascii="Times New Roman" w:hAnsi="Times New Roman"/>
              </w:rPr>
              <w:t xml:space="preserve">em </w:t>
            </w:r>
            <w:r w:rsidRPr="000409FC">
              <w:rPr>
                <w:rFonts w:ascii="Times New Roman" w:hAnsi="Times New Roman"/>
              </w:rPr>
              <w:t xml:space="preserve">4 meses para todos os itens, independente de </w:t>
            </w:r>
            <w:r w:rsidR="00751D11" w:rsidRPr="000409FC">
              <w:rPr>
                <w:rFonts w:ascii="Times New Roman" w:hAnsi="Times New Roman"/>
              </w:rPr>
              <w:t>serem ou não perecíveis</w:t>
            </w:r>
            <w:r w:rsidRPr="000409FC">
              <w:rPr>
                <w:rFonts w:ascii="Times New Roman" w:hAnsi="Times New Roman"/>
              </w:rPr>
              <w:t>;</w:t>
            </w:r>
            <w:r w:rsidRPr="000409FC">
              <w:rPr>
                <w:rFonts w:ascii="Times New Roman" w:hAnsi="Times New Roman"/>
              </w:rPr>
              <w:br/>
            </w:r>
          </w:p>
        </w:tc>
        <w:tc>
          <w:tcPr>
            <w:tcW w:w="2038" w:type="dxa"/>
          </w:tcPr>
          <w:p w14:paraId="6F97C5FE" w14:textId="62F29B48" w:rsidR="00317ACC" w:rsidRPr="000409FC" w:rsidRDefault="00181E33" w:rsidP="00317ACC">
            <w:pPr>
              <w:spacing w:line="240" w:lineRule="auto"/>
              <w:ind w:firstLine="0"/>
              <w:rPr>
                <w:rFonts w:ascii="Times New Roman" w:hAnsi="Times New Roman"/>
              </w:rPr>
            </w:pPr>
            <w:r w:rsidRPr="000409FC">
              <w:rPr>
                <w:rFonts w:ascii="Times New Roman" w:hAnsi="Times New Roman"/>
              </w:rPr>
              <w:lastRenderedPageBreak/>
              <w:t>Gera retrabalhos ou trabalhos emergenciais que prejudicam as outra</w:t>
            </w:r>
            <w:r w:rsidR="0044759C" w:rsidRPr="000409FC">
              <w:rPr>
                <w:rFonts w:ascii="Times New Roman" w:hAnsi="Times New Roman"/>
              </w:rPr>
              <w:t>s</w:t>
            </w:r>
            <w:r w:rsidRPr="000409FC">
              <w:rPr>
                <w:rFonts w:ascii="Times New Roman" w:hAnsi="Times New Roman"/>
              </w:rPr>
              <w:t xml:space="preserve"> atividades.</w:t>
            </w:r>
          </w:p>
        </w:tc>
      </w:tr>
      <w:tr w:rsidR="00170D44" w:rsidRPr="00E755E8" w14:paraId="15BEC2DA" w14:textId="77777777" w:rsidTr="00AE13E7">
        <w:tc>
          <w:tcPr>
            <w:tcW w:w="1951" w:type="dxa"/>
          </w:tcPr>
          <w:p w14:paraId="1D56C4CE" w14:textId="329095D6" w:rsidR="008C37C1" w:rsidRPr="000409FC" w:rsidRDefault="008C37C1" w:rsidP="00317ACC">
            <w:pPr>
              <w:spacing w:line="240" w:lineRule="auto"/>
              <w:ind w:firstLine="0"/>
              <w:jc w:val="left"/>
              <w:rPr>
                <w:rFonts w:ascii="Times New Roman" w:hAnsi="Times New Roman"/>
              </w:rPr>
            </w:pPr>
            <w:r w:rsidRPr="000409FC">
              <w:rPr>
                <w:rFonts w:ascii="Times New Roman" w:hAnsi="Times New Roman"/>
              </w:rPr>
              <w:t xml:space="preserve">Planilha de Assinaturas </w:t>
            </w:r>
            <w:r w:rsidRPr="000409FC">
              <w:rPr>
                <w:rFonts w:ascii="Times New Roman" w:hAnsi="Times New Roman"/>
              </w:rPr>
              <w:br/>
              <w:t>(Pedido de Compra em lista)</w:t>
            </w:r>
          </w:p>
        </w:tc>
        <w:tc>
          <w:tcPr>
            <w:tcW w:w="2693" w:type="dxa"/>
          </w:tcPr>
          <w:p w14:paraId="24C8C33E" w14:textId="343E1C60" w:rsidR="008C37C1" w:rsidRPr="000409FC" w:rsidRDefault="008C37C1" w:rsidP="00317ACC">
            <w:pPr>
              <w:spacing w:line="240" w:lineRule="auto"/>
              <w:ind w:firstLine="0"/>
              <w:jc w:val="left"/>
              <w:rPr>
                <w:rFonts w:ascii="Times New Roman" w:hAnsi="Times New Roman"/>
              </w:rPr>
            </w:pPr>
            <w:r w:rsidRPr="000409FC">
              <w:rPr>
                <w:rFonts w:ascii="Times New Roman" w:hAnsi="Times New Roman"/>
              </w:rPr>
              <w:t>Não atende</w:t>
            </w:r>
          </w:p>
        </w:tc>
        <w:tc>
          <w:tcPr>
            <w:tcW w:w="2606" w:type="dxa"/>
          </w:tcPr>
          <w:p w14:paraId="44F6E209" w14:textId="0580133C" w:rsidR="008C37C1" w:rsidRPr="000409FC" w:rsidRDefault="0044759C" w:rsidP="00DB09FA">
            <w:pPr>
              <w:spacing w:line="240" w:lineRule="auto"/>
              <w:ind w:firstLine="0"/>
              <w:rPr>
                <w:rFonts w:ascii="Times New Roman" w:hAnsi="Times New Roman"/>
              </w:rPr>
            </w:pPr>
            <w:r w:rsidRPr="000409FC">
              <w:rPr>
                <w:rFonts w:ascii="Times New Roman" w:hAnsi="Times New Roman"/>
              </w:rPr>
              <w:t>Era</w:t>
            </w:r>
            <w:r w:rsidR="008C37C1" w:rsidRPr="000409FC">
              <w:rPr>
                <w:rFonts w:ascii="Times New Roman" w:hAnsi="Times New Roman"/>
              </w:rPr>
              <w:t xml:space="preserve"> utilizad</w:t>
            </w:r>
            <w:r w:rsidRPr="000409FC">
              <w:rPr>
                <w:rFonts w:ascii="Times New Roman" w:hAnsi="Times New Roman"/>
              </w:rPr>
              <w:t>o</w:t>
            </w:r>
            <w:r w:rsidR="008C37C1" w:rsidRPr="000409FC">
              <w:rPr>
                <w:rFonts w:ascii="Times New Roman" w:hAnsi="Times New Roman"/>
              </w:rPr>
              <w:t xml:space="preserve"> um formulário padrão em que </w:t>
            </w:r>
            <w:r w:rsidRPr="000409FC">
              <w:rPr>
                <w:rFonts w:ascii="Times New Roman" w:hAnsi="Times New Roman"/>
              </w:rPr>
              <w:t>precisava</w:t>
            </w:r>
            <w:r w:rsidR="008C37C1" w:rsidRPr="000409FC">
              <w:rPr>
                <w:rFonts w:ascii="Times New Roman" w:hAnsi="Times New Roman"/>
              </w:rPr>
              <w:t xml:space="preserve"> copiar</w:t>
            </w:r>
            <w:r w:rsidRPr="000409FC">
              <w:rPr>
                <w:rFonts w:ascii="Times New Roman" w:hAnsi="Times New Roman"/>
              </w:rPr>
              <w:t xml:space="preserve"> e </w:t>
            </w:r>
            <w:r w:rsidR="008C37C1" w:rsidRPr="000409FC">
              <w:rPr>
                <w:rFonts w:ascii="Times New Roman" w:hAnsi="Times New Roman"/>
              </w:rPr>
              <w:t>colar dados após a apuração.</w:t>
            </w:r>
          </w:p>
        </w:tc>
        <w:tc>
          <w:tcPr>
            <w:tcW w:w="2038" w:type="dxa"/>
          </w:tcPr>
          <w:p w14:paraId="4E4A5C2B" w14:textId="33671616" w:rsidR="008C37C1" w:rsidRPr="000409FC" w:rsidRDefault="008C37C1" w:rsidP="00317ACC">
            <w:pPr>
              <w:spacing w:line="240" w:lineRule="auto"/>
              <w:ind w:firstLine="0"/>
              <w:rPr>
                <w:rFonts w:ascii="Times New Roman" w:hAnsi="Times New Roman"/>
              </w:rPr>
            </w:pPr>
            <w:r w:rsidRPr="000409FC">
              <w:rPr>
                <w:rFonts w:ascii="Times New Roman" w:hAnsi="Times New Roman"/>
              </w:rPr>
              <w:t>De uma a duas horas.</w:t>
            </w:r>
          </w:p>
        </w:tc>
      </w:tr>
      <w:tr w:rsidR="00170D44" w:rsidRPr="00E755E8" w14:paraId="777F5E02" w14:textId="440F9942" w:rsidTr="00AE13E7">
        <w:tc>
          <w:tcPr>
            <w:tcW w:w="1951" w:type="dxa"/>
          </w:tcPr>
          <w:p w14:paraId="6EFA1B4B" w14:textId="5C064773"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Estimativa de compra para ARPs</w:t>
            </w:r>
          </w:p>
        </w:tc>
        <w:tc>
          <w:tcPr>
            <w:tcW w:w="2693" w:type="dxa"/>
          </w:tcPr>
          <w:p w14:paraId="7D3CD006" w14:textId="11344C8C" w:rsidR="00317ACC" w:rsidRPr="000409FC" w:rsidRDefault="00317ACC" w:rsidP="00317ACC">
            <w:pPr>
              <w:spacing w:line="240" w:lineRule="auto"/>
              <w:ind w:firstLine="0"/>
              <w:jc w:val="left"/>
              <w:rPr>
                <w:rFonts w:ascii="Times New Roman" w:hAnsi="Times New Roman"/>
              </w:rPr>
            </w:pPr>
            <w:r w:rsidRPr="000409FC">
              <w:rPr>
                <w:rFonts w:ascii="Times New Roman" w:hAnsi="Times New Roman"/>
              </w:rPr>
              <w:t>Parcial: Planilhas de saldos e consumos.</w:t>
            </w:r>
          </w:p>
        </w:tc>
        <w:tc>
          <w:tcPr>
            <w:tcW w:w="2606" w:type="dxa"/>
          </w:tcPr>
          <w:p w14:paraId="0BF6008A" w14:textId="596E0409" w:rsidR="00317ACC" w:rsidRPr="000409FC" w:rsidRDefault="00317ACC" w:rsidP="00317ACC">
            <w:pPr>
              <w:spacing w:line="240" w:lineRule="auto"/>
              <w:ind w:firstLine="0"/>
              <w:rPr>
                <w:rFonts w:ascii="Times New Roman" w:hAnsi="Times New Roman"/>
              </w:rPr>
            </w:pPr>
            <w:r w:rsidRPr="000409FC">
              <w:rPr>
                <w:rFonts w:ascii="Times New Roman" w:hAnsi="Times New Roman"/>
              </w:rPr>
              <w:t>Utiliza</w:t>
            </w:r>
            <w:r w:rsidR="008E4E3D" w:rsidRPr="000409FC">
              <w:rPr>
                <w:rFonts w:ascii="Times New Roman" w:hAnsi="Times New Roman"/>
              </w:rPr>
              <w:t>va</w:t>
            </w:r>
            <w:r w:rsidRPr="000409FC">
              <w:rPr>
                <w:rFonts w:ascii="Times New Roman" w:hAnsi="Times New Roman"/>
              </w:rPr>
              <w:t xml:space="preserve">-se documentos </w:t>
            </w:r>
            <w:r w:rsidR="001F4ED9" w:rsidRPr="000409FC">
              <w:rPr>
                <w:rFonts w:ascii="Times New Roman" w:hAnsi="Times New Roman"/>
              </w:rPr>
              <w:t xml:space="preserve">de estimativas </w:t>
            </w:r>
            <w:r w:rsidRPr="000409FC">
              <w:rPr>
                <w:rFonts w:ascii="Times New Roman" w:hAnsi="Times New Roman"/>
              </w:rPr>
              <w:t xml:space="preserve">anteriores e planilhas de saldos e consumos do </w:t>
            </w:r>
            <w:r w:rsidR="001A1642" w:rsidRPr="000409FC">
              <w:rPr>
                <w:rFonts w:ascii="Times New Roman" w:hAnsi="Times New Roman"/>
              </w:rPr>
              <w:t>SG</w:t>
            </w:r>
            <w:r w:rsidRPr="000409FC">
              <w:rPr>
                <w:rFonts w:ascii="Times New Roman" w:hAnsi="Times New Roman"/>
              </w:rPr>
              <w:t>, mas</w:t>
            </w:r>
            <w:r w:rsidR="001F4ED9" w:rsidRPr="000409FC">
              <w:rPr>
                <w:rFonts w:ascii="Times New Roman" w:hAnsi="Times New Roman"/>
              </w:rPr>
              <w:t xml:space="preserve"> as </w:t>
            </w:r>
            <w:r w:rsidRPr="000409FC">
              <w:rPr>
                <w:rFonts w:ascii="Times New Roman" w:hAnsi="Times New Roman"/>
              </w:rPr>
              <w:t>médias</w:t>
            </w:r>
            <w:r w:rsidR="001F4ED9" w:rsidRPr="000409FC">
              <w:rPr>
                <w:rFonts w:ascii="Times New Roman" w:hAnsi="Times New Roman"/>
              </w:rPr>
              <w:t xml:space="preserve"> inconsistentes  induziam a análises equivocadas</w:t>
            </w:r>
            <w:r w:rsidRPr="000409FC">
              <w:rPr>
                <w:rFonts w:ascii="Times New Roman" w:hAnsi="Times New Roman"/>
              </w:rPr>
              <w:t>.</w:t>
            </w:r>
          </w:p>
        </w:tc>
        <w:tc>
          <w:tcPr>
            <w:tcW w:w="2038" w:type="dxa"/>
          </w:tcPr>
          <w:p w14:paraId="25775969" w14:textId="404C7592" w:rsidR="00317ACC" w:rsidRPr="000409FC" w:rsidRDefault="00A52AC1" w:rsidP="00317ACC">
            <w:pPr>
              <w:spacing w:line="240" w:lineRule="auto"/>
              <w:ind w:firstLine="0"/>
              <w:rPr>
                <w:rFonts w:ascii="Times New Roman" w:hAnsi="Times New Roman"/>
              </w:rPr>
            </w:pPr>
            <w:r w:rsidRPr="000409FC">
              <w:rPr>
                <w:rFonts w:ascii="Times New Roman" w:hAnsi="Times New Roman"/>
              </w:rPr>
              <w:t xml:space="preserve">De um a dois </w:t>
            </w:r>
            <w:r w:rsidR="00317ACC" w:rsidRPr="000409FC">
              <w:rPr>
                <w:rFonts w:ascii="Times New Roman" w:hAnsi="Times New Roman"/>
              </w:rPr>
              <w:t>dia</w:t>
            </w:r>
            <w:r w:rsidRPr="000409FC">
              <w:rPr>
                <w:rFonts w:ascii="Times New Roman" w:hAnsi="Times New Roman"/>
              </w:rPr>
              <w:t>s</w:t>
            </w:r>
            <w:r w:rsidR="00317ACC" w:rsidRPr="000409FC">
              <w:rPr>
                <w:rFonts w:ascii="Times New Roman" w:hAnsi="Times New Roman"/>
              </w:rPr>
              <w:t xml:space="preserve"> de trabalho para cada ARP. </w:t>
            </w:r>
          </w:p>
        </w:tc>
      </w:tr>
      <w:tr w:rsidR="00170D44" w:rsidRPr="00E755E8" w14:paraId="5536B9BB" w14:textId="6EADE237" w:rsidTr="00AE13E7">
        <w:tc>
          <w:tcPr>
            <w:tcW w:w="1951" w:type="dxa"/>
          </w:tcPr>
          <w:p w14:paraId="6C46758D" w14:textId="4AC8590D"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Controle de saldo utilizado pela </w:t>
            </w:r>
            <w:r w:rsidR="00356F93" w:rsidRPr="000409FC">
              <w:rPr>
                <w:rFonts w:ascii="Times New Roman" w:hAnsi="Times New Roman"/>
              </w:rPr>
              <w:t>SecEd</w:t>
            </w:r>
            <w:r w:rsidR="00356F93" w:rsidRPr="000409FC">
              <w:rPr>
                <w:rFonts w:ascii="Times New Roman" w:hAnsi="Times New Roman"/>
              </w:rPr>
              <w:t xml:space="preserve"> </w:t>
            </w:r>
            <w:r w:rsidRPr="000409FC">
              <w:rPr>
                <w:rFonts w:ascii="Times New Roman" w:hAnsi="Times New Roman"/>
              </w:rPr>
              <w:t>em ARP</w:t>
            </w:r>
          </w:p>
        </w:tc>
        <w:tc>
          <w:tcPr>
            <w:tcW w:w="2693" w:type="dxa"/>
          </w:tcPr>
          <w:p w14:paraId="667F233F" w14:textId="4B85B3FA"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661881C1" w14:textId="03E88A0A"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A estimativa realizada pela </w:t>
            </w:r>
            <w:r w:rsidR="00356F93" w:rsidRPr="000409FC">
              <w:rPr>
                <w:rFonts w:ascii="Times New Roman" w:hAnsi="Times New Roman"/>
              </w:rPr>
              <w:t>SecEd</w:t>
            </w:r>
            <w:r w:rsidRPr="000409FC">
              <w:rPr>
                <w:rFonts w:ascii="Times New Roman" w:hAnsi="Times New Roman"/>
              </w:rPr>
              <w:t xml:space="preserve"> representa o seu limite de compras permitido durante a validade da ARP. </w:t>
            </w:r>
            <w:r w:rsidR="009C6DA2" w:rsidRPr="000409FC">
              <w:rPr>
                <w:rFonts w:ascii="Times New Roman" w:hAnsi="Times New Roman"/>
              </w:rPr>
              <w:t xml:space="preserve">O pessoal do setor não conseguia </w:t>
            </w:r>
            <w:r w:rsidR="009C6DA2" w:rsidRPr="000409FC">
              <w:rPr>
                <w:rFonts w:ascii="Times New Roman" w:hAnsi="Times New Roman"/>
              </w:rPr>
              <w:lastRenderedPageBreak/>
              <w:t>operacionalizar este controle, embora muito solicitado pela chefia</w:t>
            </w:r>
            <w:r w:rsidRPr="000409FC">
              <w:rPr>
                <w:rFonts w:ascii="Times New Roman" w:hAnsi="Times New Roman"/>
              </w:rPr>
              <w:t>.</w:t>
            </w:r>
          </w:p>
        </w:tc>
        <w:tc>
          <w:tcPr>
            <w:tcW w:w="2038" w:type="dxa"/>
          </w:tcPr>
          <w:p w14:paraId="1FCC465A" w14:textId="21C5F634" w:rsidR="00317ACC" w:rsidRPr="000409FC" w:rsidRDefault="00317ACC" w:rsidP="00317ACC">
            <w:pPr>
              <w:spacing w:line="240" w:lineRule="auto"/>
              <w:ind w:firstLine="0"/>
              <w:rPr>
                <w:rFonts w:ascii="Times New Roman" w:hAnsi="Times New Roman"/>
              </w:rPr>
            </w:pPr>
            <w:r w:rsidRPr="000409FC">
              <w:rPr>
                <w:rFonts w:ascii="Times New Roman" w:hAnsi="Times New Roman"/>
              </w:rPr>
              <w:lastRenderedPageBreak/>
              <w:t xml:space="preserve">Poderia levar uma semana, porque </w:t>
            </w:r>
            <w:r w:rsidR="00F717A4" w:rsidRPr="000409FC">
              <w:rPr>
                <w:rFonts w:ascii="Times New Roman" w:hAnsi="Times New Roman"/>
              </w:rPr>
              <w:t>era</w:t>
            </w:r>
            <w:r w:rsidRPr="000409FC">
              <w:rPr>
                <w:rFonts w:ascii="Times New Roman" w:hAnsi="Times New Roman"/>
              </w:rPr>
              <w:t xml:space="preserve"> necess</w:t>
            </w:r>
            <w:r w:rsidR="00F717A4" w:rsidRPr="000409FC">
              <w:rPr>
                <w:rFonts w:ascii="Times New Roman" w:hAnsi="Times New Roman"/>
              </w:rPr>
              <w:t>ário</w:t>
            </w:r>
            <w:r w:rsidRPr="000409FC">
              <w:rPr>
                <w:rFonts w:ascii="Times New Roman" w:hAnsi="Times New Roman"/>
              </w:rPr>
              <w:t xml:space="preserve"> de obter </w:t>
            </w:r>
            <w:r w:rsidR="00F717A4" w:rsidRPr="000409FC">
              <w:rPr>
                <w:rFonts w:ascii="Times New Roman" w:hAnsi="Times New Roman"/>
              </w:rPr>
              <w:t>informações</w:t>
            </w:r>
            <w:r w:rsidRPr="000409FC">
              <w:rPr>
                <w:rFonts w:ascii="Times New Roman" w:hAnsi="Times New Roman"/>
              </w:rPr>
              <w:t xml:space="preserve"> do </w:t>
            </w:r>
            <w:r w:rsidR="00D65E9E" w:rsidRPr="000409FC">
              <w:rPr>
                <w:rFonts w:ascii="Times New Roman" w:hAnsi="Times New Roman"/>
              </w:rPr>
              <w:t>DL</w:t>
            </w:r>
            <w:r w:rsidRPr="000409FC">
              <w:rPr>
                <w:rFonts w:ascii="Times New Roman" w:hAnsi="Times New Roman"/>
              </w:rPr>
              <w:t>.</w:t>
            </w:r>
          </w:p>
        </w:tc>
      </w:tr>
      <w:tr w:rsidR="00170D44" w:rsidRPr="00E755E8" w14:paraId="59484801" w14:textId="7AB3B399" w:rsidTr="00AE13E7">
        <w:tc>
          <w:tcPr>
            <w:tcW w:w="1951" w:type="dxa"/>
          </w:tcPr>
          <w:p w14:paraId="2F801500" w14:textId="7067809B"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Controle de saldo </w:t>
            </w:r>
            <w:r w:rsidR="00ED3D12" w:rsidRPr="000409FC">
              <w:rPr>
                <w:rFonts w:ascii="Times New Roman" w:hAnsi="Times New Roman"/>
              </w:rPr>
              <w:t xml:space="preserve">da </w:t>
            </w:r>
            <w:r w:rsidR="00356F93" w:rsidRPr="000409FC">
              <w:rPr>
                <w:rFonts w:ascii="Times New Roman" w:hAnsi="Times New Roman"/>
              </w:rPr>
              <w:t>SecEd</w:t>
            </w:r>
            <w:r w:rsidR="00ED3D12" w:rsidRPr="000409FC">
              <w:rPr>
                <w:rFonts w:ascii="Times New Roman" w:hAnsi="Times New Roman"/>
              </w:rPr>
              <w:t xml:space="preserve"> </w:t>
            </w:r>
            <w:r w:rsidRPr="000409FC">
              <w:rPr>
                <w:rFonts w:ascii="Times New Roman" w:hAnsi="Times New Roman"/>
              </w:rPr>
              <w:t>utilizado por outras secretarias em ARP.</w:t>
            </w:r>
          </w:p>
        </w:tc>
        <w:tc>
          <w:tcPr>
            <w:tcW w:w="2693" w:type="dxa"/>
          </w:tcPr>
          <w:p w14:paraId="35852721" w14:textId="2A2B15E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5FB26136" w14:textId="07A3D35B"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O uso de saldo pertencente à </w:t>
            </w:r>
            <w:r w:rsidR="00356F93" w:rsidRPr="000409FC">
              <w:rPr>
                <w:rFonts w:ascii="Times New Roman" w:hAnsi="Times New Roman"/>
              </w:rPr>
              <w:t>SecEd</w:t>
            </w:r>
            <w:r w:rsidRPr="000409FC">
              <w:rPr>
                <w:rFonts w:ascii="Times New Roman" w:hAnsi="Times New Roman"/>
              </w:rPr>
              <w:t xml:space="preserve"> por outra secretaria ocorr</w:t>
            </w:r>
            <w:r w:rsidR="00ED3D12" w:rsidRPr="000409FC">
              <w:rPr>
                <w:rFonts w:ascii="Times New Roman" w:hAnsi="Times New Roman"/>
              </w:rPr>
              <w:t>ia</w:t>
            </w:r>
            <w:r w:rsidRPr="000409FC">
              <w:rPr>
                <w:rFonts w:ascii="Times New Roman" w:hAnsi="Times New Roman"/>
              </w:rPr>
              <w:t xml:space="preserve"> com frequência. Sem controle estas ocorrências só são percebidas quando as compras precisam ser interrompidas antes do final do contrato </w:t>
            </w:r>
            <w:r w:rsidR="00ED3D12" w:rsidRPr="000409FC">
              <w:rPr>
                <w:rFonts w:ascii="Times New Roman" w:hAnsi="Times New Roman"/>
              </w:rPr>
              <w:t xml:space="preserve">da ARP </w:t>
            </w:r>
            <w:r w:rsidRPr="000409FC">
              <w:rPr>
                <w:rFonts w:ascii="Times New Roman" w:hAnsi="Times New Roman"/>
              </w:rPr>
              <w:t>por falta de saldo.</w:t>
            </w:r>
          </w:p>
        </w:tc>
        <w:tc>
          <w:tcPr>
            <w:tcW w:w="2038" w:type="dxa"/>
          </w:tcPr>
          <w:p w14:paraId="5AFDEAAB" w14:textId="26B27BF7" w:rsidR="00317ACC" w:rsidRPr="000409FC" w:rsidRDefault="005A5255" w:rsidP="00317ACC">
            <w:pPr>
              <w:spacing w:line="240" w:lineRule="auto"/>
              <w:ind w:firstLine="0"/>
              <w:rPr>
                <w:rFonts w:ascii="Times New Roman" w:hAnsi="Times New Roman"/>
              </w:rPr>
            </w:pPr>
            <w:r w:rsidRPr="000409FC">
              <w:rPr>
                <w:rFonts w:ascii="Times New Roman" w:hAnsi="Times New Roman"/>
              </w:rPr>
              <w:t xml:space="preserve">Poderia levar uma semana, porque era necessário de obter informações do </w:t>
            </w:r>
            <w:r w:rsidR="00D65E9E" w:rsidRPr="000409FC">
              <w:rPr>
                <w:rFonts w:ascii="Times New Roman" w:hAnsi="Times New Roman"/>
              </w:rPr>
              <w:t>DL</w:t>
            </w:r>
            <w:r w:rsidR="00317ACC" w:rsidRPr="000409FC">
              <w:rPr>
                <w:rFonts w:ascii="Times New Roman" w:hAnsi="Times New Roman"/>
              </w:rPr>
              <w:t>.</w:t>
            </w:r>
          </w:p>
        </w:tc>
      </w:tr>
      <w:tr w:rsidR="00170D44" w:rsidRPr="00E755E8" w14:paraId="23F76108" w14:textId="5A208626" w:rsidTr="00AE13E7">
        <w:tc>
          <w:tcPr>
            <w:tcW w:w="1951" w:type="dxa"/>
          </w:tcPr>
          <w:p w14:paraId="44FF4413" w14:textId="2E8249CA"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Controle de saldo utilizado por outras secretarias em ARP com autorização da </w:t>
            </w:r>
            <w:r w:rsidR="00356F93" w:rsidRPr="000409FC">
              <w:rPr>
                <w:rFonts w:ascii="Times New Roman" w:hAnsi="Times New Roman"/>
              </w:rPr>
              <w:t>SecEd</w:t>
            </w:r>
            <w:r w:rsidRPr="000409FC">
              <w:rPr>
                <w:rFonts w:ascii="Times New Roman" w:hAnsi="Times New Roman"/>
              </w:rPr>
              <w:t>.</w:t>
            </w:r>
          </w:p>
        </w:tc>
        <w:tc>
          <w:tcPr>
            <w:tcW w:w="2693" w:type="dxa"/>
          </w:tcPr>
          <w:p w14:paraId="0191CF64" w14:textId="6C26655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0FE37475" w14:textId="6A5AB2F4"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Quando solicitado e autorizado o saldo pode ser utilizado por outras secretarias da </w:t>
            </w:r>
            <w:r w:rsidR="00F7613F" w:rsidRPr="000409FC">
              <w:rPr>
                <w:rFonts w:ascii="Times New Roman" w:hAnsi="Times New Roman"/>
              </w:rPr>
              <w:t>prefeitura</w:t>
            </w:r>
            <w:r w:rsidR="00DA6079" w:rsidRPr="000409FC">
              <w:rPr>
                <w:rFonts w:ascii="Times New Roman" w:hAnsi="Times New Roman"/>
              </w:rPr>
              <w:t>, porém</w:t>
            </w:r>
            <w:r w:rsidRPr="000409FC">
              <w:rPr>
                <w:rFonts w:ascii="Times New Roman" w:hAnsi="Times New Roman"/>
              </w:rPr>
              <w:t xml:space="preserve"> esta </w:t>
            </w:r>
            <w:r w:rsidR="00DA6079" w:rsidRPr="000409FC">
              <w:rPr>
                <w:rFonts w:ascii="Times New Roman" w:hAnsi="Times New Roman"/>
              </w:rPr>
              <w:t xml:space="preserve">quantidade </w:t>
            </w:r>
            <w:r w:rsidRPr="000409FC">
              <w:rPr>
                <w:rFonts w:ascii="Times New Roman" w:hAnsi="Times New Roman"/>
              </w:rPr>
              <w:t>conce</w:t>
            </w:r>
            <w:r w:rsidR="00DA6079" w:rsidRPr="000409FC">
              <w:rPr>
                <w:rFonts w:ascii="Times New Roman" w:hAnsi="Times New Roman"/>
              </w:rPr>
              <w:t>dida</w:t>
            </w:r>
            <w:r w:rsidRPr="000409FC">
              <w:rPr>
                <w:rFonts w:ascii="Times New Roman" w:hAnsi="Times New Roman"/>
              </w:rPr>
              <w:t xml:space="preserve"> deve</w:t>
            </w:r>
            <w:r w:rsidR="00DA6079" w:rsidRPr="000409FC">
              <w:rPr>
                <w:rFonts w:ascii="Times New Roman" w:hAnsi="Times New Roman"/>
              </w:rPr>
              <w:t>ria</w:t>
            </w:r>
            <w:r w:rsidRPr="000409FC">
              <w:rPr>
                <w:rFonts w:ascii="Times New Roman" w:hAnsi="Times New Roman"/>
              </w:rPr>
              <w:t xml:space="preserve"> ser desconsiderada do saldo permitido para a </w:t>
            </w:r>
            <w:r w:rsidR="00356F93" w:rsidRPr="000409FC">
              <w:rPr>
                <w:rFonts w:ascii="Times New Roman" w:hAnsi="Times New Roman"/>
              </w:rPr>
              <w:t>SecEd</w:t>
            </w:r>
            <w:r w:rsidRPr="000409FC">
              <w:rPr>
                <w:rFonts w:ascii="Times New Roman" w:hAnsi="Times New Roman"/>
              </w:rPr>
              <w:t>.</w:t>
            </w:r>
          </w:p>
        </w:tc>
        <w:tc>
          <w:tcPr>
            <w:tcW w:w="2038" w:type="dxa"/>
          </w:tcPr>
          <w:p w14:paraId="2CC74C74" w14:textId="0B534CE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era realizado.</w:t>
            </w:r>
          </w:p>
        </w:tc>
      </w:tr>
      <w:tr w:rsidR="00170D44" w:rsidRPr="00E755E8" w14:paraId="5B0B9657" w14:textId="74CCC026" w:rsidTr="00AE13E7">
        <w:tc>
          <w:tcPr>
            <w:tcW w:w="1951" w:type="dxa"/>
          </w:tcPr>
          <w:p w14:paraId="6452300B" w14:textId="1886F04C" w:rsidR="00317ACC" w:rsidRPr="000409FC" w:rsidRDefault="00317ACC" w:rsidP="00317ACC">
            <w:pPr>
              <w:spacing w:line="240" w:lineRule="auto"/>
              <w:ind w:firstLine="0"/>
              <w:rPr>
                <w:rFonts w:ascii="Times New Roman" w:hAnsi="Times New Roman"/>
              </w:rPr>
            </w:pPr>
            <w:r w:rsidRPr="000409FC">
              <w:rPr>
                <w:rFonts w:ascii="Times New Roman" w:hAnsi="Times New Roman"/>
              </w:rPr>
              <w:t>Liberação e notificação de ARP para compra.</w:t>
            </w:r>
          </w:p>
        </w:tc>
        <w:tc>
          <w:tcPr>
            <w:tcW w:w="2693" w:type="dxa"/>
          </w:tcPr>
          <w:p w14:paraId="601E860E" w14:textId="69228DC1" w:rsidR="00317ACC" w:rsidRPr="000409FC" w:rsidRDefault="00317ACC" w:rsidP="00317ACC">
            <w:pPr>
              <w:spacing w:line="240" w:lineRule="auto"/>
              <w:ind w:firstLine="0"/>
              <w:rPr>
                <w:rFonts w:ascii="Times New Roman" w:hAnsi="Times New Roman"/>
              </w:rPr>
            </w:pPr>
            <w:r w:rsidRPr="000409FC">
              <w:rPr>
                <w:rFonts w:ascii="Times New Roman" w:hAnsi="Times New Roman"/>
              </w:rPr>
              <w:t>Parcial: Planilha de saldos</w:t>
            </w:r>
          </w:p>
        </w:tc>
        <w:tc>
          <w:tcPr>
            <w:tcW w:w="2606" w:type="dxa"/>
          </w:tcPr>
          <w:p w14:paraId="400A026B" w14:textId="7E49A293" w:rsidR="00317ACC" w:rsidRPr="000409FC" w:rsidRDefault="00317ACC" w:rsidP="00317ACC">
            <w:pPr>
              <w:spacing w:line="240" w:lineRule="auto"/>
              <w:ind w:firstLine="0"/>
              <w:rPr>
                <w:rFonts w:ascii="Times New Roman" w:hAnsi="Times New Roman"/>
              </w:rPr>
            </w:pPr>
            <w:r w:rsidRPr="000409FC">
              <w:rPr>
                <w:rFonts w:ascii="Times New Roman" w:hAnsi="Times New Roman"/>
              </w:rPr>
              <w:t>A planilha de saldos</w:t>
            </w:r>
            <w:r w:rsidR="00F13D86" w:rsidRPr="000409FC">
              <w:rPr>
                <w:rFonts w:ascii="Times New Roman" w:hAnsi="Times New Roman"/>
              </w:rPr>
              <w:t xml:space="preserve"> </w:t>
            </w:r>
            <w:r w:rsidRPr="000409FC">
              <w:rPr>
                <w:rFonts w:ascii="Times New Roman" w:hAnsi="Times New Roman"/>
              </w:rPr>
              <w:t xml:space="preserve">exibe automaticamente as novas ARPs que foram liberadas permitindo compra </w:t>
            </w:r>
            <w:r w:rsidR="007E213F" w:rsidRPr="000409FC">
              <w:rPr>
                <w:rFonts w:ascii="Times New Roman" w:hAnsi="Times New Roman"/>
              </w:rPr>
              <w:t>imediata</w:t>
            </w:r>
            <w:r w:rsidRPr="000409FC">
              <w:rPr>
                <w:rFonts w:ascii="Times New Roman" w:hAnsi="Times New Roman"/>
              </w:rPr>
              <w:t xml:space="preserve">, porém a percepção desta ocorrência </w:t>
            </w:r>
            <w:r w:rsidR="00A75322" w:rsidRPr="000409FC">
              <w:rPr>
                <w:rFonts w:ascii="Times New Roman" w:hAnsi="Times New Roman"/>
              </w:rPr>
              <w:t>não era rápida por parte dos analistas</w:t>
            </w:r>
            <w:r w:rsidRPr="000409FC">
              <w:rPr>
                <w:rFonts w:ascii="Times New Roman" w:hAnsi="Times New Roman"/>
              </w:rPr>
              <w:t>.</w:t>
            </w:r>
          </w:p>
        </w:tc>
        <w:tc>
          <w:tcPr>
            <w:tcW w:w="2038" w:type="dxa"/>
          </w:tcPr>
          <w:p w14:paraId="6DF472FB" w14:textId="5B36A60C" w:rsidR="00317ACC" w:rsidRPr="000409FC" w:rsidRDefault="00317ACC" w:rsidP="00317ACC">
            <w:pPr>
              <w:spacing w:line="240" w:lineRule="auto"/>
              <w:ind w:firstLine="0"/>
              <w:rPr>
                <w:rFonts w:ascii="Times New Roman" w:hAnsi="Times New Roman"/>
              </w:rPr>
            </w:pPr>
            <w:r w:rsidRPr="000409FC">
              <w:rPr>
                <w:rFonts w:ascii="Times New Roman" w:hAnsi="Times New Roman"/>
              </w:rPr>
              <w:t>Somente quando havia necessidade de monitoramento de algum item específico.</w:t>
            </w:r>
            <w:r w:rsidR="006378FA" w:rsidRPr="000409FC">
              <w:rPr>
                <w:rFonts w:ascii="Times New Roman" w:hAnsi="Times New Roman"/>
              </w:rPr>
              <w:t xml:space="preserve"> Não havia destaque para os </w:t>
            </w:r>
            <w:r w:rsidR="00AC31D7" w:rsidRPr="000409FC">
              <w:rPr>
                <w:rFonts w:ascii="Times New Roman" w:hAnsi="Times New Roman"/>
              </w:rPr>
              <w:t>analistas</w:t>
            </w:r>
            <w:r w:rsidR="006378FA" w:rsidRPr="000409FC">
              <w:rPr>
                <w:rFonts w:ascii="Times New Roman" w:hAnsi="Times New Roman"/>
              </w:rPr>
              <w:t xml:space="preserve"> sobre esta ocorrência.</w:t>
            </w:r>
          </w:p>
        </w:tc>
      </w:tr>
      <w:tr w:rsidR="00170D44" w:rsidRPr="00E755E8" w14:paraId="4980D9EB" w14:textId="55EBE6B7" w:rsidTr="00AE13E7">
        <w:tc>
          <w:tcPr>
            <w:tcW w:w="1951" w:type="dxa"/>
          </w:tcPr>
          <w:p w14:paraId="66936EC8" w14:textId="0727ACC1" w:rsidR="00317ACC" w:rsidRPr="000409FC" w:rsidRDefault="00317ACC" w:rsidP="00317ACC">
            <w:pPr>
              <w:spacing w:line="240" w:lineRule="auto"/>
              <w:ind w:firstLine="0"/>
              <w:rPr>
                <w:rFonts w:ascii="Times New Roman" w:hAnsi="Times New Roman"/>
              </w:rPr>
            </w:pPr>
            <w:r w:rsidRPr="000409FC">
              <w:rPr>
                <w:rFonts w:ascii="Times New Roman" w:hAnsi="Times New Roman"/>
              </w:rPr>
              <w:t>Estimativa de compra para o Cronograma Quadrimestral.</w:t>
            </w:r>
          </w:p>
        </w:tc>
        <w:tc>
          <w:tcPr>
            <w:tcW w:w="2693" w:type="dxa"/>
          </w:tcPr>
          <w:p w14:paraId="2366AAA6" w14:textId="48B56BFA"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Parcial: Planilhas de saldos e consumos </w:t>
            </w:r>
          </w:p>
        </w:tc>
        <w:tc>
          <w:tcPr>
            <w:tcW w:w="2606" w:type="dxa"/>
          </w:tcPr>
          <w:p w14:paraId="410DCD11" w14:textId="2319D0FE" w:rsidR="00317ACC" w:rsidRPr="000409FC" w:rsidRDefault="00317ACC" w:rsidP="00317ACC">
            <w:pPr>
              <w:spacing w:line="240" w:lineRule="auto"/>
              <w:ind w:firstLine="0"/>
              <w:rPr>
                <w:rFonts w:ascii="Times New Roman" w:hAnsi="Times New Roman"/>
              </w:rPr>
            </w:pPr>
            <w:r w:rsidRPr="000409FC">
              <w:rPr>
                <w:rFonts w:ascii="Times New Roman" w:hAnsi="Times New Roman"/>
              </w:rPr>
              <w:t>As planilhas</w:t>
            </w:r>
            <w:r w:rsidR="00AC31D7" w:rsidRPr="000409FC">
              <w:rPr>
                <w:rFonts w:ascii="Times New Roman" w:hAnsi="Times New Roman"/>
              </w:rPr>
              <w:t xml:space="preserve"> de dados</w:t>
            </w:r>
            <w:r w:rsidRPr="000409FC">
              <w:rPr>
                <w:rFonts w:ascii="Times New Roman" w:hAnsi="Times New Roman"/>
              </w:rPr>
              <w:t xml:space="preserve"> não separam o consumo normal daqueles ocasionados por novas obras que não fazem parte da média.</w:t>
            </w:r>
          </w:p>
        </w:tc>
        <w:tc>
          <w:tcPr>
            <w:tcW w:w="2038" w:type="dxa"/>
          </w:tcPr>
          <w:p w14:paraId="55FEEB19" w14:textId="3EF3D57C" w:rsidR="00317ACC" w:rsidRPr="000409FC" w:rsidRDefault="00317ACC" w:rsidP="00317ACC">
            <w:pPr>
              <w:spacing w:line="240" w:lineRule="auto"/>
              <w:ind w:firstLine="0"/>
              <w:rPr>
                <w:rFonts w:ascii="Times New Roman" w:hAnsi="Times New Roman"/>
              </w:rPr>
            </w:pPr>
            <w:r w:rsidRPr="000409FC">
              <w:rPr>
                <w:rFonts w:ascii="Times New Roman" w:hAnsi="Times New Roman"/>
              </w:rPr>
              <w:t>Um mês</w:t>
            </w:r>
            <w:r w:rsidR="0070587B" w:rsidRPr="000409FC">
              <w:rPr>
                <w:rFonts w:ascii="Times New Roman" w:hAnsi="Times New Roman"/>
              </w:rPr>
              <w:t>, ou necessidade de horas extras por toda a equipe por duas semanas.</w:t>
            </w:r>
          </w:p>
        </w:tc>
      </w:tr>
      <w:tr w:rsidR="00170D44" w:rsidRPr="00E755E8" w14:paraId="3E051B2B" w14:textId="5C3CAED7" w:rsidTr="00AE13E7">
        <w:tc>
          <w:tcPr>
            <w:tcW w:w="1951" w:type="dxa"/>
          </w:tcPr>
          <w:p w14:paraId="2E29CA89" w14:textId="79C53117" w:rsidR="00317ACC" w:rsidRPr="000409FC" w:rsidRDefault="00317ACC" w:rsidP="00317ACC">
            <w:pPr>
              <w:spacing w:line="240" w:lineRule="auto"/>
              <w:ind w:firstLine="0"/>
              <w:rPr>
                <w:rFonts w:ascii="Times New Roman" w:hAnsi="Times New Roman"/>
              </w:rPr>
            </w:pPr>
            <w:r w:rsidRPr="000409FC">
              <w:rPr>
                <w:rFonts w:ascii="Times New Roman" w:hAnsi="Times New Roman"/>
              </w:rPr>
              <w:t>Controle de Pedidos em trânsito</w:t>
            </w:r>
          </w:p>
        </w:tc>
        <w:tc>
          <w:tcPr>
            <w:tcW w:w="2693" w:type="dxa"/>
          </w:tcPr>
          <w:p w14:paraId="144BC051" w14:textId="010F145C"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391D8F09" w14:textId="63591584"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Antes de gerar uma RC é necessário que um pedido seja assinado pelos responsáveis da </w:t>
            </w:r>
            <w:r w:rsidR="00356F93" w:rsidRPr="000409FC">
              <w:rPr>
                <w:rFonts w:ascii="Times New Roman" w:hAnsi="Times New Roman"/>
              </w:rPr>
              <w:t>SecEd</w:t>
            </w:r>
            <w:r w:rsidRPr="000409FC">
              <w:rPr>
                <w:rFonts w:ascii="Times New Roman" w:hAnsi="Times New Roman"/>
              </w:rPr>
              <w:t xml:space="preserve">. Este pedido precisa entrar nos cálculos de necessidades de estoque para não gerar compras além do que é adequado no </w:t>
            </w:r>
            <w:r w:rsidRPr="000409FC">
              <w:rPr>
                <w:rFonts w:ascii="Times New Roman" w:hAnsi="Times New Roman"/>
              </w:rPr>
              <w:lastRenderedPageBreak/>
              <w:t>momento.</w:t>
            </w:r>
          </w:p>
        </w:tc>
        <w:tc>
          <w:tcPr>
            <w:tcW w:w="2038" w:type="dxa"/>
          </w:tcPr>
          <w:p w14:paraId="1F0C63D2" w14:textId="77777777" w:rsidR="00317ACC" w:rsidRPr="000409FC" w:rsidRDefault="00317ACC" w:rsidP="00317ACC">
            <w:pPr>
              <w:spacing w:line="240" w:lineRule="auto"/>
              <w:ind w:firstLine="0"/>
              <w:rPr>
                <w:rFonts w:ascii="Times New Roman" w:hAnsi="Times New Roman"/>
              </w:rPr>
            </w:pPr>
          </w:p>
        </w:tc>
      </w:tr>
      <w:tr w:rsidR="00170D44" w:rsidRPr="00E755E8" w14:paraId="23A93C93" w14:textId="77777777" w:rsidTr="00AE13E7">
        <w:tc>
          <w:tcPr>
            <w:tcW w:w="1951" w:type="dxa"/>
          </w:tcPr>
          <w:p w14:paraId="4F290924" w14:textId="28E5222A" w:rsidR="00317ACC" w:rsidRPr="000409FC" w:rsidRDefault="00317ACC" w:rsidP="00317ACC">
            <w:pPr>
              <w:spacing w:line="240" w:lineRule="auto"/>
              <w:ind w:firstLine="0"/>
              <w:rPr>
                <w:rFonts w:ascii="Times New Roman" w:hAnsi="Times New Roman"/>
              </w:rPr>
            </w:pPr>
            <w:r w:rsidRPr="000409FC">
              <w:rPr>
                <w:rFonts w:ascii="Times New Roman" w:hAnsi="Times New Roman"/>
              </w:rPr>
              <w:t>Controle de itens a serem excluídos</w:t>
            </w:r>
          </w:p>
        </w:tc>
        <w:tc>
          <w:tcPr>
            <w:tcW w:w="2693" w:type="dxa"/>
          </w:tcPr>
          <w:p w14:paraId="745091C7" w14:textId="4D54F9B9" w:rsidR="00317ACC" w:rsidRPr="000409FC" w:rsidRDefault="00317ACC" w:rsidP="00317ACC">
            <w:pPr>
              <w:spacing w:line="240" w:lineRule="auto"/>
              <w:ind w:firstLine="0"/>
              <w:rPr>
                <w:rFonts w:ascii="Times New Roman" w:hAnsi="Times New Roman"/>
              </w:rPr>
            </w:pPr>
            <w:r w:rsidRPr="000409FC">
              <w:rPr>
                <w:rFonts w:ascii="Times New Roman" w:hAnsi="Times New Roman"/>
              </w:rPr>
              <w:t>Atende parcialmente</w:t>
            </w:r>
          </w:p>
        </w:tc>
        <w:tc>
          <w:tcPr>
            <w:tcW w:w="2606" w:type="dxa"/>
          </w:tcPr>
          <w:p w14:paraId="51F5681E" w14:textId="6B7C2424" w:rsidR="00317ACC" w:rsidRPr="000409FC" w:rsidRDefault="00317ACC" w:rsidP="00317ACC">
            <w:pPr>
              <w:spacing w:line="240" w:lineRule="auto"/>
              <w:ind w:firstLine="0"/>
              <w:rPr>
                <w:rFonts w:ascii="Times New Roman" w:hAnsi="Times New Roman"/>
              </w:rPr>
            </w:pPr>
            <w:r w:rsidRPr="000409FC">
              <w:rPr>
                <w:rFonts w:ascii="Times New Roman" w:hAnsi="Times New Roman"/>
              </w:rPr>
              <w:t xml:space="preserve">A exclusão é realizada exclusivamente </w:t>
            </w:r>
            <w:r w:rsidR="00941895" w:rsidRPr="000409FC">
              <w:rPr>
                <w:rFonts w:ascii="Times New Roman" w:hAnsi="Times New Roman"/>
              </w:rPr>
              <w:t>pelo</w:t>
            </w:r>
            <w:r w:rsidRPr="000409FC">
              <w:rPr>
                <w:rFonts w:ascii="Times New Roman" w:hAnsi="Times New Roman"/>
              </w:rPr>
              <w:t xml:space="preserve"> setor</w:t>
            </w:r>
            <w:r w:rsidR="00941895" w:rsidRPr="000409FC">
              <w:rPr>
                <w:rFonts w:ascii="Times New Roman" w:hAnsi="Times New Roman"/>
              </w:rPr>
              <w:t xml:space="preserve"> </w:t>
            </w:r>
            <w:r w:rsidRPr="000409FC">
              <w:rPr>
                <w:rFonts w:ascii="Times New Roman" w:hAnsi="Times New Roman"/>
              </w:rPr>
              <w:t xml:space="preserve">de Cadastros, que só </w:t>
            </w:r>
            <w:r w:rsidR="00941895" w:rsidRPr="000409FC">
              <w:rPr>
                <w:rFonts w:ascii="Times New Roman" w:hAnsi="Times New Roman"/>
              </w:rPr>
              <w:t>consegue</w:t>
            </w:r>
            <w:r w:rsidRPr="000409FC">
              <w:rPr>
                <w:rFonts w:ascii="Times New Roman" w:hAnsi="Times New Roman"/>
              </w:rPr>
              <w:t xml:space="preserve"> realizar o procedimento quando o respectivo saldo em estoque estiver zerado.</w:t>
            </w:r>
            <w:r w:rsidR="00307AA7" w:rsidRPr="000409FC">
              <w:rPr>
                <w:rFonts w:ascii="Times New Roman" w:hAnsi="Times New Roman"/>
              </w:rPr>
              <w:t xml:space="preserve"> Por este motivo é necessário atenção dos funcionários quanto a estes itens até que tenham sido removidos do cadastro da </w:t>
            </w:r>
            <w:r w:rsidR="00356F93" w:rsidRPr="000409FC">
              <w:rPr>
                <w:rFonts w:ascii="Times New Roman" w:hAnsi="Times New Roman"/>
              </w:rPr>
              <w:t>SecEd</w:t>
            </w:r>
            <w:r w:rsidR="00307AA7" w:rsidRPr="000409FC">
              <w:rPr>
                <w:rFonts w:ascii="Times New Roman" w:hAnsi="Times New Roman"/>
              </w:rPr>
              <w:t>.</w:t>
            </w:r>
          </w:p>
        </w:tc>
        <w:tc>
          <w:tcPr>
            <w:tcW w:w="2038" w:type="dxa"/>
          </w:tcPr>
          <w:p w14:paraId="4EA8253C" w14:textId="66FA58A1" w:rsidR="00317ACC" w:rsidRPr="000409FC" w:rsidRDefault="00941895" w:rsidP="00317ACC">
            <w:pPr>
              <w:spacing w:line="240" w:lineRule="auto"/>
              <w:ind w:firstLine="0"/>
              <w:rPr>
                <w:rFonts w:ascii="Times New Roman" w:hAnsi="Times New Roman"/>
              </w:rPr>
            </w:pPr>
            <w:r w:rsidRPr="000409FC">
              <w:rPr>
                <w:rFonts w:ascii="Times New Roman" w:hAnsi="Times New Roman"/>
              </w:rPr>
              <w:t>Necessidade de a</w:t>
            </w:r>
            <w:r w:rsidR="00307AA7" w:rsidRPr="000409FC">
              <w:rPr>
                <w:rFonts w:ascii="Times New Roman" w:hAnsi="Times New Roman"/>
              </w:rPr>
              <w:t xml:space="preserve">tenção constante dos </w:t>
            </w:r>
            <w:r w:rsidRPr="000409FC">
              <w:rPr>
                <w:rFonts w:ascii="Times New Roman" w:hAnsi="Times New Roman"/>
              </w:rPr>
              <w:t>analistas</w:t>
            </w:r>
            <w:r w:rsidR="00307AA7" w:rsidRPr="000409FC">
              <w:rPr>
                <w:rFonts w:ascii="Times New Roman" w:hAnsi="Times New Roman"/>
              </w:rPr>
              <w:t>. Demanda mais esforço diário nas atividades.</w:t>
            </w:r>
          </w:p>
        </w:tc>
      </w:tr>
      <w:tr w:rsidR="00170D44" w:rsidRPr="00E755E8" w14:paraId="6FBC0E8A" w14:textId="77777777" w:rsidTr="00AE13E7">
        <w:tc>
          <w:tcPr>
            <w:tcW w:w="1951" w:type="dxa"/>
          </w:tcPr>
          <w:p w14:paraId="641A3DEA" w14:textId="32E04EC5" w:rsidR="00307AA7" w:rsidRPr="000409FC" w:rsidRDefault="00307AA7" w:rsidP="00317ACC">
            <w:pPr>
              <w:spacing w:line="240" w:lineRule="auto"/>
              <w:ind w:firstLine="0"/>
              <w:rPr>
                <w:rFonts w:ascii="Times New Roman" w:hAnsi="Times New Roman"/>
              </w:rPr>
            </w:pPr>
            <w:r w:rsidRPr="000409FC">
              <w:rPr>
                <w:rFonts w:ascii="Times New Roman" w:hAnsi="Times New Roman"/>
              </w:rPr>
              <w:t>Itens a serem excluídos zerados no estoque</w:t>
            </w:r>
          </w:p>
        </w:tc>
        <w:tc>
          <w:tcPr>
            <w:tcW w:w="2693" w:type="dxa"/>
          </w:tcPr>
          <w:p w14:paraId="5DC616B1" w14:textId="498AFF1D" w:rsidR="00307AA7" w:rsidRPr="000409FC" w:rsidRDefault="00307AA7"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13617898" w14:textId="65BED95B" w:rsidR="00307AA7" w:rsidRPr="000409FC" w:rsidRDefault="00307AA7" w:rsidP="00317ACC">
            <w:pPr>
              <w:spacing w:line="240" w:lineRule="auto"/>
              <w:ind w:firstLine="0"/>
              <w:rPr>
                <w:rFonts w:ascii="Times New Roman" w:hAnsi="Times New Roman"/>
              </w:rPr>
            </w:pPr>
            <w:r w:rsidRPr="000409FC">
              <w:rPr>
                <w:rFonts w:ascii="Times New Roman" w:hAnsi="Times New Roman"/>
              </w:rPr>
              <w:t>Depende exclusivamente de análise.</w:t>
            </w:r>
          </w:p>
        </w:tc>
        <w:tc>
          <w:tcPr>
            <w:tcW w:w="2038" w:type="dxa"/>
          </w:tcPr>
          <w:p w14:paraId="1D5C0F1A" w14:textId="3BA8E02A" w:rsidR="00307AA7" w:rsidRPr="000409FC" w:rsidRDefault="000376C0" w:rsidP="00317ACC">
            <w:pPr>
              <w:spacing w:line="240" w:lineRule="auto"/>
              <w:ind w:firstLine="0"/>
              <w:rPr>
                <w:rFonts w:ascii="Times New Roman" w:hAnsi="Times New Roman"/>
              </w:rPr>
            </w:pPr>
            <w:r w:rsidRPr="000409FC">
              <w:rPr>
                <w:rFonts w:ascii="Times New Roman" w:hAnsi="Times New Roman"/>
              </w:rPr>
              <w:t>Necessidade de atenção constante dos analistas. Demanda mais esforço diário nas atividades</w:t>
            </w:r>
            <w:r w:rsidR="00D627B3" w:rsidRPr="000409FC">
              <w:rPr>
                <w:rFonts w:ascii="Times New Roman" w:hAnsi="Times New Roman"/>
              </w:rPr>
              <w:t>.</w:t>
            </w:r>
          </w:p>
        </w:tc>
      </w:tr>
      <w:tr w:rsidR="00170D44" w:rsidRPr="00E755E8" w14:paraId="1CE3489F" w14:textId="77777777" w:rsidTr="00AE13E7">
        <w:tc>
          <w:tcPr>
            <w:tcW w:w="1951" w:type="dxa"/>
          </w:tcPr>
          <w:p w14:paraId="56E3C46B" w14:textId="1BBEE2C0" w:rsidR="00307AA7" w:rsidRPr="000409FC" w:rsidRDefault="00307AA7" w:rsidP="00317ACC">
            <w:pPr>
              <w:spacing w:line="240" w:lineRule="auto"/>
              <w:ind w:firstLine="0"/>
              <w:rPr>
                <w:rFonts w:ascii="Times New Roman" w:hAnsi="Times New Roman"/>
              </w:rPr>
            </w:pPr>
            <w:r w:rsidRPr="000409FC">
              <w:rPr>
                <w:rFonts w:ascii="Times New Roman" w:hAnsi="Times New Roman"/>
              </w:rPr>
              <w:t xml:space="preserve">Itens </w:t>
            </w:r>
            <w:r w:rsidR="00411DFF" w:rsidRPr="000409FC">
              <w:rPr>
                <w:rFonts w:ascii="Times New Roman" w:hAnsi="Times New Roman"/>
              </w:rPr>
              <w:t xml:space="preserve">ativos </w:t>
            </w:r>
            <w:r w:rsidRPr="000409FC">
              <w:rPr>
                <w:rFonts w:ascii="Times New Roman" w:hAnsi="Times New Roman"/>
              </w:rPr>
              <w:t>zerados no estoque</w:t>
            </w:r>
          </w:p>
        </w:tc>
        <w:tc>
          <w:tcPr>
            <w:tcW w:w="2693" w:type="dxa"/>
          </w:tcPr>
          <w:p w14:paraId="7AF30F37" w14:textId="0D5051AA" w:rsidR="00307AA7" w:rsidRPr="000409FC" w:rsidRDefault="00307AA7" w:rsidP="00317ACC">
            <w:pPr>
              <w:spacing w:line="240" w:lineRule="auto"/>
              <w:ind w:firstLine="0"/>
              <w:rPr>
                <w:rFonts w:ascii="Times New Roman" w:hAnsi="Times New Roman"/>
              </w:rPr>
            </w:pPr>
            <w:r w:rsidRPr="000409FC">
              <w:rPr>
                <w:rFonts w:ascii="Times New Roman" w:hAnsi="Times New Roman"/>
              </w:rPr>
              <w:t>Atende</w:t>
            </w:r>
          </w:p>
        </w:tc>
        <w:tc>
          <w:tcPr>
            <w:tcW w:w="2606" w:type="dxa"/>
          </w:tcPr>
          <w:p w14:paraId="599BA2B8" w14:textId="3516DE0E" w:rsidR="00307AA7" w:rsidRPr="000409FC" w:rsidRDefault="00307AA7" w:rsidP="00317ACC">
            <w:pPr>
              <w:spacing w:line="240" w:lineRule="auto"/>
              <w:ind w:firstLine="0"/>
              <w:rPr>
                <w:rFonts w:ascii="Times New Roman" w:hAnsi="Times New Roman"/>
              </w:rPr>
            </w:pPr>
            <w:r w:rsidRPr="000409FC">
              <w:rPr>
                <w:rFonts w:ascii="Times New Roman" w:hAnsi="Times New Roman"/>
              </w:rPr>
              <w:t xml:space="preserve">Necessário atenção nas análises. </w:t>
            </w:r>
          </w:p>
        </w:tc>
        <w:tc>
          <w:tcPr>
            <w:tcW w:w="2038" w:type="dxa"/>
          </w:tcPr>
          <w:p w14:paraId="42BE62DB" w14:textId="6E8075FC" w:rsidR="00307AA7" w:rsidRPr="000409FC" w:rsidRDefault="00D627B3" w:rsidP="00317ACC">
            <w:pPr>
              <w:spacing w:line="240" w:lineRule="auto"/>
              <w:ind w:firstLine="0"/>
              <w:rPr>
                <w:rFonts w:ascii="Times New Roman" w:hAnsi="Times New Roman"/>
              </w:rPr>
            </w:pPr>
            <w:r w:rsidRPr="000409FC">
              <w:rPr>
                <w:rFonts w:ascii="Times New Roman" w:hAnsi="Times New Roman"/>
              </w:rPr>
              <w:t>Necessidade de atenção constante dos analistas. Demanda mais esforço diário nas atividades</w:t>
            </w:r>
          </w:p>
        </w:tc>
      </w:tr>
      <w:tr w:rsidR="00170D44" w:rsidRPr="00E755E8" w14:paraId="6DB01A91" w14:textId="395E307A" w:rsidTr="00AE13E7">
        <w:tc>
          <w:tcPr>
            <w:tcW w:w="1951" w:type="dxa"/>
          </w:tcPr>
          <w:p w14:paraId="64985E71" w14:textId="5CEC4003" w:rsidR="00317ACC" w:rsidRPr="000409FC" w:rsidRDefault="00317ACC" w:rsidP="00317ACC">
            <w:pPr>
              <w:spacing w:line="240" w:lineRule="auto"/>
              <w:ind w:firstLine="0"/>
              <w:rPr>
                <w:rFonts w:ascii="Times New Roman" w:hAnsi="Times New Roman"/>
              </w:rPr>
            </w:pPr>
            <w:r w:rsidRPr="000409FC">
              <w:rPr>
                <w:rFonts w:ascii="Times New Roman" w:hAnsi="Times New Roman"/>
              </w:rPr>
              <w:t>Organização e disponibilidade coletiva de textos padrões</w:t>
            </w:r>
          </w:p>
        </w:tc>
        <w:tc>
          <w:tcPr>
            <w:tcW w:w="2693" w:type="dxa"/>
          </w:tcPr>
          <w:p w14:paraId="446BFD80" w14:textId="37B9F48E" w:rsidR="00317ACC" w:rsidRPr="000409FC" w:rsidRDefault="00317ACC" w:rsidP="00317ACC">
            <w:pPr>
              <w:spacing w:line="240" w:lineRule="auto"/>
              <w:ind w:firstLine="0"/>
              <w:rPr>
                <w:rFonts w:ascii="Times New Roman" w:hAnsi="Times New Roman"/>
              </w:rPr>
            </w:pPr>
            <w:r w:rsidRPr="000409FC">
              <w:rPr>
                <w:rFonts w:ascii="Times New Roman" w:hAnsi="Times New Roman"/>
              </w:rPr>
              <w:t>Não atende</w:t>
            </w:r>
          </w:p>
        </w:tc>
        <w:tc>
          <w:tcPr>
            <w:tcW w:w="2606" w:type="dxa"/>
          </w:tcPr>
          <w:p w14:paraId="7DE8F947" w14:textId="00B29BC4" w:rsidR="00317ACC" w:rsidRPr="000409FC" w:rsidRDefault="00317ACC" w:rsidP="00317ACC">
            <w:pPr>
              <w:spacing w:line="240" w:lineRule="auto"/>
              <w:ind w:firstLine="0"/>
              <w:rPr>
                <w:rFonts w:ascii="Times New Roman" w:hAnsi="Times New Roman"/>
              </w:rPr>
            </w:pPr>
            <w:r w:rsidRPr="000409FC">
              <w:rPr>
                <w:rFonts w:ascii="Times New Roman" w:hAnsi="Times New Roman"/>
              </w:rPr>
              <w:t>No preenchimento de RCs há muitos casos em que a descrição deve ser padronizada ou complementada de forma correta e padronizada.</w:t>
            </w:r>
          </w:p>
        </w:tc>
        <w:tc>
          <w:tcPr>
            <w:tcW w:w="2038" w:type="dxa"/>
          </w:tcPr>
          <w:p w14:paraId="6D769335" w14:textId="32419EA4" w:rsidR="00317ACC" w:rsidRPr="000409FC" w:rsidRDefault="0091529C" w:rsidP="00317ACC">
            <w:pPr>
              <w:spacing w:line="240" w:lineRule="auto"/>
              <w:ind w:firstLine="0"/>
              <w:rPr>
                <w:rFonts w:ascii="Times New Roman" w:hAnsi="Times New Roman"/>
              </w:rPr>
            </w:pPr>
            <w:r w:rsidRPr="000409FC">
              <w:rPr>
                <w:rFonts w:ascii="Times New Roman" w:hAnsi="Times New Roman"/>
              </w:rPr>
              <w:t>Necessidade de atenção constante dos analistas. Demanda mais esforço diário nas atividades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10" w:name="_Toc151571237"/>
      <w:r w:rsidRPr="00E755E8">
        <w:t>Objetivo</w:t>
      </w:r>
      <w:bookmarkEnd w:id="10"/>
    </w:p>
    <w:p w14:paraId="6214B22A" w14:textId="3FB18F86" w:rsidR="005740B1" w:rsidRPr="00E755E8" w:rsidRDefault="005740B1" w:rsidP="00C33D7D">
      <w:r w:rsidRPr="00E755E8">
        <w:t xml:space="preserve">A ideia inicial </w:t>
      </w:r>
      <w:commentRangeStart w:id="11"/>
      <w:r w:rsidRPr="00E755E8">
        <w:t>era</w:t>
      </w:r>
      <w:commentRangeEnd w:id="11"/>
      <w:r w:rsidR="005746B7">
        <w:rPr>
          <w:rStyle w:val="Refdecomentrio"/>
        </w:rPr>
        <w:commentReference w:id="11"/>
      </w:r>
      <w:r w:rsidRPr="00E755E8">
        <w:t xml:space="preserve"> de confec</w:t>
      </w:r>
      <w:r w:rsidR="00922DFC" w:rsidRPr="00E755E8">
        <w:t>cionar</w:t>
      </w:r>
      <w:r w:rsidRPr="00E755E8">
        <w:t xml:space="preserve"> planilhas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mant</w:t>
      </w:r>
      <w:r w:rsidR="007C397D">
        <w:t>enção d</w:t>
      </w:r>
      <w:r w:rsidRPr="00E755E8">
        <w:t xml:space="preserve">o suprimento ideal da </w:t>
      </w:r>
      <w:r w:rsidR="00356F93">
        <w:t>SecEd</w:t>
      </w:r>
      <w:r w:rsidRPr="00E755E8">
        <w:t xml:space="preserve"> </w:t>
      </w:r>
      <w:r w:rsidR="00922DFC" w:rsidRPr="00E755E8">
        <w:t>e</w:t>
      </w:r>
      <w:r w:rsidRPr="00E755E8">
        <w:t xml:space="preserve"> atendermos melhor às escolas municipais de ensino fundamental</w:t>
      </w:r>
      <w:r w:rsidR="0091529C">
        <w:t xml:space="preserve"> e creches</w:t>
      </w:r>
      <w:r w:rsidRPr="00E755E8">
        <w:t>.</w:t>
      </w:r>
    </w:p>
    <w:p w14:paraId="4672B8E2" w14:textId="4D74B1AA"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 xml:space="preserve">por </w:t>
      </w:r>
      <w:r w:rsidR="00D70DCE" w:rsidRPr="00E755E8">
        <w:lastRenderedPageBreak/>
        <w:t>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 xml:space="preserve">demanda de migrar o </w:t>
      </w:r>
      <w:r w:rsidR="001A1642">
        <w:t>SG</w:t>
      </w:r>
      <w:r w:rsidR="005740B1" w:rsidRPr="00E755E8">
        <w:t xml:space="preserve">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w:t>
      </w:r>
      <w:r w:rsidR="001A1642">
        <w:t>SG</w:t>
      </w:r>
      <w:r w:rsidR="000F1AA0" w:rsidRPr="00E755E8">
        <w:t xml:space="preserve">. </w:t>
      </w:r>
    </w:p>
    <w:p w14:paraId="1F695E75" w14:textId="6CFE1513" w:rsidR="00D70DCE" w:rsidRPr="00E755E8" w:rsidRDefault="00924B44" w:rsidP="00C33D7D">
      <w:r>
        <w:t>O</w:t>
      </w:r>
      <w:r w:rsidR="000F1AA0" w:rsidRPr="00E755E8">
        <w:t xml:space="preserve"> setor de </w:t>
      </w:r>
      <w:r w:rsidR="00143985" w:rsidRPr="00E755E8">
        <w:t>C</w:t>
      </w:r>
      <w:r w:rsidR="000F1AA0" w:rsidRPr="00E755E8">
        <w:t xml:space="preserve">ompras da </w:t>
      </w:r>
      <w:r w:rsidR="00356F93">
        <w:t>SecEd</w:t>
      </w:r>
      <w:r w:rsidR="000F1AA0" w:rsidRPr="00E755E8">
        <w:t xml:space="preserve">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7A75A591"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xml:space="preserve">, de forma que nenhum trabalho da </w:t>
      </w:r>
      <w:r w:rsidR="00356F93">
        <w:t>SecEd</w:t>
      </w:r>
      <w:r w:rsidR="00081374" w:rsidRPr="00E755E8">
        <w:t xml:space="preserve"> foi prejudicado.</w:t>
      </w:r>
    </w:p>
    <w:p w14:paraId="61D0B0C3" w14:textId="77777777" w:rsidR="00F62C59" w:rsidRPr="00E755E8" w:rsidRDefault="00AB2AF6" w:rsidP="00B50B12">
      <w:pPr>
        <w:pStyle w:val="Ttulo1"/>
      </w:pPr>
      <w:bookmarkStart w:id="12" w:name="_Toc151571238"/>
      <w:r w:rsidRPr="00E755E8">
        <w:t>Desenvolvimento</w:t>
      </w:r>
      <w:bookmarkEnd w:id="12"/>
    </w:p>
    <w:p w14:paraId="018931E9" w14:textId="61537DB0" w:rsidR="00FD2531" w:rsidRPr="00E755E8" w:rsidRDefault="005655B3" w:rsidP="00FD2531">
      <w:r>
        <w:t>Utilizando planilhas Excel com 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 xml:space="preserve">foram criados </w:t>
      </w:r>
      <w:r w:rsidRPr="00E755E8">
        <w:t>vários arquivos de planilhas XLSM</w:t>
      </w:r>
      <w:r>
        <w:t xml:space="preserve">, que importavam, calculavam, exportavam e armazenavam os dados como se fossem as </w:t>
      </w:r>
      <w:r w:rsidR="00E20900" w:rsidRPr="00E755E8">
        <w:t>tabelas</w:t>
      </w:r>
      <w:r w:rsidR="00360F97" w:rsidRPr="00E755E8">
        <w:t>.</w:t>
      </w:r>
    </w:p>
    <w:p w14:paraId="53A9A018" w14:textId="27CA7F2F"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w:t>
      </w:r>
      <w:r w:rsidR="001A1642">
        <w:t>SG</w:t>
      </w:r>
      <w:r w:rsidR="004C169A" w:rsidRPr="00E755E8">
        <w:t xml:space="preserve">. </w:t>
      </w:r>
    </w:p>
    <w:p w14:paraId="499C83DB" w14:textId="5886C4EE" w:rsidR="004C169A" w:rsidRPr="00E755E8" w:rsidRDefault="004C169A" w:rsidP="004C169A">
      <w:pPr>
        <w:pStyle w:val="PargrafodaLista"/>
        <w:numPr>
          <w:ilvl w:val="0"/>
          <w:numId w:val="19"/>
        </w:numPr>
      </w:pPr>
      <w:r w:rsidRPr="00E755E8">
        <w:rPr>
          <w:b/>
          <w:bCs/>
        </w:rPr>
        <w:t>Planilha prefixo RelAdm_050</w:t>
      </w:r>
      <w:r w:rsidRPr="00E755E8">
        <w:t xml:space="preserve"> - T</w:t>
      </w:r>
      <w:r w:rsidR="00720535">
        <w:t>r</w:t>
      </w:r>
      <w:r w:rsidRPr="00E755E8">
        <w:t xml:space="preserve">az o consumo </w:t>
      </w:r>
      <w:r w:rsidR="007F108C">
        <w:t>mês a mês</w:t>
      </w:r>
      <w:r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2BFDE16E" w14:textId="0F84AA24" w:rsidR="008D0755" w:rsidRPr="00E755E8" w:rsidRDefault="004C169A" w:rsidP="004C169A">
      <w:pPr>
        <w:pStyle w:val="PargrafodaLista"/>
        <w:numPr>
          <w:ilvl w:val="0"/>
          <w:numId w:val="19"/>
        </w:numPr>
      </w:pPr>
      <w:r w:rsidRPr="00E755E8">
        <w:rPr>
          <w:b/>
          <w:bCs/>
        </w:rPr>
        <w:t>Planilha prefixo RelAdm_053</w:t>
      </w:r>
      <w:r w:rsidRPr="00E755E8">
        <w:t xml:space="preserve"> - Traz diversas informações de cada item do estoque, conforme o período solicitado. </w:t>
      </w:r>
      <w:r w:rsidR="00C2440F">
        <w:t xml:space="preserve">Apenas as </w:t>
      </w:r>
      <w:r w:rsidRPr="00E755E8">
        <w:t xml:space="preserve">RCs e </w:t>
      </w:r>
      <w:r w:rsidR="007E213F" w:rsidRPr="00E755E8">
        <w:t>AFs</w:t>
      </w:r>
      <w:r w:rsidRPr="00E755E8">
        <w:t xml:space="preserve"> ativas dentro deste período</w:t>
      </w:r>
      <w:r w:rsidR="00C2440F">
        <w:t xml:space="preserve"> são exibidas</w:t>
      </w:r>
      <w:r w:rsidRPr="00E755E8">
        <w:t xml:space="preserve">, mas alguns dados são simplesmente sumarizados. </w:t>
      </w:r>
      <w:r w:rsidR="007E213F" w:rsidRPr="00E755E8">
        <w:t>Devido</w:t>
      </w:r>
      <w:r w:rsidRPr="00E755E8">
        <w:t xml:space="preserve"> a desnormalização temos repetição de itens, visto que estes podem possuir mais de uma RC ou AF no momento.</w:t>
      </w:r>
      <w:r w:rsidR="00A76C18" w:rsidRPr="00E755E8">
        <w:t xml:space="preserve"> Esta planilha é </w:t>
      </w:r>
      <w:r w:rsidR="00C2440F">
        <w:t>copiada</w:t>
      </w:r>
      <w:r w:rsidR="00A76C18" w:rsidRPr="00E755E8">
        <w:t xml:space="preserve"> integralmente na planilha (aba) </w:t>
      </w:r>
      <w:r w:rsidR="00A76C18" w:rsidRPr="00E755E8">
        <w:rPr>
          <w:u w:val="single"/>
        </w:rPr>
        <w:t>RC_AF</w:t>
      </w:r>
      <w:r w:rsidR="00A76C18" w:rsidRPr="00E755E8">
        <w:t xml:space="preserve"> da Planilha de Compras.</w:t>
      </w:r>
    </w:p>
    <w:p w14:paraId="4249AF43" w14:textId="26DB3E12"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6A04D3" w:rsidRPr="00E755E8">
        <w:t xml:space="preserve">RelAdm_050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 RelAdm_053.</w:t>
      </w:r>
    </w:p>
    <w:p w14:paraId="35343D37" w14:textId="43466278" w:rsidR="009D6EDF" w:rsidRPr="00E755E8" w:rsidRDefault="009D6EDF" w:rsidP="009D6EDF">
      <w:pPr>
        <w:pStyle w:val="Legenda"/>
        <w:keepNext/>
        <w:rPr>
          <w:b w:val="0"/>
          <w:bCs w:val="0"/>
        </w:rPr>
      </w:pPr>
      <w:bookmarkStart w:id="13" w:name="_Toc15157119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da Planilha de Consumo</w:t>
      </w:r>
      <w:r w:rsidR="00C2440F">
        <w:rPr>
          <w:b w:val="0"/>
          <w:bCs w:val="0"/>
        </w:rPr>
        <w:t xml:space="preserve"> Mensal</w:t>
      </w:r>
      <w:r w:rsidRPr="00E755E8">
        <w:rPr>
          <w:b w:val="0"/>
          <w:bCs w:val="0"/>
        </w:rPr>
        <w:t xml:space="preserve"> </w:t>
      </w:r>
      <w:r w:rsidR="006A54C3">
        <w:rPr>
          <w:b w:val="0"/>
          <w:bCs w:val="0"/>
        </w:rPr>
        <w:t>(</w:t>
      </w:r>
      <w:r w:rsidRPr="00E755E8">
        <w:rPr>
          <w:b w:val="0"/>
          <w:bCs w:val="0"/>
        </w:rPr>
        <w:t>RelAdm_050</w:t>
      </w:r>
      <w:r w:rsidR="006A54C3">
        <w:rPr>
          <w:b w:val="0"/>
          <w:bCs w:val="0"/>
        </w:rPr>
        <w:t>)</w:t>
      </w:r>
      <w:bookmarkEnd w:id="13"/>
    </w:p>
    <w:p w14:paraId="26B041D4" w14:textId="346CF8A1" w:rsidR="00F547F3" w:rsidRPr="00E755E8" w:rsidRDefault="009D6EDF" w:rsidP="009D6EDF">
      <w:pPr>
        <w:jc w:val="center"/>
      </w:pPr>
      <w:r w:rsidRPr="00E755E8">
        <w:rPr>
          <w:noProof/>
        </w:rPr>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19EDC9EA" w:rsidR="006A04D3" w:rsidRPr="00E755E8" w:rsidRDefault="006A04D3" w:rsidP="006A04D3">
      <w:pPr>
        <w:pStyle w:val="Legenda"/>
        <w:keepNext/>
        <w:rPr>
          <w:b w:val="0"/>
          <w:bCs w:val="0"/>
        </w:rPr>
      </w:pPr>
      <w:bookmarkStart w:id="14" w:name="_Toc15157119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da Planilha de Saldos </w:t>
      </w:r>
      <w:r w:rsidR="006A54C3">
        <w:rPr>
          <w:b w:val="0"/>
          <w:bCs w:val="0"/>
        </w:rPr>
        <w:t>(</w:t>
      </w:r>
      <w:r w:rsidRPr="00E755E8">
        <w:rPr>
          <w:b w:val="0"/>
          <w:bCs w:val="0"/>
        </w:rPr>
        <w:t>RelAdm_053</w:t>
      </w:r>
      <w:r w:rsidR="006A54C3">
        <w:rPr>
          <w:b w:val="0"/>
          <w:bCs w:val="0"/>
        </w:rPr>
        <w:t>)</w:t>
      </w:r>
      <w:bookmarkEnd w:id="14"/>
    </w:p>
    <w:p w14:paraId="327AF2DD" w14:textId="6F76CBD4" w:rsidR="006A04D3" w:rsidRPr="00E755E8" w:rsidRDefault="006A04D3" w:rsidP="006A04D3">
      <w:pPr>
        <w:jc w:val="center"/>
      </w:pPr>
      <w:r w:rsidRPr="00E755E8">
        <w:rPr>
          <w:noProof/>
        </w:rPr>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154722ED"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 xml:space="preserve">Consumo Mensal (RelAdm_050) </w:t>
      </w:r>
      <w:r w:rsidR="004C36A3" w:rsidRPr="00E755E8">
        <w:t xml:space="preserve">que </w:t>
      </w:r>
      <w:r w:rsidRPr="00E755E8">
        <w:t>possui quantidade de colunas variáveis;</w:t>
      </w:r>
    </w:p>
    <w:p w14:paraId="742451F8" w14:textId="6F94AA1A" w:rsidR="004C36A3" w:rsidRPr="00E755E8" w:rsidRDefault="00DF30B8" w:rsidP="00A75E91">
      <w:pPr>
        <w:pStyle w:val="PargrafodaLista"/>
        <w:numPr>
          <w:ilvl w:val="0"/>
          <w:numId w:val="20"/>
        </w:numPr>
      </w:pPr>
      <w:r w:rsidRPr="00E755E8">
        <w:t>Intercalação de colunas da RelAdm_053 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5" w:name="_Toc438245121"/>
      <w:bookmarkStart w:id="16" w:name="_Toc151571239"/>
      <w:r w:rsidRPr="00E755E8">
        <w:t>Arquitetura</w:t>
      </w:r>
      <w:bookmarkEnd w:id="15"/>
      <w:bookmarkEnd w:id="16"/>
    </w:p>
    <w:p w14:paraId="7B4F3876" w14:textId="10F139C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Oracle</w:t>
      </w:r>
      <w:r w:rsidR="001629B3" w:rsidRPr="00E755E8">
        <w:t>DB</w:t>
      </w:r>
      <w:r w:rsidR="001A1642">
        <w:t xml:space="preserve">, </w:t>
      </w:r>
      <w:r w:rsidR="00A74720">
        <w:t xml:space="preserve">através do SG, </w:t>
      </w:r>
      <w:r w:rsidR="00D01F97" w:rsidRPr="00E755E8">
        <w:t>forn</w:t>
      </w:r>
      <w:r w:rsidR="00046B54" w:rsidRPr="00E755E8">
        <w:t xml:space="preserve">ece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7" w:name="_Toc15157119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7"/>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8" w:name="_Toc15157119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8"/>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30">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9" w:name="_Toc151571209"/>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9"/>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20" w:name="_Toc151571240"/>
      <w:r w:rsidRPr="00E755E8">
        <w:t>Modelo de Dados</w:t>
      </w:r>
      <w:bookmarkEnd w:id="20"/>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1" w:name="_Toc15157119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1"/>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28840BDA" w:rsidR="000511AE" w:rsidRPr="00E755E8" w:rsidRDefault="000511AE" w:rsidP="000511AE">
      <w:r w:rsidRPr="00E755E8">
        <w:t xml:space="preserve">Na </w:t>
      </w:r>
      <w:r w:rsidRPr="001416EC">
        <w:t>Tabela 4</w:t>
      </w:r>
      <w:r w:rsidRPr="00E755E8">
        <w:t xml:space="preserve"> vemos a definição dos novos arquivos XLSM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77777777" w:rsidR="000511AE" w:rsidRPr="00E755E8" w:rsidRDefault="000511AE" w:rsidP="000511AE">
      <w:pPr>
        <w:pStyle w:val="Legenda"/>
        <w:keepNext/>
      </w:pPr>
      <w:r w:rsidRPr="00E755E8">
        <w:t>Tabela 4 -</w:t>
      </w:r>
      <w:r w:rsidRPr="00E755E8">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4C3EB791"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w:t>
            </w:r>
            <w:r w:rsidR="00356F93">
              <w:t>SecEd</w:t>
            </w:r>
            <w:r w:rsidRPr="00E755E8">
              <w:t xml:space="preserve">, pois os grupos </w:t>
            </w:r>
            <w:r w:rsidR="00C3655E">
              <w:t xml:space="preserve">e subgrupos </w:t>
            </w:r>
            <w:r w:rsidRPr="00E755E8">
              <w:t xml:space="preserve">utilizados pelo </w:t>
            </w:r>
            <w:r w:rsidR="00C0228A">
              <w:t>SG</w:t>
            </w:r>
            <w:r w:rsidRPr="00E755E8">
              <w:t xml:space="preserve">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2" w:name="_Toc151571210"/>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3"/>
      <w:r w:rsidR="00877B93">
        <w:rPr>
          <w:b w:val="0"/>
          <w:bCs w:val="0"/>
        </w:rPr>
        <w:t>Colunas</w:t>
      </w:r>
      <w:bookmarkEnd w:id="22"/>
      <w:commentRangeEnd w:id="23"/>
      <w:r w:rsidR="0097177B">
        <w:rPr>
          <w:rStyle w:val="Refdecomentrio"/>
          <w:b w:val="0"/>
          <w:bCs w:val="0"/>
        </w:rPr>
        <w:commentReference w:id="23"/>
      </w:r>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78105EEA" w:rsidR="008B298C" w:rsidRPr="00E755E8" w:rsidRDefault="003B25B1" w:rsidP="007B20A5">
            <w:pPr>
              <w:spacing w:line="240" w:lineRule="auto"/>
              <w:ind w:firstLine="0"/>
              <w:jc w:val="left"/>
            </w:pPr>
            <w:r w:rsidRPr="00E755E8">
              <w:t>RelAdm_053</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BB27489" w:rsidR="008B298C" w:rsidRPr="00E755E8" w:rsidRDefault="003B25B1" w:rsidP="007B20A5">
            <w:pPr>
              <w:spacing w:line="240" w:lineRule="auto"/>
              <w:ind w:firstLine="0"/>
              <w:jc w:val="left"/>
            </w:pPr>
            <w:r w:rsidRPr="00E755E8">
              <w:t>RelAdm_053</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E9B40D5" w:rsidR="008B298C" w:rsidRPr="00E755E8" w:rsidRDefault="003B25B1" w:rsidP="007B20A5">
            <w:pPr>
              <w:spacing w:line="240" w:lineRule="auto"/>
              <w:ind w:firstLine="0"/>
              <w:jc w:val="left"/>
            </w:pPr>
            <w:r w:rsidRPr="00E755E8">
              <w:t>RelAdm_053</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1DCA0AFD" w:rsidR="008B298C" w:rsidRPr="00E755E8" w:rsidRDefault="003B25B1" w:rsidP="007B20A5">
            <w:pPr>
              <w:spacing w:line="240" w:lineRule="auto"/>
              <w:ind w:firstLine="0"/>
              <w:jc w:val="left"/>
            </w:pPr>
            <w:r w:rsidRPr="00E755E8">
              <w:t>RelAdm_053</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7CBFFDCF" w:rsidR="008B298C" w:rsidRPr="00E755E8" w:rsidRDefault="003B25B1" w:rsidP="007B20A5">
            <w:pPr>
              <w:spacing w:line="240" w:lineRule="auto"/>
              <w:ind w:firstLine="0"/>
              <w:jc w:val="left"/>
            </w:pPr>
            <w:r w:rsidRPr="00E755E8">
              <w:t>RelAdm_053</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42A90424" w:rsidR="008B298C" w:rsidRPr="00E755E8" w:rsidRDefault="00381C65" w:rsidP="007B20A5">
            <w:pPr>
              <w:spacing w:line="240" w:lineRule="auto"/>
              <w:ind w:firstLine="0"/>
              <w:jc w:val="left"/>
            </w:pPr>
            <w:r w:rsidRPr="00E755E8">
              <w:t>RelAdm_053</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44DC4BF3" w:rsidR="008B298C" w:rsidRPr="00E755E8" w:rsidRDefault="006900B6" w:rsidP="007B20A5">
            <w:pPr>
              <w:spacing w:line="240" w:lineRule="auto"/>
              <w:ind w:firstLine="0"/>
              <w:jc w:val="left"/>
            </w:pPr>
            <w:r w:rsidRPr="00E755E8">
              <w:t>RelAdm_053</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EAA84C" w:rsidR="00A40286" w:rsidRPr="00E755E8" w:rsidRDefault="006900B6" w:rsidP="007B20A5">
            <w:pPr>
              <w:spacing w:line="240" w:lineRule="auto"/>
              <w:ind w:firstLine="0"/>
              <w:jc w:val="left"/>
            </w:pPr>
            <w:r w:rsidRPr="00E755E8">
              <w:t>RelAdm_053</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13BC404C"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w:t>
            </w:r>
            <w:r w:rsidR="00356F93">
              <w:t>SecEd</w:t>
            </w:r>
            <w:r w:rsidRPr="00E755E8">
              <w:t xml:space="preserve">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0FA7D7BE" w:rsidR="00A40286" w:rsidRPr="00E755E8" w:rsidRDefault="00AD7F5D" w:rsidP="007B20A5">
            <w:pPr>
              <w:spacing w:line="240" w:lineRule="auto"/>
              <w:ind w:firstLine="0"/>
              <w:jc w:val="left"/>
            </w:pPr>
            <w:r w:rsidRPr="00E755E8">
              <w:t>RelAdm_053</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5C927C84"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w:t>
            </w:r>
            <w:r w:rsidR="00D65E9E">
              <w:t>DL</w:t>
            </w:r>
            <w:r w:rsidR="00D65890" w:rsidRPr="00E755E8">
              <w:t>.</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4CAE6645" w:rsidR="00152C05" w:rsidRPr="00E755E8" w:rsidRDefault="00152C05" w:rsidP="007B20A5">
            <w:pPr>
              <w:spacing w:line="240" w:lineRule="auto"/>
              <w:ind w:firstLine="0"/>
              <w:jc w:val="left"/>
            </w:pPr>
            <w:r w:rsidRPr="00E755E8">
              <w:t>RelAdm_053</w:t>
            </w:r>
          </w:p>
        </w:tc>
        <w:tc>
          <w:tcPr>
            <w:tcW w:w="4252" w:type="dxa"/>
          </w:tcPr>
          <w:p w14:paraId="15A02C93" w14:textId="5C23BCE7" w:rsidR="00152C05" w:rsidRPr="00E755E8" w:rsidRDefault="00EE3BD4" w:rsidP="00152C05">
            <w:pPr>
              <w:spacing w:line="240" w:lineRule="auto"/>
              <w:ind w:firstLine="0"/>
            </w:pPr>
            <w:r w:rsidRPr="00E755E8">
              <w:t xml:space="preserve">Grupo de compras do </w:t>
            </w:r>
            <w:r w:rsidR="00D65E9E">
              <w:t>DL</w:t>
            </w:r>
            <w:r w:rsidRPr="00E755E8">
              <w:t>.</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57D9DC70" w:rsidR="00152C05" w:rsidRPr="00E755E8" w:rsidRDefault="00152C05" w:rsidP="007B20A5">
            <w:pPr>
              <w:spacing w:line="240" w:lineRule="auto"/>
              <w:ind w:firstLine="0"/>
              <w:jc w:val="left"/>
            </w:pPr>
            <w:r w:rsidRPr="00E755E8">
              <w:t>RelAdm_053</w:t>
            </w:r>
          </w:p>
        </w:tc>
        <w:tc>
          <w:tcPr>
            <w:tcW w:w="4252" w:type="dxa"/>
          </w:tcPr>
          <w:p w14:paraId="3979FB7A" w14:textId="651C1FF1" w:rsidR="00152C05" w:rsidRPr="00E755E8" w:rsidRDefault="00EE3BD4" w:rsidP="00152C05">
            <w:pPr>
              <w:spacing w:line="240" w:lineRule="auto"/>
              <w:ind w:firstLine="0"/>
            </w:pPr>
            <w:r w:rsidRPr="00E755E8">
              <w:t xml:space="preserve">Subgrupo de compras do </w:t>
            </w:r>
            <w:r w:rsidR="00D65E9E">
              <w:t>DL</w:t>
            </w:r>
            <w:r w:rsidRPr="00E755E8">
              <w:t>.</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65D84D2"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6D1E1F" w:rsidRPr="00E755E8">
              <w:t>RelAdm_053</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8AB56CD" w:rsidR="00152C05" w:rsidRPr="00E755E8" w:rsidRDefault="00152C05" w:rsidP="007B20A5">
            <w:pPr>
              <w:spacing w:line="240" w:lineRule="auto"/>
              <w:ind w:firstLine="0"/>
              <w:jc w:val="left"/>
            </w:pPr>
            <w:r w:rsidRPr="00E755E8">
              <w:t>RelAdm_053</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A285763" w:rsidR="00152C05" w:rsidRPr="00E755E8" w:rsidRDefault="00152C05" w:rsidP="007B20A5">
            <w:pPr>
              <w:spacing w:line="240" w:lineRule="auto"/>
              <w:ind w:firstLine="0"/>
              <w:jc w:val="left"/>
            </w:pPr>
            <w:r w:rsidRPr="00E755E8">
              <w:t>RelAdm_053</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51A29F0A" w:rsidR="00152C05" w:rsidRPr="00E755E8" w:rsidRDefault="00BF3F8C"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9834A29"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0589AC9F"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56522917"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740C3258"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518F4C7" w:rsidR="00152C05" w:rsidRPr="00E755E8" w:rsidRDefault="002D179B" w:rsidP="007B20A5">
            <w:pPr>
              <w:spacing w:line="240" w:lineRule="auto"/>
              <w:ind w:firstLine="0"/>
              <w:jc w:val="left"/>
            </w:pPr>
            <w:r w:rsidRPr="00E755E8">
              <w:t>RelAdm_053</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15014F78" w:rsidR="00152C05" w:rsidRPr="00E755E8" w:rsidRDefault="00E04618" w:rsidP="007B20A5">
            <w:pPr>
              <w:spacing w:line="240" w:lineRule="auto"/>
              <w:ind w:firstLine="0"/>
              <w:jc w:val="left"/>
            </w:pPr>
            <w:r w:rsidRPr="00E755E8">
              <w:rPr>
                <w:b/>
                <w:bCs/>
              </w:rPr>
              <w:t>Apurado</w:t>
            </w:r>
            <w:r w:rsidRPr="00E755E8">
              <w:rPr>
                <w:b/>
                <w:bCs/>
              </w:rPr>
              <w:br/>
            </w:r>
            <w:r w:rsidRPr="00E755E8">
              <w:t>RelAdm_050</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042569E1" w:rsidR="00152C05" w:rsidRPr="00E755E8" w:rsidRDefault="00152C05" w:rsidP="007B20A5">
            <w:pPr>
              <w:spacing w:line="240" w:lineRule="auto"/>
              <w:ind w:firstLine="0"/>
              <w:jc w:val="left"/>
            </w:pPr>
            <w:r w:rsidRPr="00E755E8">
              <w:t>RelAdm_053</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1A157C83" w:rsidR="00152C05" w:rsidRPr="00E755E8" w:rsidRDefault="00F62AA1" w:rsidP="007B20A5">
            <w:pPr>
              <w:spacing w:line="240" w:lineRule="auto"/>
              <w:ind w:firstLine="0"/>
              <w:jc w:val="left"/>
            </w:pPr>
            <w:r w:rsidRPr="00E755E8">
              <w:t>RelAdm_050</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6D6E7846" w:rsidR="00152C05" w:rsidRPr="00E755E8" w:rsidRDefault="004D7358" w:rsidP="007B20A5">
            <w:pPr>
              <w:spacing w:line="240" w:lineRule="auto"/>
              <w:ind w:firstLine="0"/>
              <w:jc w:val="left"/>
            </w:pPr>
            <w:r w:rsidRPr="00E755E8">
              <w:rPr>
                <w:b/>
                <w:bCs/>
              </w:rPr>
              <w:t>Apurado</w:t>
            </w:r>
            <w:r w:rsidRPr="00E755E8">
              <w:br/>
              <w:t>RelAdm_050</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6C3BD341" w:rsidR="00D331F8" w:rsidRPr="00E755E8" w:rsidRDefault="00D331F8" w:rsidP="007B20A5">
            <w:pPr>
              <w:spacing w:line="240" w:lineRule="auto"/>
              <w:ind w:firstLine="0"/>
              <w:jc w:val="left"/>
            </w:pPr>
            <w:r w:rsidRPr="00E755E8">
              <w:t>RelAdm_050</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4"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4"/>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6613C130" w:rsidR="00087435" w:rsidRPr="00E755E8" w:rsidRDefault="00087435" w:rsidP="00087435">
            <w:pPr>
              <w:pStyle w:val="PargrafodaLista"/>
              <w:numPr>
                <w:ilvl w:val="0"/>
                <w:numId w:val="20"/>
              </w:numPr>
              <w:spacing w:line="240" w:lineRule="auto"/>
            </w:pPr>
            <w:r w:rsidRPr="00E755E8">
              <w:t xml:space="preserve">LimiteSec - Quando você está comprando acima do limite da </w:t>
            </w:r>
            <w:r w:rsidR="00356F93">
              <w:t>SecEd</w:t>
            </w:r>
            <w:r w:rsidRPr="00E755E8">
              <w:t>;</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5" w:name="_Toc151571241"/>
      <w:r w:rsidRPr="00E755E8">
        <w:t>Detalhes</w:t>
      </w:r>
      <w:bookmarkEnd w:id="25"/>
      <w:r w:rsidR="00393ADB">
        <w:t xml:space="preserve"> do Desenvolvimento</w:t>
      </w:r>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6" w:name="_Toc15157120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7"/>
      <w:r w:rsidRPr="00E755E8">
        <w:rPr>
          <w:b w:val="0"/>
          <w:bCs w:val="0"/>
        </w:rPr>
        <w:t>ARP</w:t>
      </w:r>
      <w:bookmarkEnd w:id="26"/>
      <w:commentRangeEnd w:id="27"/>
      <w:r w:rsidR="009226C5">
        <w:rPr>
          <w:rStyle w:val="Refdecomentrio"/>
          <w:b w:val="0"/>
          <w:bCs w:val="0"/>
        </w:rPr>
        <w:commentReference w:id="27"/>
      </w:r>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547D5BD9"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w:t>
      </w:r>
      <w:r w:rsidR="00356F93">
        <w:t>SecEd</w:t>
      </w:r>
      <w:r w:rsidR="001620ED" w:rsidRPr="00E755E8">
        <w:t xml:space="preserve">,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8" w:name="_Toc15157120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8"/>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137B852B"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RelAdm_053;</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9" w:name="_Toc151571202"/>
      <w:r w:rsidRPr="00E755E8">
        <w:t xml:space="preserve">Figura </w:t>
      </w:r>
      <w:fldSimple w:instr=" SEQ Figura \* ARABIC ">
        <w:r w:rsidR="00F55EE3">
          <w:rPr>
            <w:noProof/>
          </w:rPr>
          <w:t>10</w:t>
        </w:r>
      </w:fldSimple>
      <w:r w:rsidRPr="00E755E8">
        <w:rPr>
          <w:b w:val="0"/>
          <w:bCs w:val="0"/>
        </w:rPr>
        <w:t xml:space="preserve"> - Planilha de Compras (Filtros)</w:t>
      </w:r>
      <w:bookmarkEnd w:id="29"/>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257A841F"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Planilha de Consumo – RelAdm_050.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4B736C07"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w:t>
      </w:r>
      <w:r w:rsidR="00356F93">
        <w:t>SecEd</w:t>
      </w:r>
      <w:r w:rsidR="00403F73" w:rsidRPr="00E755E8">
        <w:t xml:space="preserve">.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30" w:name="_Toc15157120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30"/>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5"/>
                    <a:stretch>
                      <a:fillRect/>
                    </a:stretch>
                  </pic:blipFill>
                  <pic:spPr>
                    <a:xfrm>
                      <a:off x="0" y="0"/>
                      <a:ext cx="5668165" cy="4011202"/>
                    </a:xfrm>
                    <a:prstGeom prst="rect">
                      <a:avLst/>
                    </a:prstGeom>
                  </pic:spPr>
                </pic:pic>
              </a:graphicData>
            </a:graphic>
          </wp:inline>
        </w:drawing>
      </w:r>
    </w:p>
    <w:p w14:paraId="4595A201" w14:textId="1404D2E9" w:rsidR="00970DE3" w:rsidRPr="00E755E8" w:rsidRDefault="00970DE3" w:rsidP="00970DE3">
      <w:pPr>
        <w:pStyle w:val="Legenda"/>
        <w:keepNext/>
      </w:pPr>
      <w:bookmarkStart w:id="31" w:name="_Toc15157120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1"/>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6"/>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lastRenderedPageBreak/>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w:t>
      </w:r>
      <w:commentRangeStart w:id="32"/>
      <w:r w:rsidR="00CF258A" w:rsidRPr="00E755E8">
        <w:t>podemos</w:t>
      </w:r>
      <w:commentRangeEnd w:id="32"/>
      <w:r w:rsidR="00197411">
        <w:rPr>
          <w:rStyle w:val="Refdecomentrio"/>
        </w:rPr>
        <w:commentReference w:id="32"/>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3" w:name="_Toc15157120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3"/>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4" w:name="_Toc15157120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4"/>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5" w:name="_Toc151571242"/>
      <w:r w:rsidRPr="00E755E8">
        <w:t>Resultados e Discussão</w:t>
      </w:r>
      <w:bookmarkEnd w:id="35"/>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6" w:name="_Toc151571211"/>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6"/>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5DD835EF" w:rsidR="0025758D" w:rsidRPr="00E755E8" w:rsidRDefault="0025758D">
            <w:pPr>
              <w:spacing w:line="240" w:lineRule="auto"/>
              <w:ind w:firstLine="0"/>
              <w:rPr>
                <w:rFonts w:ascii="Times New Roman" w:hAnsi="Times New Roman"/>
              </w:rPr>
            </w:pPr>
            <w:r w:rsidRPr="00E755E8">
              <w:rPr>
                <w:rFonts w:ascii="Times New Roman" w:hAnsi="Times New Roman"/>
              </w:rPr>
              <w:t>Utiliza-se rotinas que importam os dados da Planilha de Saldos (RelAdm_053) e da Planilha de Consumo (RelAdm_050)</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48224A7A" w:rsidR="0025758D" w:rsidRPr="00E755E8" w:rsidRDefault="0025758D" w:rsidP="000131D8">
            <w:pPr>
              <w:pStyle w:val="PargrafodaLista"/>
              <w:numPr>
                <w:ilvl w:val="0"/>
                <w:numId w:val="25"/>
              </w:numPr>
              <w:spacing w:line="240" w:lineRule="auto"/>
            </w:pPr>
            <w:r w:rsidRPr="00E755E8">
              <w:t xml:space="preserve">Importa planilha do </w:t>
            </w:r>
            <w:r w:rsidR="00D65E9E">
              <w:t>DL</w:t>
            </w:r>
            <w:r w:rsidRPr="00E755E8">
              <w:t xml:space="preserve">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4D61F0D2" w:rsidR="0025758D" w:rsidRPr="00E755E8" w:rsidRDefault="0025758D" w:rsidP="000131D8">
            <w:pPr>
              <w:pStyle w:val="PargrafodaLista"/>
              <w:numPr>
                <w:ilvl w:val="0"/>
                <w:numId w:val="25"/>
              </w:numPr>
              <w:spacing w:line="240" w:lineRule="auto"/>
            </w:pPr>
            <w:r w:rsidRPr="00E755E8">
              <w:t xml:space="preserve">Exporta os dados para a planilha padrão do </w:t>
            </w:r>
            <w:r w:rsidR="00D65E9E">
              <w:t>DL</w:t>
            </w:r>
            <w:r w:rsidRPr="00E755E8">
              <w:t xml:space="preserve">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463A8BB1"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 xml:space="preserve">Controle de saldo utilizado pela </w:t>
            </w:r>
            <w:r w:rsidR="00356F93">
              <w:t>SecEd</w:t>
            </w:r>
            <w:r w:rsidRPr="00E755E8">
              <w:rPr>
                <w:rFonts w:ascii="Times New Roman" w:hAnsi="Times New Roman"/>
              </w:rPr>
              <w:t xml:space="preserve">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5A5E9C8C"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Controle de saldo utilizado por outras secretarias em ARP com autorização da </w:t>
            </w:r>
            <w:r w:rsidR="00356F93">
              <w:t>SecEd</w:t>
            </w:r>
            <w:r w:rsidRPr="00E755E8">
              <w:rPr>
                <w:rFonts w:ascii="Times New Roman" w:hAnsi="Times New Roman"/>
              </w:rPr>
              <w:t>.</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06DFC271" w:rsidR="0025758D" w:rsidRPr="00E755E8" w:rsidRDefault="0025758D" w:rsidP="000131D8">
            <w:pPr>
              <w:pStyle w:val="PargrafodaLista"/>
              <w:numPr>
                <w:ilvl w:val="0"/>
                <w:numId w:val="25"/>
              </w:numPr>
              <w:spacing w:line="240" w:lineRule="auto"/>
            </w:pPr>
            <w:r w:rsidRPr="00E755E8">
              <w:t xml:space="preserve">Quantidades cedidas passam a ser computadas reduzindo o saldo da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7AAA8E14" w:rsidR="0025758D" w:rsidRPr="00E755E8" w:rsidRDefault="0025758D" w:rsidP="000131D8">
            <w:pPr>
              <w:pStyle w:val="PargrafodaLista"/>
              <w:numPr>
                <w:ilvl w:val="0"/>
                <w:numId w:val="25"/>
              </w:numPr>
              <w:spacing w:line="240" w:lineRule="auto"/>
            </w:pPr>
            <w:r w:rsidRPr="00E755E8">
              <w:t xml:space="preserve">Relatório de ciência por agrupamento da </w:t>
            </w:r>
            <w:r w:rsidR="00356F93">
              <w:t>SecEd</w:t>
            </w:r>
            <w:r w:rsidRPr="00E755E8">
              <w:t>;</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55F202A4"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w:t>
            </w:r>
            <w:r w:rsidR="00356F93">
              <w:t>SecEd</w:t>
            </w:r>
            <w:r w:rsidRPr="00E755E8">
              <w:t>).</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22DEE3F2" w:rsidR="0025758D" w:rsidRPr="00E755E8" w:rsidRDefault="0025758D" w:rsidP="000131D8">
            <w:pPr>
              <w:spacing w:line="240" w:lineRule="auto"/>
              <w:ind w:firstLine="0"/>
            </w:pPr>
            <w:r w:rsidRPr="00E755E8">
              <w:t xml:space="preserve">Novos arquivos que são lidos na geração da planilha (aba) Assinaturas para sugerir dados padrões que serão copiados e colados pelos funcionários ao lançarem as RCs no </w:t>
            </w:r>
            <w:r w:rsidR="00C0228A">
              <w:t>SG</w:t>
            </w:r>
            <w:r w:rsidRPr="00E755E8">
              <w:t>-WEB: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7" w:name="_Toc151571243"/>
      <w:r w:rsidRPr="00E755E8">
        <w:t xml:space="preserve">Tecnologias </w:t>
      </w:r>
      <w:commentRangeStart w:id="38"/>
      <w:r w:rsidRPr="00E755E8">
        <w:t>utilizadas</w:t>
      </w:r>
      <w:bookmarkEnd w:id="37"/>
      <w:commentRangeEnd w:id="38"/>
      <w:r w:rsidR="00200548">
        <w:rPr>
          <w:rStyle w:val="Refdecomentrio"/>
          <w:rFonts w:eastAsia="Times New Roman"/>
          <w:b w:val="0"/>
          <w:bCs w:val="0"/>
          <w:iCs w:val="0"/>
          <w:color w:val="auto"/>
        </w:rPr>
        <w:commentReference w:id="38"/>
      </w:r>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4"/>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5"/>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6"/>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7"/>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8"/>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9"/>
      </w:r>
      <w:r w:rsidR="00ED7074" w:rsidRPr="00E755E8">
        <w:t xml:space="preserve"> – Linguagem de programação criada por </w:t>
      </w:r>
      <w:r w:rsidR="00ED7074" w:rsidRPr="00E755E8">
        <w:rPr>
          <w:b/>
          <w:bCs/>
        </w:rPr>
        <w:t>Guido van Rossum</w:t>
      </w:r>
      <w:r w:rsidR="00ED7074" w:rsidRPr="00E755E8">
        <w:rPr>
          <w:rStyle w:val="Refdenotaderodap"/>
        </w:rPr>
        <w:footnoteReference w:id="10"/>
      </w:r>
      <w:r w:rsidR="00ED7074" w:rsidRPr="00E755E8">
        <w:t xml:space="preserve"> e mantida por </w:t>
      </w:r>
      <w:r w:rsidR="00ED7074" w:rsidRPr="00E755E8">
        <w:rPr>
          <w:b/>
          <w:bCs/>
        </w:rPr>
        <w:t>Python Software Fundation</w:t>
      </w:r>
      <w:r w:rsidR="00AD4550" w:rsidRPr="00E755E8">
        <w:rPr>
          <w:rStyle w:val="Refdenotaderodap"/>
        </w:rPr>
        <w:footnoteReference w:id="11"/>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9" w:name="_Toc151571244"/>
      <w:r w:rsidRPr="00E755E8">
        <w:t xml:space="preserve">Motivação para usar as </w:t>
      </w:r>
      <w:commentRangeStart w:id="40"/>
      <w:r w:rsidRPr="00E755E8">
        <w:t>tecnologias</w:t>
      </w:r>
      <w:bookmarkEnd w:id="39"/>
      <w:commentRangeEnd w:id="40"/>
      <w:r w:rsidR="00200548">
        <w:rPr>
          <w:rStyle w:val="Refdecomentrio"/>
          <w:rFonts w:eastAsia="Times New Roman"/>
          <w:b w:val="0"/>
          <w:bCs w:val="0"/>
          <w:iCs w:val="0"/>
          <w:color w:val="auto"/>
        </w:rPr>
        <w:commentReference w:id="40"/>
      </w:r>
    </w:p>
    <w:p w14:paraId="72AF1CEE" w14:textId="39108330" w:rsidR="00F85D05" w:rsidRPr="00E755E8" w:rsidRDefault="00F85D05" w:rsidP="00F85D05">
      <w:r w:rsidRPr="00E755E8">
        <w:t xml:space="preserve">O uso do Excel ocorreu de forma natural porque ele é disponibilizado para vários departamentos da </w:t>
      </w:r>
      <w:r w:rsidR="00F7613F">
        <w:t>prefeitura</w:t>
      </w:r>
      <w:r w:rsidRPr="00E755E8">
        <w:t xml:space="preserve">,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1" w:name="_Toc151571245"/>
      <w:r w:rsidRPr="00E755E8">
        <w:t>Problemas encontrados e como foram solucionados</w:t>
      </w:r>
      <w:bookmarkEnd w:id="41"/>
    </w:p>
    <w:p w14:paraId="5C5A2ED6" w14:textId="5F9E2CAE" w:rsidR="00E937E4" w:rsidRPr="00E755E8" w:rsidRDefault="00E937E4" w:rsidP="00D14AA5">
      <w:pPr>
        <w:ind w:firstLine="576"/>
      </w:pPr>
      <w:r w:rsidRPr="00E755E8">
        <w:t>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RelAdm_050 e RelAdm_053,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2" w:name="_Toc151571246"/>
      <w:r w:rsidRPr="00E755E8">
        <w:lastRenderedPageBreak/>
        <w:t>O cliente</w:t>
      </w:r>
      <w:bookmarkEnd w:id="42"/>
    </w:p>
    <w:p w14:paraId="3FDF9590" w14:textId="73D7F20C" w:rsidR="00D14AA5" w:rsidRPr="00E755E8" w:rsidRDefault="00D14AA5" w:rsidP="00D14AA5">
      <w:r w:rsidRPr="00E755E8">
        <w:t xml:space="preserve">Estes desenvolvimentos foram feitos atendendo às necessidades legais e específicas da </w:t>
      </w:r>
      <w:r w:rsidR="00F7613F">
        <w:t>prefeitura</w:t>
      </w:r>
      <w:r w:rsidRPr="00E755E8">
        <w:t>, que ainda os utiliza rotineiramente</w:t>
      </w:r>
      <w:r w:rsidR="00035871">
        <w:t>, mas</w:t>
      </w:r>
      <w:r w:rsidRPr="00E755E8">
        <w:t xml:space="preserve"> se </w:t>
      </w:r>
      <w:r w:rsidR="00785F84" w:rsidRPr="00E755E8">
        <w:t>tratar</w:t>
      </w:r>
      <w:r w:rsidRPr="00E755E8">
        <w:t xml:space="preserve"> de regras públicas todo o conceito e recursos aqui aplicados podem ser utilizados em outras prefeituras, desde que existam as informações básicas necessárias.</w:t>
      </w:r>
    </w:p>
    <w:p w14:paraId="1675D2D1" w14:textId="4603FED2"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arcos Vinicio Pereira" w:date="2023-11-23T22:10:00Z" w:initials="MP">
    <w:p w14:paraId="114F060C" w14:textId="77777777" w:rsidR="005746B7" w:rsidRDefault="005746B7" w:rsidP="007716C9">
      <w:pPr>
        <w:pStyle w:val="Textodecomentrio"/>
        <w:ind w:firstLine="0"/>
        <w:jc w:val="left"/>
      </w:pPr>
      <w:r>
        <w:rPr>
          <w:rStyle w:val="Refdecomentrio"/>
        </w:rPr>
        <w:annotationRef/>
      </w:r>
      <w:r>
        <w:t>Remover a referência ao passado e usar o tempo presente.</w:t>
      </w:r>
    </w:p>
  </w:comment>
  <w:comment w:id="23"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7"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2"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8"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40"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F060C" w15:done="0"/>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20CA34" w16cex:dateUtc="2023-11-24T01:10:00Z"/>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F060C" w16cid:durableId="4D20CA3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67153" w14:textId="77777777" w:rsidR="00A665D3" w:rsidRDefault="00A665D3">
      <w:r>
        <w:separator/>
      </w:r>
    </w:p>
    <w:p w14:paraId="6C76381E" w14:textId="77777777" w:rsidR="00A665D3" w:rsidRDefault="00A665D3"/>
  </w:endnote>
  <w:endnote w:type="continuationSeparator" w:id="0">
    <w:p w14:paraId="4127F580" w14:textId="77777777" w:rsidR="00A665D3" w:rsidRDefault="00A665D3">
      <w:r>
        <w:continuationSeparator/>
      </w:r>
    </w:p>
    <w:p w14:paraId="35020AC3" w14:textId="77777777" w:rsidR="00A665D3" w:rsidRDefault="00A66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A4CDB" w14:textId="77777777" w:rsidR="00A665D3" w:rsidRDefault="00A665D3">
      <w:r>
        <w:separator/>
      </w:r>
    </w:p>
    <w:p w14:paraId="24E33378" w14:textId="77777777" w:rsidR="00A665D3" w:rsidRDefault="00A665D3"/>
  </w:footnote>
  <w:footnote w:type="continuationSeparator" w:id="0">
    <w:p w14:paraId="45EDE30B" w14:textId="77777777" w:rsidR="00A665D3" w:rsidRDefault="00A665D3">
      <w:r>
        <w:continuationSeparator/>
      </w:r>
    </w:p>
    <w:p w14:paraId="522BFAA8" w14:textId="77777777" w:rsidR="00A665D3" w:rsidRDefault="00A665D3"/>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A6072D">
      <w:pPr>
        <w:pStyle w:val="Textodenotaderodap"/>
        <w:ind w:firstLine="0"/>
        <w:jc w:val="left"/>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7F17511D" w14:textId="53045C76" w:rsidR="00296CF6" w:rsidRDefault="00296CF6" w:rsidP="00A6072D">
      <w:pPr>
        <w:pStyle w:val="Textodenotaderodap"/>
        <w:ind w:firstLine="0"/>
        <w:jc w:val="left"/>
      </w:pPr>
      <w:r>
        <w:rPr>
          <w:rStyle w:val="Refdenotaderodap"/>
        </w:rPr>
        <w:footnoteRef/>
      </w:r>
      <w:r>
        <w:t xml:space="preserve"> Definição data para o</w:t>
      </w:r>
      <w:r w:rsidR="00C65982">
        <w:t>s</w:t>
      </w:r>
      <w:r>
        <w:t xml:space="preserve"> arquivo</w:t>
      </w:r>
      <w:r w:rsidR="00C65982">
        <w:t>s</w:t>
      </w:r>
      <w:r>
        <w:t xml:space="preserve"> .xls, .xlsx ou .xlsm.</w:t>
      </w:r>
      <w:r w:rsidR="00C50A5B">
        <w:t xml:space="preserve"> </w:t>
      </w:r>
      <w:r w:rsidR="00C50A5B" w:rsidRPr="00C50A5B">
        <w:t>LEARN. Microsoft. Disponível em: &lt;https://learn.microsoft.com/pt-br/powerquery-m/excel-workbook&gt;. Acesso em: 24/11/2012.</w:t>
      </w:r>
      <w:r>
        <w:t xml:space="preserve"> </w:t>
      </w:r>
    </w:p>
  </w:footnote>
  <w:footnote w:id="4">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5">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6">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7">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8">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9">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10">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1">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3in;height:3in" o:bullet="t"/>
    </w:pict>
  </w:numPicBullet>
  <w:numPicBullet w:numPicBulletId="1">
    <w:pict>
      <v:shape id="_x0000_i1312" type="#_x0000_t75" style="width:3in;height:3in" o:bullet="t"/>
    </w:pict>
  </w:numPicBullet>
  <w:numPicBullet w:numPicBulletId="2">
    <w:pict>
      <v:shape id="_x0000_i1313"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6FC2785"/>
    <w:multiLevelType w:val="hybridMultilevel"/>
    <w:tmpl w:val="AA8E77EE"/>
    <w:lvl w:ilvl="0" w:tplc="0E8EBB22">
      <w:numFmt w:val="bullet"/>
      <w:lvlText w:val=""/>
      <w:lvlJc w:val="left"/>
      <w:pPr>
        <w:ind w:left="1069" w:hanging="360"/>
      </w:pPr>
      <w:rPr>
        <w:rFonts w:ascii="Symbol" w:eastAsia="Times New Roman"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7"/>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8"/>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 w:numId="29" w16cid:durableId="1288854870">
    <w:abstractNumId w:val="2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1" w:dllVersion="513" w:checkStyle="1"/>
  <w:defaultTabStop w:val="284"/>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5871"/>
    <w:rsid w:val="000376C0"/>
    <w:rsid w:val="000378CB"/>
    <w:rsid w:val="000409FC"/>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964"/>
    <w:rsid w:val="000C0C80"/>
    <w:rsid w:val="000C133B"/>
    <w:rsid w:val="000C2999"/>
    <w:rsid w:val="000C31ED"/>
    <w:rsid w:val="000C3D18"/>
    <w:rsid w:val="000C4218"/>
    <w:rsid w:val="000C5BFF"/>
    <w:rsid w:val="000C6203"/>
    <w:rsid w:val="000D029B"/>
    <w:rsid w:val="000D0988"/>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282C"/>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44"/>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4DF3"/>
    <w:rsid w:val="00185774"/>
    <w:rsid w:val="00187189"/>
    <w:rsid w:val="001873F8"/>
    <w:rsid w:val="001878E8"/>
    <w:rsid w:val="001904DC"/>
    <w:rsid w:val="00190936"/>
    <w:rsid w:val="00190EB5"/>
    <w:rsid w:val="00195BB0"/>
    <w:rsid w:val="0019622B"/>
    <w:rsid w:val="00197411"/>
    <w:rsid w:val="001A14AF"/>
    <w:rsid w:val="001A1642"/>
    <w:rsid w:val="001A24F6"/>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6CF6"/>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6F93"/>
    <w:rsid w:val="00357141"/>
    <w:rsid w:val="00357CE6"/>
    <w:rsid w:val="00360F97"/>
    <w:rsid w:val="00361993"/>
    <w:rsid w:val="003629B0"/>
    <w:rsid w:val="003656FD"/>
    <w:rsid w:val="00365D22"/>
    <w:rsid w:val="003669E7"/>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53A9"/>
    <w:rsid w:val="004A6C34"/>
    <w:rsid w:val="004A6E64"/>
    <w:rsid w:val="004A7B2F"/>
    <w:rsid w:val="004B02D0"/>
    <w:rsid w:val="004B0816"/>
    <w:rsid w:val="004B0FF0"/>
    <w:rsid w:val="004B275D"/>
    <w:rsid w:val="004B3124"/>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87D7B"/>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121B"/>
    <w:rsid w:val="00613240"/>
    <w:rsid w:val="0061633A"/>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6072"/>
    <w:rsid w:val="006A687D"/>
    <w:rsid w:val="006A705D"/>
    <w:rsid w:val="006B1315"/>
    <w:rsid w:val="006B18FC"/>
    <w:rsid w:val="006B19D2"/>
    <w:rsid w:val="006B2A38"/>
    <w:rsid w:val="006B367E"/>
    <w:rsid w:val="006B3AA3"/>
    <w:rsid w:val="006B4C21"/>
    <w:rsid w:val="006B50E3"/>
    <w:rsid w:val="006B59DE"/>
    <w:rsid w:val="006B5E4F"/>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264E"/>
    <w:rsid w:val="00762D29"/>
    <w:rsid w:val="007631DC"/>
    <w:rsid w:val="00763FC8"/>
    <w:rsid w:val="007653C2"/>
    <w:rsid w:val="00765F66"/>
    <w:rsid w:val="00766B5C"/>
    <w:rsid w:val="00766E85"/>
    <w:rsid w:val="00767847"/>
    <w:rsid w:val="007700FC"/>
    <w:rsid w:val="007707AC"/>
    <w:rsid w:val="00773723"/>
    <w:rsid w:val="007737DC"/>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0A24"/>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4744"/>
    <w:rsid w:val="008D59E3"/>
    <w:rsid w:val="008D5E78"/>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B45"/>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2A7A"/>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072D"/>
    <w:rsid w:val="00A61604"/>
    <w:rsid w:val="00A6356F"/>
    <w:rsid w:val="00A637FB"/>
    <w:rsid w:val="00A63977"/>
    <w:rsid w:val="00A653A1"/>
    <w:rsid w:val="00A65529"/>
    <w:rsid w:val="00A665D3"/>
    <w:rsid w:val="00A66CC5"/>
    <w:rsid w:val="00A67317"/>
    <w:rsid w:val="00A6766B"/>
    <w:rsid w:val="00A716F4"/>
    <w:rsid w:val="00A74720"/>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13E7"/>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657"/>
    <w:rsid w:val="00BE24FD"/>
    <w:rsid w:val="00BE2566"/>
    <w:rsid w:val="00BE46EF"/>
    <w:rsid w:val="00BE6C96"/>
    <w:rsid w:val="00BE773C"/>
    <w:rsid w:val="00BE7763"/>
    <w:rsid w:val="00BE7F85"/>
    <w:rsid w:val="00BF095B"/>
    <w:rsid w:val="00BF1808"/>
    <w:rsid w:val="00BF3DEF"/>
    <w:rsid w:val="00BF3F8C"/>
    <w:rsid w:val="00BF5871"/>
    <w:rsid w:val="00BF63FB"/>
    <w:rsid w:val="00BF6675"/>
    <w:rsid w:val="00BF7CCC"/>
    <w:rsid w:val="00C00EFD"/>
    <w:rsid w:val="00C01D51"/>
    <w:rsid w:val="00C0228A"/>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55E"/>
    <w:rsid w:val="00C3662D"/>
    <w:rsid w:val="00C41A12"/>
    <w:rsid w:val="00C425FF"/>
    <w:rsid w:val="00C43417"/>
    <w:rsid w:val="00C4615B"/>
    <w:rsid w:val="00C46811"/>
    <w:rsid w:val="00C4794F"/>
    <w:rsid w:val="00C47CD2"/>
    <w:rsid w:val="00C504E4"/>
    <w:rsid w:val="00C50A5B"/>
    <w:rsid w:val="00C511E5"/>
    <w:rsid w:val="00C5150E"/>
    <w:rsid w:val="00C517EA"/>
    <w:rsid w:val="00C52C28"/>
    <w:rsid w:val="00C53424"/>
    <w:rsid w:val="00C556BE"/>
    <w:rsid w:val="00C56844"/>
    <w:rsid w:val="00C57E39"/>
    <w:rsid w:val="00C601E2"/>
    <w:rsid w:val="00C62D0C"/>
    <w:rsid w:val="00C64345"/>
    <w:rsid w:val="00C64A7A"/>
    <w:rsid w:val="00C65982"/>
    <w:rsid w:val="00C6730A"/>
    <w:rsid w:val="00C6797E"/>
    <w:rsid w:val="00C70D78"/>
    <w:rsid w:val="00C713E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9C5"/>
    <w:rsid w:val="00CD5B7B"/>
    <w:rsid w:val="00CD5C3E"/>
    <w:rsid w:val="00CD6364"/>
    <w:rsid w:val="00CD650A"/>
    <w:rsid w:val="00CD764F"/>
    <w:rsid w:val="00CE0192"/>
    <w:rsid w:val="00CE19BB"/>
    <w:rsid w:val="00CE1B83"/>
    <w:rsid w:val="00CE28CC"/>
    <w:rsid w:val="00CE2A58"/>
    <w:rsid w:val="00CE2CAC"/>
    <w:rsid w:val="00CE34B8"/>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63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45B6"/>
    <w:rsid w:val="00D64B66"/>
    <w:rsid w:val="00D65890"/>
    <w:rsid w:val="00D65E9E"/>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1C1E"/>
    <w:rsid w:val="00E74C4C"/>
    <w:rsid w:val="00E751E1"/>
    <w:rsid w:val="00E755E8"/>
    <w:rsid w:val="00E763B1"/>
    <w:rsid w:val="00E76550"/>
    <w:rsid w:val="00E7768F"/>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613F"/>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5AA"/>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microsoft.com/office/2018/08/relationships/commentsExtensible" Target="commentsExtensible.xml"/><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3.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21616</TotalTime>
  <Pages>1</Pages>
  <Words>7584</Words>
  <Characters>40959</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352</cp:revision>
  <cp:lastPrinted>2023-11-23T00:27:00Z</cp:lastPrinted>
  <dcterms:created xsi:type="dcterms:W3CDTF">2015-12-19T02:00:00Z</dcterms:created>
  <dcterms:modified xsi:type="dcterms:W3CDTF">2023-11-24T23:43:00Z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