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1BC" w:rsidRDefault="006D41BC" w:rsidP="006D41BC">
      <w:pPr>
        <w:spacing w:after="0" w:line="240" w:lineRule="auto"/>
      </w:pPr>
      <w:r>
        <w:t>Site: GHS</w:t>
      </w:r>
    </w:p>
    <w:p w:rsidR="007B7D30" w:rsidRDefault="006D41BC" w:rsidP="006D41BC">
      <w:pPr>
        <w:spacing w:after="0" w:line="240" w:lineRule="auto"/>
      </w:pPr>
      <w:hyperlink r:id="rId4" w:history="1">
        <w:r w:rsidRPr="00BC694C">
          <w:rPr>
            <w:rStyle w:val="Hyperlink"/>
          </w:rPr>
          <w:t>https://unece.org/ghs-rev2-2007</w:t>
        </w:r>
      </w:hyperlink>
    </w:p>
    <w:p w:rsidR="00BB7C34" w:rsidRDefault="00BB7C34" w:rsidP="006D41BC">
      <w:pPr>
        <w:spacing w:after="0" w:line="240" w:lineRule="auto"/>
      </w:pPr>
    </w:p>
    <w:p w:rsidR="00BB7C34" w:rsidRDefault="0078254B" w:rsidP="006D41BC">
      <w:pPr>
        <w:spacing w:after="0" w:line="240" w:lineRule="auto"/>
      </w:pPr>
      <w:r>
        <w:t>Sites para pesquisa de substâncias</w:t>
      </w:r>
    </w:p>
    <w:p w:rsidR="00BB7C34" w:rsidRDefault="0078254B" w:rsidP="006D41BC">
      <w:pPr>
        <w:spacing w:after="0" w:line="240" w:lineRule="auto"/>
      </w:pPr>
      <w:hyperlink r:id="rId5" w:history="1">
        <w:r w:rsidRPr="00BC694C">
          <w:rPr>
            <w:rStyle w:val="Hyperlink"/>
          </w:rPr>
          <w:t>https://www.echemportal.org/echemportal/substance-search</w:t>
        </w:r>
      </w:hyperlink>
    </w:p>
    <w:p w:rsidR="0078254B" w:rsidRDefault="008F0B89" w:rsidP="006D41BC">
      <w:pPr>
        <w:spacing w:after="0" w:line="240" w:lineRule="auto"/>
        <w:rPr>
          <w:i/>
          <w:color w:val="FF0000"/>
          <w:sz w:val="16"/>
          <w:szCs w:val="16"/>
        </w:rPr>
      </w:pPr>
      <w:hyperlink r:id="rId6" w:history="1">
        <w:r w:rsidRPr="007B6F4F">
          <w:rPr>
            <w:rStyle w:val="Hyperlink"/>
            <w:i/>
            <w:sz w:val="16"/>
            <w:szCs w:val="16"/>
          </w:rPr>
          <w:t>http://echa.europa.eu/information-on-chemicals/registered-substances</w:t>
        </w:r>
      </w:hyperlink>
    </w:p>
    <w:p w:rsidR="008F0B89" w:rsidRDefault="008F0B89" w:rsidP="006D41BC">
      <w:pPr>
        <w:spacing w:after="0" w:line="240" w:lineRule="auto"/>
      </w:pPr>
      <w:hyperlink r:id="rId7" w:history="1">
        <w:r w:rsidRPr="00BC694C">
          <w:rPr>
            <w:rStyle w:val="Hyperlink"/>
          </w:rPr>
          <w:t>https://actor.epa.gov/actor/home.xhtml</w:t>
        </w:r>
      </w:hyperlink>
    </w:p>
    <w:p w:rsidR="008F0B89" w:rsidRDefault="008F0B89" w:rsidP="006D41BC">
      <w:pPr>
        <w:spacing w:after="0" w:line="240" w:lineRule="auto"/>
      </w:pPr>
    </w:p>
    <w:p w:rsidR="006D41BC" w:rsidRDefault="006D41BC" w:rsidP="006D41BC">
      <w:pPr>
        <w:spacing w:after="0" w:line="240" w:lineRule="auto"/>
      </w:pPr>
    </w:p>
    <w:p w:rsidR="006D41BC" w:rsidRDefault="006D41BC" w:rsidP="006D41BC">
      <w:pPr>
        <w:spacing w:after="0" w:line="240" w:lineRule="auto"/>
      </w:pPr>
      <w:r>
        <w:t>Download de pictogramas</w:t>
      </w:r>
    </w:p>
    <w:p w:rsidR="006D41BC" w:rsidRDefault="006D41BC" w:rsidP="006D41BC">
      <w:pPr>
        <w:spacing w:after="0" w:line="240" w:lineRule="auto"/>
      </w:pPr>
      <w:hyperlink r:id="rId8" w:history="1">
        <w:r w:rsidRPr="00BC694C">
          <w:rPr>
            <w:rStyle w:val="Hyperlink"/>
          </w:rPr>
          <w:t>https://unece.org/transportdangerous-goods/ghs-pictograms</w:t>
        </w:r>
      </w:hyperlink>
    </w:p>
    <w:p w:rsidR="006D41BC" w:rsidRDefault="006D41BC" w:rsidP="006D41BC">
      <w:pPr>
        <w:spacing w:after="0" w:line="240" w:lineRule="auto"/>
      </w:pPr>
    </w:p>
    <w:p w:rsidR="00CA23DE" w:rsidRDefault="00CA23DE" w:rsidP="006D41BC">
      <w:pPr>
        <w:spacing w:after="0" w:line="240" w:lineRule="auto"/>
      </w:pPr>
    </w:p>
    <w:p w:rsidR="00CA23DE" w:rsidRDefault="00CA23DE" w:rsidP="006D41BC">
      <w:pPr>
        <w:spacing w:after="0" w:line="240" w:lineRule="auto"/>
      </w:pPr>
      <w:proofErr w:type="gramStart"/>
      <w:r>
        <w:t>Propriedade químicas</w:t>
      </w:r>
      <w:proofErr w:type="gramEnd"/>
      <w:r>
        <w:t xml:space="preserve"> da substancia</w:t>
      </w:r>
    </w:p>
    <w:p w:rsidR="00CA23DE" w:rsidRPr="00CA23DE" w:rsidRDefault="00CA23DE" w:rsidP="006D41BC">
      <w:pPr>
        <w:spacing w:after="0" w:line="240" w:lineRule="auto"/>
        <w:rPr>
          <w:i/>
          <w:color w:val="FF0000"/>
          <w:sz w:val="16"/>
          <w:szCs w:val="16"/>
        </w:rPr>
      </w:pPr>
      <w:hyperlink r:id="rId9" w:history="1">
        <w:r w:rsidRPr="007B6F4F">
          <w:rPr>
            <w:rStyle w:val="Hyperlink"/>
            <w:i/>
            <w:sz w:val="16"/>
            <w:szCs w:val="16"/>
          </w:rPr>
          <w:t>http://echa.europa.eu/information-on-chemicals/registered-substances</w:t>
        </w:r>
      </w:hyperlink>
    </w:p>
    <w:p w:rsidR="00CA23DE" w:rsidRDefault="00CA23DE" w:rsidP="006D41BC">
      <w:pPr>
        <w:spacing w:after="0" w:line="240" w:lineRule="auto"/>
      </w:pPr>
      <w:hyperlink r:id="rId10" w:history="1">
        <w:r w:rsidRPr="00BC694C">
          <w:rPr>
            <w:rStyle w:val="Hyperlink"/>
          </w:rPr>
          <w:t>https://www.atsdr.cdc.gov/toxprofiledocs/index.html</w:t>
        </w:r>
      </w:hyperlink>
    </w:p>
    <w:p w:rsidR="00DD1CD8" w:rsidRDefault="00DD1CD8" w:rsidP="006D41BC">
      <w:pPr>
        <w:spacing w:after="0" w:line="240" w:lineRule="auto"/>
      </w:pPr>
      <w:hyperlink r:id="rId11" w:history="1">
        <w:r w:rsidRPr="00BC694C">
          <w:rPr>
            <w:rStyle w:val="Hyperlink"/>
          </w:rPr>
          <w:t>https://pubchem.ncbi.nlm.nih.gov/</w:t>
        </w:r>
      </w:hyperlink>
    </w:p>
    <w:p w:rsidR="00DD1CD8" w:rsidRDefault="00DD1CD8" w:rsidP="006D41BC">
      <w:pPr>
        <w:spacing w:after="0" w:line="240" w:lineRule="auto"/>
      </w:pPr>
    </w:p>
    <w:p w:rsidR="00CA23DE" w:rsidRDefault="00CA23DE" w:rsidP="006D41BC">
      <w:pPr>
        <w:spacing w:after="0" w:line="240" w:lineRule="auto"/>
      </w:pPr>
    </w:p>
    <w:p w:rsidR="00DD1CD8" w:rsidRDefault="00DD1CD8" w:rsidP="006D41BC">
      <w:pPr>
        <w:spacing w:after="0" w:line="240" w:lineRule="auto"/>
      </w:pPr>
    </w:p>
    <w:p w:rsidR="00DD1CD8" w:rsidRDefault="00DD1CD8" w:rsidP="006D41BC">
      <w:pPr>
        <w:spacing w:after="0" w:line="240" w:lineRule="auto"/>
      </w:pPr>
      <w:r>
        <w:t>Toxicologia</w:t>
      </w:r>
    </w:p>
    <w:p w:rsidR="00DD1CD8" w:rsidRDefault="00DD1CD8" w:rsidP="006D41BC">
      <w:pPr>
        <w:spacing w:after="0" w:line="240" w:lineRule="auto"/>
      </w:pPr>
      <w:hyperlink r:id="rId12" w:history="1">
        <w:r w:rsidRPr="00BC694C">
          <w:rPr>
            <w:rStyle w:val="Hyperlink"/>
          </w:rPr>
          <w:t>https://pubchem.ncbi.nlm.nih.gov/</w:t>
        </w:r>
      </w:hyperlink>
    </w:p>
    <w:p w:rsidR="00DD1CD8" w:rsidRDefault="00DD1CD8" w:rsidP="006D41BC">
      <w:pPr>
        <w:spacing w:after="0" w:line="240" w:lineRule="auto"/>
      </w:pPr>
    </w:p>
    <w:p w:rsidR="008F0B89" w:rsidRDefault="00CA23DE" w:rsidP="006D41BC">
      <w:pPr>
        <w:spacing w:after="0" w:line="240" w:lineRule="auto"/>
      </w:pPr>
      <w:r>
        <w:t>Cancerígenos</w:t>
      </w:r>
    </w:p>
    <w:p w:rsidR="008F0B89" w:rsidRDefault="00CA23DE" w:rsidP="006D41BC">
      <w:pPr>
        <w:spacing w:after="0" w:line="240" w:lineRule="auto"/>
      </w:pPr>
      <w:hyperlink r:id="rId13" w:history="1">
        <w:r w:rsidRPr="00BC694C">
          <w:rPr>
            <w:rStyle w:val="Hyperlink"/>
          </w:rPr>
          <w:t>https://monographs.iarc.who.int/agents-classified-by-the-iarc/</w:t>
        </w:r>
      </w:hyperlink>
    </w:p>
    <w:p w:rsidR="00CA23DE" w:rsidRDefault="00CA23DE" w:rsidP="006D41BC">
      <w:pPr>
        <w:spacing w:after="0" w:line="240" w:lineRule="auto"/>
      </w:pPr>
    </w:p>
    <w:sectPr w:rsidR="00CA23DE" w:rsidSect="007B7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4063"/>
    <w:rsid w:val="00332132"/>
    <w:rsid w:val="006D41BC"/>
    <w:rsid w:val="0078254B"/>
    <w:rsid w:val="007B7D30"/>
    <w:rsid w:val="008F0B89"/>
    <w:rsid w:val="00A14063"/>
    <w:rsid w:val="00AC0F43"/>
    <w:rsid w:val="00BB7C34"/>
    <w:rsid w:val="00CA23DE"/>
    <w:rsid w:val="00DD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41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ece.org/transportdangerous-goods/ghs-pictograms" TargetMode="External"/><Relationship Id="rId13" Type="http://schemas.openxmlformats.org/officeDocument/2006/relationships/hyperlink" Target="https://monographs.iarc.who.int/agents-classified-by-the-iar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tor.epa.gov/actor/home.xhtml" TargetMode="External"/><Relationship Id="rId12" Type="http://schemas.openxmlformats.org/officeDocument/2006/relationships/hyperlink" Target="https://pubchem.ncbi.nlm.nih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ha.europa.eu/information-on-chemicals/registered-substances" TargetMode="External"/><Relationship Id="rId11" Type="http://schemas.openxmlformats.org/officeDocument/2006/relationships/hyperlink" Target="https://pubchem.ncbi.nlm.nih.gov/" TargetMode="External"/><Relationship Id="rId5" Type="http://schemas.openxmlformats.org/officeDocument/2006/relationships/hyperlink" Target="https://www.echemportal.org/echemportal/substance-searc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tsdr.cdc.gov/toxprofiledocs/index.html" TargetMode="External"/><Relationship Id="rId4" Type="http://schemas.openxmlformats.org/officeDocument/2006/relationships/hyperlink" Target="https://unece.org/ghs-rev2-2007" TargetMode="External"/><Relationship Id="rId9" Type="http://schemas.openxmlformats.org/officeDocument/2006/relationships/hyperlink" Target="http://echa.europa.eu/information-on-chemicals/registered-substan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Quimlab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2021-07-28T13:28:00Z</dcterms:created>
  <dcterms:modified xsi:type="dcterms:W3CDTF">2021-07-28T16:05:00Z</dcterms:modified>
</cp:coreProperties>
</file>