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Mapa de la Última Hora del Día</w:t>
      </w:r>
    </w:p>
    <w:p>
      <w:pPr>
        <w:jc w:val="center"/>
      </w:pPr>
      <w:r>
        <w:rPr>
          <w:i/>
          <w:color w:val="787878"/>
          <w:sz w:val="24"/>
        </w:rPr>
        <w:t>Programa de Regulación, Descanso y Energía  |  Módulo 4 · Lección 4</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3363</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Bienvenido a la última lección del módulo cuatro. Y quiero empezar con una pregunta que puede parecer simple, pero que tiene más fondo del que parece. ¿Cuántas veces te has acostado y tu cuerpo estaba en la cama, pero tu cabeza seguía en otro sitio? En la conversación que tuviste con tu jefe, en la lista de cosas que no terminaste, en el mensaje que olvidaste responder. Eso, hermano, es exactamente lo que llevamos tres lecciones desarmando.</w:t>
      </w:r>
    </w:p>
    <w:p>
      <w:pPr>
        <w:spacing w:after="200" w:line="360" w:lineRule="auto"/>
        <w:jc w:val="both"/>
      </w:pPr>
      <w:r>
        <w:rPr>
          <w:rFonts w:ascii="Calibri" w:hAnsi="Calibri"/>
          <w:color w:val="282828"/>
          <w:sz w:val="24"/>
        </w:rPr>
        <w:t>En la primera lección vimos que tu cuerpo no tiene un botón de apagado. No puedes pasar de cien a cero en un instante. Hay un proceso fisiológico detrás de cada transición entre la vigilia y el descanso, y ese proceso necesita tiempo, condiciones y una señal clara de que el día terminó. En la segunda lección identificamos las fricciones invisibles: la cafeína que sigue activa seis horas después del último café, la luz azul que le dice a tu cerebro que sigue siendo mediodía, las pantallas que te mantienen en modo alerta con su flujo interminable de contenido, la alimentación pesada que pone a tu sistema digestivo a trabajar horas extra justo cuando debería estar en reposo. Variables reales, medibles, que interfieren con tu descanso aunque tú no las veas. Y en la tercera lección construiste una secuencia personal de transición con tres momentos claros: el corte, la reducción y la calma. Tres fases que le dan a tu sistema nervioso la pendiente suave que necesita para bajar de revoluciones.</w:t>
      </w:r>
    </w:p>
    <w:p>
      <w:pPr>
        <w:spacing w:after="200" w:line="360" w:lineRule="auto"/>
        <w:jc w:val="both"/>
      </w:pPr>
      <w:r>
        <w:rPr>
          <w:rFonts w:ascii="Calibri" w:hAnsi="Calibri"/>
          <w:color w:val="282828"/>
          <w:sz w:val="24"/>
        </w:rPr>
        <w:t>Ahora es el momento de integrar todo eso en una sola herramienta. Se llama el Mapa de la Última Hora del Día. Y no es una hora literal, ¿sabes? Es el período que va desde que decides que tu día productivo terminó hasta que te metes en la cama. Para algunas personas son noventa minutos. Para otras, una hora. Lo que importa no es la duración exacta sino que ese tramo exista como algo deliberado en tu rutina, no como algo que simplemente pasa mientras revisas el teléfono en el sofá.</w:t>
      </w:r>
    </w:p>
    <w:p>
      <w:pPr>
        <w:spacing w:after="200" w:line="360" w:lineRule="auto"/>
        <w:jc w:val="both"/>
      </w:pPr>
      <w:r>
        <w:rPr>
          <w:rFonts w:ascii="Calibri" w:hAnsi="Calibri"/>
          <w:color w:val="282828"/>
          <w:sz w:val="24"/>
        </w:rPr>
        <w:t>Fíjate en algo. La mayoría de la gente planifica su mañana. Tiene una alarma, un orden para prepararse, quizás una rutina de ejercicio o un café antes de salir. Pero casi nadie planifica el cierre del día con la misma intención. Y eso es un error estratégico, porque la calidad de tu descanso no empieza cuando apoyas la cabeza en la almohada. Empieza mucho antes. Empieza en las decisiones que tomas en esa última franja del día.</w:t>
      </w:r>
    </w:p>
    <w:p>
      <w:pPr>
        <w:spacing w:after="200" w:line="360" w:lineRule="auto"/>
        <w:jc w:val="both"/>
      </w:pPr>
      <w:r>
        <w:rPr>
          <w:rFonts w:ascii="Calibri" w:hAnsi="Calibri"/>
          <w:color w:val="282828"/>
          <w:sz w:val="24"/>
        </w:rPr>
        <w:t>El Mapa de la Última Hora del Día es una herramienta visual y práctica que organiza ese tramo en tres bloques. Ya los conoces de la lección anterior: corte, reducción y calma. Lo que vamos a hacer ahora es llenarlos con acciones concretas, personalizadas para tu vida real, usando todo lo que aprendiste en este módulo. No se trata de copiar una rutina que leíste en un libro de productividad. Se trata de diseñar algo que encaje con tu horario, tu contexto y tus fricciones específicas.</w:t>
      </w:r>
    </w:p>
    <w:p>
      <w:pPr>
        <w:spacing w:after="200" w:line="360" w:lineRule="auto"/>
        <w:jc w:val="both"/>
      </w:pPr>
      <w:r>
        <w:rPr>
          <w:rFonts w:ascii="Calibri" w:hAnsi="Calibri"/>
          <w:color w:val="282828"/>
          <w:sz w:val="24"/>
        </w:rPr>
        <w:t>Vamos a construirlo paso a paso. Pero antes quiero que entiendas la lógica detrás de la herramienta, porque sin esa lógica se convierte en una lista de cosas que hacer antes de dormir, y eso no es lo que buscamos. La lógica es esta: cada acción en tu mapa cumple una función específica dentro de una de las tres capas que vimos en la lección dos. La capa corporal, la capa sensorial y la capa mental. Tu mapa no está bien diseñado si solo cubre una capa. Necesitas al menos una acción en cada una para que la transición sea completa.</w:t>
      </w:r>
    </w:p>
    <w:p>
      <w:pPr>
        <w:spacing w:after="200" w:line="360" w:lineRule="auto"/>
        <w:jc w:val="both"/>
      </w:pPr>
      <w:r>
        <w:rPr>
          <w:rFonts w:ascii="Calibri" w:hAnsi="Calibri"/>
          <w:color w:val="282828"/>
          <w:sz w:val="24"/>
        </w:rPr>
        <w:t>Mira, te pongo un ejemplo. Alguien podría decir que su rutina nocturna es ponerse el pijama y apagar la tele. Eso cubre algo de la capa corporal y algo de la sensorial. Pero la capa mental queda completamente descubierta. Esa persona se acuesta con el pijama puesto y la tele apagada, pero su cabeza sigue procesando el día a toda velocidad. El resultado es que tarda cuarenta minutos en dormirse y siente que descansó poco aunque durmió siete horas. ¿Te suena? Le falta la descarga de pendientes, la ralentización deliberada, el cierre narrativo del día. Le falta cerrar las pestañas mentales que dejó abiertas.</w:t>
      </w:r>
    </w:p>
    <w:p>
      <w:pPr>
        <w:spacing w:after="200" w:line="360" w:lineRule="auto"/>
        <w:jc w:val="both"/>
      </w:pPr>
      <w:r>
        <w:rPr>
          <w:rFonts w:ascii="Calibri" w:hAnsi="Calibri"/>
          <w:color w:val="282828"/>
          <w:sz w:val="24"/>
        </w:rPr>
        <w:t>Vamos con el primer bloque del mapa: el corte. Este es el momento en que declaras, de forma visible y concreta, que tu día productivo terminó. No es un pensamiento. Es una acción. Algo que tu cuerpo y tu entorno registran como un cambio de modo. Las acciones de corte más efectivas son las que involucran un cambio físico. Cambiarte de ropa es la más simple y una de las más poderosas. Cuando te quitas la ropa con la que trabajaste y te pones algo cómodo, le estás enviando una señal directa a tu sistema nervioso. Es como quitarte un uniforme. Le dices a tu cerebro que ese rol terminó por hoy.</w:t>
      </w:r>
    </w:p>
    <w:p>
      <w:pPr>
        <w:spacing w:after="200" w:line="360" w:lineRule="auto"/>
        <w:jc w:val="both"/>
      </w:pPr>
      <w:r>
        <w:rPr>
          <w:rFonts w:ascii="Calibri" w:hAnsi="Calibri"/>
          <w:color w:val="282828"/>
          <w:sz w:val="24"/>
        </w:rPr>
        <w:t>Otra acción de corte efectiva es la descarga de pendientes. Agarras un papel y escribes todo lo que quedó sin resolver. No para organizarlo ni planificarlo, sino para sacarlo de tu cabeza. La investigación sobre el efecto Zeigarnik nos dice que las tareas incompletas generan tensión mental porque tu cerebro las mantiene activas para no olvidarlas. Cuando las escribes, esa tensión se reduce drásticamente. Tu cerebro interpreta el acto de escribir como una forma de delegación. Ya no necesita mantenerlas en primer plano. Una lista desordenada en un papel sirve. No necesitas una aplicación de productividad ni un sistema elaborado. Tres minutos con un bolígrafo y una hoja bastan.</w:t>
      </w:r>
    </w:p>
    <w:p>
      <w:pPr>
        <w:spacing w:after="200" w:line="360" w:lineRule="auto"/>
        <w:jc w:val="both"/>
      </w:pPr>
      <w:r>
        <w:rPr>
          <w:rFonts w:ascii="Calibri" w:hAnsi="Calibri"/>
          <w:color w:val="282828"/>
          <w:sz w:val="24"/>
        </w:rPr>
        <w:t>El corte también puede incluir un cierre digital. Poner el teléfono en modo avión, dejarlo fuera de la habitación, o al menos fuera de tu alcance inmediato. Esto es especialmente importante si eres de las personas que revisan mensajes, correos o redes sociales como último acto del día. Cada vez que abres una aplicación con contenido nuevo, tu cerebro recibe un estímulo que lo pone en modo alerta. No importa si el contenido es positivo o negativo. El simple hecho de que sea nuevo y potencialmente relevante activa el circuito de recompensa variable, ese mismo mecanismo que hace que las máquinas tragamonedas sean tan adictivas. Cortar ese flujo es una de las decisiones más rentables que puedes tomar para tu descanso.</w:t>
      </w:r>
    </w:p>
    <w:p>
      <w:pPr>
        <w:spacing w:after="200" w:line="360" w:lineRule="auto"/>
        <w:jc w:val="both"/>
      </w:pPr>
      <w:r>
        <w:rPr>
          <w:rFonts w:ascii="Calibri" w:hAnsi="Calibri"/>
          <w:color w:val="282828"/>
          <w:sz w:val="24"/>
        </w:rPr>
        <w:t>¿Cuánto dura el bloque de corte? Entre cinco y quince minutos. No necesita más. Lo que necesita es ser consistente. El mismo conjunto de acciones, en el mismo orden, más o menos a la misma hora. La consistencia es lo que convierte una acción aislada en una señal que tu cuerpo aprende a interpretar. Después de unas semanas, tu sistema nervioso empezará a anticipar el descanso cuando detecte esas señales. Es condicionamiento, como el perro de Pavlov, pero aplicado a tu favor.</w:t>
      </w:r>
    </w:p>
    <w:p>
      <w:pPr>
        <w:spacing w:after="200" w:line="360" w:lineRule="auto"/>
        <w:jc w:val="both"/>
      </w:pPr>
      <w:r>
        <w:rPr>
          <w:rFonts w:ascii="Calibri" w:hAnsi="Calibri"/>
          <w:color w:val="282828"/>
          <w:sz w:val="24"/>
        </w:rPr>
        <w:t>Segundo bloque: la reducción. Aquí es donde la intensidad sensorial baja de forma gradual. Piensa en un atardecer. La luz no se apaga de golpe. Va bajando poco a poco hasta que llega la oscuridad. Tu entorno nocturno debería hacer algo parecido. La reducción se ocupa principalmente de la capa sensorial, aunque también tiene componentes corporales y mentales.</w:t>
      </w:r>
    </w:p>
    <w:p>
      <w:pPr>
        <w:spacing w:after="200" w:line="360" w:lineRule="auto"/>
        <w:jc w:val="both"/>
      </w:pPr>
      <w:r>
        <w:rPr>
          <w:rFonts w:ascii="Calibri" w:hAnsi="Calibri"/>
          <w:color w:val="282828"/>
          <w:sz w:val="24"/>
        </w:rPr>
        <w:t>Las acciones de reducción más comunes tienen que ver con la luz. Bajar la intensidad de las luces de tu casa, cambiar a luces cálidas, encender una lámpara en lugar de tener el plafón encendido. Si tienes bombillas inteligentes, programarlas para que bajen la intensidad automáticamente a una hora determinada es una inversión pequeña con un retorno enorme. Tu cerebro usa la luz como reloj biológico. Cuando la luz ambiente baja, interpreta que se acerca el momento de producir melatonina, la hormona que prepara el sueño. Cuando la luz sigue siendo intensa, esa producción se retrasa.</w:t>
      </w:r>
    </w:p>
    <w:p>
      <w:pPr>
        <w:spacing w:after="200" w:line="360" w:lineRule="auto"/>
        <w:jc w:val="both"/>
      </w:pPr>
      <w:r>
        <w:rPr>
          <w:rFonts w:ascii="Calibri" w:hAnsi="Calibri"/>
          <w:color w:val="282828"/>
          <w:sz w:val="24"/>
        </w:rPr>
        <w:t>La reducción también incluye el manejo de pantallas. Si vas a usar pantallas durante este bloque, que sea con filtro de luz azul activado y con contenido de baja estimulación. No noticias, no redes sociales con scroll infinito, no videojuegos competitivos. Una serie tranquila, un documental, un podcast de conversación pausada. La diferencia entre un contenido y otro puede ser la diferencia entre dormirte en veinte minutos y dar vueltas en la cama durante una hora. Y la opción más efectiva durante la reducción es no usar pantallas en absoluto. Leer en papel, conversar, escuchar música suave, hacer estiramientos ligeros. Cualquier actividad que no implique una fuente de luz directa apuntando a tus ojos.</w:t>
      </w:r>
    </w:p>
    <w:p>
      <w:pPr>
        <w:spacing w:after="200" w:line="360" w:lineRule="auto"/>
        <w:jc w:val="both"/>
      </w:pPr>
      <w:r>
        <w:rPr>
          <w:rFonts w:ascii="Calibri" w:hAnsi="Calibri"/>
          <w:color w:val="282828"/>
          <w:sz w:val="24"/>
        </w:rPr>
        <w:t>La temperatura también entra en la reducción. Tu cuerpo necesita enfriarse ligeramente para iniciar el sueño. Una ducha tibia, no caliente, puede ayudar porque al salir del agua tu temperatura corporal desciende por contraste. La temperatura de la habitación ideal está entre dieciocho y veintiún grados. Si no puedes controlar la temperatura con aire acondicionado, al menos asegúrate de ventilar la habitación antes de acostarte.</w:t>
      </w:r>
    </w:p>
    <w:p>
      <w:pPr>
        <w:spacing w:after="200" w:line="360" w:lineRule="auto"/>
        <w:jc w:val="both"/>
      </w:pPr>
      <w:r>
        <w:rPr>
          <w:rFonts w:ascii="Calibri" w:hAnsi="Calibri"/>
          <w:color w:val="282828"/>
          <w:sz w:val="24"/>
        </w:rPr>
        <w:t>¿Cuánto dura la reducción? Entre veinte y cuarenta minutos, dependiendo de tu ventana total. Es el bloque más largo porque las transiciones sensoriales necesitan tiempo para tener efecto. La melatonina no se dispara instantáneamente. La temperatura corporal no baja en tres minutos. Los efectos son acumulativos y graduales.</w:t>
      </w:r>
    </w:p>
    <w:p>
      <w:pPr>
        <w:spacing w:after="200" w:line="360" w:lineRule="auto"/>
        <w:jc w:val="both"/>
      </w:pPr>
      <w:r>
        <w:rPr>
          <w:rFonts w:ascii="Calibri" w:hAnsi="Calibri"/>
          <w:color w:val="282828"/>
          <w:sz w:val="24"/>
        </w:rPr>
        <w:t>Tercer bloque: la calma. Este es el tramo final, los últimos quince o veinte minutos antes de meterte en la cama. Aquí el objetivo es que tu mente esté en el estado más tranquilo posible. No dormida, sino quieta. Es la diferencia entre un lago en calma y un lago congelado. No buscamos que tu cerebro se apague. Buscamos que la actividad mental sea suave, lenta, sin sobresaltos.</w:t>
      </w:r>
    </w:p>
    <w:p>
      <w:pPr>
        <w:spacing w:after="200" w:line="360" w:lineRule="auto"/>
        <w:jc w:val="both"/>
      </w:pPr>
      <w:r>
        <w:rPr>
          <w:rFonts w:ascii="Calibri" w:hAnsi="Calibri"/>
          <w:color w:val="282828"/>
          <w:sz w:val="24"/>
        </w:rPr>
        <w:t>Las acciones de calma trabajan principalmente la capa mental. Respiración lenta, con exhalaciones más largas que las inhalaciones. Ya lo vimos en el módulo tres. Cuatro segundos de inhalación, seis u ocho de exhalación. No necesitas hacer veinte minutos de respiración. Con tres a cinco minutos es suficiente para activar el sistema nervioso parasimpático. Un escaneo corporal ligero también funciona bien. Recorres mentalmente tu cuerpo desde los pies hasta la cabeza, notando dónde hay tensión y dejándola ir sin forzar. No es meditación formal. Es simplemente prestarle atención a tu cuerpo durante unos minutos.</w:t>
      </w:r>
    </w:p>
    <w:p>
      <w:pPr>
        <w:spacing w:after="200" w:line="360" w:lineRule="auto"/>
        <w:jc w:val="both"/>
      </w:pPr>
      <w:r>
        <w:rPr>
          <w:rFonts w:ascii="Calibri" w:hAnsi="Calibri"/>
          <w:color w:val="282828"/>
          <w:sz w:val="24"/>
        </w:rPr>
        <w:t>La calma también puede incluir algo que yo llamo el cierre narrativo del día. Es muy sencillo. Te preguntas tres cosas: qué hice hoy que estuvo bien, qué aprendí, y qué quiero soltar antes de dormir. No lo escribes, no lo analizas. Solo lo piensas durante un minuto o dos. Este ejercicio le da a tu cerebro la sensación de que el día tuvo un arco completo, un principio y un final. Esa sensación de cierre reduce la tendencia a repasar eventos del día cuando ya estás acostado. Es como cerrar un libro después de terminar un capítulo en lugar de dejarlo abierto en la mesita de noche.</w:t>
      </w:r>
    </w:p>
    <w:p>
      <w:pPr>
        <w:spacing w:after="200" w:line="360" w:lineRule="auto"/>
        <w:jc w:val="both"/>
      </w:pPr>
      <w:r>
        <w:rPr>
          <w:rFonts w:ascii="Calibri" w:hAnsi="Calibri"/>
          <w:color w:val="282828"/>
          <w:sz w:val="24"/>
        </w:rPr>
        <w:t>Bien. Ya tienes los tres bloques. Ahora viene la parte que hace que esto funcione en la vida real: la personalización. Y aquí es donde mucha gente falla, porque intenta aplicar la rutina nocturna perfecta que leyó en algún sitio sin considerar sus circunstancias reales.</w:t>
      </w:r>
    </w:p>
    <w:p>
      <w:pPr>
        <w:spacing w:after="200" w:line="360" w:lineRule="auto"/>
        <w:jc w:val="both"/>
      </w:pPr>
      <w:r>
        <w:rPr>
          <w:rFonts w:ascii="Calibri" w:hAnsi="Calibri"/>
          <w:color w:val="282828"/>
          <w:sz w:val="24"/>
        </w:rPr>
        <w:t>Mira, si tienes hijos pequeños que necesitan atención hasta las nueve de la noche, tu ventana de transición empieza después de eso. Si trabajas turnos rotativos, tu hora de corte va a cambiar según la semana. Si compartes habitación con alguien que tiene hábitos distintos a los tuyos, tu bloque de reducción tiene que negociar con esa realidad. El mapa perfecto no existe. El mapa que funciona es el que puedes mantener el ochenta por ciento de las noches sin que se sienta como una obligación más en tu lista.</w:t>
      </w:r>
    </w:p>
    <w:p>
      <w:pPr>
        <w:spacing w:after="200" w:line="360" w:lineRule="auto"/>
        <w:jc w:val="both"/>
      </w:pPr>
      <w:r>
        <w:rPr>
          <w:rFonts w:ascii="Calibri" w:hAnsi="Calibri"/>
          <w:color w:val="282828"/>
          <w:sz w:val="24"/>
        </w:rPr>
        <w:t>Te voy a dar tres principios para personalizar tu mapa. Primero: empieza con una acción por bloque. No tres en cada uno. Una sola. La del corte, la de la reducción y la de la calma. Tres acciones en total para empezar. La tentación es diseñar una rutina elaborada con diez pasos. El problema es que las rutinas elaboradas duran una semana y luego se abandonan. Empieza con lo mínimo que cubra las tres capas, y después de dos semanas añade una segunda acción al bloque que sientas más débil.</w:t>
      </w:r>
    </w:p>
    <w:p>
      <w:pPr>
        <w:spacing w:after="200" w:line="360" w:lineRule="auto"/>
        <w:jc w:val="both"/>
      </w:pPr>
      <w:r>
        <w:rPr>
          <w:rFonts w:ascii="Calibri" w:hAnsi="Calibri"/>
          <w:color w:val="282828"/>
          <w:sz w:val="24"/>
        </w:rPr>
        <w:t>Segundo principio: ancla cada acción a algo que ya haces. Esto se llama encadenamiento de hábitos. En lugar de crear un hábito nuevo desde cero, lo enganchas a uno que ya tienes. Si ya te cambias de ropa cuando llegas a casa, ese es tu ancla de corte. Solo necesitas añadir la descarga de pendientes justo después. Si ya te cepillas los dientes antes de acostarte, ese es el momento ideal para empezar tu respiración de calma justo después del cepillado. El encadenamiento funciona porque reduce la carga de decisión. No tienes que recordar cuándo hacer cada cosa. El hábito anterior te lleva al siguiente de forma automática.</w:t>
      </w:r>
    </w:p>
    <w:p>
      <w:pPr>
        <w:spacing w:after="200" w:line="360" w:lineRule="auto"/>
        <w:jc w:val="both"/>
      </w:pPr>
      <w:r>
        <w:rPr>
          <w:rFonts w:ascii="Calibri" w:hAnsi="Calibri"/>
          <w:color w:val="282828"/>
          <w:sz w:val="24"/>
        </w:rPr>
        <w:t>Tercer principio: respeta tu energía nocturna. A las diez de la noche no tienes la misma fuerza de voluntad que a las ocho de la mañana. Esto es fisiológico, no es un defecto de carácter. La capacidad de tomar decisiones y ejercer autocontrol se desgasta a lo largo del día. Por eso tu mapa tiene que ser fácil de ejecutar incluso cuando estás agotado. Si una acción requiere mucha motivación o mucha preparación, no va a sobrevivir las noches difíciles. Las mejores acciones nocturnas son las que requieren esfuerzo mínimo pero generan señal máxima.</w:t>
      </w:r>
    </w:p>
    <w:p>
      <w:pPr>
        <w:spacing w:after="200" w:line="360" w:lineRule="auto"/>
        <w:jc w:val="both"/>
      </w:pPr>
      <w:r>
        <w:rPr>
          <w:rFonts w:ascii="Calibri" w:hAnsi="Calibri"/>
          <w:color w:val="282828"/>
          <w:sz w:val="24"/>
        </w:rPr>
        <w:t>Ahora quiero que hagamos juntos un ejercicio. Vamos a construir tu primer Mapa de la Última Hora del Día. Necesitas tres líneas. Literalmente tres líneas en un papel, en una nota del teléfono, en donde sea. Cada línea tiene esta estructura: el nombre del bloque, la hora aproximada, y la acción concreta.</w:t>
      </w:r>
    </w:p>
    <w:p>
      <w:pPr>
        <w:spacing w:after="200" w:line="360" w:lineRule="auto"/>
        <w:jc w:val="both"/>
      </w:pPr>
      <w:r>
        <w:rPr>
          <w:rFonts w:ascii="Calibri" w:hAnsi="Calibri"/>
          <w:color w:val="282828"/>
          <w:sz w:val="24"/>
        </w:rPr>
        <w:t>Te doy un ejemplo para que veas el formato. Primera línea: Corte, nueve de la noche, me cambio de ropa y escribo mis pendientes en un papel. Segunda: Reducción, nueve y quince, bajo las luces y leo en papel o escucho un podcast tranquilo. Tercera: Calma, nueve y cuarenta y cinco, respiración cuatro-seis durante tres minutos y cierre narrativo del día.</w:t>
      </w:r>
    </w:p>
    <w:p>
      <w:pPr>
        <w:spacing w:after="200" w:line="360" w:lineRule="auto"/>
        <w:jc w:val="both"/>
      </w:pPr>
      <w:r>
        <w:rPr>
          <w:rFonts w:ascii="Calibri" w:hAnsi="Calibri"/>
          <w:color w:val="282828"/>
          <w:sz w:val="24"/>
        </w:rPr>
        <w:t>Eso es todo. Tres líneas. Fíjate que cada línea cubre al menos una capa diferente. El corte cubre la capa corporal con el cambio de ropa y la capa mental con la descarga de pendientes. La reducción cubre la capa sensorial con las luces y la actividad de baja estimulación. La calma cubre la capa mental con la respiración y el cierre narrativo. Las tres capas están representadas. Las tres fases de la transición están cubiertas. Y el mapa cabe en una nota adhesiva.</w:t>
      </w:r>
    </w:p>
    <w:p>
      <w:pPr>
        <w:spacing w:after="200" w:line="360" w:lineRule="auto"/>
        <w:jc w:val="both"/>
      </w:pPr>
      <w:r>
        <w:rPr>
          <w:rFonts w:ascii="Calibri" w:hAnsi="Calibri"/>
          <w:color w:val="282828"/>
          <w:sz w:val="24"/>
        </w:rPr>
        <w:t>¿Y si un día no puedes hacer todo? Hermano, haz solo el corte. Si tienes cinco minutos, cámbiate de ropa y descarga tus pendientes. Eso solo ya marca una diferencia. La secuencia completa es lo ideal, pero una secuencia parcial siempre es mejor que ninguna. No caigas en la trampa del todo o nada. Esa trampa es la que mata más hábitos que cualquier falta de motivación.</w:t>
      </w:r>
    </w:p>
    <w:p>
      <w:pPr>
        <w:spacing w:after="200" w:line="360" w:lineRule="auto"/>
        <w:jc w:val="both"/>
      </w:pPr>
      <w:r>
        <w:rPr>
          <w:rFonts w:ascii="Calibri" w:hAnsi="Calibri"/>
          <w:color w:val="282828"/>
          <w:sz w:val="24"/>
        </w:rPr>
        <w:t>Quiero contarte algo que observo mucho cuando la gente empieza a usar este mapa. Las primeras tres noches se sienten raras. El cerebro no entiende por qué de repente estás bajando luces y escribiendo en un papel a las nueve de la noche. No te va a dar una recompensa inmediata. No vas a dormirte en dos minutos la primera noche que lo hagas. Lo que sí va a pasar es que la transición entre el día y la cama va a dejar de ser un vacío caótico y va a convertirse en algo con estructura. Y esa estructura es la que, después de una o dos semanas, empieza a traducirse en un sueño que llega más rápido y un descanso que se siente más profundo.</w:t>
      </w:r>
    </w:p>
    <w:p>
      <w:pPr>
        <w:spacing w:after="200" w:line="360" w:lineRule="auto"/>
        <w:jc w:val="both"/>
      </w:pPr>
      <w:r>
        <w:rPr>
          <w:rFonts w:ascii="Calibri" w:hAnsi="Calibri"/>
          <w:color w:val="282828"/>
          <w:sz w:val="24"/>
        </w:rPr>
        <w:t>Entre la noche cinco y la noche diez, la mayoría de las personas reportan que empiezan a sentir sueño antes de llegar a la cama. Eso es buena señal. Significa que tu cuerpo está aprendiendo a leer la secuencia como una señal de que se acerca el momento de dormir. Es exactamente el condicionamiento que buscamos. El mapa no te obliga a dormir. Le enseña a tu cuerpo a prepararse para hacerlo.</w:t>
      </w:r>
    </w:p>
    <w:p>
      <w:pPr>
        <w:spacing w:after="200" w:line="360" w:lineRule="auto"/>
        <w:jc w:val="both"/>
      </w:pPr>
      <w:r>
        <w:rPr>
          <w:rFonts w:ascii="Calibri" w:hAnsi="Calibri"/>
          <w:color w:val="282828"/>
          <w:sz w:val="24"/>
        </w:rPr>
        <w:t>Hablemos de los errores más frecuentes al construir el mapa, porque si los conoces de antemano puedes evitarlos. Error número uno: hacer el mapa demasiado ambicioso. Diez acciones repartidas en noventa minutos. La primera noche funciona porque hay novedad. Para la segunda ya empieza a pesar. Y a la tercera se abandonó. Empieza con tres acciones y crece desde ahí.</w:t>
      </w:r>
    </w:p>
    <w:p>
      <w:pPr>
        <w:spacing w:after="200" w:line="360" w:lineRule="auto"/>
        <w:jc w:val="both"/>
      </w:pPr>
      <w:r>
        <w:rPr>
          <w:rFonts w:ascii="Calibri" w:hAnsi="Calibri"/>
          <w:color w:val="282828"/>
          <w:sz w:val="24"/>
        </w:rPr>
        <w:t>Error número dos: no tener hora de corte fija. El mapa sin hora es solo una lista de buenas intenciones. La hora no tiene que ser exacta al minuto, pero necesitas un rango. Entre las nueve y las nueve y cuarto. Algo así. El cerebro necesita un disparador temporal además del disparador conductual.</w:t>
      </w:r>
    </w:p>
    <w:p>
      <w:pPr>
        <w:spacing w:after="200" w:line="360" w:lineRule="auto"/>
        <w:jc w:val="both"/>
      </w:pPr>
      <w:r>
        <w:rPr>
          <w:rFonts w:ascii="Calibri" w:hAnsi="Calibri"/>
          <w:color w:val="282828"/>
          <w:sz w:val="24"/>
        </w:rPr>
        <w:t>Error número tres: negociar con el teléfono. La gente dice que lo va a dejar en otra habitación, pero justo esa noche necesita poner una alarma, o verificar un mensaje, o buscar algo rápido. Cada excepción debilita el hábito. Si necesitas alarma, usa un despertador de los de antes. Si necesitas verificar un mensaje, hazlo antes del corte. Después del corte, el teléfono no existe. Este punto es difícil, lo sé. Pero es probablemente el cambio individual que más impacto tiene en la calidad del descanso.</w:t>
      </w:r>
    </w:p>
    <w:p>
      <w:pPr>
        <w:spacing w:after="200" w:line="360" w:lineRule="auto"/>
        <w:jc w:val="both"/>
      </w:pPr>
      <w:r>
        <w:rPr>
          <w:rFonts w:ascii="Calibri" w:hAnsi="Calibri"/>
          <w:color w:val="282828"/>
          <w:sz w:val="24"/>
        </w:rPr>
        <w:t>Error número cuatro: tratar el mapa como una obligación rígida. Si un día llegas tarde y solo puedes hacer cinco minutos de calma antes de acostarte, eso está bien. El mapa es una guía, no un contrato. La consistencia importa, pero la flexibilidad es lo que la hace sostenible. Ochenta por ciento de adherencia es excelente. No busques el cien por cien.</w:t>
      </w:r>
    </w:p>
    <w:p>
      <w:pPr>
        <w:spacing w:after="200" w:line="360" w:lineRule="auto"/>
        <w:jc w:val="both"/>
      </w:pPr>
      <w:r>
        <w:rPr>
          <w:rFonts w:ascii="Calibri" w:hAnsi="Calibri"/>
          <w:color w:val="282828"/>
          <w:sz w:val="24"/>
        </w:rPr>
        <w:t>Ahora quiero que veas tu mapa dentro del contexto más grande de este módulo. En la lección uno entendiste por qué necesitas una transición. Tu cuerpo no se apaga con un interruptor. Necesita una pendiente suave. En la lección dos identificaste qué fricciones están dificultando esa transición en tu caso particular. Cafeína, luz, pantallas, trabajo mental, alimentación, ambiente. En la lección tres diseñaste la estructura de tu secuencia personal con los tres bloques de corte, reducción y calma, y elegiste las acciones que mejor encajan contigo. En esta lección lo has puesto todo junto en una herramienta concreta que puedes usar esta misma noche.</w:t>
      </w:r>
    </w:p>
    <w:p>
      <w:pPr>
        <w:spacing w:after="200" w:line="360" w:lineRule="auto"/>
        <w:jc w:val="both"/>
      </w:pPr>
      <w:r>
        <w:rPr>
          <w:rFonts w:ascii="Calibri" w:hAnsi="Calibri"/>
          <w:color w:val="282828"/>
          <w:sz w:val="24"/>
        </w:rPr>
        <w:t>El Mapa de la Última Hora del Día no es teórico. Es algo que colocas donde lo veas cada noche. En la puerta del refrigerador, en el espejo del baño, como fondo de pantalla del teléfono. Donde sea que funcione como recordatorio cuando la inercia del día quiera llevarte directamente del sofá a la cama sin pasar por la transición.</w:t>
      </w:r>
    </w:p>
    <w:p>
      <w:pPr>
        <w:spacing w:after="200" w:line="360" w:lineRule="auto"/>
        <w:jc w:val="both"/>
      </w:pPr>
      <w:r>
        <w:rPr>
          <w:rFonts w:ascii="Calibri" w:hAnsi="Calibri"/>
          <w:color w:val="282828"/>
          <w:sz w:val="24"/>
        </w:rPr>
        <w:t>Un detalle que quiero dejarte antes de cerrar. Tu mapa va a evolucionar. Lo que funciona esta semana puede que necesite ajustes dentro de un mes. Quizás descubras que la lectura en papel te activa más de lo que esperabas y la cambias por estiramientos suaves. A lo mejor encuentras que la descarga de pendientes funciona mejor en formato audio, grabándote un mensaje de voz, que por escrito. Puede que en invierno necesites ajustar los tiempos porque oscurece más temprano y tu cuerpo responde diferente. El mapa es un documento vivo. No lo grabes en piedra. Revísalo cada dos semanas durante el primer mes, y luego una vez al mes después de eso.</w:t>
      </w:r>
    </w:p>
    <w:p>
      <w:pPr>
        <w:spacing w:after="200" w:line="360" w:lineRule="auto"/>
        <w:jc w:val="both"/>
      </w:pPr>
      <w:r>
        <w:rPr>
          <w:rFonts w:ascii="Calibri" w:hAnsi="Calibri"/>
          <w:color w:val="282828"/>
          <w:sz w:val="24"/>
        </w:rPr>
        <w:t>Tu tarea para esta lección es clara. Primero: escribe tu Mapa de la Última Hora del Día con las tres líneas que te mostré. Corte, reducción y calma. Una acción por bloque, con hora aproximada. Segundo: ponlo esta noche a prueba. No mañana, no el lunes. Esta noche. Tercero: anota mañana por la mañana una sola cosa. ¿Cómo te sentiste al despertar comparado con una noche sin el mapa? No busques un cambio radical. Busca una diferencia, por pequeña que sea.</w:t>
      </w:r>
    </w:p>
    <w:p>
      <w:pPr>
        <w:spacing w:after="200" w:line="360" w:lineRule="auto"/>
        <w:jc w:val="both"/>
      </w:pPr>
      <w:r>
        <w:rPr>
          <w:rFonts w:ascii="Calibri" w:hAnsi="Calibri"/>
          <w:color w:val="282828"/>
          <w:sz w:val="24"/>
        </w:rPr>
        <w:t>Con este mapa completas el módulo cuatro. Ya no estás improvisando tus noches. Tienes un sistema de preparación del descanso basado en cómo funciona tu cuerpo, diseñado para tus circunstancias específicas, y que puedes ajustar cuando las circunstancias cambien. Eso es mucho más de lo que tiene la mayoría de la gente, y es la base sobre la que vamos a seguir construyendo en los módulos siguientes. Nos vemos en el módulo cinco.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