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Por qué tu cuerpo no tiene un botón de apagado</w:t>
      </w:r>
    </w:p>
    <w:p>
      <w:pPr>
        <w:jc w:val="center"/>
      </w:pPr>
      <w:r>
        <w:rPr>
          <w:i/>
          <w:color w:val="787878"/>
          <w:sz w:val="24"/>
        </w:rPr>
        <w:t>Programa de Regulación, Descanso y Energía  |  Módulo 4 · Lección 1</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3244</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Vamos a hablar de algo que probablemente te pasa casi todas las noches. Llegas a la cama después de un día largo, te acuestas, cierras los ojos y esperas que el sueño llegue. Pero el sueño no llega. O llega tarde. O llegas tú tan acelerado que, aunque duermas, al día siguiente sientes que no descansaste nada.</w:t>
      </w:r>
    </w:p>
    <w:p>
      <w:pPr>
        <w:spacing w:after="200" w:line="360" w:lineRule="auto"/>
        <w:jc w:val="both"/>
      </w:pPr>
      <w:r>
        <w:rPr>
          <w:rFonts w:ascii="Calibri" w:hAnsi="Calibri"/>
          <w:color w:val="282828"/>
          <w:sz w:val="24"/>
        </w:rPr>
        <w:t>¿Sabes qué? Eso le ocurre a la mayoría de las personas que conozco. Y la explicación que suelen darse es: tengo insomnio, estoy estresado, necesito relajarme más. Pero la causa real suele ser otra. El problema no está en la cama. El problema está en las dos o tres horas anteriores a la cama.</w:t>
      </w:r>
    </w:p>
    <w:p>
      <w:pPr>
        <w:spacing w:after="200" w:line="360" w:lineRule="auto"/>
        <w:jc w:val="both"/>
      </w:pPr>
      <w:r>
        <w:rPr>
          <w:rFonts w:ascii="Calibri" w:hAnsi="Calibri"/>
          <w:color w:val="282828"/>
          <w:sz w:val="24"/>
        </w:rPr>
        <w:t>Bienvenido al módulo cuatro. En los tres módulos anteriores trabajaste cosas importantes. Aprendiste a reconocer tu ritmo de activación y recuperación. Identificaste patrones. Construiste un repertorio de recursos básicos de regulación. Todo eso sigue aquí. Pero ahora vamos a meterlo en el momento más largo de recuperación que tiene tu día: el descanso nocturno.</w:t>
      </w:r>
    </w:p>
    <w:p>
      <w:pPr>
        <w:spacing w:after="200" w:line="360" w:lineRule="auto"/>
        <w:jc w:val="both"/>
      </w:pPr>
      <w:r>
        <w:rPr>
          <w:rFonts w:ascii="Calibri" w:hAnsi="Calibri"/>
          <w:color w:val="282828"/>
          <w:sz w:val="24"/>
        </w:rPr>
        <w:t>Este módulo se llama Preparar el descanso. Y ese nombre ya te dice algo que mucha gente ignora: el descanso se prepara. Dormir bien empieza horas antes de meterte en la cama.</w:t>
      </w:r>
    </w:p>
    <w:p>
      <w:pPr>
        <w:spacing w:after="200" w:line="360" w:lineRule="auto"/>
        <w:jc w:val="both"/>
      </w:pPr>
      <w:r>
        <w:rPr>
          <w:rFonts w:ascii="Calibri" w:hAnsi="Calibri"/>
          <w:color w:val="282828"/>
          <w:sz w:val="24"/>
        </w:rPr>
        <w:t>Fíjate en una cosa. Si tienes una reunión importante, la preparas. Antes de cocinar una receta nueva, sacas los ingredientes y los organizas. Para hacer ejercicio, calientas antes de cargar peso. El descanso funciona igual. Si llegas al momento de dormir sin haberlo preparado, el resultado es impredecible. A veces sale bien. La mayoría de veces, regular.</w:t>
      </w:r>
    </w:p>
    <w:p>
      <w:pPr>
        <w:spacing w:after="200" w:line="360" w:lineRule="auto"/>
        <w:jc w:val="both"/>
      </w:pPr>
      <w:r>
        <w:rPr>
          <w:rFonts w:ascii="Calibri" w:hAnsi="Calibri"/>
          <w:color w:val="282828"/>
          <w:sz w:val="24"/>
        </w:rPr>
        <w:t>Vamos a empezar por el principio. Tu cuerpo no tiene un botón de apagado. Esa es la primera idea que quiero que te quede clara. Muchas personas funcionan como si el cuerpo tuviera un interruptor: estás encendido durante el día, te metes en la cama, apagas. Pero el cuerpo humano no funciona así. Funciona con transiciones graduales. El paso de la actividad al descanso necesita tiempo, necesita condiciones, necesita una especie de rampa descendente.</w:t>
      </w:r>
    </w:p>
    <w:p>
      <w:pPr>
        <w:spacing w:after="200" w:line="360" w:lineRule="auto"/>
        <w:jc w:val="both"/>
      </w:pPr>
      <w:r>
        <w:rPr>
          <w:rFonts w:ascii="Calibri" w:hAnsi="Calibri"/>
          <w:color w:val="282828"/>
          <w:sz w:val="24"/>
        </w:rPr>
        <w:t>Imagínate un avión. Un avión no aterriza de golpe. Empieza a descender mucho antes de llegar al aeropuerto. Reduce la velocidad progresivamente. Baja la altitud paso a paso. Y cuando toca la pista, ya lleva un buen rato preparándose para ese momento. Tu cuerpo necesita exactamente lo mismo. Un descenso gradual antes de llegar al descanso.</w:t>
      </w:r>
    </w:p>
    <w:p>
      <w:pPr>
        <w:spacing w:after="200" w:line="360" w:lineRule="auto"/>
        <w:jc w:val="both"/>
      </w:pPr>
      <w:r>
        <w:rPr>
          <w:rFonts w:ascii="Calibri" w:hAnsi="Calibri"/>
          <w:color w:val="282828"/>
          <w:sz w:val="24"/>
        </w:rPr>
        <w:t>Te pongo un ejemplo concreto de cómo se ve esa rampa cuando funciona. Conozco a una persona que trabaja hasta las siete de la tarde. A las siete y media cena algo moderado. Después sale a caminar quince minutos por el barrio, sin teléfono, solo caminando. Al volver baja la intensidad de las luces de la casa. Se sienta un rato a leer algo ligero o a conversar con su pareja sobre cosas cotidianas, nada que active preocupación. A las nueve y media se lava los dientes y se acuesta. Esa persona no hace nada extraordinario. No medita, no usa aplicaciones de sonido, no toma suplementos. Simplemente le da a su cuerpo una hora y media de descenso gradual antes de acostarse. Y duerme bien la mayoría de las noches. No todas, porque la vida tiene sus propios ritmos. Pero la mayoría.</w:t>
      </w:r>
    </w:p>
    <w:p>
      <w:pPr>
        <w:spacing w:after="200" w:line="360" w:lineRule="auto"/>
        <w:jc w:val="both"/>
      </w:pPr>
      <w:r>
        <w:rPr>
          <w:rFonts w:ascii="Calibri" w:hAnsi="Calibri"/>
          <w:color w:val="282828"/>
          <w:sz w:val="24"/>
        </w:rPr>
        <w:t>Compara eso con alguien que trabaja hasta las nueve, pide comida rápida, come frente al computador terminando pendientes, después ve videos en el teléfono hasta las once y se mete en la cama esperando dormirse en cinco minutos. La diferencia entre estas dos personas no está en la genética ni en la suerte. Está en la rampa. Una baja gradualmente, la otra salta desde el avión sin paracaídas.</w:t>
      </w:r>
    </w:p>
    <w:p>
      <w:pPr>
        <w:spacing w:after="200" w:line="360" w:lineRule="auto"/>
        <w:jc w:val="both"/>
      </w:pPr>
      <w:r>
        <w:rPr>
          <w:rFonts w:ascii="Calibri" w:hAnsi="Calibri"/>
          <w:color w:val="282828"/>
          <w:sz w:val="24"/>
        </w:rPr>
        <w:t>¿Qué pasa cuando te saltas esa rampa? Pasa lo que conoces perfectamente. Te acuestas con el cuerpo cansado pero con la cabeza a mil. Empiezas a repasar mentalmente lo que hiciste durante el día, lo que falta por hacer mañana, aquella conversación que te dejó pensando. El cuerpo está horizontal, pero tu sistema nervioso sigue en modo vertical. Está preparado para actuar, resolver, responder. Y en esas condiciones, dormir es como intentar estacionar un coche que va a cien kilómetros por hora.</w:t>
      </w:r>
    </w:p>
    <w:p>
      <w:pPr>
        <w:spacing w:after="200" w:line="360" w:lineRule="auto"/>
        <w:jc w:val="both"/>
      </w:pPr>
      <w:r>
        <w:rPr>
          <w:rFonts w:ascii="Calibri" w:hAnsi="Calibri"/>
          <w:color w:val="282828"/>
          <w:sz w:val="24"/>
        </w:rPr>
        <w:t>Mira, te voy a contar algo que pasa todo el tiempo. Una persona termina de trabajar a las ocho de la noche. Come algo rápido mientras revisa el celular. Después se sienta a ver una serie con mucha acción o drama. A las once se cepilla los dientes y se mete en la cama. Agarra el teléfono cinco minutos más, que se convierten en treinta. Lo suelta, cierra los ojos, y se sorprende de que el sueño tarde en llegar. Esa misma persona dice: es que duermo mal. Pero la pregunta correcta no es por qué duermo mal. La pregunta correcta es qué hice en las tres horas antes de acostarme.</w:t>
      </w:r>
    </w:p>
    <w:p>
      <w:pPr>
        <w:spacing w:after="200" w:line="360" w:lineRule="auto"/>
        <w:jc w:val="both"/>
      </w:pPr>
      <w:r>
        <w:rPr>
          <w:rFonts w:ascii="Calibri" w:hAnsi="Calibri"/>
          <w:color w:val="282828"/>
          <w:sz w:val="24"/>
        </w:rPr>
        <w:t>Porque esas tres horas son las que determinan cómo vas a dormir. Importan más que el colchón. Pesan más que la almohada. Influyen más que la temperatura de la habitación. Todo eso cuenta, claro. Pero si llegas al momento de acostarte con el sistema nervioso acelerado, da igual que tu colchón sea el mejor del mercado. Tu cerebro no va a soltar la actividad solo porque cambiaste la postura.</w:t>
      </w:r>
    </w:p>
    <w:p>
      <w:pPr>
        <w:spacing w:after="200" w:line="360" w:lineRule="auto"/>
        <w:jc w:val="both"/>
      </w:pPr>
      <w:r>
        <w:rPr>
          <w:rFonts w:ascii="Calibri" w:hAnsi="Calibri"/>
          <w:color w:val="282828"/>
          <w:sz w:val="24"/>
        </w:rPr>
        <w:t>Ahora, quiero que entiendas algo con claridad. Cuando hablo de preparar el descanso no estoy hablando de un ritual complicado de velas, meditación de cuarenta minutos y música de cuencos tibetanos. Eso puede funcionar para alguien, pero no es lo que vamos a hacer aquí. Lo que vamos a hacer es algo mucho más práctico. Vamos a identificar qué cosas de las que haces en esas últimas horas te mantienen acelerado, y qué ajustes concretos puedes hacer para que tu cuerpo empiece a descender antes de llegar a la cama.</w:t>
      </w:r>
    </w:p>
    <w:p>
      <w:pPr>
        <w:spacing w:after="200" w:line="360" w:lineRule="auto"/>
        <w:jc w:val="both"/>
      </w:pPr>
      <w:r>
        <w:rPr>
          <w:rFonts w:ascii="Calibri" w:hAnsi="Calibri"/>
          <w:color w:val="282828"/>
          <w:sz w:val="24"/>
        </w:rPr>
        <w:t>Te pongo un ejemplo sencillo. Hay personas que toman café después de las cuatro de la tarde. La cafeína tiene una vida media de entre cinco y siete horas. Eso significa que si tomas un café a las cinco de la tarde, a las once de la noche todavía tienes la mitad de esa cafeína circulando en tu cuerpo. Tú no la sientes. No estás temblando ni acelerado. Pero tu sistema nervioso sí la detecta. Y esa presencia de cafeína dificulta la transición hacia el descanso. La persona dice: yo puedo tomar café por la noche y dormir igual. Bueno, probablemente duerma. La pregunta es cómo duerme. Con qué calidad. Y cómo se siente al día siguiente.</w:t>
      </w:r>
    </w:p>
    <w:p>
      <w:pPr>
        <w:spacing w:after="200" w:line="360" w:lineRule="auto"/>
        <w:jc w:val="both"/>
      </w:pPr>
      <w:r>
        <w:rPr>
          <w:rFonts w:ascii="Calibri" w:hAnsi="Calibri"/>
          <w:color w:val="282828"/>
          <w:sz w:val="24"/>
        </w:rPr>
        <w:t>Fíjate que no te estoy diciendo que dejes el café. Te estoy diciendo que observes la relación entre el momento en que lo tomas y cómo duermes esa noche. Eso es observar un patrón. Lo mismo que hiciste en el módulo dos, pero aplicado a las horas previas al descanso.</w:t>
      </w:r>
    </w:p>
    <w:p>
      <w:pPr>
        <w:spacing w:after="200" w:line="360" w:lineRule="auto"/>
        <w:jc w:val="both"/>
      </w:pPr>
      <w:r>
        <w:rPr>
          <w:rFonts w:ascii="Calibri" w:hAnsi="Calibri"/>
          <w:color w:val="282828"/>
          <w:sz w:val="24"/>
        </w:rPr>
        <w:t>Y la cafeína es solo una variable. Hay más. Está la luz. Las pantallas que usas. La actividad mental que mantienes. La alimentación nocturna. El nivel de estimulación del contenido que consumes. La temperatura del ambiente. El ruido. La consistencia de tus horarios. Cada una de estas variables tiene una influencia en cómo tu cuerpo transiciona hacia el descanso.</w:t>
      </w:r>
    </w:p>
    <w:p>
      <w:pPr>
        <w:spacing w:after="200" w:line="360" w:lineRule="auto"/>
        <w:jc w:val="both"/>
      </w:pPr>
      <w:r>
        <w:rPr>
          <w:rFonts w:ascii="Calibri" w:hAnsi="Calibri"/>
          <w:color w:val="282828"/>
          <w:sz w:val="24"/>
        </w:rPr>
        <w:t>Vamos a dedicar las próximas lecciones a trabajar estas variables con detalle. En la lección dos vamos a identificar los factores principales que interfieren con tu capacidad de desconectar. En la tres vamos a construir una secuencia práctica de transición nocturna. Y en la cuatro vas a armar tu Mapa de la Última Hora del Día, que es la herramienta de este módulo.</w:t>
      </w:r>
    </w:p>
    <w:p>
      <w:pPr>
        <w:spacing w:after="200" w:line="360" w:lineRule="auto"/>
        <w:jc w:val="both"/>
      </w:pPr>
      <w:r>
        <w:rPr>
          <w:rFonts w:ascii="Calibri" w:hAnsi="Calibri"/>
          <w:color w:val="282828"/>
          <w:sz w:val="24"/>
        </w:rPr>
        <w:t>Pero antes de meternos en las variables específicas, necesito que entiendas el concepto general. Porque si entiendes el concepto, las variables encajan solas.</w:t>
      </w:r>
    </w:p>
    <w:p>
      <w:pPr>
        <w:spacing w:after="200" w:line="360" w:lineRule="auto"/>
        <w:jc w:val="both"/>
      </w:pPr>
      <w:r>
        <w:rPr>
          <w:rFonts w:ascii="Calibri" w:hAnsi="Calibri"/>
          <w:color w:val="282828"/>
          <w:sz w:val="24"/>
        </w:rPr>
        <w:t>El concepto es este: la última hora del día no debería ser la extensión del día. Debería ser la antesala de la noche. Esa distinción cambia todo.</w:t>
      </w:r>
    </w:p>
    <w:p>
      <w:pPr>
        <w:spacing w:after="200" w:line="360" w:lineRule="auto"/>
        <w:jc w:val="both"/>
      </w:pPr>
      <w:r>
        <w:rPr>
          <w:rFonts w:ascii="Calibri" w:hAnsi="Calibri"/>
          <w:color w:val="282828"/>
          <w:sz w:val="24"/>
        </w:rPr>
        <w:t>¿Qué hace la mayoría de la gente en su última hora del día? Sigue haciendo cosas del día. Contesta mensajes. Planifica mentalmente el día siguiente. Ve noticias que activan la preocupación. Entra en redes sociales que activan la comparación. Tiene conversaciones difíciles por teléfono. Come algo pesado a las diez de la noche. Mantiene todas las luces de la casa encendidas a máxima potencia.</w:t>
      </w:r>
    </w:p>
    <w:p>
      <w:pPr>
        <w:spacing w:after="200" w:line="360" w:lineRule="auto"/>
        <w:jc w:val="both"/>
      </w:pPr>
      <w:r>
        <w:rPr>
          <w:rFonts w:ascii="Calibri" w:hAnsi="Calibri"/>
          <w:color w:val="282828"/>
          <w:sz w:val="24"/>
        </w:rPr>
        <w:t>Todas esas actividades tienen algo en común: le dicen al cuerpo que el día sigue. Que todavía hay cosas pendientes. Que la actividad continúa. Y el cuerpo responde: si la actividad continúa, yo me quedo activado. Eso no tiene nada de misterioso. Es la respuesta normal de un organismo que lee su entorno para decidir su estado.</w:t>
      </w:r>
    </w:p>
    <w:p>
      <w:pPr>
        <w:spacing w:after="200" w:line="360" w:lineRule="auto"/>
        <w:jc w:val="both"/>
      </w:pPr>
      <w:r>
        <w:rPr>
          <w:rFonts w:ascii="Calibri" w:hAnsi="Calibri"/>
          <w:color w:val="282828"/>
          <w:sz w:val="24"/>
        </w:rPr>
        <w:t>Ahora piensa en lo contrario. Imagina que a partir de cierta hora reduces la intensidad de la luz en tu casa. Dejas el teléfono en otro cuarto. Cenas algo ligero antes de las nueve. Y la última actividad del día es algo que no te estimula: ordenar un poco la cocina, leer unas páginas de algo tranquilo, conversar con calma con alguien de tu casa, o simplemente sentarte un rato sin hacer nada productivo.</w:t>
      </w:r>
    </w:p>
    <w:p>
      <w:pPr>
        <w:spacing w:after="200" w:line="360" w:lineRule="auto"/>
        <w:jc w:val="both"/>
      </w:pPr>
      <w:r>
        <w:rPr>
          <w:rFonts w:ascii="Calibri" w:hAnsi="Calibri"/>
          <w:color w:val="282828"/>
          <w:sz w:val="24"/>
        </w:rPr>
        <w:t>Esas actividades le dicen al cuerpo: el día está terminando. La exigencia baja. Puedes empezar a soltar. Y el cuerpo, que lee esas señales con mucha precisión, comienza a hacer la transición por su cuenta. Empiezas a sentir los párpados pesados. Los pensamientos se vuelven más difusos. El cuerpo se relaja. Y cuando llegas a la cama, ya estás a medio camino del sueño en lugar de empezar la transición desde cero.</w:t>
      </w:r>
    </w:p>
    <w:p>
      <w:pPr>
        <w:spacing w:after="200" w:line="360" w:lineRule="auto"/>
        <w:jc w:val="both"/>
      </w:pPr>
      <w:r>
        <w:rPr>
          <w:rFonts w:ascii="Calibri" w:hAnsi="Calibri"/>
          <w:color w:val="282828"/>
          <w:sz w:val="24"/>
        </w:rPr>
        <w:t>Créeme, la diferencia entre estas dos situaciones es enorme. No es cuestión de fuerza de voluntad ni de técnicas especiales. Es cuestión de qué señales le mandas a tu cuerpo en las horas previas al descanso.</w:t>
      </w:r>
    </w:p>
    <w:p>
      <w:pPr>
        <w:spacing w:after="200" w:line="360" w:lineRule="auto"/>
        <w:jc w:val="both"/>
      </w:pPr>
      <w:r>
        <w:rPr>
          <w:rFonts w:ascii="Calibri" w:hAnsi="Calibri"/>
          <w:color w:val="282828"/>
          <w:sz w:val="24"/>
        </w:rPr>
        <w:t>Ahora, hay algo que quiero aclarar aquí porque genera mucha confusión. Preparar el descanso no es lo mismo que forzar el sueño. Son cosas opuestas. Forzar el sueño es acostarte y apretar los ojos pensando: tengo que dormir, tengo que dormir, mañana tengo que madrugar. Eso genera exactamente lo contrario. Genera ansiedad. Genera vigilancia. Te pone más alerta.</w:t>
      </w:r>
    </w:p>
    <w:p>
      <w:pPr>
        <w:spacing w:after="200" w:line="360" w:lineRule="auto"/>
        <w:jc w:val="both"/>
      </w:pPr>
      <w:r>
        <w:rPr>
          <w:rFonts w:ascii="Calibri" w:hAnsi="Calibri"/>
          <w:color w:val="282828"/>
          <w:sz w:val="24"/>
        </w:rPr>
        <w:t>Preparar el descanso es crear las condiciones para que el sueño aparezca solo. Tú no haces que el sueño venga. Tú eliminas las cosas que lo espantan. Es como con las estrellas. Las estrellas están ahí todo el tiempo, pero no las ves durante el día porque hay demasiada luz. Lo mismo pasa con el sueño: está disponible, pero si hay demasiada estimulación, no aparece. Tu trabajo es reducir esa estimulación para que el sueño se muestre.</w:t>
      </w:r>
    </w:p>
    <w:p>
      <w:pPr>
        <w:spacing w:after="200" w:line="360" w:lineRule="auto"/>
        <w:jc w:val="both"/>
      </w:pPr>
      <w:r>
        <w:rPr>
          <w:rFonts w:ascii="Calibri" w:hAnsi="Calibri"/>
          <w:color w:val="282828"/>
          <w:sz w:val="24"/>
        </w:rPr>
        <w:t>Hermano, esto es algo que me tardé años en entender. Yo pasé mucho tiempo pensando que descansar bien era cuestión de encontrar la técnica correcta. Probé suplementos, probé aplicaciones de sonido, probé respiraciones, probé de todo. Y algunas cosas ayudaban, pero el resultado era inconsistente. Unas noches funcionaba, otras no. Hasta que entendí que el problema no estaba en lo que hacía a la hora de dormir. El problema estaba en todo lo que hacía antes de esa hora.</w:t>
      </w:r>
    </w:p>
    <w:p>
      <w:pPr>
        <w:spacing w:after="200" w:line="360" w:lineRule="auto"/>
        <w:jc w:val="both"/>
      </w:pPr>
      <w:r>
        <w:rPr>
          <w:rFonts w:ascii="Calibri" w:hAnsi="Calibri"/>
          <w:color w:val="282828"/>
          <w:sz w:val="24"/>
        </w:rPr>
        <w:t>Cuando ajusté las horas previas, el sueño mejoró sin necesidad de ninguna técnica especial. No era magia. Era lógica. Si le das al cuerpo las señales correctas de que la actividad termina, el cuerpo coopera.</w:t>
      </w:r>
    </w:p>
    <w:p>
      <w:pPr>
        <w:spacing w:after="200" w:line="360" w:lineRule="auto"/>
        <w:jc w:val="both"/>
      </w:pPr>
      <w:r>
        <w:rPr>
          <w:rFonts w:ascii="Calibri" w:hAnsi="Calibri"/>
          <w:color w:val="282828"/>
          <w:sz w:val="24"/>
        </w:rPr>
        <w:t>Ahora vamos a hablar de un concepto que es central para este módulo: la consistencia.</w:t>
      </w:r>
    </w:p>
    <w:p>
      <w:pPr>
        <w:spacing w:after="200" w:line="360" w:lineRule="auto"/>
        <w:jc w:val="both"/>
      </w:pPr>
      <w:r>
        <w:rPr>
          <w:rFonts w:ascii="Calibri" w:hAnsi="Calibri"/>
          <w:color w:val="282828"/>
          <w:sz w:val="24"/>
        </w:rPr>
        <w:t>La consistencia es más importante que la perfección. Muchas personas intentan hacer una rutina nocturna perfecta y la abandonan a los tres días porque es imposible mantenerla. Lo que funciona es tener dos o tres elementos consistentes que repitas la mayoría de las noches. No todas. La mayoría.</w:t>
      </w:r>
    </w:p>
    <w:p>
      <w:pPr>
        <w:spacing w:after="200" w:line="360" w:lineRule="auto"/>
        <w:jc w:val="both"/>
      </w:pPr>
      <w:r>
        <w:rPr>
          <w:rFonts w:ascii="Calibri" w:hAnsi="Calibri"/>
          <w:color w:val="282828"/>
          <w:sz w:val="24"/>
        </w:rPr>
        <w:t>Te doy un ejemplo. Hay una persona que decide que su rutina nocturna va a ser: apagar pantallas a las nueve, meditar veinte minutos, preparar una infusión, leer durante treinta minutos, escribir un diario de gratitud, hacer estiramientos y acostarse a las diez y media. El primer día lo hace completo y se siente genial. Al segundo también lo cumple, con algo de esfuerzo. Pero el tercer día llega tarde del trabajo y se salta la mitad. Para el cuarto lo abandona todo porque siente que si no puede hacerlo completo, no vale la pena.</w:t>
      </w:r>
    </w:p>
    <w:p>
      <w:pPr>
        <w:spacing w:after="200" w:line="360" w:lineRule="auto"/>
        <w:jc w:val="both"/>
      </w:pPr>
      <w:r>
        <w:rPr>
          <w:rFonts w:ascii="Calibri" w:hAnsi="Calibri"/>
          <w:color w:val="282828"/>
          <w:sz w:val="24"/>
        </w:rPr>
        <w:t>Eso es perfeccionismo disfrazado de disciplina. Y el perfeccionismo es el enemigo de la consistencia.</w:t>
      </w:r>
    </w:p>
    <w:p>
      <w:pPr>
        <w:spacing w:after="200" w:line="360" w:lineRule="auto"/>
        <w:jc w:val="both"/>
      </w:pPr>
      <w:r>
        <w:rPr>
          <w:rFonts w:ascii="Calibri" w:hAnsi="Calibri"/>
          <w:color w:val="282828"/>
          <w:sz w:val="24"/>
        </w:rPr>
        <w:t>Lo que sí funciona es elegir dos cosas que puedas hacer casi siempre. Dos. Una puede ser dejar el teléfono fuera del cuarto media hora antes de acostarte. La otra puede ser bajar la intensidad de las luces a partir de cierta hora. Solo eso. Si lo haces seis de cada siete noches, vas a notar cambios. Y cuando esos dos elementos se convierten en algo automático, puedes agregar un tercero. Pero sin prisa. Sin agenda de perfección.</w:t>
      </w:r>
    </w:p>
    <w:p>
      <w:pPr>
        <w:spacing w:after="200" w:line="360" w:lineRule="auto"/>
        <w:jc w:val="both"/>
      </w:pPr>
      <w:r>
        <w:rPr>
          <w:rFonts w:ascii="Calibri" w:hAnsi="Calibri"/>
          <w:color w:val="282828"/>
          <w:sz w:val="24"/>
        </w:rPr>
        <w:t>Digo yo, esto es exactamente lo que hicimos en el módulo tres con los recursos de regulación. Empezamos con poco. Practicamos. Ajustamos. Y cuando algo se estabilizó, añadimos algo más. La misma lógica aplica aquí. La preparación del descanso se construye poco a poco, como todo lo demás en este programa.</w:t>
      </w:r>
    </w:p>
    <w:p>
      <w:pPr>
        <w:spacing w:after="200" w:line="360" w:lineRule="auto"/>
        <w:jc w:val="both"/>
      </w:pPr>
      <w:r>
        <w:rPr>
          <w:rFonts w:ascii="Calibri" w:hAnsi="Calibri"/>
          <w:color w:val="282828"/>
          <w:sz w:val="24"/>
        </w:rPr>
        <w:t>Quiero darte otro marco que te va a servir para las próximas lecciones. Piensa en las variables que afectan tu descanso como si fueran tres capas.</w:t>
      </w:r>
    </w:p>
    <w:p>
      <w:pPr>
        <w:spacing w:after="200" w:line="360" w:lineRule="auto"/>
        <w:jc w:val="both"/>
      </w:pPr>
      <w:r>
        <w:rPr>
          <w:rFonts w:ascii="Calibri" w:hAnsi="Calibri"/>
          <w:color w:val="282828"/>
          <w:sz w:val="24"/>
        </w:rPr>
        <w:t>La primera capa es lo que entra en tu cuerpo: cafeína, comida pesada, alcohol, estimulantes. Son sustancias que modifican directamente tu estado fisiológico. Aquí el ajuste es de timing, de cuándo consumes qué.</w:t>
      </w:r>
    </w:p>
    <w:p>
      <w:pPr>
        <w:spacing w:after="200" w:line="360" w:lineRule="auto"/>
        <w:jc w:val="both"/>
      </w:pPr>
      <w:r>
        <w:rPr>
          <w:rFonts w:ascii="Calibri" w:hAnsi="Calibri"/>
          <w:color w:val="282828"/>
          <w:sz w:val="24"/>
        </w:rPr>
        <w:t>La segunda capa es lo que entra por tus sentidos: luz intensa, pantallas brillantes, ruido, contenido estimulante, conversaciones tensas. Son estímulos que mantienen al sistema nervioso en modo alerta. Aquí el ajuste es de exposición, de qué tipo de estímulos recibes en las horas previas al descanso.</w:t>
      </w:r>
    </w:p>
    <w:p>
      <w:pPr>
        <w:spacing w:after="200" w:line="360" w:lineRule="auto"/>
        <w:jc w:val="both"/>
      </w:pPr>
      <w:r>
        <w:rPr>
          <w:rFonts w:ascii="Calibri" w:hAnsi="Calibri"/>
          <w:color w:val="282828"/>
          <w:sz w:val="24"/>
        </w:rPr>
        <w:t>La tercera capa es lo que pasa en tu cabeza: preocupaciones pendientes, planificación del día siguiente, repaso mental de problemas, expectativas sobre cómo deberías dormir. Son procesos mentales que sostienen la activación. Aquí el ajuste es de cierre, de cómo le pones punto a la actividad mental del día antes de acostarte.</w:t>
      </w:r>
    </w:p>
    <w:p>
      <w:pPr>
        <w:spacing w:after="200" w:line="360" w:lineRule="auto"/>
        <w:jc w:val="both"/>
      </w:pPr>
      <w:r>
        <w:rPr>
          <w:rFonts w:ascii="Calibri" w:hAnsi="Calibri"/>
          <w:color w:val="282828"/>
          <w:sz w:val="24"/>
        </w:rPr>
        <w:t>Las tres capas interactúan. Si comes muy pesado a las diez de la noche mientras ves una serie intensa con todas las luces encendidas y además estás pensando en un problema del trabajo, tienes las tres capas activadas simultáneamente. Tu cuerpo va a necesitar mucho tiempo para bajar de ahí. Pero si ajustas una sola capa, las otras se vuelven más fáciles. Si reduces la cafeína por la tarde, es más fácil que la mente se tranquilice por la noche. Si bajas la luz, tu cuerpo empieza a interpretar que el día termina y reduce naturalmente la actividad mental.</w:t>
      </w:r>
    </w:p>
    <w:p>
      <w:pPr>
        <w:spacing w:after="200" w:line="360" w:lineRule="auto"/>
        <w:jc w:val="both"/>
      </w:pPr>
      <w:r>
        <w:rPr>
          <w:rFonts w:ascii="Calibri" w:hAnsi="Calibri"/>
          <w:color w:val="282828"/>
          <w:sz w:val="24"/>
        </w:rPr>
        <w:t>Te doy un ejemplo de cómo funcionan juntas. Piensa en alguien que cena una pizza grande a las diez de la noche. Primera capa activada: el cuerpo va a estar ocupado digiriendo durante horas. Esa misma persona se queda viendo una película de suspenso con todas las luces encendidas. Segunda capa activada: sus sentidos están recibiendo estímulos intensos. Y mientras ve la película, está pensando en una entrega del trabajo que tiene mañana. Tercera capa activada: la mente sigue procesando información del día. Esas tres capas juntas le están gritando al cuerpo: mantente despierto, esto no ha terminado. Y después esa persona se sorprende de dar vueltas en la cama durante cuarenta minutos. La sorpresa no debería ser que tarde en dormirse. La sorpresa debería ser que se duerma alguna vez en esas condiciones.</w:t>
      </w:r>
    </w:p>
    <w:p>
      <w:pPr>
        <w:spacing w:after="200" w:line="360" w:lineRule="auto"/>
        <w:jc w:val="both"/>
      </w:pPr>
      <w:r>
        <w:rPr>
          <w:rFonts w:ascii="Calibri" w:hAnsi="Calibri"/>
          <w:color w:val="282828"/>
          <w:sz w:val="24"/>
        </w:rPr>
        <w:t>Ahora mira lo que pasa si solo ajustas una capa. Misma persona, misma pizza, misma película. Pero esta vez, una hora antes de acostarse, apaga el teléfono y baja las luces. Solo eso. La digestión sigue trabajando y los pensamientos del trabajo siguen ahí. Pero el cuerpo ya recibe al menos una señal de que la actividad baja. Y esa sola señal hace que la transición sea un poco más fácil. Con el tiempo, esa persona puede ir ajustando las otras capas. Cenar más temprano. Elegir contenido menos estimulante. Pero el punto es que una sola capa ya marca diferencia.</w:t>
      </w:r>
    </w:p>
    <w:p>
      <w:pPr>
        <w:spacing w:after="200" w:line="360" w:lineRule="auto"/>
        <w:jc w:val="both"/>
      </w:pPr>
      <w:r>
        <w:rPr>
          <w:rFonts w:ascii="Calibri" w:hAnsi="Calibri"/>
          <w:color w:val="282828"/>
          <w:sz w:val="24"/>
        </w:rPr>
        <w:t>No necesitas ajustar las tres capas al mismo tiempo. De hecho, intentarlo todo a la vez es uno de los errores más comunes. Empieza por la capa que te resulte más fácil de modificar. Para algunas personas es la primera: dejar el café después de las tres de la tarde es un cambio sencillo. Para otras es la segunda: poner un filtro de luz cálida en el teléfono o simplemente dejarlo a las nueve. Cada persona tiene una capa que le resulta más accesible. Empieza por esa.</w:t>
      </w:r>
    </w:p>
    <w:p>
      <w:pPr>
        <w:spacing w:after="200" w:line="360" w:lineRule="auto"/>
        <w:jc w:val="both"/>
      </w:pPr>
      <w:r>
        <w:rPr>
          <w:rFonts w:ascii="Calibri" w:hAnsi="Calibri"/>
          <w:color w:val="282828"/>
          <w:sz w:val="24"/>
        </w:rPr>
        <w:t>¿Sabes? Esto conecta con algo que vimos en el módulo uno. Cuando hablamos del ritmo del día, dijimos que el cuerpo tiene momentos de mayor activación y momentos de menor activación. La transición hacia la noche es el momento natural de menor activación. Tu cuerpo ya quiere ir ahí. Lo único que le estamos pidiendo es que dejemos de ponerle obstáculos.</w:t>
      </w:r>
    </w:p>
    <w:p>
      <w:pPr>
        <w:spacing w:after="200" w:line="360" w:lineRule="auto"/>
        <w:jc w:val="both"/>
      </w:pPr>
      <w:r>
        <w:rPr>
          <w:rFonts w:ascii="Calibri" w:hAnsi="Calibri"/>
          <w:color w:val="282828"/>
          <w:sz w:val="24"/>
        </w:rPr>
        <w:t>Piénsalo así. Si un río fluye hacia el mar, no necesitas empujarlo. Solo necesitas quitarle las piedras del camino. Tu cuerpo fluye naturalmente hacia el descanso después de un día de actividad. Lo que necesitas es dejar de ponerle piedras: la cafeína tardía, las pantallas brillantes, la cena pesada, la planificación mental a las once de la noche. Quita las piedras y el río llega al mar.</w:t>
      </w:r>
    </w:p>
    <w:p>
      <w:pPr>
        <w:spacing w:after="200" w:line="360" w:lineRule="auto"/>
        <w:jc w:val="both"/>
      </w:pPr>
      <w:r>
        <w:rPr>
          <w:rFonts w:ascii="Calibri" w:hAnsi="Calibri"/>
          <w:color w:val="282828"/>
          <w:sz w:val="24"/>
        </w:rPr>
        <w:t>Bueno, vamos a cerrar esta primera lección con una visión general de lo que viene.</w:t>
      </w:r>
    </w:p>
    <w:p>
      <w:pPr>
        <w:spacing w:after="200" w:line="360" w:lineRule="auto"/>
        <w:jc w:val="both"/>
      </w:pPr>
      <w:r>
        <w:rPr>
          <w:rFonts w:ascii="Calibri" w:hAnsi="Calibri"/>
          <w:color w:val="282828"/>
          <w:sz w:val="24"/>
        </w:rPr>
        <w:t>En esta lección hemos planteado el marco completo. Tu cuerpo transiciona de forma gradual de la actividad al descanso. Esa transición necesita condiciones. Las condiciones dependen de tres capas: lo que entra en tu cuerpo, lo que entra por tus sentidos y lo que pasa en tu cabeza. Ajustar esas capas es preparar el descanso. Y preparar el descanso es muy distinto de forzar el sueño.</w:t>
      </w:r>
    </w:p>
    <w:p>
      <w:pPr>
        <w:spacing w:after="200" w:line="360" w:lineRule="auto"/>
        <w:jc w:val="both"/>
      </w:pPr>
      <w:r>
        <w:rPr>
          <w:rFonts w:ascii="Calibri" w:hAnsi="Calibri"/>
          <w:color w:val="282828"/>
          <w:sz w:val="24"/>
        </w:rPr>
        <w:t>En la próxima lección vamos a entrar en detalle en cada una de esas variables. Vamos a ver exactamente cómo la luz, las pantallas, la cafeína, la alimentación nocturna, el ruido, la temperatura y los horarios afectan tu capacidad de desconectar. Con datos concretos, tiempos concretos, ejemplos prácticos.</w:t>
      </w:r>
    </w:p>
    <w:p>
      <w:pPr>
        <w:spacing w:after="200" w:line="360" w:lineRule="auto"/>
        <w:jc w:val="both"/>
      </w:pPr>
      <w:r>
        <w:rPr>
          <w:rFonts w:ascii="Calibri" w:hAnsi="Calibri"/>
          <w:color w:val="282828"/>
          <w:sz w:val="24"/>
        </w:rPr>
        <w:t>En la lección tres vamos a usar esa información para construir tu secuencia personal de transición. No una receta genérica. Tu secuencia, basada en tu vida real, tus horarios y tus limitaciones.</w:t>
      </w:r>
    </w:p>
    <w:p>
      <w:pPr>
        <w:spacing w:after="200" w:line="360" w:lineRule="auto"/>
        <w:jc w:val="both"/>
      </w:pPr>
      <w:r>
        <w:rPr>
          <w:rFonts w:ascii="Calibri" w:hAnsi="Calibri"/>
          <w:color w:val="282828"/>
          <w:sz w:val="24"/>
        </w:rPr>
        <w:t>Y en la lección cuatro vas a armar tu Mapa de la Última Hora del Día. Esa es la herramienta de este módulo. Un mapa práctico donde organizas los ajustes que te funcionan, los ordenas en una secuencia que puedas repetir y estableces un sistema de registro para ir afinando semana a semana.</w:t>
      </w:r>
    </w:p>
    <w:p>
      <w:pPr>
        <w:spacing w:after="200" w:line="360" w:lineRule="auto"/>
        <w:jc w:val="both"/>
      </w:pPr>
      <w:r>
        <w:rPr>
          <w:rFonts w:ascii="Calibri" w:hAnsi="Calibri"/>
          <w:color w:val="282828"/>
          <w:sz w:val="24"/>
        </w:rPr>
        <w:t>Antes de la próxima lección, te dejo una observación para que hagas esta semana. No cambies nada todavía. Solo observa. Durante tres noches seguidas, registra qué haces en las dos horas antes de acostarte. Apunta la hora de la última comida, si tuviste cafeína por la tarde, qué actividades hiciste, qué pantallas usaste, a qué hora apagaste las luces, y cómo dormiste esa noche. Solo eso. Observación pura. Sin juicio, sin intentar mejorar nada.</w:t>
      </w:r>
    </w:p>
    <w:p>
      <w:pPr>
        <w:spacing w:after="200" w:line="360" w:lineRule="auto"/>
        <w:jc w:val="both"/>
      </w:pPr>
      <w:r>
        <w:rPr>
          <w:rFonts w:ascii="Calibri" w:hAnsi="Calibri"/>
          <w:color w:val="282828"/>
          <w:sz w:val="24"/>
        </w:rPr>
        <w:t>¿Por qué te pido esto? Porque la mayoría de las personas funciona en automático durante esas horas. Llegan del trabajo, hacen lo que hacen, y se acuestan. Nunca se han detenido a observar qué están haciendo específicamente y cómo eso se relaciona con su descanso. Ese registro va a ser tu primera fotografía de la situación real. Y con esa fotografía, en las próximas lecciones vamos a saber exactamente qué ajustar.</w:t>
      </w:r>
    </w:p>
    <w:p>
      <w:pPr>
        <w:spacing w:after="200" w:line="360" w:lineRule="auto"/>
        <w:jc w:val="both"/>
      </w:pPr>
      <w:r>
        <w:rPr>
          <w:rFonts w:ascii="Calibri" w:hAnsi="Calibri"/>
          <w:color w:val="282828"/>
          <w:sz w:val="24"/>
        </w:rPr>
        <w:t>Recuerda: el descanso no empieza cuando te acuestas. El descanso empieza cuando decides que el día va terminando. Y esa decisión la tomas tú, conscientemente, mucho antes de que tu cabeza toque la almohada. Nos vemos en la próxima lección.</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