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Diseña tu semana de movimiento</w:t>
      </w:r>
    </w:p>
    <w:p>
      <w:pPr>
        <w:jc w:val="center"/>
      </w:pPr>
      <w:r>
        <w:rPr>
          <w:i/>
          <w:color w:val="787878"/>
          <w:sz w:val="24"/>
        </w:rPr>
        <w:t>Programa de Regulación, Descanso y Energía  |  Módulo 6 · Lección 3</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3252</w:t>
      </w:r>
      <w:r>
        <w:rPr>
          <w:b/>
          <w:color w:val="646464"/>
          <w:sz w:val="20"/>
        </w:rPr>
        <w:t xml:space="preserve">   Fecha: </w:t>
      </w:r>
      <w:r>
        <w:rPr>
          <w:color w:val="646464"/>
          <w:sz w:val="20"/>
        </w:rPr>
        <w:t>15-09-2026</w:t>
      </w:r>
    </w:p>
    <w:p>
      <w:pPr>
        <w:jc w:val="center"/>
      </w:pPr>
      <w:r>
        <w:rPr>
          <w:color w:val="C8C8C8"/>
          <w:sz w:val="16"/>
        </w:rPr>
        <w:t>————————————————————————————————————————————————————————————</w:t>
      </w:r>
    </w:p>
    <w:p/>
    <w:p>
      <w:pPr>
        <w:spacing w:after="200" w:line="360" w:lineRule="auto"/>
        <w:jc w:val="both"/>
      </w:pPr>
      <w:r>
        <w:rPr>
          <w:rFonts w:ascii="Calibri" w:hAnsi="Calibri"/>
          <w:color w:val="282828"/>
          <w:sz w:val="24"/>
        </w:rPr>
        <w:t>En las dos lecciones anteriores hicimos algo que parece simple pero que casi nadie hace: primero entendiste que moverte va mucho más allá de hacer ejercicio, y después aprendiste que hay cuatro tipos de movimiento que producen efectos distintos en tu cuerpo, tu energía y tu estado de ánimo. Si hiciste la tarea de la lección dos, ya tienes tres días de datos reales sobre qué tipo de movimiento está presente en tu vida y cuál falta. Hoy vamos a usar toda esa información para algo concreto: diseñar tu semana de movimiento.</w:t>
      </w:r>
    </w:p>
    <w:p>
      <w:pPr>
        <w:spacing w:after="200" w:line="360" w:lineRule="auto"/>
        <w:jc w:val="both"/>
      </w:pPr>
      <w:r>
        <w:rPr>
          <w:rFonts w:ascii="Calibri" w:hAnsi="Calibri"/>
          <w:color w:val="282828"/>
          <w:sz w:val="24"/>
        </w:rPr>
        <w:t>Y antes de que pienses que voy a darte una rutina de gimnasio con horarios exactos y series y repeticiones, déjame aclarar algo. Esto no es eso. Lo que vamos a construir es una estructura flexible, un marco que te diga cuánto movimiento necesitas, de qué tipo, en qué momentos, y con cuánta recuperación. Algo que puedas seguir la mayoría de los días sin que se convierta en una fuente más de estrés.</w:t>
      </w:r>
    </w:p>
    <w:p>
      <w:pPr>
        <w:spacing w:after="200" w:line="360" w:lineRule="auto"/>
        <w:jc w:val="both"/>
      </w:pPr>
      <w:r>
        <w:rPr>
          <w:rFonts w:ascii="Calibri" w:hAnsi="Calibri"/>
          <w:color w:val="282828"/>
          <w:sz w:val="24"/>
        </w:rPr>
        <w:t>¿Sabes cuál es el error más común que comete la gente cuando intenta incorporar movimiento a su vida? Se pone un plan demasiado ambicioso. "Voy a ir al gimnasio cinco veces por semana." "Voy a correr todas las mañanas." "Voy a hacer yoga una hora diaria." Suena bien en la cabeza, pero dura dos semanas. A veces tres. Y cuando se rompe, que se rompe siempre porque la vida pasa, viene la culpa, el abandono, y la sensación de fracaso.</w:t>
      </w:r>
    </w:p>
    <w:p>
      <w:pPr>
        <w:spacing w:after="200" w:line="360" w:lineRule="auto"/>
        <w:jc w:val="both"/>
      </w:pPr>
      <w:r>
        <w:rPr>
          <w:rFonts w:ascii="Calibri" w:hAnsi="Calibri"/>
          <w:color w:val="282828"/>
          <w:sz w:val="24"/>
        </w:rPr>
        <w:t>Fíjate lo que pasa después. La persona que abandonó su plan ambicioso termina haciendo menos movimiento que antes de empezar. Porque al menos antes caminaba un poco, subía escaleras, jugaba con los niños. Pero ahora, como "no puede cumplir su rutina", siente que cualquier cosa es insuficiente. Ese es el efecto de la lógica del todo o nada: si hago, hago bien, y si hay algo que me impide hacer todo bien, mejor me quedo quieto.</w:t>
      </w:r>
    </w:p>
    <w:p>
      <w:pPr>
        <w:spacing w:after="200" w:line="360" w:lineRule="auto"/>
        <w:jc w:val="both"/>
      </w:pPr>
      <w:r>
        <w:rPr>
          <w:rFonts w:ascii="Calibri" w:hAnsi="Calibri"/>
          <w:color w:val="282828"/>
          <w:sz w:val="24"/>
        </w:rPr>
        <w:t>Vamos a hacer exactamente lo contrario. Vamos a construir una semana desde lo mínimo viable hacia arriba, agregando solo lo que tu vida real pueda sostener. La pregunta clave es: ¿cuál es la cantidad mínima de movimiento que puedo mantener incluso en mi peor semana? Esa es tu base. Todo lo demás es bonus.</w:t>
      </w:r>
    </w:p>
    <w:p>
      <w:pPr>
        <w:spacing w:after="200" w:line="360" w:lineRule="auto"/>
        <w:jc w:val="both"/>
      </w:pPr>
      <w:r>
        <w:rPr>
          <w:rFonts w:ascii="Calibri" w:hAnsi="Calibri"/>
          <w:color w:val="282828"/>
          <w:sz w:val="24"/>
        </w:rPr>
        <w:t>Mira, te voy a contar cómo funciona esto en la práctica. Imagina a alguien que trabaja ocho horas sentado, tiene dos hijos pequeños, y llega a casa agotado. ¿Le voy a pedir que entrene una hora diaria? Sería absurdo. Pero, ¿puede caminar quince minutos en su hora de almuerzo? Probablemente sí. ¿Puede hacer cinco minutos de estiramientos antes de acostarse? También. ¿Puede jugar activamente con sus hijos durante veinte minutos el fin de semana en lugar de sentarse a mirar el teléfono mientras ellos juegan? Claro que sí.</w:t>
      </w:r>
    </w:p>
    <w:p>
      <w:pPr>
        <w:spacing w:after="200" w:line="360" w:lineRule="auto"/>
        <w:jc w:val="both"/>
      </w:pPr>
      <w:r>
        <w:rPr>
          <w:rFonts w:ascii="Calibri" w:hAnsi="Calibri"/>
          <w:color w:val="282828"/>
          <w:sz w:val="24"/>
        </w:rPr>
        <w:t>Esos tres elementos ya cubren tres de las cuatro categorías: aeróbico con la caminata, flexibilidad con los estiramientos, recreativo con el juego. Y si una vez por semana agrega diez minutos de sentadillas y flexiones antes de la ducha, tiene las cuatro categorías cubiertas. Total de tiempo semanal dedicado: menos de dos horas y media. Repartidas en pequeñas dosis que caben en una vida real.</w:t>
      </w:r>
    </w:p>
    <w:p>
      <w:pPr>
        <w:spacing w:after="200" w:line="360" w:lineRule="auto"/>
        <w:jc w:val="both"/>
      </w:pPr>
      <w:r>
        <w:rPr>
          <w:rFonts w:ascii="Calibri" w:hAnsi="Calibri"/>
          <w:color w:val="282828"/>
          <w:sz w:val="24"/>
        </w:rPr>
        <w:t>Para diseñar tu semana necesitas considerar cuatro variables. La primera es el tiempo disponible. Sé honesto aquí. Revisa tu semana real, la de verdad, y busca las ventanas donde podrías meter movimiento sin tener que reorganizar todo. Pueden ser diez minutos aquí, quince allá, media hora un día que tengas más libre. Lo que importa es que sean ventanas reales, existentes, concretas, basadas en tu horario actual y no en el horario que te gustaría tener.</w:t>
      </w:r>
    </w:p>
    <w:p>
      <w:pPr>
        <w:spacing w:after="200" w:line="360" w:lineRule="auto"/>
        <w:jc w:val="both"/>
      </w:pPr>
      <w:r>
        <w:rPr>
          <w:rFonts w:ascii="Calibri" w:hAnsi="Calibri"/>
          <w:color w:val="282828"/>
          <w:sz w:val="24"/>
        </w:rPr>
        <w:t>La segunda variable es tu nivel actual. Y esto requiere honestidad brutal. Si llevas seis meses sin hacer nada, tu punto de partida es muy diferente al de alguien que ha estado activo toda su vida. Empezar desde donde realmente estás es la decisión más inteligente que puedes tomar. Créeme: la persona que empieza con diez minutos de caminata diaria y la sostiene tres meses termina en mejor condición que la que empieza con una hora de entrenamiento intenso y lo abandona a las dos semanas.</w:t>
      </w:r>
    </w:p>
    <w:p>
      <w:pPr>
        <w:spacing w:after="200" w:line="360" w:lineRule="auto"/>
        <w:jc w:val="both"/>
      </w:pPr>
      <w:r>
        <w:rPr>
          <w:rFonts w:ascii="Calibri" w:hAnsi="Calibri"/>
          <w:color w:val="282828"/>
          <w:sz w:val="24"/>
        </w:rPr>
        <w:t>La tercera variable es la variedad. ¿Recuerdas las cuatro categorías de la lección anterior? Aeróbico, fuerza, flexibilidad y recreativo. Tu semana ideal debería incluir al menos tres de las cuatro. Las cuatro si puedes, pero tres ya te da un equilibrio bastante bueno. Si solo haces una categoría, estás dejando necesidades importantes sin cubrir. Alguien que solo corre pero nunca estira ni hace fuerza va a tener problemas tarde o temprano. Y alguien que solo estira pero nunca hace nada aeróbico se está perdiendo los beneficios más grandes para su estado de ánimo y su sueño.</w:t>
      </w:r>
    </w:p>
    <w:p>
      <w:pPr>
        <w:spacing w:after="200" w:line="360" w:lineRule="auto"/>
        <w:jc w:val="both"/>
      </w:pPr>
      <w:r>
        <w:rPr>
          <w:rFonts w:ascii="Calibri" w:hAnsi="Calibri"/>
          <w:color w:val="282828"/>
          <w:sz w:val="24"/>
        </w:rPr>
        <w:t>La cuarta variable es la recuperación. Y esta es la que más gente ignora. Tu semana de movimiento necesita días de descanso activo o descanso total. Un día de descanso activo significa caminar suave, estirar un poco, hacer movimientos lentos. Un día de descanso total significa exactamente eso: que tu cuerpo se repare sin exigencia adicional. La cantidad de descanso que necesitas depende de la intensidad de lo que hagas los otros días. Una regla práctica: por cada día de actividad intensa, necesitas al menos un día de actividad suave o descanso antes del siguiente esfuerzo grande.</w:t>
      </w:r>
    </w:p>
    <w:p>
      <w:pPr>
        <w:spacing w:after="200" w:line="360" w:lineRule="auto"/>
        <w:jc w:val="both"/>
      </w:pPr>
      <w:r>
        <w:rPr>
          <w:rFonts w:ascii="Calibri" w:hAnsi="Calibri"/>
          <w:color w:val="282828"/>
          <w:sz w:val="24"/>
        </w:rPr>
        <w:t>Ahora vamos a armar tu estructura semanal. Te voy a dar un modelo base que funciona para la mayoría de las personas, y después vamos a ver cómo ajustarlo a distintas situaciones.</w:t>
      </w:r>
    </w:p>
    <w:p>
      <w:pPr>
        <w:spacing w:after="200" w:line="360" w:lineRule="auto"/>
        <w:jc w:val="both"/>
      </w:pPr>
      <w:r>
        <w:rPr>
          <w:rFonts w:ascii="Calibri" w:hAnsi="Calibri"/>
          <w:color w:val="282828"/>
          <w:sz w:val="24"/>
        </w:rPr>
        <w:t>El modelo base tiene siete días y se organiza así. Día uno: movimiento aeróbico moderado. Puede ser una caminata de veinte a treinta minutos, andar en bicicleta, nadar, lo que prefieras. El objetivo es elevar tu ritmo cardíaco de forma sostenida sin llegar a la intensidad máxima. Después, dedícale cinco minutos a estirar lo que sientas más tenso.</w:t>
      </w:r>
    </w:p>
    <w:p>
      <w:pPr>
        <w:spacing w:after="200" w:line="360" w:lineRule="auto"/>
        <w:jc w:val="both"/>
      </w:pPr>
      <w:r>
        <w:rPr>
          <w:rFonts w:ascii="Calibri" w:hAnsi="Calibri"/>
          <w:color w:val="282828"/>
          <w:sz w:val="24"/>
        </w:rPr>
        <w:t>Al día siguiente: fuerza básica. Quince a veinte minutos de ejercicios con tu propio peso o con lo que tengas disponible. Sentadillas, flexiones adaptadas a tu nivel, plancha, remo con una mochila cargada. No necesitas equipamiento especial. Lo que sí necesitas es respetar los descansos entre series: treinta a sesenta segundos para que tus músculos se recuperen antes de la siguiente ronda.</w:t>
      </w:r>
    </w:p>
    <w:p>
      <w:pPr>
        <w:spacing w:after="200" w:line="360" w:lineRule="auto"/>
        <w:jc w:val="both"/>
      </w:pPr>
      <w:r>
        <w:rPr>
          <w:rFonts w:ascii="Calibri" w:hAnsi="Calibri"/>
          <w:color w:val="282828"/>
          <w:sz w:val="24"/>
        </w:rPr>
        <w:t>Después, un día de recuperación activa. Esto es clave. Aquí haces estiramientos suaves, caminata tranquila, movimientos de movilidad articular. El objetivo de este día es ayudar a tu cuerpo a reparar el trabajo de los días anteriores sin añadir más carga. Si te sientes especialmente cansado, este día puede ser de descanso total, y eso está bien.</w:t>
      </w:r>
    </w:p>
    <w:p>
      <w:pPr>
        <w:spacing w:after="200" w:line="360" w:lineRule="auto"/>
        <w:jc w:val="both"/>
      </w:pPr>
      <w:r>
        <w:rPr>
          <w:rFonts w:ascii="Calibri" w:hAnsi="Calibri"/>
          <w:color w:val="282828"/>
          <w:sz w:val="24"/>
        </w:rPr>
        <w:t>Para el cuarto día: recreativo. Aquí entra lo que te guste hacer, lo que te divierta, lo que no se sienta como obligación. Jugar algún deporte con amigos, bailar, jugar con tus hijos, nadar por placer, caminar por un lugar bonito. El movimiento recreativo cumple una función que los demás tipos difícilmente cubren: conectar el movimiento con el disfrute. Y eso, como vimos en la lección anterior, es uno de los predictores más fuertes de que vas a seguir moviéndote a largo plazo.</w:t>
      </w:r>
    </w:p>
    <w:p>
      <w:pPr>
        <w:spacing w:after="200" w:line="360" w:lineRule="auto"/>
        <w:jc w:val="both"/>
      </w:pPr>
      <w:r>
        <w:rPr>
          <w:rFonts w:ascii="Calibri" w:hAnsi="Calibri"/>
          <w:color w:val="282828"/>
          <w:sz w:val="24"/>
        </w:rPr>
        <w:t>El quinto día repite aeróbico, pero con libertad para variar la actividad. Si el día uno caminaste, hoy podrías trotar suave, o andar en bicicleta, o subir escaleras. La variación mantiene el interés y trabaja tu cuerpo desde ángulos diferentes.</w:t>
      </w:r>
    </w:p>
    <w:p>
      <w:pPr>
        <w:spacing w:after="200" w:line="360" w:lineRule="auto"/>
        <w:jc w:val="both"/>
      </w:pPr>
      <w:r>
        <w:rPr>
          <w:rFonts w:ascii="Calibri" w:hAnsi="Calibri"/>
          <w:color w:val="282828"/>
          <w:sz w:val="24"/>
        </w:rPr>
        <w:t>Día seis: combinación de fuerza y flexibilidad. Puedes hacer diez minutos de fuerza seguidos de diez minutos de estiramiento profundo, o alternarlos. Esta combinación es especialmente buena porque la fuerza genera tensión muscular y los estiramientos ayudan a liberarla antes de que se acumule.</w:t>
      </w:r>
    </w:p>
    <w:p>
      <w:pPr>
        <w:spacing w:after="200" w:line="360" w:lineRule="auto"/>
        <w:jc w:val="both"/>
      </w:pPr>
      <w:r>
        <w:rPr>
          <w:rFonts w:ascii="Calibri" w:hAnsi="Calibri"/>
          <w:color w:val="282828"/>
          <w:sz w:val="24"/>
        </w:rPr>
        <w:t>Y el séptimo día: descanso. Completo si lo necesitas, activo si te sientes con ganas. La clave es que este día exista, que esté protegido, que nadie te lo quite. Descansar es parte del plan, recuérdalo.</w:t>
      </w:r>
    </w:p>
    <w:p>
      <w:pPr>
        <w:spacing w:after="200" w:line="360" w:lineRule="auto"/>
        <w:jc w:val="both"/>
      </w:pPr>
      <w:r>
        <w:rPr>
          <w:rFonts w:ascii="Calibri" w:hAnsi="Calibri"/>
          <w:color w:val="282828"/>
          <w:sz w:val="24"/>
        </w:rPr>
        <w:t>Ahora bien, este es un modelo base. Tu semana real probablemente va a verse diferente, y eso está perfecto. Veamos cómo adaptarlo a distintas situaciones.</w:t>
      </w:r>
    </w:p>
    <w:p>
      <w:pPr>
        <w:spacing w:after="200" w:line="360" w:lineRule="auto"/>
        <w:jc w:val="both"/>
      </w:pPr>
      <w:r>
        <w:rPr>
          <w:rFonts w:ascii="Calibri" w:hAnsi="Calibri"/>
          <w:color w:val="282828"/>
          <w:sz w:val="24"/>
        </w:rPr>
        <w:t>Si tienes muy poco tiempo, concentra todo en bloques de diez a quince minutos. Diez minutos de caminata rápida son aeróbico. Siete minutos de sentadillas y flexiones son fuerza. Cinco minutos de estiramientos antes de dormir son flexibilidad. Y jugar activamente con alguien un rato el fin de semana es recreativo. Toda tu semana de movimiento puede hacerse con una inversión total de menos de una hora y media repartida en siete días. Eso es menos de quince minutos diarios en promedio.</w:t>
      </w:r>
    </w:p>
    <w:p>
      <w:pPr>
        <w:spacing w:after="200" w:line="360" w:lineRule="auto"/>
        <w:jc w:val="both"/>
      </w:pPr>
      <w:r>
        <w:rPr>
          <w:rFonts w:ascii="Calibri" w:hAnsi="Calibri"/>
          <w:color w:val="282828"/>
          <w:sz w:val="24"/>
        </w:rPr>
        <w:t>Si estás empezando desde cero, reduce todo a la mitad durante las primeras dos semanas. Si el plan dice veinte minutos, haz diez. Los quince se convierten en siete. Y en lugar de cuatro categorías, empieza con dos: aeróbico y flexibilidad, que son las más suaves y las que menor riesgo de lesión tienen. Después de dos semanas, agrega fuerza ligera. Después de un mes, incorpora lo recreativo de forma más intencional. Esa progresión gradual le da a tu cuerpo tiempo para adaptarse y a tu mente tiempo para crear el hábito.</w:t>
      </w:r>
    </w:p>
    <w:p>
      <w:pPr>
        <w:spacing w:after="200" w:line="360" w:lineRule="auto"/>
        <w:jc w:val="both"/>
      </w:pPr>
      <w:r>
        <w:rPr>
          <w:rFonts w:ascii="Calibri" w:hAnsi="Calibri"/>
          <w:color w:val="282828"/>
          <w:sz w:val="24"/>
        </w:rPr>
        <w:t>Si tienes alguna limitación física, adapta cada categoría a lo que tu cuerpo pueda hacer hoy, y no a lo que podía hacer antes. Si caminar te causa dolor, el aeróbico puede ser nadar o pedalear en una bicicleta estática, que eliminan el impacto. La fuerza puede hacerse sentado, con bandas elásticas o con movimientos muy controlados. La flexibilidad puede trabajarse desde una silla, con movimientos articulares suaves. Lo importante es mantener la estructura de variedad y recuperación, adaptando la forma.</w:t>
      </w:r>
    </w:p>
    <w:p>
      <w:pPr>
        <w:spacing w:after="200" w:line="360" w:lineRule="auto"/>
        <w:jc w:val="both"/>
      </w:pPr>
      <w:r>
        <w:rPr>
          <w:rFonts w:ascii="Calibri" w:hAnsi="Calibri"/>
          <w:color w:val="282828"/>
          <w:sz w:val="24"/>
        </w:rPr>
        <w:t>Hay algo más que quiero que entiendas sobre la planificación semanal: la diferencia entre la semana ideal y la semana real. Tu semana ideal es el modelo que diseñas cuando todo sale bien. Tu semana real es lo que terminas haciendo cuando un hijo se enferma, cuando llueve, cuando llegas tarde del trabajo, cuando simplemente no tienes ganas.</w:t>
      </w:r>
    </w:p>
    <w:p>
      <w:pPr>
        <w:spacing w:after="200" w:line="360" w:lineRule="auto"/>
        <w:jc w:val="both"/>
      </w:pPr>
      <w:r>
        <w:rPr>
          <w:rFonts w:ascii="Calibri" w:hAnsi="Calibri"/>
          <w:color w:val="282828"/>
          <w:sz w:val="24"/>
        </w:rPr>
        <w:t>Créeme, las semanas reales ganan casi siempre. Y está bien. Tu plan necesita un protocolo para esos días. Yo lo llamo el mínimo irreductible: la versión más pequeña de tu día de movimiento que puedes hacer incluso cuando todo sale mal. Cinco minutos de estiramientos en tu cuarto. Una caminata de diez minutos alrededor de tu manzana. Tres series de sentadillas junto a tu escritorio. Algo, cualquier cosa, que mantenga la cadena de movimiento viva aunque sea con el eslabón más pequeño posible.</w:t>
      </w:r>
    </w:p>
    <w:p>
      <w:pPr>
        <w:spacing w:after="200" w:line="360" w:lineRule="auto"/>
        <w:jc w:val="both"/>
      </w:pPr>
      <w:r>
        <w:rPr>
          <w:rFonts w:ascii="Calibri" w:hAnsi="Calibri"/>
          <w:color w:val="282828"/>
          <w:sz w:val="24"/>
        </w:rPr>
        <w:t>¿Por qué importa tanto mantener esa cadena? Porque los hábitos mueren cuando se interrumpen completamente, pero sobreviven cuando se reducen. La investigación sobre formación de hábitos es bastante clara en esto: es mejor hacer una versión ridículamente pequeña de tu actividad que saltarte un día entero. El día que te saltas manda una señal a tu cerebro de que el movimiento es opcional. El día que haces aunque sea cinco minutos manda la señal opuesta: esto es parte de quien soy, esto lo hago siempre, aunque varíe la intensidad.</w:t>
      </w:r>
    </w:p>
    <w:p>
      <w:pPr>
        <w:spacing w:after="200" w:line="360" w:lineRule="auto"/>
        <w:jc w:val="both"/>
      </w:pPr>
      <w:r>
        <w:rPr>
          <w:rFonts w:ascii="Calibri" w:hAnsi="Calibri"/>
          <w:color w:val="282828"/>
          <w:sz w:val="24"/>
        </w:rPr>
        <w:t>Déjame hablarte de los tres errores más comunes que veo en la gente que intenta organizar su semana de movimiento. El primero es la monotonía. Hacer lo mismo todos los días, exactamente lo mismo, con la misma duración y la misma intensidad. Eso mata la motivación más rápido que cualquier otra cosa. Tu cuerpo se adapta, tu mente se aburre, y lo que empezó como algo nuevo y fresco se convierte en una obligación mecánica. La variedad entre categorías resuelve esto directamente: un día caminas, otro día haces fuerza, otro estiras, otro juegas. Tu semana tiene textura, tiene cambios, tiene momentos distintos.</w:t>
      </w:r>
    </w:p>
    <w:p>
      <w:pPr>
        <w:spacing w:after="200" w:line="360" w:lineRule="auto"/>
        <w:jc w:val="both"/>
      </w:pPr>
      <w:r>
        <w:rPr>
          <w:rFonts w:ascii="Calibri" w:hAnsi="Calibri"/>
          <w:color w:val="282828"/>
          <w:sz w:val="24"/>
        </w:rPr>
        <w:t>El segundo error es ignorar las señales del cuerpo. Tu plan dice fuerza, pero tus hombros llevan dos días doliendo. Tu plan dice aeróbico intenso, pero anoche dormiste cuatro horas. Seguir el plan ciegamente en esas circunstancias es un camino directo a la lesión o al agotamiento. Tu estructura semanal tiene que ser un marco, una guía, pero tu cuerpo tiene la última palabra. Si algo duele, modifica. Si estás agotado, baja la intensidad o descansa. Respetar tu cuerpo es más inteligente que respetar un papel.</w:t>
      </w:r>
    </w:p>
    <w:p>
      <w:pPr>
        <w:spacing w:after="200" w:line="360" w:lineRule="auto"/>
        <w:jc w:val="both"/>
      </w:pPr>
      <w:r>
        <w:rPr>
          <w:rFonts w:ascii="Calibri" w:hAnsi="Calibri"/>
          <w:color w:val="282828"/>
          <w:sz w:val="24"/>
        </w:rPr>
        <w:t>El tercero es confundir motivación con estructura. Mira, la motivación va y viene. Hay días en que te levantas con ganas de comerte el mundo y otros en que la cama te llama con toda la fuerza del universo. Si tu plan de movimiento depende de que estés motivado, va a funcionar la mitad de los días como mucho. La estructura es diferente. La estructura dice: "hoy toca caminar veinte minutos, y eso hago aunque no tenga ganas." No esperas sentirte motivado para cepillarte los dientes. Tampoco deberías esperar motivación para moverte. La motivación es un impulso pasajero. La estructura es un sistema que funciona con o sin ganas.</w:t>
      </w:r>
    </w:p>
    <w:p>
      <w:pPr>
        <w:spacing w:after="200" w:line="360" w:lineRule="auto"/>
        <w:jc w:val="both"/>
      </w:pPr>
      <w:r>
        <w:rPr>
          <w:rFonts w:ascii="Calibri" w:hAnsi="Calibri"/>
          <w:color w:val="282828"/>
          <w:sz w:val="24"/>
        </w:rPr>
        <w:t>¿Sabes qué pasa cuando llevas tres o cuatro semanas moviéndote con regularidad? La resistencia inicial desaparece. Ya no tienes esa pelea interna de "quiero versus no quiero." Te pones las zapatillas y sales. Haces tus sentadillas y ya. Estiras antes de dormir como parte natural de tu rutina nocturna. El movimiento deja de ser una decisión consciente que requiere fuerza de voluntad y se convierte en algo que simplemente haces. Ese es el momento en que el hábito se consolida. Y el camino para llegar ahí pasa por la estructura, por las primeras semanas de hacerlo aunque no tengas ganas, por mantener el mínimo irreductible incluso cuando tu cabeza te dice que hoy puedes saltártelo.</w:t>
      </w:r>
    </w:p>
    <w:p>
      <w:pPr>
        <w:spacing w:after="200" w:line="360" w:lineRule="auto"/>
        <w:jc w:val="both"/>
      </w:pPr>
      <w:r>
        <w:rPr>
          <w:rFonts w:ascii="Calibri" w:hAnsi="Calibri"/>
          <w:color w:val="282828"/>
          <w:sz w:val="24"/>
        </w:rPr>
        <w:t>Hay señales claras de que tu semana necesita ajuste. Cuando terminas la semana con dolor constante que va más allá de la fatiga muscular normal, estás haciendo demasiado o con mala técnica. Una caída sostenida de energía después de varias semanas de movimiento regular indica un desbalance, probablemente demasiada intensidad o poca recuperación. El rechazo emocional hacia los días de movimiento, esa sensación de temer lo que antes era neutro o positivo, puede significar que estás siendo demasiado rígido con el plan o que necesitas más variedad recreativa. Y si tu sueño empeora en los días que te mueves, revisa los horarios y la intensidad.</w:t>
      </w:r>
    </w:p>
    <w:p>
      <w:pPr>
        <w:spacing w:after="200" w:line="360" w:lineRule="auto"/>
        <w:jc w:val="both"/>
      </w:pPr>
      <w:r>
        <w:rPr>
          <w:rFonts w:ascii="Calibri" w:hAnsi="Calibri"/>
          <w:color w:val="282828"/>
          <w:sz w:val="24"/>
        </w:rPr>
        <w:t>Estas señales son regalos. Te están diciendo exactamente qué ajustar. En lugar de interpretar los problemas como evidencia de que "el ejercicio no es para ti", interprétalos como datos que te guían hacia la versión correcta de tu semana de movimiento.</w:t>
      </w:r>
    </w:p>
    <w:p>
      <w:pPr>
        <w:spacing w:after="200" w:line="360" w:lineRule="auto"/>
        <w:jc w:val="both"/>
      </w:pPr>
      <w:r>
        <w:rPr>
          <w:rFonts w:ascii="Calibri" w:hAnsi="Calibri"/>
          <w:color w:val="282828"/>
          <w:sz w:val="24"/>
        </w:rPr>
        <w:t>Te cuento algo personal. Durante años intenté seguir programas de ejercicio diseñados por otros. Rutinas de revistas, planes de aplicaciones, recomendaciones de amigos que entrenaban cinco días por semana. Y fallaba siempre. Hasta que un día me pregunté algo distinto: "¿qué movimiento puedo hacer todos los días sin excusas?" La respuesta fue caminar. Quince minutos. Eso era todo. Empecé ahí. Después de un mes, agregué sentadillas. Después, estiramientos nocturnos. Después, un partido de fútbol semanal con amigos. Hoy mi semana tiene las cuatro categorías, pero empezó con una caminata de quince minutos. Y funciona porque la construí yo, para mí, desde mi realidad.</w:t>
      </w:r>
    </w:p>
    <w:p>
      <w:pPr>
        <w:spacing w:after="200" w:line="360" w:lineRule="auto"/>
        <w:jc w:val="both"/>
      </w:pPr>
      <w:r>
        <w:rPr>
          <w:rFonts w:ascii="Calibri" w:hAnsi="Calibri"/>
          <w:color w:val="282828"/>
          <w:sz w:val="24"/>
        </w:rPr>
        <w:t>Hay otra pieza importante en tu diseño semanal: la conexión con el descanso. Recuerda lo que trabajamos en los módulos tres y cuatro. Tu rutina de cierre nocturno, tu ambiente de sueño, tu regulación del estrés. El movimiento que hagas durante la semana debería complementar todo eso, no competir contra ello.</w:t>
      </w:r>
    </w:p>
    <w:p>
      <w:pPr>
        <w:spacing w:after="200" w:line="360" w:lineRule="auto"/>
        <w:jc w:val="both"/>
      </w:pPr>
      <w:r>
        <w:rPr>
          <w:rFonts w:ascii="Calibri" w:hAnsi="Calibri"/>
          <w:color w:val="282828"/>
          <w:sz w:val="24"/>
        </w:rPr>
        <w:t>Concretamente: evita actividad intensa en las dos o tres horas antes de dormir. Coloca los estiramientos y el trabajo de flexibilidad cerca de la noche, porque te ayudan a bajar la activación del sistema nervioso. Usa la caminata post-cena como un puente entre el día activo y la noche tranquila. Si un día entrenas con intensidad y después duermes mal, esa es una señal clara de que necesitas ajustar el horario o la intensidad.</w:t>
      </w:r>
    </w:p>
    <w:p>
      <w:pPr>
        <w:spacing w:after="200" w:line="360" w:lineRule="auto"/>
        <w:jc w:val="both"/>
      </w:pPr>
      <w:r>
        <w:rPr>
          <w:rFonts w:ascii="Calibri" w:hAnsi="Calibri"/>
          <w:color w:val="282828"/>
          <w:sz w:val="24"/>
        </w:rPr>
        <w:t>La conexión con la alimentación también es directa. ¿Recuerdas lo que trabajamos en el módulo cinco sobre las señales del cuerpo antes y después de comer? Aplica esa misma observación al movimiento. ¿Cómo te sientes si caminas justo después de comer versus si esperas una hora? ¿Rindes mejor entrenando fuerza en ayunas o después de un desayuno ligero? ¿Tu energía durante la tarde mejora o empeora según cómo combinaste comida y movimiento al mediodía? Esas respuestas son individuales. Solo tú las puedes encontrar observándote con atención.</w:t>
      </w:r>
    </w:p>
    <w:p>
      <w:pPr>
        <w:spacing w:after="200" w:line="360" w:lineRule="auto"/>
        <w:jc w:val="both"/>
      </w:pPr>
      <w:r>
        <w:rPr>
          <w:rFonts w:ascii="Calibri" w:hAnsi="Calibri"/>
          <w:color w:val="282828"/>
          <w:sz w:val="24"/>
        </w:rPr>
        <w:t>Te doy algunos patrones comunes que la gente descubre cuando empieza a prestar atención. Muchas personas rinden mejor haciendo aeróbico en ayunas o con el estómago muy ligero, porque la digestión activa compite con el esfuerzo cardiovascular y genera molestias. Con la fuerza es diferente: muchos descubren que entrenar sin haber comido nada les deja débiles y sin energía, y que un desayuno o merienda ligera una hora antes marca una diferencia enorme en el rendimiento. La flexibilidad funciona bien en casi cualquier estado alimentario, pero estirarse justo después de una comida pesada suele ser incómodo porque la posición del cuerpo presiona el abdomen.</w:t>
      </w:r>
    </w:p>
    <w:p>
      <w:pPr>
        <w:spacing w:after="200" w:line="360" w:lineRule="auto"/>
        <w:jc w:val="both"/>
      </w:pPr>
      <w:r>
        <w:rPr>
          <w:rFonts w:ascii="Calibri" w:hAnsi="Calibri"/>
          <w:color w:val="282828"/>
          <w:sz w:val="24"/>
        </w:rPr>
        <w:t>También hay una conexión entre el movimiento y la hidratación que trabajamos en el módulo cinco. Cuando te mueves con regularidad, tu cuerpo te pide más agua de forma natural. Esa sed extra es una señal legítima, no un capricho. Y la hidratación adecuada mejora tu rendimiento y tu recuperación después del esfuerzo. Un cuerpo deshidratado se cansa más rápido, se recupera más lento y tiene mayor riesgo de calambres y dolores musculares.</w:t>
      </w:r>
    </w:p>
    <w:p>
      <w:pPr>
        <w:spacing w:after="200" w:line="360" w:lineRule="auto"/>
        <w:jc w:val="both"/>
      </w:pPr>
      <w:r>
        <w:rPr>
          <w:rFonts w:ascii="Calibri" w:hAnsi="Calibri"/>
          <w:color w:val="282828"/>
          <w:sz w:val="24"/>
        </w:rPr>
        <w:t>Otra cosa que vale la pena notar: el movimiento regular tiende a mejorar tu relación con la comida. Cuando tu cuerpo está activo, las señales de hambre y saciedad se regulan mejor. Empiezas a comer con más apetito real y menos hambre emocional. Eso conecta directamente con lo que aprendiste en la lección dos del módulo cinco sobre escuchar a tu cuerpo antes, durante y después de comer.</w:t>
      </w:r>
    </w:p>
    <w:p>
      <w:pPr>
        <w:spacing w:after="200" w:line="360" w:lineRule="auto"/>
        <w:jc w:val="both"/>
      </w:pPr>
      <w:r>
        <w:rPr>
          <w:rFonts w:ascii="Calibri" w:hAnsi="Calibri"/>
          <w:color w:val="282828"/>
          <w:sz w:val="24"/>
        </w:rPr>
        <w:t>Quiero que hagas un ejercicio concreto ahora mismo. Toma un papel o abre una nota en tu teléfono. Dibuja los siete días de tu próxima semana. Para cada día, escribe tres cosas. Primera: cuánto tiempo real tienes disponible para movimiento, siendo honesto. Segunda: qué tipo de movimiento te gustaría colocar ahí, eligiendo entre aeróbico, fuerza, flexibilidad, recreativo o descanso. Tercera: cuál es tu mínimo irreductible para ese día, eso que vas a hacer aunque todo salga mal.</w:t>
      </w:r>
    </w:p>
    <w:p>
      <w:pPr>
        <w:spacing w:after="200" w:line="360" w:lineRule="auto"/>
        <w:jc w:val="both"/>
      </w:pPr>
      <w:r>
        <w:rPr>
          <w:rFonts w:ascii="Calibri" w:hAnsi="Calibri"/>
          <w:color w:val="282828"/>
          <w:sz w:val="24"/>
        </w:rPr>
        <w:t>Cuando termines, mira tu semana completa. Confirma que haya al menos tres de las cuatro categorías representadas. Verifica que exista al menos un día de descanso real. Asegúrate de que los días de mayor intensidad estén separados por días más suaves. Y sobre todo, comprueba que lo que escribiste sea algo que de verdad puedas hacer, basado en tu vida como es hoy.</w:t>
      </w:r>
    </w:p>
    <w:p>
      <w:pPr>
        <w:spacing w:after="200" w:line="360" w:lineRule="auto"/>
        <w:jc w:val="both"/>
      </w:pPr>
      <w:r>
        <w:rPr>
          <w:rFonts w:ascii="Calibri" w:hAnsi="Calibri"/>
          <w:color w:val="282828"/>
          <w:sz w:val="24"/>
        </w:rPr>
        <w:t>Esta estructura es tu punto de partida, no tu destino final. Después de seguirla durante dos o tres semanas, vas a tener datos reales sobre qué funciona y qué necesita ajuste. Puede que descubras que necesitas más descanso del que pensabas. Tal vez te des cuenta de que el movimiento recreativo te recarga más que el aeróbico y quieras darle más espacio. A lo mejor notes que hacer fuerza por la mañana te da energía para todo el día pero hacerla por la noche te dificulta dormir.</w:t>
      </w:r>
    </w:p>
    <w:p>
      <w:pPr>
        <w:spacing w:after="200" w:line="360" w:lineRule="auto"/>
        <w:jc w:val="both"/>
      </w:pPr>
      <w:r>
        <w:rPr>
          <w:rFonts w:ascii="Calibri" w:hAnsi="Calibri"/>
          <w:color w:val="282828"/>
          <w:sz w:val="24"/>
        </w:rPr>
        <w:t>Todos esos descubrimientos son oro. Son la diferencia entre un plan genérico sacado de internet y un plan tuyo, construido desde tu propia experiencia, ajustado a tu cuerpo real, compatible con tu vida real.</w:t>
      </w:r>
    </w:p>
    <w:p>
      <w:pPr>
        <w:spacing w:after="200" w:line="360" w:lineRule="auto"/>
        <w:jc w:val="both"/>
      </w:pPr>
      <w:r>
        <w:rPr>
          <w:rFonts w:ascii="Calibri" w:hAnsi="Calibri"/>
          <w:color w:val="282828"/>
          <w:sz w:val="24"/>
        </w:rPr>
        <w:t>En la siguiente lección vamos a construir tu Registro de Movimiento, Energía y Recuperación, la herramienta que te va a permitir capturar esos descubrimientos de forma organizada y usarlos para seguir mejorando tu estructura semana tras semana. Ese registro cierra el ciclo que empezamos en esta lección: diseñas, ejecutas, observas, ajustas, repites. Exactamente la misma lógica que ya aplicaste al sueño y a la alimentación, ahora aplicada al movimiento.</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