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1672107"/>
        <w:docPartObj>
          <w:docPartGallery w:val="Cover Pages"/>
          <w:docPartUnique/>
        </w:docPartObj>
      </w:sdtPr>
      <w:sdtEndPr/>
      <w:sdtContent>
        <w:p w14:paraId="1578E270" w14:textId="085ABED7" w:rsidR="00941AB3" w:rsidRDefault="00F63632">
          <w:r>
            <w:rPr>
              <w:noProof/>
            </w:rPr>
            <mc:AlternateContent>
              <mc:Choice Requires="wps">
                <w:drawing>
                  <wp:anchor distT="0" distB="0" distL="114300" distR="114300" simplePos="0" relativeHeight="251661312" behindDoc="0" locked="0" layoutInCell="1" allowOverlap="1" wp14:anchorId="0183B807" wp14:editId="6C791144">
                    <wp:simplePos x="0" y="0"/>
                    <wp:positionH relativeFrom="margin">
                      <wp:align>right</wp:align>
                    </wp:positionH>
                    <wp:positionV relativeFrom="page">
                      <wp:posOffset>228600</wp:posOffset>
                    </wp:positionV>
                    <wp:extent cx="493830" cy="987425"/>
                    <wp:effectExtent l="0" t="0" r="1905"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383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1F989D" w14:textId="49381444" w:rsidR="00FE494C" w:rsidRDefault="0026591D">
                                <w:pPr>
                                  <w:pStyle w:val="aa"/>
                                  <w:jc w:val="right"/>
                                  <w:rPr>
                                    <w:color w:val="FFFFFF" w:themeColor="background1"/>
                                    <w:sz w:val="24"/>
                                    <w:szCs w:val="24"/>
                                  </w:rPr>
                                </w:pPr>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fullDate="2022-06-24T00:00:00Z">
                                      <w:dateFormat w:val="yyyy"/>
                                      <w:lid w:val="zh-CN"/>
                                      <w:storeMappedDataAs w:val="dateTime"/>
                                      <w:calendar w:val="gregorian"/>
                                    </w:date>
                                  </w:sdtPr>
                                  <w:sdtEndPr/>
                                  <w:sdtContent>
                                    <w:r w:rsidR="00FE494C">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xmlns:w16="http://schemas.microsoft.com/office/word/2018/wordml" xmlns:w16cex="http://schemas.microsoft.com/office/word/2018/wordml/cex">
                <w:pict>
                  <v:rect w14:anchorId="0183B807" id="矩形 132" o:spid="_x0000_s1026" style="position:absolute;margin-left:-12.3pt;margin-top:18pt;width:38.9pt;height:77.75pt;z-index:251661312;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" fillcolor="#4472c4 [3204]" stroked="f" strokeweight="1pt">
                    <o:lock v:ext="edit" aspectratio="t"/>
                    <v:textbox inset="3.6pt,,3.6pt">
                      <w:txbxContent>
                        <w:p w14:paraId="1A1F989D" w14:textId="49381444" w:rsidR="00FE494C" w:rsidRDefault="00FE494C">
                          <w:pPr>
                            <w:pStyle w:val="aa"/>
                            <w:jc w:val="right"/>
                            <w:rPr>
                              <w:color w:val="FFFFFF" w:themeColor="background1"/>
                              <w:sz w:val="24"/>
                              <w:szCs w:val="24"/>
                            </w:rPr>
                          </w:pPr>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fullDate="2022-06-24T00:00:00Z">
                                <w:dateFormat w:val="yyyy"/>
                                <w:lid w:val="zh-CN"/>
                                <w:storeMappedDataAs w:val="dateTime"/>
                                <w:calendar w:val="gregorian"/>
                              </w:date>
                            </w:sdtPr>
                            <w:sdtContent>
                              <w:r>
                                <w:rPr>
                                  <w:color w:val="FFFFFF" w:themeColor="background1"/>
                                  <w:sz w:val="24"/>
                                  <w:szCs w:val="24"/>
                                </w:rPr>
                                <w:t xml:space="preserve">     </w:t>
                              </w:r>
                            </w:sdtContent>
                          </w:sdt>
                        </w:p>
                      </w:txbxContent>
                    </v:textbox>
                    <w10:wrap anchorx="margin" anchory="page"/>
                  </v:rect>
                </w:pict>
              </mc:Fallback>
            </mc:AlternateContent>
          </w:r>
        </w:p>
        <w:p w14:paraId="1C909162" w14:textId="3A73D262" w:rsidR="00941AB3" w:rsidRDefault="00941AB3">
          <w:r>
            <w:rPr>
              <w:noProof/>
            </w:rPr>
            <mc:AlternateContent>
              <mc:Choice Requires="wps">
                <w:drawing>
                  <wp:anchor distT="0" distB="0" distL="182880" distR="182880" simplePos="0" relativeHeight="251662336" behindDoc="0" locked="0" layoutInCell="1" allowOverlap="1" wp14:anchorId="0F98480D" wp14:editId="097CA03B">
                    <wp:simplePos x="0" y="0"/>
                    <mc:AlternateContent>
                      <mc:Choice Requires="wp14">
                        <wp:positionH relativeFrom="margin">
                          <wp14:pctPosHOffset>7700</wp14:pctPosHOffset>
                        </wp:positionH>
                      </mc:Choice>
                      <mc:Fallback>
                        <wp:positionH relativeFrom="page">
                          <wp:posOffset>1565275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063490" cy="6720840"/>
                    <wp:effectExtent l="0" t="0" r="3810" b="10160"/>
                    <wp:wrapSquare wrapText="bothSides"/>
                    <wp:docPr id="131" name="文本框 131"/>
                    <wp:cNvGraphicFramePr/>
                    <a:graphic xmlns:a="http://schemas.openxmlformats.org/drawingml/2006/main">
                      <a:graphicData uri="http://schemas.microsoft.com/office/word/2010/wordprocessingShape">
                        <wps:wsp>
                          <wps:cNvSpPr txBox="1"/>
                          <wps:spPr>
                            <a:xfrm>
                              <a:off x="0" y="0"/>
                              <a:ext cx="5064076"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04F17" w14:textId="60AD77BF" w:rsidR="00FE494C" w:rsidRDefault="0026591D">
                                <w:pPr>
                                  <w:pStyle w:val="aa"/>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E494C" w:rsidRPr="00941AB3">
                                      <w:rPr>
                                        <w:color w:val="4472C4" w:themeColor="accent1"/>
                                        <w:sz w:val="72"/>
                                        <w:szCs w:val="72"/>
                                      </w:rPr>
                                      <w:t>Study on Key Personal Indicators of Heart Disease</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B77057E" w14:textId="6EF32875" w:rsidR="00FE494C" w:rsidRDefault="00FE494C">
                                    <w:pPr>
                                      <w:pStyle w:val="aa"/>
                                      <w:spacing w:before="40" w:after="40"/>
                                      <w:rPr>
                                        <w:caps/>
                                        <w:color w:val="1F4E79" w:themeColor="accent5" w:themeShade="80"/>
                                        <w:sz w:val="28"/>
                                        <w:szCs w:val="28"/>
                                      </w:rPr>
                                    </w:pPr>
                                    <w:r>
                                      <w:rPr>
                                        <w:caps/>
                                        <w:color w:val="1F4E79" w:themeColor="accent5" w:themeShade="80"/>
                                        <w:sz w:val="28"/>
                                        <w:szCs w:val="28"/>
                                      </w:rPr>
                                      <w:t>Multivariate final Project</w:t>
                                    </w:r>
                                  </w:p>
                                </w:sdtContent>
                              </w:sdt>
                              <w:p w14:paraId="401A67F9" w14:textId="4D35454D" w:rsidR="00FE494C" w:rsidRDefault="00FE494C">
                                <w:pPr>
                                  <w:pStyle w:val="aa"/>
                                  <w:spacing w:before="80" w:after="40"/>
                                  <w:rPr>
                                    <w:caps/>
                                    <w:color w:val="5B9BD5" w:themeColor="accent5"/>
                                    <w:sz w:val="24"/>
                                    <w:szCs w:val="24"/>
                                  </w:rPr>
                                </w:pPr>
                                <w:r>
                                  <w:rPr>
                                    <w:rFonts w:hint="eastAsia"/>
                                    <w:caps/>
                                    <w:color w:val="5B9BD5" w:themeColor="accent5"/>
                                    <w:sz w:val="24"/>
                                    <w:szCs w:val="24"/>
                                  </w:rPr>
                                  <w:t>庄成</w:t>
                                </w:r>
                                <w:r>
                                  <w:rPr>
                                    <w:rFonts w:hint="eastAsia"/>
                                    <w:caps/>
                                    <w:color w:val="5B9BD5" w:themeColor="accent5"/>
                                    <w:sz w:val="24"/>
                                    <w:szCs w:val="24"/>
                                  </w:rPr>
                                  <w:t xml:space="preserve"> </w:t>
                                </w:r>
                                <w:r>
                                  <w:rPr>
                                    <w:caps/>
                                    <w:color w:val="5B9BD5" w:themeColor="accent5"/>
                                    <w:sz w:val="24"/>
                                    <w:szCs w:val="24"/>
                                  </w:rPr>
                                  <w:t>2019080344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xmlns:w16="http://schemas.microsoft.com/office/word/2018/wordml" xmlns:w16cex="http://schemas.microsoft.com/office/word/2018/wordml/cex">
                <w:pict>
                  <v:shapetype w14:anchorId="0F98480D" id="_x0000_t202" coordsize="21600,21600" o:spt="202" path="m,l,21600r21600,l21600,xe">
                    <v:stroke joinstyle="miter"/>
                    <v:path gradientshapeok="t" o:connecttype="rect"/>
                  </v:shapetype>
                  <v:shape id="文本框 131" o:spid="_x0000_s1027" type="#_x0000_t202" style="position:absolute;margin-left:0;margin-top:0;width:398.7pt;height:529.2pt;z-index:251662336;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" filled="f" stroked="f" strokeweight=".5pt">
                    <v:textbox style="mso-fit-shape-to-text:t" inset="0,0,0,0">
                      <w:txbxContent>
                        <w:p w14:paraId="5DD04F17" w14:textId="60AD77BF" w:rsidR="00FE494C" w:rsidRDefault="00FE494C">
                          <w:pPr>
                            <w:pStyle w:val="aa"/>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941AB3">
                                <w:rPr>
                                  <w:color w:val="4472C4" w:themeColor="accent1"/>
                                  <w:sz w:val="72"/>
                                  <w:szCs w:val="72"/>
                                </w:rPr>
                                <w:t>Study on Key Personal Indicators of Heart Disease</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77057E" w14:textId="6EF32875" w:rsidR="00FE494C" w:rsidRDefault="00FE494C">
                              <w:pPr>
                                <w:pStyle w:val="aa"/>
                                <w:spacing w:before="40" w:after="40"/>
                                <w:rPr>
                                  <w:caps/>
                                  <w:color w:val="1F4E79" w:themeColor="accent5" w:themeShade="80"/>
                                  <w:sz w:val="28"/>
                                  <w:szCs w:val="28"/>
                                </w:rPr>
                              </w:pPr>
                              <w:r>
                                <w:rPr>
                                  <w:caps/>
                                  <w:color w:val="1F4E79" w:themeColor="accent5" w:themeShade="80"/>
                                  <w:sz w:val="28"/>
                                  <w:szCs w:val="28"/>
                                </w:rPr>
                                <w:t>Multivariate final Project</w:t>
                              </w:r>
                            </w:p>
                          </w:sdtContent>
                        </w:sdt>
                        <w:p w14:paraId="401A67F9" w14:textId="4D35454D" w:rsidR="00FE494C" w:rsidRDefault="00FE494C">
                          <w:pPr>
                            <w:pStyle w:val="aa"/>
                            <w:spacing w:before="80" w:after="40"/>
                            <w:rPr>
                              <w:caps/>
                              <w:color w:val="5B9BD5" w:themeColor="accent5"/>
                              <w:sz w:val="24"/>
                              <w:szCs w:val="24"/>
                            </w:rPr>
                          </w:pPr>
                          <w:r>
                            <w:rPr>
                              <w:rFonts w:hint="eastAsia"/>
                              <w:caps/>
                              <w:color w:val="5B9BD5" w:themeColor="accent5"/>
                              <w:sz w:val="24"/>
                              <w:szCs w:val="24"/>
                            </w:rPr>
                            <w:t>庄成</w:t>
                          </w:r>
                          <w:r>
                            <w:rPr>
                              <w:rFonts w:hint="eastAsia"/>
                              <w:caps/>
                              <w:color w:val="5B9BD5" w:themeColor="accent5"/>
                              <w:sz w:val="24"/>
                              <w:szCs w:val="24"/>
                            </w:rPr>
                            <w:t xml:space="preserve"> </w:t>
                          </w:r>
                          <w:r>
                            <w:rPr>
                              <w:caps/>
                              <w:color w:val="5B9BD5" w:themeColor="accent5"/>
                              <w:sz w:val="24"/>
                              <w:szCs w:val="24"/>
                            </w:rPr>
                            <w:t>2019080344</w:t>
                          </w:r>
                        </w:p>
                      </w:txbxContent>
                    </v:textbox>
                    <w10:wrap type="square" anchorx="margin" anchory="page"/>
                  </v:shape>
                </w:pict>
              </mc:Fallback>
            </mc:AlternateContent>
          </w:r>
          <w:r>
            <w:br w:type="page"/>
          </w:r>
        </w:p>
      </w:sdtContent>
    </w:sdt>
    <w:p w14:paraId="71D42C10" w14:textId="77777777" w:rsidR="00981A34" w:rsidRDefault="00981A34">
      <w:r w:rsidRPr="00941AB3">
        <w:rPr>
          <w:b/>
          <w:bCs/>
          <w:sz w:val="28"/>
          <w:szCs w:val="28"/>
        </w:rPr>
        <w:lastRenderedPageBreak/>
        <w:t>Abstract</w:t>
      </w:r>
      <w:r>
        <w:t xml:space="preserve">: </w:t>
      </w:r>
    </w:p>
    <w:p w14:paraId="73AB4FA8" w14:textId="2F3974A5" w:rsidR="00981A34" w:rsidRDefault="00981A34" w:rsidP="00981A34">
      <w:pPr>
        <w:ind w:firstLine="720"/>
      </w:pPr>
      <w:r>
        <w:t xml:space="preserve">According to the CDC, heart disease is one of the leading causes of death for people of most races in the United States. </w:t>
      </w:r>
      <w:r w:rsidR="00970C11">
        <w:t xml:space="preserve">The CDC have listed out 18 key personal indicators of potential Heart Problem. </w:t>
      </w:r>
      <w:r w:rsidR="00941AB3">
        <w:t xml:space="preserve">In this study, we </w:t>
      </w:r>
      <w:r w:rsidR="00970C11">
        <w:t xml:space="preserve">aim </w:t>
      </w:r>
      <w:r w:rsidR="00941AB3">
        <w:t>to narrow down the 18-dim variable space into a lower dimension space while interpreting the numerical and real-life significance of the results. Furthermore, we would also try and build up a</w:t>
      </w:r>
      <w:r w:rsidR="00970C11">
        <w:t xml:space="preserve"> mathematic</w:t>
      </w:r>
      <w:r w:rsidR="00941AB3">
        <w:t xml:space="preserve"> model that can be used to predict the</w:t>
      </w:r>
      <w:r w:rsidR="00970C11">
        <w:t xml:space="preserve"> potential threat of a heart problem from the</w:t>
      </w:r>
      <w:r w:rsidR="00941AB3">
        <w:t xml:space="preserve"> result of a given data input.</w:t>
      </w:r>
    </w:p>
    <w:p w14:paraId="563F68CE" w14:textId="65F4A2BD" w:rsidR="00941AB3" w:rsidRPr="007B2BF3" w:rsidRDefault="009619BE">
      <w:pPr>
        <w:rPr>
          <w:b/>
          <w:bCs/>
        </w:rPr>
      </w:pPr>
      <w:r w:rsidRPr="007B2BF3">
        <w:rPr>
          <w:rFonts w:hint="eastAsia"/>
          <w:b/>
          <w:bCs/>
        </w:rPr>
        <w:t>K</w:t>
      </w:r>
      <w:r w:rsidRPr="007B2BF3">
        <w:rPr>
          <w:b/>
          <w:bCs/>
        </w:rPr>
        <w:t>eywords: Heart Disease, CDC, PCA, Fisher LDA, Logistic Regression</w:t>
      </w:r>
    </w:p>
    <w:sdt>
      <w:sdtPr>
        <w:rPr>
          <w:rFonts w:asciiTheme="minorHAnsi" w:eastAsiaTheme="minorEastAsia" w:hAnsiTheme="minorHAnsi" w:cstheme="minorBidi"/>
          <w:color w:val="auto"/>
          <w:sz w:val="22"/>
          <w:szCs w:val="22"/>
          <w:lang w:val="zh-CN"/>
        </w:rPr>
        <w:id w:val="1211079204"/>
        <w:docPartObj>
          <w:docPartGallery w:val="Table of Contents"/>
          <w:docPartUnique/>
        </w:docPartObj>
      </w:sdtPr>
      <w:sdtEndPr>
        <w:rPr>
          <w:sz w:val="24"/>
          <w:szCs w:val="24"/>
        </w:rPr>
      </w:sdtEndPr>
      <w:sdtContent>
        <w:p w14:paraId="35366CB5" w14:textId="4756F3E4" w:rsidR="009619BE" w:rsidRPr="009D5F0A" w:rsidRDefault="009D5F0A" w:rsidP="009D5F0A">
          <w:pPr>
            <w:pStyle w:val="TOC"/>
            <w:spacing w:line="360" w:lineRule="auto"/>
            <w:rPr>
              <w:sz w:val="36"/>
              <w:szCs w:val="36"/>
            </w:rPr>
          </w:pPr>
          <w:r w:rsidRPr="009D5F0A">
            <w:rPr>
              <w:sz w:val="36"/>
              <w:szCs w:val="36"/>
            </w:rPr>
            <w:t>Table of Content</w:t>
          </w:r>
        </w:p>
        <w:p w14:paraId="03F52018" w14:textId="2F8EF866" w:rsidR="009619BE" w:rsidRPr="009D5F0A" w:rsidRDefault="009619BE" w:rsidP="009D5F0A">
          <w:pPr>
            <w:pStyle w:val="TOC1"/>
            <w:numPr>
              <w:ilvl w:val="0"/>
              <w:numId w:val="5"/>
            </w:numPr>
            <w:spacing w:line="360" w:lineRule="auto"/>
            <w:rPr>
              <w:sz w:val="28"/>
              <w:szCs w:val="28"/>
            </w:rPr>
          </w:pPr>
          <w:r w:rsidRPr="009D5F0A">
            <w:rPr>
              <w:sz w:val="28"/>
              <w:szCs w:val="28"/>
            </w:rPr>
            <w:t>Background and Significance</w:t>
          </w:r>
          <w:r w:rsidRPr="009D5F0A">
            <w:rPr>
              <w:sz w:val="28"/>
              <w:szCs w:val="28"/>
              <w:lang w:val="zh-CN"/>
            </w:rPr>
            <w:ptab w:relativeTo="margin" w:alignment="right" w:leader="dot"/>
          </w:r>
          <w:r w:rsidRPr="009D5F0A">
            <w:rPr>
              <w:sz w:val="28"/>
              <w:szCs w:val="28"/>
            </w:rPr>
            <w:t>1</w:t>
          </w:r>
        </w:p>
        <w:p w14:paraId="15901D87" w14:textId="5AEBFC0D" w:rsidR="009619BE" w:rsidRPr="009D5F0A" w:rsidRDefault="009619BE" w:rsidP="009D5F0A">
          <w:pPr>
            <w:pStyle w:val="TOC1"/>
            <w:numPr>
              <w:ilvl w:val="0"/>
              <w:numId w:val="5"/>
            </w:numPr>
            <w:spacing w:line="360" w:lineRule="auto"/>
            <w:rPr>
              <w:sz w:val="28"/>
              <w:szCs w:val="28"/>
            </w:rPr>
          </w:pPr>
          <w:r w:rsidRPr="009D5F0A">
            <w:rPr>
              <w:sz w:val="28"/>
              <w:szCs w:val="28"/>
            </w:rPr>
            <w:t>Dataset Description</w:t>
          </w:r>
          <w:r w:rsidRPr="009D5F0A">
            <w:rPr>
              <w:sz w:val="28"/>
              <w:szCs w:val="28"/>
            </w:rPr>
            <w:ptab w:relativeTo="margin" w:alignment="right" w:leader="dot"/>
          </w:r>
          <w:r w:rsidRPr="009D5F0A">
            <w:rPr>
              <w:sz w:val="28"/>
              <w:szCs w:val="28"/>
            </w:rPr>
            <w:t>4</w:t>
          </w:r>
        </w:p>
        <w:p w14:paraId="3EF12B7A" w14:textId="016A46A8" w:rsidR="009619BE" w:rsidRPr="009D5F0A" w:rsidRDefault="009619BE" w:rsidP="009D5F0A">
          <w:pPr>
            <w:pStyle w:val="a3"/>
            <w:numPr>
              <w:ilvl w:val="0"/>
              <w:numId w:val="5"/>
            </w:numPr>
            <w:spacing w:line="360" w:lineRule="auto"/>
            <w:rPr>
              <w:b/>
              <w:sz w:val="28"/>
              <w:szCs w:val="28"/>
            </w:rPr>
          </w:pPr>
          <w:r w:rsidRPr="009D5F0A">
            <w:rPr>
              <w:b/>
              <w:sz w:val="28"/>
              <w:szCs w:val="28"/>
            </w:rPr>
            <w:t>Dataset Pre-Processing</w:t>
          </w:r>
          <w:r w:rsidRPr="009D5F0A">
            <w:rPr>
              <w:bCs/>
              <w:sz w:val="24"/>
              <w:szCs w:val="24"/>
              <w:lang w:val="zh-CN"/>
            </w:rPr>
            <w:ptab w:relativeTo="margin" w:alignment="right" w:leader="dot"/>
          </w:r>
          <w:r w:rsidRPr="009D5F0A">
            <w:rPr>
              <w:b/>
              <w:bCs/>
              <w:sz w:val="28"/>
              <w:szCs w:val="28"/>
            </w:rPr>
            <w:t>1</w:t>
          </w:r>
        </w:p>
        <w:p w14:paraId="451DC701" w14:textId="2AADB668" w:rsidR="009619BE" w:rsidRPr="009D5F0A" w:rsidRDefault="009619BE" w:rsidP="009D5F0A">
          <w:pPr>
            <w:pStyle w:val="a3"/>
            <w:numPr>
              <w:ilvl w:val="0"/>
              <w:numId w:val="5"/>
            </w:numPr>
            <w:spacing w:line="360" w:lineRule="auto"/>
            <w:rPr>
              <w:b/>
              <w:sz w:val="28"/>
              <w:szCs w:val="28"/>
            </w:rPr>
          </w:pPr>
          <w:r w:rsidRPr="009D5F0A">
            <w:rPr>
              <w:rFonts w:hint="eastAsia"/>
              <w:b/>
              <w:sz w:val="28"/>
              <w:szCs w:val="28"/>
            </w:rPr>
            <w:t>Di</w:t>
          </w:r>
          <w:r w:rsidRPr="009D5F0A">
            <w:rPr>
              <w:b/>
              <w:sz w:val="28"/>
              <w:szCs w:val="28"/>
            </w:rPr>
            <w:t>mension Reduction</w:t>
          </w:r>
          <w:r w:rsidRPr="009D5F0A">
            <w:rPr>
              <w:bCs/>
              <w:sz w:val="24"/>
              <w:szCs w:val="24"/>
              <w:lang w:val="zh-CN"/>
            </w:rPr>
            <w:ptab w:relativeTo="margin" w:alignment="right" w:leader="dot"/>
          </w:r>
          <w:r w:rsidRPr="009D5F0A">
            <w:rPr>
              <w:b/>
              <w:bCs/>
              <w:sz w:val="28"/>
              <w:szCs w:val="28"/>
            </w:rPr>
            <w:t>1</w:t>
          </w:r>
        </w:p>
        <w:p w14:paraId="2268497B" w14:textId="2A588EBE" w:rsidR="009619BE" w:rsidRPr="009D5F0A" w:rsidRDefault="009D5F0A" w:rsidP="009D5F0A">
          <w:pPr>
            <w:pStyle w:val="a3"/>
            <w:numPr>
              <w:ilvl w:val="0"/>
              <w:numId w:val="6"/>
            </w:numPr>
            <w:spacing w:line="360" w:lineRule="auto"/>
            <w:rPr>
              <w:b/>
              <w:sz w:val="28"/>
              <w:szCs w:val="28"/>
            </w:rPr>
          </w:pPr>
          <w:r w:rsidRPr="009D5F0A">
            <w:rPr>
              <w:b/>
              <w:sz w:val="28"/>
              <w:szCs w:val="28"/>
            </w:rPr>
            <w:t>Principle C</w:t>
          </w:r>
          <w:r w:rsidRPr="009D5F0A">
            <w:rPr>
              <w:rFonts w:hint="eastAsia"/>
              <w:b/>
              <w:sz w:val="28"/>
              <w:szCs w:val="28"/>
            </w:rPr>
            <w:t>omponent</w:t>
          </w:r>
          <w:r w:rsidRPr="009D5F0A">
            <w:rPr>
              <w:b/>
              <w:sz w:val="28"/>
              <w:szCs w:val="28"/>
            </w:rPr>
            <w:t xml:space="preserve"> Analysis</w:t>
          </w:r>
          <w:r w:rsidR="009619BE" w:rsidRPr="009D5F0A">
            <w:rPr>
              <w:sz w:val="24"/>
              <w:szCs w:val="24"/>
              <w:lang w:val="zh-CN"/>
            </w:rPr>
            <w:ptab w:relativeTo="margin" w:alignment="right" w:leader="dot"/>
          </w:r>
          <w:r w:rsidR="009619BE" w:rsidRPr="009D5F0A">
            <w:rPr>
              <w:b/>
              <w:bCs/>
              <w:sz w:val="28"/>
              <w:szCs w:val="28"/>
            </w:rPr>
            <w:t>1</w:t>
          </w:r>
          <w:bookmarkStart w:id="0" w:name="_GoBack"/>
          <w:bookmarkEnd w:id="0"/>
        </w:p>
        <w:p w14:paraId="15D7BE8A" w14:textId="648A2F53" w:rsidR="009619BE" w:rsidRPr="002B65BE" w:rsidRDefault="009D5F0A" w:rsidP="009D5F0A">
          <w:pPr>
            <w:pStyle w:val="a3"/>
            <w:numPr>
              <w:ilvl w:val="0"/>
              <w:numId w:val="6"/>
            </w:numPr>
            <w:spacing w:line="360" w:lineRule="auto"/>
            <w:rPr>
              <w:b/>
              <w:sz w:val="28"/>
              <w:szCs w:val="28"/>
            </w:rPr>
          </w:pPr>
          <w:r w:rsidRPr="002B65BE">
            <w:rPr>
              <w:rFonts w:hint="eastAsia"/>
              <w:b/>
              <w:sz w:val="28"/>
              <w:szCs w:val="28"/>
            </w:rPr>
            <w:t>F</w:t>
          </w:r>
          <w:r w:rsidRPr="002B65BE">
            <w:rPr>
              <w:b/>
              <w:sz w:val="28"/>
              <w:szCs w:val="28"/>
            </w:rPr>
            <w:t>actor Analysis</w:t>
          </w:r>
          <w:r w:rsidR="009619BE" w:rsidRPr="002B65BE">
            <w:rPr>
              <w:b/>
              <w:bCs/>
              <w:sz w:val="24"/>
              <w:szCs w:val="24"/>
              <w:lang w:val="zh-CN"/>
            </w:rPr>
            <w:ptab w:relativeTo="margin" w:alignment="right" w:leader="dot"/>
          </w:r>
          <w:r w:rsidR="009619BE" w:rsidRPr="002B65BE">
            <w:rPr>
              <w:b/>
              <w:bCs/>
              <w:sz w:val="28"/>
              <w:szCs w:val="28"/>
            </w:rPr>
            <w:t>1</w:t>
          </w:r>
        </w:p>
        <w:p w14:paraId="10B57938" w14:textId="3B1E8E88" w:rsidR="009619BE" w:rsidRPr="009D5F0A" w:rsidRDefault="009D5F0A" w:rsidP="009D5F0A">
          <w:pPr>
            <w:pStyle w:val="a3"/>
            <w:numPr>
              <w:ilvl w:val="0"/>
              <w:numId w:val="5"/>
            </w:numPr>
            <w:spacing w:line="360" w:lineRule="auto"/>
            <w:rPr>
              <w:b/>
              <w:sz w:val="28"/>
              <w:szCs w:val="28"/>
            </w:rPr>
          </w:pPr>
          <w:r w:rsidRPr="009D5F0A">
            <w:rPr>
              <w:rFonts w:hint="eastAsia"/>
              <w:b/>
              <w:sz w:val="28"/>
              <w:szCs w:val="28"/>
            </w:rPr>
            <w:t>M</w:t>
          </w:r>
          <w:r w:rsidRPr="009D5F0A">
            <w:rPr>
              <w:b/>
              <w:sz w:val="28"/>
              <w:szCs w:val="28"/>
            </w:rPr>
            <w:t>odelling</w:t>
          </w:r>
          <w:r w:rsidR="009619BE" w:rsidRPr="009D5F0A">
            <w:rPr>
              <w:sz w:val="24"/>
              <w:szCs w:val="24"/>
              <w:lang w:val="zh-CN"/>
            </w:rPr>
            <w:ptab w:relativeTo="margin" w:alignment="right" w:leader="dot"/>
          </w:r>
          <w:r w:rsidR="009619BE" w:rsidRPr="009D5F0A">
            <w:rPr>
              <w:b/>
              <w:bCs/>
              <w:sz w:val="28"/>
              <w:szCs w:val="28"/>
            </w:rPr>
            <w:t>1</w:t>
          </w:r>
        </w:p>
        <w:p w14:paraId="67529A71" w14:textId="1EB3ADD4" w:rsidR="009D5F0A" w:rsidRPr="009D5F0A" w:rsidRDefault="009D5F0A" w:rsidP="009D5F0A">
          <w:pPr>
            <w:pStyle w:val="a3"/>
            <w:numPr>
              <w:ilvl w:val="0"/>
              <w:numId w:val="5"/>
            </w:numPr>
            <w:spacing w:line="360" w:lineRule="auto"/>
            <w:rPr>
              <w:b/>
              <w:sz w:val="28"/>
              <w:szCs w:val="28"/>
            </w:rPr>
          </w:pPr>
          <w:r w:rsidRPr="009D5F0A">
            <w:rPr>
              <w:b/>
              <w:sz w:val="28"/>
              <w:szCs w:val="28"/>
            </w:rPr>
            <w:t>Discussion, Limitations, and Improvements</w:t>
          </w:r>
          <w:r w:rsidRPr="009D5F0A">
            <w:rPr>
              <w:sz w:val="24"/>
              <w:szCs w:val="24"/>
              <w:lang w:val="zh-CN"/>
            </w:rPr>
            <w:ptab w:relativeTo="margin" w:alignment="right" w:leader="dot"/>
          </w:r>
          <w:r w:rsidRPr="009D5F0A">
            <w:rPr>
              <w:b/>
              <w:bCs/>
              <w:sz w:val="28"/>
              <w:szCs w:val="28"/>
            </w:rPr>
            <w:t>1</w:t>
          </w:r>
        </w:p>
        <w:p w14:paraId="51F2045B" w14:textId="602F409D" w:rsidR="009619BE" w:rsidRPr="009D5F0A" w:rsidRDefault="009D5F0A" w:rsidP="009D5F0A">
          <w:pPr>
            <w:pStyle w:val="a3"/>
            <w:numPr>
              <w:ilvl w:val="0"/>
              <w:numId w:val="5"/>
            </w:numPr>
            <w:spacing w:line="360" w:lineRule="auto"/>
            <w:rPr>
              <w:b/>
              <w:sz w:val="28"/>
              <w:szCs w:val="28"/>
            </w:rPr>
          </w:pPr>
          <w:r w:rsidRPr="009D5F0A">
            <w:rPr>
              <w:b/>
              <w:sz w:val="28"/>
              <w:szCs w:val="28"/>
            </w:rPr>
            <w:t>Conclusion</w:t>
          </w:r>
          <w:r w:rsidRPr="009D5F0A">
            <w:rPr>
              <w:sz w:val="24"/>
              <w:szCs w:val="24"/>
              <w:lang w:val="zh-CN"/>
            </w:rPr>
            <w:ptab w:relativeTo="margin" w:alignment="right" w:leader="dot"/>
          </w:r>
          <w:r w:rsidRPr="009D5F0A">
            <w:rPr>
              <w:b/>
              <w:bCs/>
              <w:sz w:val="28"/>
              <w:szCs w:val="28"/>
            </w:rPr>
            <w:t>1</w:t>
          </w:r>
        </w:p>
      </w:sdtContent>
    </w:sdt>
    <w:p w14:paraId="5017D425" w14:textId="1CF81EF4" w:rsidR="00941AB3" w:rsidRPr="009619BE" w:rsidRDefault="00941AB3">
      <w:r>
        <w:br w:type="page"/>
      </w:r>
    </w:p>
    <w:p w14:paraId="5A5FDE9E" w14:textId="77777777" w:rsidR="00A520F8" w:rsidRPr="00C6562D" w:rsidRDefault="00981A34" w:rsidP="00C6562D">
      <w:pPr>
        <w:pStyle w:val="a3"/>
        <w:numPr>
          <w:ilvl w:val="0"/>
          <w:numId w:val="2"/>
        </w:numPr>
        <w:rPr>
          <w:b/>
          <w:sz w:val="32"/>
        </w:rPr>
      </w:pPr>
      <w:bookmarkStart w:id="1" w:name="_Ref106830462"/>
      <w:r w:rsidRPr="00C6562D">
        <w:rPr>
          <w:b/>
          <w:sz w:val="32"/>
        </w:rPr>
        <w:lastRenderedPageBreak/>
        <w:t>Background and Significance:</w:t>
      </w:r>
      <w:bookmarkEnd w:id="1"/>
    </w:p>
    <w:p w14:paraId="2AEC37A7" w14:textId="77777777" w:rsidR="00981A34" w:rsidRDefault="00981A34" w:rsidP="00981A34">
      <w:pPr>
        <w:ind w:firstLine="720"/>
        <w:rPr>
          <w:rFonts w:ascii="Times New Roman" w:hAnsi="Times New Roman" w:cs="Times New Roman"/>
          <w:sz w:val="24"/>
        </w:rPr>
      </w:pPr>
      <w:r w:rsidRPr="00981A34">
        <w:rPr>
          <w:rFonts w:ascii="Times New Roman" w:hAnsi="Times New Roman" w:cs="Times New Roman"/>
          <w:sz w:val="24"/>
        </w:rPr>
        <w:t>According to the CDC, heart disease is one of the leading causes of death for people of most races in the United States. This includes Caucasian, African American, Hispanic, and American Indians.</w:t>
      </w:r>
      <w:r w:rsidR="00770B04">
        <w:rPr>
          <w:rFonts w:ascii="Times New Roman" w:hAnsi="Times New Roman" w:cs="Times New Roman"/>
          <w:sz w:val="24"/>
        </w:rPr>
        <w:t xml:space="preserve"> The CDC has gone on with great effort </w:t>
      </w:r>
      <w:r w:rsidR="002D51CA">
        <w:rPr>
          <w:rFonts w:ascii="Times New Roman" w:hAnsi="Times New Roman" w:cs="Times New Roman" w:hint="eastAsia"/>
          <w:sz w:val="24"/>
        </w:rPr>
        <w:t>to</w:t>
      </w:r>
      <w:r w:rsidR="00770B04">
        <w:rPr>
          <w:rFonts w:ascii="Times New Roman" w:hAnsi="Times New Roman" w:cs="Times New Roman"/>
          <w:sz w:val="24"/>
        </w:rPr>
        <w:t xml:space="preserve"> put together a list of key factors for potential heart disease</w:t>
      </w:r>
      <w:r w:rsidR="002D51CA">
        <w:rPr>
          <w:rFonts w:ascii="Times New Roman" w:hAnsi="Times New Roman" w:cs="Times New Roman"/>
          <w:sz w:val="24"/>
        </w:rPr>
        <w:t xml:space="preserve">, including high blood pressure, high cholesterol, smoking, diabetic status, obesity, lack of physical activities, and alcohol abuse. They then interviewed and collect 30,000+ patients with or without heart disease histories and the status of the key indicators. </w:t>
      </w:r>
    </w:p>
    <w:p w14:paraId="431FDCDB" w14:textId="77777777" w:rsidR="008D7E74" w:rsidRDefault="008D7E74" w:rsidP="00981A34">
      <w:pPr>
        <w:ind w:firstLine="720"/>
        <w:rPr>
          <w:rFonts w:ascii="Times New Roman" w:hAnsi="Times New Roman" w:cs="Times New Roman"/>
          <w:sz w:val="24"/>
        </w:rPr>
      </w:pPr>
      <w:r>
        <w:rPr>
          <w:rFonts w:ascii="Times New Roman" w:hAnsi="Times New Roman" w:cs="Times New Roman"/>
          <w:sz w:val="24"/>
        </w:rPr>
        <w:t xml:space="preserve">The human heart is the center of all body functions, it is the most vital organ within the human biological system. </w:t>
      </w:r>
      <w:r w:rsidR="00C72727">
        <w:rPr>
          <w:rFonts w:ascii="Times New Roman" w:hAnsi="Times New Roman" w:cs="Times New Roman"/>
          <w:sz w:val="24"/>
        </w:rPr>
        <w:t xml:space="preserve">Cardiac diseases can lead to irreversible and perpetual health damage. Therefore, it is of the paramount importance to have the capability of examining and diagnosing patients before they actually experience the devastating trauma. </w:t>
      </w:r>
      <w:r w:rsidR="00CF7A05">
        <w:rPr>
          <w:rFonts w:ascii="Times New Roman" w:hAnsi="Times New Roman" w:cs="Times New Roman"/>
          <w:sz w:val="24"/>
        </w:rPr>
        <w:t>Moreover, with the weighted importance of the indicators, people will have a better understanding on what measurement they should be taking, thus a higher chance of preventing the risk of potential heart diseases.</w:t>
      </w:r>
    </w:p>
    <w:p w14:paraId="38689992" w14:textId="78F9CABB" w:rsidR="002D51CA" w:rsidRDefault="008D7E74" w:rsidP="00981A34">
      <w:pPr>
        <w:ind w:firstLine="720"/>
        <w:rPr>
          <w:rFonts w:ascii="Times New Roman" w:hAnsi="Times New Roman" w:cs="Times New Roman"/>
          <w:sz w:val="24"/>
        </w:rPr>
      </w:pPr>
      <w:r>
        <w:rPr>
          <w:rFonts w:ascii="Times New Roman" w:hAnsi="Times New Roman" w:cs="Times New Roman"/>
          <w:sz w:val="24"/>
        </w:rPr>
        <w:t xml:space="preserve">In this study, I will mainly address </w:t>
      </w:r>
      <w:r w:rsidR="00D266C4">
        <w:rPr>
          <w:rFonts w:ascii="Times New Roman" w:hAnsi="Times New Roman" w:cs="Times New Roman"/>
          <w:sz w:val="24"/>
        </w:rPr>
        <w:t xml:space="preserve">the following </w:t>
      </w:r>
      <w:r>
        <w:rPr>
          <w:rFonts w:ascii="Times New Roman" w:hAnsi="Times New Roman" w:cs="Times New Roman"/>
          <w:sz w:val="24"/>
        </w:rPr>
        <w:t>three questions:</w:t>
      </w:r>
    </w:p>
    <w:p w14:paraId="1FD851FA" w14:textId="77777777" w:rsidR="008D7E74" w:rsidRDefault="008D7E74" w:rsidP="008D7E74">
      <w:pPr>
        <w:pStyle w:val="a3"/>
        <w:numPr>
          <w:ilvl w:val="0"/>
          <w:numId w:val="1"/>
        </w:numPr>
        <w:rPr>
          <w:rFonts w:ascii="Times New Roman" w:hAnsi="Times New Roman" w:cs="Times New Roman"/>
          <w:sz w:val="24"/>
        </w:rPr>
      </w:pPr>
      <w:r>
        <w:rPr>
          <w:rFonts w:ascii="Times New Roman" w:hAnsi="Times New Roman" w:cs="Times New Roman"/>
          <w:sz w:val="24"/>
        </w:rPr>
        <w:t>Is there any determining factor amongst all the listed key indicators?</w:t>
      </w:r>
    </w:p>
    <w:p w14:paraId="48CDB8CA" w14:textId="77777777" w:rsidR="008D7E74" w:rsidRDefault="008D7E74" w:rsidP="008D7E74">
      <w:pPr>
        <w:pStyle w:val="a3"/>
        <w:numPr>
          <w:ilvl w:val="0"/>
          <w:numId w:val="1"/>
        </w:numPr>
        <w:rPr>
          <w:rFonts w:ascii="Times New Roman" w:hAnsi="Times New Roman" w:cs="Times New Roman"/>
          <w:sz w:val="24"/>
        </w:rPr>
      </w:pPr>
      <w:r>
        <w:rPr>
          <w:rFonts w:ascii="Times New Roman" w:hAnsi="Times New Roman" w:cs="Times New Roman"/>
          <w:sz w:val="24"/>
        </w:rPr>
        <w:t>Are we able to narrow down the list and eliminate the less important indicators?</w:t>
      </w:r>
    </w:p>
    <w:p w14:paraId="1736F67A" w14:textId="77777777" w:rsidR="008D7E74" w:rsidRPr="008D7E74" w:rsidRDefault="008D7E74" w:rsidP="008D7E74">
      <w:pPr>
        <w:pStyle w:val="a3"/>
        <w:numPr>
          <w:ilvl w:val="0"/>
          <w:numId w:val="1"/>
        </w:numPr>
        <w:rPr>
          <w:rFonts w:ascii="Times New Roman" w:hAnsi="Times New Roman" w:cs="Times New Roman"/>
          <w:sz w:val="24"/>
        </w:rPr>
      </w:pPr>
      <w:r>
        <w:rPr>
          <w:rFonts w:ascii="Times New Roman" w:hAnsi="Times New Roman" w:cs="Times New Roman"/>
          <w:sz w:val="24"/>
        </w:rPr>
        <w:t>The prediction of the results of potential heart disease based on the indicators provided</w:t>
      </w:r>
    </w:p>
    <w:p w14:paraId="329A58AC" w14:textId="77777777" w:rsidR="00981A34" w:rsidRPr="00C6562D" w:rsidRDefault="00CF7A05" w:rsidP="00C6562D">
      <w:pPr>
        <w:pStyle w:val="a3"/>
        <w:numPr>
          <w:ilvl w:val="0"/>
          <w:numId w:val="2"/>
        </w:numPr>
        <w:rPr>
          <w:b/>
          <w:sz w:val="32"/>
        </w:rPr>
      </w:pPr>
      <w:r w:rsidRPr="00C6562D">
        <w:rPr>
          <w:b/>
          <w:sz w:val="32"/>
        </w:rPr>
        <w:t>Dataset Description:</w:t>
      </w:r>
    </w:p>
    <w:p w14:paraId="66489AB8" w14:textId="77777777" w:rsidR="00E42517" w:rsidRDefault="00CF7A05" w:rsidP="00E42517">
      <w:pPr>
        <w:ind w:firstLine="720"/>
        <w:rPr>
          <w:rFonts w:ascii="Times New Roman" w:hAnsi="Times New Roman" w:cs="Times New Roman"/>
          <w:sz w:val="24"/>
        </w:rPr>
      </w:pPr>
      <w:r w:rsidRPr="00CF7A05">
        <w:rPr>
          <w:rFonts w:ascii="Times New Roman" w:hAnsi="Times New Roman" w:cs="Times New Roman"/>
          <w:sz w:val="24"/>
        </w:rPr>
        <w:t>The original dataset is downloaded from Kaggle</w:t>
      </w:r>
      <w:r w:rsidR="000170E7">
        <w:rPr>
          <w:rFonts w:ascii="Times New Roman" w:hAnsi="Times New Roman" w:cs="Times New Roman"/>
          <w:sz w:val="24"/>
        </w:rPr>
        <w:t xml:space="preserve">, with the name “Personal Key Indicators of Heart Disease”. The original dataset is presented by BRFSS, which consists of over 400,000 adult interviews and over 279 variables mostly made up of questions. The Author of the Kaggle dataset </w:t>
      </w:r>
      <w:r w:rsidR="00441D9A">
        <w:rPr>
          <w:rFonts w:ascii="Times New Roman" w:hAnsi="Times New Roman" w:cs="Times New Roman"/>
          <w:sz w:val="24"/>
        </w:rPr>
        <w:t>narrow-downed</w:t>
      </w:r>
      <w:r w:rsidR="000170E7">
        <w:rPr>
          <w:rFonts w:ascii="Times New Roman" w:hAnsi="Times New Roman" w:cs="Times New Roman"/>
          <w:sz w:val="24"/>
        </w:rPr>
        <w:t xml:space="preserve"> the </w:t>
      </w:r>
      <w:r w:rsidR="00441D9A">
        <w:rPr>
          <w:rFonts w:ascii="Times New Roman" w:hAnsi="Times New Roman" w:cs="Times New Roman"/>
          <w:sz w:val="24"/>
        </w:rPr>
        <w:t>variables by relevance</w:t>
      </w:r>
      <w:r w:rsidR="000170E7">
        <w:rPr>
          <w:rFonts w:ascii="Times New Roman" w:hAnsi="Times New Roman" w:cs="Times New Roman"/>
          <w:sz w:val="24"/>
        </w:rPr>
        <w:t xml:space="preserve"> and qualified all the inputs, making it easier for further data processing. </w:t>
      </w:r>
      <w:r w:rsidR="00FE598C">
        <w:rPr>
          <w:rFonts w:ascii="Times New Roman" w:hAnsi="Times New Roman" w:cs="Times New Roman"/>
          <w:sz w:val="24"/>
        </w:rPr>
        <w:t>The variables are listed in the following table:</w:t>
      </w:r>
    </w:p>
    <w:tbl>
      <w:tblPr>
        <w:tblStyle w:val="5-3"/>
        <w:tblW w:w="0" w:type="auto"/>
        <w:tblLook w:val="0620" w:firstRow="1" w:lastRow="0" w:firstColumn="0" w:lastColumn="0" w:noHBand="1" w:noVBand="1"/>
      </w:tblPr>
      <w:tblGrid>
        <w:gridCol w:w="1676"/>
        <w:gridCol w:w="5118"/>
        <w:gridCol w:w="1836"/>
      </w:tblGrid>
      <w:tr w:rsidR="00075900" w14:paraId="26DCFB45" w14:textId="77777777" w:rsidTr="00CE23FF">
        <w:trPr>
          <w:cnfStyle w:val="100000000000" w:firstRow="1" w:lastRow="0" w:firstColumn="0" w:lastColumn="0" w:oddVBand="0" w:evenVBand="0" w:oddHBand="0" w:evenHBand="0" w:firstRowFirstColumn="0" w:firstRowLastColumn="0" w:lastRowFirstColumn="0" w:lastRowLastColumn="0"/>
        </w:trPr>
        <w:tc>
          <w:tcPr>
            <w:tcW w:w="0" w:type="auto"/>
          </w:tcPr>
          <w:p w14:paraId="0A6475B0" w14:textId="77777777" w:rsidR="00E42517" w:rsidRDefault="00E42517" w:rsidP="00E42517">
            <w:r>
              <w:rPr>
                <w:rFonts w:hint="eastAsia"/>
              </w:rPr>
              <w:t>V</w:t>
            </w:r>
            <w:r>
              <w:t>ariable</w:t>
            </w:r>
          </w:p>
        </w:tc>
        <w:tc>
          <w:tcPr>
            <w:tcW w:w="3446" w:type="dxa"/>
          </w:tcPr>
          <w:p w14:paraId="4B03A98B" w14:textId="77777777" w:rsidR="00E42517" w:rsidRDefault="00E42517" w:rsidP="00E42517">
            <w:r>
              <w:t>Qualification</w:t>
            </w:r>
          </w:p>
        </w:tc>
        <w:tc>
          <w:tcPr>
            <w:tcW w:w="2911" w:type="dxa"/>
          </w:tcPr>
          <w:p w14:paraId="668C13B5" w14:textId="77777777" w:rsidR="00E42517" w:rsidRDefault="00E42517" w:rsidP="00E42517">
            <w:r>
              <w:t>Data Type</w:t>
            </w:r>
          </w:p>
        </w:tc>
      </w:tr>
      <w:tr w:rsidR="00075900" w14:paraId="0FB05228" w14:textId="77777777" w:rsidTr="00CE23FF">
        <w:tc>
          <w:tcPr>
            <w:tcW w:w="0" w:type="auto"/>
          </w:tcPr>
          <w:p w14:paraId="06A04ADB" w14:textId="77777777" w:rsidR="00E42517" w:rsidRPr="00CE23FF" w:rsidRDefault="00E42517" w:rsidP="00E42517">
            <w:pPr>
              <w:rPr>
                <w:b/>
              </w:rPr>
            </w:pPr>
            <w:proofErr w:type="spellStart"/>
            <w:r w:rsidRPr="00CE23FF">
              <w:rPr>
                <w:rFonts w:ascii="Calibri" w:eastAsia="Times New Roman" w:hAnsi="Calibri" w:cs="Calibri"/>
                <w:b/>
              </w:rPr>
              <w:t>HeartDisease</w:t>
            </w:r>
            <w:proofErr w:type="spellEnd"/>
          </w:p>
        </w:tc>
        <w:tc>
          <w:tcPr>
            <w:tcW w:w="0" w:type="auto"/>
          </w:tcPr>
          <w:p w14:paraId="4E645D4B" w14:textId="77777777" w:rsidR="00E42517" w:rsidRDefault="00E42517" w:rsidP="00E42517">
            <w:r>
              <w:t xml:space="preserve">Reported Coronary heart disease? </w:t>
            </w:r>
          </w:p>
        </w:tc>
        <w:tc>
          <w:tcPr>
            <w:tcW w:w="0" w:type="auto"/>
          </w:tcPr>
          <w:p w14:paraId="7B5BE6C0" w14:textId="77777777" w:rsidR="00E42517" w:rsidRDefault="00E42517" w:rsidP="00E42517">
            <w:r>
              <w:t>Boolean</w:t>
            </w:r>
          </w:p>
        </w:tc>
      </w:tr>
      <w:tr w:rsidR="00075900" w14:paraId="1DCDE3FE" w14:textId="77777777" w:rsidTr="00CE23FF">
        <w:tc>
          <w:tcPr>
            <w:tcW w:w="0" w:type="auto"/>
          </w:tcPr>
          <w:p w14:paraId="7A4C8C7D" w14:textId="77777777" w:rsidR="00E42517" w:rsidRPr="00CE23FF" w:rsidRDefault="00E42517" w:rsidP="00E42517">
            <w:pPr>
              <w:rPr>
                <w:rFonts w:ascii="Calibri" w:eastAsia="Times New Roman" w:hAnsi="Calibri" w:cs="Calibri"/>
                <w:b/>
              </w:rPr>
            </w:pPr>
            <w:r w:rsidRPr="00CE23FF">
              <w:rPr>
                <w:rFonts w:ascii="Calibri" w:eastAsia="Times New Roman" w:hAnsi="Calibri" w:cs="Calibri"/>
                <w:b/>
              </w:rPr>
              <w:t>BMI</w:t>
            </w:r>
          </w:p>
        </w:tc>
        <w:tc>
          <w:tcPr>
            <w:tcW w:w="0" w:type="auto"/>
          </w:tcPr>
          <w:p w14:paraId="65B68DF2" w14:textId="77777777" w:rsidR="00E42517" w:rsidRDefault="00E42517" w:rsidP="00E42517">
            <w:r>
              <w:t>Body Mass Index</w:t>
            </w:r>
          </w:p>
        </w:tc>
        <w:tc>
          <w:tcPr>
            <w:tcW w:w="0" w:type="auto"/>
          </w:tcPr>
          <w:p w14:paraId="2770648B" w14:textId="77777777" w:rsidR="00E42517" w:rsidRDefault="00E42517" w:rsidP="00E42517">
            <w:r>
              <w:t>Int</w:t>
            </w:r>
          </w:p>
        </w:tc>
      </w:tr>
      <w:tr w:rsidR="00075900" w14:paraId="61C01877" w14:textId="77777777" w:rsidTr="00CE23FF">
        <w:tc>
          <w:tcPr>
            <w:tcW w:w="0" w:type="auto"/>
          </w:tcPr>
          <w:p w14:paraId="7EB0434A" w14:textId="77777777" w:rsidR="00E42517" w:rsidRPr="00CE23FF" w:rsidRDefault="00E42517" w:rsidP="00E42517">
            <w:pPr>
              <w:rPr>
                <w:b/>
              </w:rPr>
            </w:pPr>
            <w:r w:rsidRPr="00CE23FF">
              <w:rPr>
                <w:rFonts w:ascii="Calibri" w:eastAsia="Times New Roman" w:hAnsi="Calibri" w:cs="Calibri"/>
                <w:b/>
              </w:rPr>
              <w:t>Smoking</w:t>
            </w:r>
          </w:p>
        </w:tc>
        <w:tc>
          <w:tcPr>
            <w:tcW w:w="0" w:type="auto"/>
          </w:tcPr>
          <w:p w14:paraId="4B125AAE" w14:textId="77777777" w:rsidR="00E42517" w:rsidRDefault="00E42517" w:rsidP="00E42517">
            <w:r>
              <w:rPr>
                <w:rFonts w:hint="eastAsia"/>
              </w:rPr>
              <w:t>S</w:t>
            </w:r>
            <w:r>
              <w:t xml:space="preserve">moked more than 100 cigarettes </w:t>
            </w:r>
            <w:r>
              <w:rPr>
                <w:rFonts w:hint="eastAsia"/>
              </w:rPr>
              <w:t>？</w:t>
            </w:r>
          </w:p>
        </w:tc>
        <w:tc>
          <w:tcPr>
            <w:tcW w:w="0" w:type="auto"/>
          </w:tcPr>
          <w:p w14:paraId="1A2D9529" w14:textId="77777777" w:rsidR="00E42517" w:rsidRDefault="00E42517" w:rsidP="00E42517">
            <w:r>
              <w:t>Boolean</w:t>
            </w:r>
          </w:p>
        </w:tc>
      </w:tr>
      <w:tr w:rsidR="00075900" w14:paraId="2D814077" w14:textId="77777777" w:rsidTr="00CE23FF">
        <w:tc>
          <w:tcPr>
            <w:tcW w:w="0" w:type="auto"/>
          </w:tcPr>
          <w:p w14:paraId="21776D84" w14:textId="77777777" w:rsidR="00E42517" w:rsidRPr="00CE23FF" w:rsidRDefault="00E42517" w:rsidP="00E42517">
            <w:pPr>
              <w:rPr>
                <w:b/>
              </w:rPr>
            </w:pPr>
            <w:proofErr w:type="spellStart"/>
            <w:r w:rsidRPr="00CE23FF">
              <w:rPr>
                <w:rFonts w:ascii="Calibri" w:eastAsia="Times New Roman" w:hAnsi="Calibri" w:cs="Calibri"/>
                <w:b/>
              </w:rPr>
              <w:t>AlcoholDrinking</w:t>
            </w:r>
            <w:proofErr w:type="spellEnd"/>
          </w:p>
        </w:tc>
        <w:tc>
          <w:tcPr>
            <w:tcW w:w="0" w:type="auto"/>
          </w:tcPr>
          <w:p w14:paraId="7DB12416" w14:textId="77777777" w:rsidR="00E42517" w:rsidRDefault="00E42517" w:rsidP="00E42517">
            <w:r w:rsidRPr="00E42517">
              <w:t>adult men having more than 14 drinks per week and adult women having more than 7 drinks per week</w:t>
            </w:r>
          </w:p>
        </w:tc>
        <w:tc>
          <w:tcPr>
            <w:tcW w:w="0" w:type="auto"/>
          </w:tcPr>
          <w:p w14:paraId="0FC2569B" w14:textId="77777777" w:rsidR="00E42517" w:rsidRDefault="00E42517" w:rsidP="00E42517">
            <w:r>
              <w:t>Boolean</w:t>
            </w:r>
          </w:p>
        </w:tc>
      </w:tr>
      <w:tr w:rsidR="00075900" w14:paraId="1A6F1EA4" w14:textId="77777777" w:rsidTr="00CE23FF">
        <w:tc>
          <w:tcPr>
            <w:tcW w:w="0" w:type="auto"/>
          </w:tcPr>
          <w:p w14:paraId="5292EBFF" w14:textId="77777777" w:rsidR="00E42517" w:rsidRPr="00CE23FF" w:rsidRDefault="00E42517" w:rsidP="00E42517">
            <w:pPr>
              <w:rPr>
                <w:b/>
              </w:rPr>
            </w:pPr>
            <w:r w:rsidRPr="00CE23FF">
              <w:rPr>
                <w:rFonts w:ascii="Calibri" w:eastAsia="Times New Roman" w:hAnsi="Calibri" w:cs="Calibri"/>
                <w:b/>
              </w:rPr>
              <w:t>Stroke</w:t>
            </w:r>
          </w:p>
        </w:tc>
        <w:tc>
          <w:tcPr>
            <w:tcW w:w="0" w:type="auto"/>
          </w:tcPr>
          <w:p w14:paraId="69747C83" w14:textId="77777777" w:rsidR="00E42517" w:rsidRDefault="00E42517" w:rsidP="00E42517">
            <w:r>
              <w:t>Stroke History?</w:t>
            </w:r>
          </w:p>
        </w:tc>
        <w:tc>
          <w:tcPr>
            <w:tcW w:w="0" w:type="auto"/>
          </w:tcPr>
          <w:p w14:paraId="34D9967E" w14:textId="77777777" w:rsidR="00E42517" w:rsidRDefault="00E42517" w:rsidP="00E42517">
            <w:r>
              <w:t>Boolean</w:t>
            </w:r>
          </w:p>
        </w:tc>
      </w:tr>
      <w:tr w:rsidR="00075900" w14:paraId="5D41A609" w14:textId="77777777" w:rsidTr="00CE23FF">
        <w:tc>
          <w:tcPr>
            <w:tcW w:w="0" w:type="auto"/>
          </w:tcPr>
          <w:p w14:paraId="33F73C44" w14:textId="77777777" w:rsidR="00E42517" w:rsidRPr="00CE23FF" w:rsidRDefault="00E42517" w:rsidP="00E42517">
            <w:pPr>
              <w:rPr>
                <w:b/>
              </w:rPr>
            </w:pPr>
            <w:proofErr w:type="spellStart"/>
            <w:r w:rsidRPr="00CE23FF">
              <w:rPr>
                <w:rFonts w:ascii="Calibri" w:eastAsia="Times New Roman" w:hAnsi="Calibri" w:cs="Calibri"/>
                <w:b/>
              </w:rPr>
              <w:t>PhysicalHealth</w:t>
            </w:r>
            <w:proofErr w:type="spellEnd"/>
          </w:p>
        </w:tc>
        <w:tc>
          <w:tcPr>
            <w:tcW w:w="0" w:type="auto"/>
          </w:tcPr>
          <w:p w14:paraId="2ECFC982" w14:textId="77777777" w:rsidR="00E42517" w:rsidRDefault="000B5FE4" w:rsidP="00E42517">
            <w:r>
              <w:t>Number of days of physical illness in the past 30 days</w:t>
            </w:r>
          </w:p>
        </w:tc>
        <w:tc>
          <w:tcPr>
            <w:tcW w:w="0" w:type="auto"/>
          </w:tcPr>
          <w:p w14:paraId="74723AAB" w14:textId="77777777" w:rsidR="000B5FE4" w:rsidRDefault="000B5FE4" w:rsidP="00E42517">
            <w:r>
              <w:t>Int</w:t>
            </w:r>
          </w:p>
        </w:tc>
      </w:tr>
      <w:tr w:rsidR="00075900" w14:paraId="31D8A126" w14:textId="77777777" w:rsidTr="00CE23FF">
        <w:tc>
          <w:tcPr>
            <w:tcW w:w="0" w:type="auto"/>
          </w:tcPr>
          <w:p w14:paraId="3A8B811C" w14:textId="77777777" w:rsidR="00E42517" w:rsidRPr="00CE23FF" w:rsidRDefault="00E42517" w:rsidP="00E87F28">
            <w:pPr>
              <w:rPr>
                <w:b/>
              </w:rPr>
            </w:pPr>
            <w:proofErr w:type="spellStart"/>
            <w:r w:rsidRPr="00CE23FF">
              <w:rPr>
                <w:rFonts w:ascii="Calibri" w:eastAsia="Times New Roman" w:hAnsi="Calibri" w:cs="Calibri"/>
                <w:b/>
              </w:rPr>
              <w:t>MentalHealth</w:t>
            </w:r>
            <w:proofErr w:type="spellEnd"/>
          </w:p>
        </w:tc>
        <w:tc>
          <w:tcPr>
            <w:tcW w:w="0" w:type="auto"/>
          </w:tcPr>
          <w:p w14:paraId="14E4E0D9" w14:textId="77777777" w:rsidR="00E42517" w:rsidRDefault="000B5FE4" w:rsidP="00E87F28">
            <w:r>
              <w:t>Number of days of mental illness in the past 30 days</w:t>
            </w:r>
          </w:p>
        </w:tc>
        <w:tc>
          <w:tcPr>
            <w:tcW w:w="0" w:type="auto"/>
          </w:tcPr>
          <w:p w14:paraId="2B9297DC" w14:textId="77777777" w:rsidR="00E42517" w:rsidRDefault="000B5FE4" w:rsidP="00E87F28">
            <w:r>
              <w:t>Int</w:t>
            </w:r>
          </w:p>
        </w:tc>
      </w:tr>
      <w:tr w:rsidR="00075900" w14:paraId="3E3968B4" w14:textId="77777777" w:rsidTr="00CE23FF">
        <w:tc>
          <w:tcPr>
            <w:tcW w:w="0" w:type="auto"/>
          </w:tcPr>
          <w:p w14:paraId="5EAAFA8E" w14:textId="77777777" w:rsidR="00E42517" w:rsidRPr="00CE23FF" w:rsidRDefault="00E42517" w:rsidP="00E87F28">
            <w:pPr>
              <w:rPr>
                <w:rFonts w:ascii="Calibri" w:eastAsia="Times New Roman" w:hAnsi="Calibri" w:cs="Calibri"/>
                <w:b/>
              </w:rPr>
            </w:pPr>
            <w:proofErr w:type="spellStart"/>
            <w:r w:rsidRPr="00CE23FF">
              <w:rPr>
                <w:rFonts w:ascii="Calibri" w:eastAsia="Times New Roman" w:hAnsi="Calibri" w:cs="Calibri"/>
                <w:b/>
              </w:rPr>
              <w:t>DiffWalking</w:t>
            </w:r>
            <w:proofErr w:type="spellEnd"/>
          </w:p>
        </w:tc>
        <w:tc>
          <w:tcPr>
            <w:tcW w:w="0" w:type="auto"/>
          </w:tcPr>
          <w:p w14:paraId="605B0BED" w14:textId="77777777" w:rsidR="00E42517" w:rsidRDefault="000B5FE4" w:rsidP="00E87F28">
            <w:r>
              <w:t>Serious difficulties in walking or climbing stairs</w:t>
            </w:r>
          </w:p>
        </w:tc>
        <w:tc>
          <w:tcPr>
            <w:tcW w:w="0" w:type="auto"/>
          </w:tcPr>
          <w:p w14:paraId="1FE563FB" w14:textId="77777777" w:rsidR="00E42517" w:rsidRDefault="000B5FE4" w:rsidP="00E87F28">
            <w:r>
              <w:t>Boolean</w:t>
            </w:r>
          </w:p>
        </w:tc>
      </w:tr>
      <w:tr w:rsidR="00075900" w14:paraId="059FD067" w14:textId="77777777" w:rsidTr="00CE23FF">
        <w:tc>
          <w:tcPr>
            <w:tcW w:w="0" w:type="auto"/>
          </w:tcPr>
          <w:p w14:paraId="3B729709" w14:textId="77777777" w:rsidR="00E42517" w:rsidRPr="00CE23FF" w:rsidRDefault="00E42517" w:rsidP="00E87F28">
            <w:pPr>
              <w:rPr>
                <w:rFonts w:ascii="Calibri" w:eastAsia="Times New Roman" w:hAnsi="Calibri" w:cs="Calibri"/>
                <w:b/>
              </w:rPr>
            </w:pPr>
            <w:r w:rsidRPr="00CE23FF">
              <w:rPr>
                <w:rFonts w:ascii="Calibri" w:eastAsia="Times New Roman" w:hAnsi="Calibri" w:cs="Calibri"/>
                <w:b/>
              </w:rPr>
              <w:t>Sex</w:t>
            </w:r>
          </w:p>
        </w:tc>
        <w:tc>
          <w:tcPr>
            <w:tcW w:w="0" w:type="auto"/>
          </w:tcPr>
          <w:p w14:paraId="3618FF59" w14:textId="77777777" w:rsidR="00E42517" w:rsidRDefault="000B5FE4" w:rsidP="00E87F28">
            <w:r>
              <w:t>Male/Female</w:t>
            </w:r>
          </w:p>
        </w:tc>
        <w:tc>
          <w:tcPr>
            <w:tcW w:w="0" w:type="auto"/>
          </w:tcPr>
          <w:p w14:paraId="7808D351" w14:textId="77777777" w:rsidR="00E42517" w:rsidRDefault="000B5FE4" w:rsidP="00E87F28">
            <w:r>
              <w:t>Char</w:t>
            </w:r>
          </w:p>
        </w:tc>
      </w:tr>
      <w:tr w:rsidR="00075900" w14:paraId="3D504A8D" w14:textId="77777777" w:rsidTr="00CE23FF">
        <w:tc>
          <w:tcPr>
            <w:tcW w:w="0" w:type="auto"/>
          </w:tcPr>
          <w:p w14:paraId="5F0AAA33" w14:textId="77777777" w:rsidR="00E42517" w:rsidRPr="00CE23FF" w:rsidRDefault="00E42517" w:rsidP="00E87F28">
            <w:pPr>
              <w:rPr>
                <w:b/>
              </w:rPr>
            </w:pPr>
            <w:proofErr w:type="spellStart"/>
            <w:r w:rsidRPr="00CE23FF">
              <w:rPr>
                <w:rFonts w:ascii="Calibri" w:eastAsia="Times New Roman" w:hAnsi="Calibri" w:cs="Calibri"/>
                <w:b/>
              </w:rPr>
              <w:lastRenderedPageBreak/>
              <w:t>AgeCategory</w:t>
            </w:r>
            <w:proofErr w:type="spellEnd"/>
          </w:p>
        </w:tc>
        <w:tc>
          <w:tcPr>
            <w:tcW w:w="0" w:type="auto"/>
          </w:tcPr>
          <w:p w14:paraId="37305BDE" w14:textId="77777777" w:rsidR="00E42517" w:rsidRDefault="000B5FE4" w:rsidP="00E87F28">
            <w:r>
              <w:t xml:space="preserve">Age level with categories: </w:t>
            </w:r>
            <w:r w:rsidR="00075900">
              <w:t xml:space="preserve">18-24; 25-29; 30-34; 35-39; </w:t>
            </w:r>
            <w:r w:rsidR="007F1C3F">
              <w:t xml:space="preserve">40-44; </w:t>
            </w:r>
            <w:r>
              <w:t>45-40; 50-54; 55-50; 60-64; 65-70; 70-74; 75-79; 80 or older</w:t>
            </w:r>
          </w:p>
        </w:tc>
        <w:tc>
          <w:tcPr>
            <w:tcW w:w="0" w:type="auto"/>
          </w:tcPr>
          <w:p w14:paraId="5541185B" w14:textId="77777777" w:rsidR="00E42517" w:rsidRDefault="000B5FE4" w:rsidP="00E87F28">
            <w:r>
              <w:t>Categories</w:t>
            </w:r>
          </w:p>
        </w:tc>
      </w:tr>
      <w:tr w:rsidR="00075900" w14:paraId="0F6B2A1D" w14:textId="77777777" w:rsidTr="00CE23FF">
        <w:tc>
          <w:tcPr>
            <w:tcW w:w="0" w:type="auto"/>
          </w:tcPr>
          <w:p w14:paraId="4C48E7DA" w14:textId="77777777" w:rsidR="00E42517" w:rsidRPr="00CE23FF" w:rsidRDefault="00E42517" w:rsidP="00E87F28">
            <w:pPr>
              <w:rPr>
                <w:rFonts w:ascii="Calibri" w:eastAsia="Times New Roman" w:hAnsi="Calibri" w:cs="Calibri"/>
                <w:b/>
              </w:rPr>
            </w:pPr>
            <w:r w:rsidRPr="00CE23FF">
              <w:rPr>
                <w:rFonts w:ascii="Calibri" w:eastAsia="Times New Roman" w:hAnsi="Calibri" w:cs="Calibri"/>
                <w:b/>
              </w:rPr>
              <w:t>Race</w:t>
            </w:r>
          </w:p>
        </w:tc>
        <w:tc>
          <w:tcPr>
            <w:tcW w:w="0" w:type="auto"/>
          </w:tcPr>
          <w:p w14:paraId="23F36DDD" w14:textId="77777777" w:rsidR="00E42517" w:rsidRDefault="000B5FE4" w:rsidP="00E87F28">
            <w:r>
              <w:t xml:space="preserve">Ethnicity: White, Hispanic, Black, Asian, </w:t>
            </w:r>
            <w:r w:rsidR="00E87F28">
              <w:t xml:space="preserve">American Indian &amp; Alaskan Natives, </w:t>
            </w:r>
            <w:r>
              <w:t>Others</w:t>
            </w:r>
          </w:p>
        </w:tc>
        <w:tc>
          <w:tcPr>
            <w:tcW w:w="0" w:type="auto"/>
          </w:tcPr>
          <w:p w14:paraId="4CCA7EB1" w14:textId="77777777" w:rsidR="00E42517" w:rsidRDefault="000B5FE4" w:rsidP="00E87F28">
            <w:r>
              <w:t>Char</w:t>
            </w:r>
          </w:p>
        </w:tc>
      </w:tr>
      <w:tr w:rsidR="00075900" w14:paraId="68F384A5" w14:textId="77777777" w:rsidTr="00CE23FF">
        <w:tc>
          <w:tcPr>
            <w:tcW w:w="0" w:type="auto"/>
          </w:tcPr>
          <w:p w14:paraId="1D3B5DE6" w14:textId="77777777" w:rsidR="00E42517" w:rsidRPr="00CE23FF" w:rsidRDefault="00E42517" w:rsidP="00E87F28">
            <w:pPr>
              <w:rPr>
                <w:b/>
              </w:rPr>
            </w:pPr>
            <w:r w:rsidRPr="00CE23FF">
              <w:rPr>
                <w:rFonts w:ascii="Calibri" w:eastAsia="Times New Roman" w:hAnsi="Calibri" w:cs="Calibri"/>
                <w:b/>
              </w:rPr>
              <w:t>Diabetic</w:t>
            </w:r>
          </w:p>
        </w:tc>
        <w:tc>
          <w:tcPr>
            <w:tcW w:w="0" w:type="auto"/>
          </w:tcPr>
          <w:p w14:paraId="098DFF59" w14:textId="77777777" w:rsidR="00E42517" w:rsidRDefault="000B5FE4" w:rsidP="00E87F28">
            <w:r>
              <w:t>Diabetes history?</w:t>
            </w:r>
          </w:p>
        </w:tc>
        <w:tc>
          <w:tcPr>
            <w:tcW w:w="0" w:type="auto"/>
          </w:tcPr>
          <w:p w14:paraId="2789B50D" w14:textId="77777777" w:rsidR="00E42517" w:rsidRDefault="000B5FE4" w:rsidP="00E87F28">
            <w:r>
              <w:t>Boolean</w:t>
            </w:r>
          </w:p>
        </w:tc>
      </w:tr>
      <w:tr w:rsidR="00075900" w14:paraId="325BB45A" w14:textId="77777777" w:rsidTr="00CE23FF">
        <w:tc>
          <w:tcPr>
            <w:tcW w:w="0" w:type="auto"/>
          </w:tcPr>
          <w:p w14:paraId="61348E5F" w14:textId="77777777" w:rsidR="00E42517" w:rsidRPr="00CE23FF" w:rsidRDefault="00E42517" w:rsidP="00E87F28">
            <w:pPr>
              <w:rPr>
                <w:rFonts w:ascii="Calibri" w:eastAsia="Times New Roman" w:hAnsi="Calibri" w:cs="Calibri"/>
                <w:b/>
              </w:rPr>
            </w:pPr>
            <w:proofErr w:type="spellStart"/>
            <w:r w:rsidRPr="00CE23FF">
              <w:rPr>
                <w:rFonts w:ascii="Calibri" w:eastAsia="Times New Roman" w:hAnsi="Calibri" w:cs="Calibri"/>
                <w:b/>
              </w:rPr>
              <w:t>PhysicalActivity</w:t>
            </w:r>
            <w:proofErr w:type="spellEnd"/>
          </w:p>
        </w:tc>
        <w:tc>
          <w:tcPr>
            <w:tcW w:w="0" w:type="auto"/>
          </w:tcPr>
          <w:p w14:paraId="3846C9F3" w14:textId="77777777" w:rsidR="00E42517" w:rsidRDefault="000B5FE4" w:rsidP="00E87F28">
            <w:r>
              <w:t>Had done physical activities in the past 30 days</w:t>
            </w:r>
          </w:p>
        </w:tc>
        <w:tc>
          <w:tcPr>
            <w:tcW w:w="0" w:type="auto"/>
          </w:tcPr>
          <w:p w14:paraId="0EBE3749" w14:textId="77777777" w:rsidR="00E42517" w:rsidRDefault="000B5FE4" w:rsidP="00E87F28">
            <w:r>
              <w:t>Boolean</w:t>
            </w:r>
          </w:p>
        </w:tc>
      </w:tr>
      <w:tr w:rsidR="00075900" w14:paraId="4289910C" w14:textId="77777777" w:rsidTr="00CE23FF">
        <w:tc>
          <w:tcPr>
            <w:tcW w:w="0" w:type="auto"/>
          </w:tcPr>
          <w:p w14:paraId="0322A974" w14:textId="77777777" w:rsidR="00E42517" w:rsidRPr="00CE23FF" w:rsidRDefault="00E42517" w:rsidP="00E87F28">
            <w:pPr>
              <w:rPr>
                <w:rFonts w:ascii="Calibri" w:eastAsia="Times New Roman" w:hAnsi="Calibri" w:cs="Calibri"/>
                <w:b/>
              </w:rPr>
            </w:pPr>
            <w:proofErr w:type="spellStart"/>
            <w:r w:rsidRPr="00CE23FF">
              <w:rPr>
                <w:rFonts w:ascii="Calibri" w:eastAsia="Times New Roman" w:hAnsi="Calibri" w:cs="Calibri"/>
                <w:b/>
              </w:rPr>
              <w:t>GenHealth</w:t>
            </w:r>
            <w:proofErr w:type="spellEnd"/>
          </w:p>
        </w:tc>
        <w:tc>
          <w:tcPr>
            <w:tcW w:w="0" w:type="auto"/>
          </w:tcPr>
          <w:p w14:paraId="63CB88ED" w14:textId="77777777" w:rsidR="00E42517" w:rsidRDefault="000B5FE4" w:rsidP="00E87F28">
            <w:r>
              <w:t>General self-evaluation: Poor, Fair, Good, Very Good, Excellent</w:t>
            </w:r>
          </w:p>
        </w:tc>
        <w:tc>
          <w:tcPr>
            <w:tcW w:w="0" w:type="auto"/>
          </w:tcPr>
          <w:p w14:paraId="1250D860" w14:textId="77777777" w:rsidR="00E42517" w:rsidRDefault="000B5FE4" w:rsidP="00E87F28">
            <w:r>
              <w:t>Char</w:t>
            </w:r>
          </w:p>
        </w:tc>
      </w:tr>
      <w:tr w:rsidR="00075900" w14:paraId="21C60576" w14:textId="77777777" w:rsidTr="00CE23FF">
        <w:tc>
          <w:tcPr>
            <w:tcW w:w="0" w:type="auto"/>
          </w:tcPr>
          <w:p w14:paraId="328E5FB6" w14:textId="77777777" w:rsidR="00E42517" w:rsidRPr="00CE23FF" w:rsidRDefault="00E42517" w:rsidP="00E87F28">
            <w:pPr>
              <w:rPr>
                <w:rFonts w:ascii="Calibri" w:eastAsia="Times New Roman" w:hAnsi="Calibri" w:cs="Calibri"/>
                <w:b/>
              </w:rPr>
            </w:pPr>
            <w:proofErr w:type="spellStart"/>
            <w:r w:rsidRPr="00CE23FF">
              <w:rPr>
                <w:rFonts w:ascii="Calibri" w:eastAsia="Times New Roman" w:hAnsi="Calibri" w:cs="Calibri"/>
                <w:b/>
              </w:rPr>
              <w:t>SleepTime</w:t>
            </w:r>
            <w:proofErr w:type="spellEnd"/>
          </w:p>
        </w:tc>
        <w:tc>
          <w:tcPr>
            <w:tcW w:w="0" w:type="auto"/>
          </w:tcPr>
          <w:p w14:paraId="1AFAA79B" w14:textId="77777777" w:rsidR="00E42517" w:rsidRDefault="000B5FE4" w:rsidP="00E87F28">
            <w:r>
              <w:t>Hour of sleep per day</w:t>
            </w:r>
          </w:p>
        </w:tc>
        <w:tc>
          <w:tcPr>
            <w:tcW w:w="0" w:type="auto"/>
          </w:tcPr>
          <w:p w14:paraId="1CFC9AA9" w14:textId="77777777" w:rsidR="00E42517" w:rsidRDefault="000B5FE4" w:rsidP="00E87F28">
            <w:r>
              <w:t>Int</w:t>
            </w:r>
          </w:p>
        </w:tc>
      </w:tr>
      <w:tr w:rsidR="00075900" w14:paraId="27038BC0" w14:textId="77777777" w:rsidTr="00CE23FF">
        <w:tc>
          <w:tcPr>
            <w:tcW w:w="0" w:type="auto"/>
          </w:tcPr>
          <w:p w14:paraId="44CC3EF5" w14:textId="77777777" w:rsidR="00E42517" w:rsidRPr="00CE23FF" w:rsidRDefault="00E42517" w:rsidP="00E87F28">
            <w:pPr>
              <w:rPr>
                <w:b/>
              </w:rPr>
            </w:pPr>
            <w:r w:rsidRPr="00CE23FF">
              <w:rPr>
                <w:rFonts w:ascii="Calibri" w:eastAsia="Times New Roman" w:hAnsi="Calibri" w:cs="Calibri"/>
                <w:b/>
              </w:rPr>
              <w:t>Asthma</w:t>
            </w:r>
          </w:p>
        </w:tc>
        <w:tc>
          <w:tcPr>
            <w:tcW w:w="0" w:type="auto"/>
          </w:tcPr>
          <w:p w14:paraId="6A981498" w14:textId="77777777" w:rsidR="00E42517" w:rsidRDefault="000B5FE4" w:rsidP="00E87F28">
            <w:r>
              <w:t>Asthma History</w:t>
            </w:r>
          </w:p>
        </w:tc>
        <w:tc>
          <w:tcPr>
            <w:tcW w:w="0" w:type="auto"/>
          </w:tcPr>
          <w:p w14:paraId="675AF205" w14:textId="77777777" w:rsidR="00E42517" w:rsidRDefault="000B5FE4" w:rsidP="00E87F28">
            <w:r>
              <w:t>Boolean</w:t>
            </w:r>
          </w:p>
        </w:tc>
      </w:tr>
      <w:tr w:rsidR="00075900" w14:paraId="39063EB5" w14:textId="77777777" w:rsidTr="00CE23FF">
        <w:tc>
          <w:tcPr>
            <w:tcW w:w="0" w:type="auto"/>
          </w:tcPr>
          <w:p w14:paraId="4E1507BC" w14:textId="77777777" w:rsidR="00E42517" w:rsidRPr="00CE23FF" w:rsidRDefault="00E42517" w:rsidP="00E87F28">
            <w:pPr>
              <w:rPr>
                <w:rFonts w:ascii="Calibri" w:eastAsia="Times New Roman" w:hAnsi="Calibri" w:cs="Calibri"/>
                <w:b/>
              </w:rPr>
            </w:pPr>
            <w:proofErr w:type="spellStart"/>
            <w:r w:rsidRPr="00CE23FF">
              <w:rPr>
                <w:rFonts w:ascii="Calibri" w:eastAsia="Times New Roman" w:hAnsi="Calibri" w:cs="Calibri"/>
                <w:b/>
              </w:rPr>
              <w:t>KidneyDisease</w:t>
            </w:r>
            <w:proofErr w:type="spellEnd"/>
          </w:p>
        </w:tc>
        <w:tc>
          <w:tcPr>
            <w:tcW w:w="0" w:type="auto"/>
          </w:tcPr>
          <w:p w14:paraId="17D69FF9" w14:textId="77777777" w:rsidR="00E42517" w:rsidRDefault="000B5FE4" w:rsidP="00E87F28">
            <w:r>
              <w:t xml:space="preserve">Kidney disease history? </w:t>
            </w:r>
            <w:r w:rsidR="00E24F36">
              <w:t>(</w:t>
            </w:r>
            <w:r>
              <w:t>except kidney stones, bladder infection or incontinence</w:t>
            </w:r>
            <w:r w:rsidR="00E24F36">
              <w:t>)</w:t>
            </w:r>
          </w:p>
        </w:tc>
        <w:tc>
          <w:tcPr>
            <w:tcW w:w="0" w:type="auto"/>
          </w:tcPr>
          <w:p w14:paraId="1FC3E3C8" w14:textId="77777777" w:rsidR="00E42517" w:rsidRDefault="000B5FE4" w:rsidP="00E87F28">
            <w:r>
              <w:t>Boolean</w:t>
            </w:r>
          </w:p>
        </w:tc>
      </w:tr>
      <w:tr w:rsidR="00075900" w14:paraId="52EF433F" w14:textId="77777777" w:rsidTr="00CE23FF">
        <w:tc>
          <w:tcPr>
            <w:tcW w:w="0" w:type="auto"/>
          </w:tcPr>
          <w:p w14:paraId="3FA0716F" w14:textId="77777777" w:rsidR="00E42517" w:rsidRPr="00CE23FF" w:rsidRDefault="00E42517" w:rsidP="00E87F28">
            <w:pPr>
              <w:rPr>
                <w:b/>
              </w:rPr>
            </w:pPr>
            <w:proofErr w:type="spellStart"/>
            <w:r w:rsidRPr="00CE23FF">
              <w:rPr>
                <w:rFonts w:ascii="Calibri" w:eastAsia="Times New Roman" w:hAnsi="Calibri" w:cs="Calibri"/>
                <w:b/>
              </w:rPr>
              <w:t>SkinCancer</w:t>
            </w:r>
            <w:proofErr w:type="spellEnd"/>
          </w:p>
        </w:tc>
        <w:tc>
          <w:tcPr>
            <w:tcW w:w="0" w:type="auto"/>
          </w:tcPr>
          <w:p w14:paraId="092C7456" w14:textId="77777777" w:rsidR="00E42517" w:rsidRDefault="000B5FE4" w:rsidP="00E87F28">
            <w:r>
              <w:t>Skin cancer history?</w:t>
            </w:r>
          </w:p>
        </w:tc>
        <w:tc>
          <w:tcPr>
            <w:tcW w:w="0" w:type="auto"/>
          </w:tcPr>
          <w:p w14:paraId="0977C5E3" w14:textId="77777777" w:rsidR="00E42517" w:rsidRDefault="000B5FE4" w:rsidP="003A5ADC">
            <w:pPr>
              <w:keepNext/>
            </w:pPr>
            <w:r>
              <w:t>Boolean</w:t>
            </w:r>
          </w:p>
        </w:tc>
      </w:tr>
    </w:tbl>
    <w:p w14:paraId="3FF3A10D" w14:textId="68D38C65" w:rsidR="00E42517"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Table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Table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1</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Summary of dataset variables</w:t>
      </w:r>
      <w:r>
        <w:rPr>
          <w:noProof/>
        </w:rPr>
        <mc:AlternateContent>
          <mc:Choice Requires="wps">
            <w:drawing>
              <wp:anchor distT="0" distB="0" distL="114300" distR="114300" simplePos="0" relativeHeight="251664384" behindDoc="1" locked="0" layoutInCell="1" allowOverlap="1" wp14:anchorId="14E613B4" wp14:editId="5CED47B6">
                <wp:simplePos x="0" y="0"/>
                <wp:positionH relativeFrom="column">
                  <wp:posOffset>-1000125</wp:posOffset>
                </wp:positionH>
                <wp:positionV relativeFrom="paragraph">
                  <wp:posOffset>1015365</wp:posOffset>
                </wp:positionV>
                <wp:extent cx="7482205"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7482205" cy="635"/>
                        </a:xfrm>
                        <a:prstGeom prst="rect">
                          <a:avLst/>
                        </a:prstGeom>
                        <a:solidFill>
                          <a:prstClr val="white"/>
                        </a:solidFill>
                        <a:ln>
                          <a:noFill/>
                        </a:ln>
                      </wps:spPr>
                      <wps:txbx>
                        <w:txbxContent>
                          <w:p w14:paraId="51254DE8" w14:textId="30045302"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1</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Example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14E613B4" id="文本框 3" o:spid="_x0000_s1028" type="#_x0000_t202" style="position:absolute;left:0;text-align:left;margin-left:-78.75pt;margin-top:79.95pt;width:589.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" stroked="f">
                <v:textbox style="mso-fit-shape-to-text:t" inset="0,0,0,0">
                  <w:txbxContent>
                    <w:p w14:paraId="51254DE8" w14:textId="30045302"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1</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Example of the dataset</w:t>
                      </w:r>
                    </w:p>
                  </w:txbxContent>
                </v:textbox>
              </v:shape>
            </w:pict>
          </mc:Fallback>
        </mc:AlternateContent>
      </w:r>
      <w:r w:rsidR="00E24F36" w:rsidRPr="002352D7">
        <w:rPr>
          <w:i/>
          <w:iCs/>
          <w:noProof/>
          <w:color w:val="525252" w:themeColor="accent3" w:themeShade="80"/>
          <w:sz w:val="20"/>
          <w:szCs w:val="20"/>
        </w:rPr>
        <w:drawing>
          <wp:anchor distT="0" distB="0" distL="114300" distR="114300" simplePos="0" relativeHeight="251658240" behindDoc="1" locked="0" layoutInCell="1" allowOverlap="1" wp14:anchorId="4B66B0E2" wp14:editId="3D9CB308">
            <wp:simplePos x="0" y="0"/>
            <wp:positionH relativeFrom="margin">
              <wp:align>center</wp:align>
            </wp:positionH>
            <wp:positionV relativeFrom="paragraph">
              <wp:posOffset>274725</wp:posOffset>
            </wp:positionV>
            <wp:extent cx="7482305" cy="684000"/>
            <wp:effectExtent l="0" t="0" r="4445"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2305" cy="68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64F69" w14:textId="77777777" w:rsidR="00E24F36" w:rsidRPr="00CF7A05" w:rsidRDefault="00E24F36" w:rsidP="00E24F36">
      <w:pPr>
        <w:rPr>
          <w:rFonts w:ascii="Times New Roman" w:hAnsi="Times New Roman" w:cs="Times New Roman"/>
          <w:sz w:val="24"/>
        </w:rPr>
      </w:pPr>
    </w:p>
    <w:p w14:paraId="55D120E5" w14:textId="77777777" w:rsidR="00CF7A05" w:rsidRDefault="00441D9A" w:rsidP="00CF7A05">
      <w:pPr>
        <w:ind w:firstLine="720"/>
        <w:rPr>
          <w:rFonts w:ascii="Times New Roman" w:hAnsi="Times New Roman" w:cs="Times New Roman"/>
          <w:sz w:val="24"/>
        </w:rPr>
      </w:pPr>
      <w:r>
        <w:rPr>
          <w:rFonts w:ascii="Times New Roman" w:hAnsi="Times New Roman" w:cs="Times New Roman"/>
          <w:sz w:val="24"/>
        </w:rPr>
        <w:br/>
      </w:r>
    </w:p>
    <w:p w14:paraId="23FF44D7" w14:textId="77777777" w:rsidR="003A5ADC" w:rsidRDefault="003A5ADC" w:rsidP="00F4760A">
      <w:pPr>
        <w:rPr>
          <w:rFonts w:ascii="Times New Roman" w:hAnsi="Times New Roman" w:cs="Times New Roman"/>
          <w:i/>
          <w:iCs/>
          <w:color w:val="525252" w:themeColor="accent3" w:themeShade="80"/>
          <w:sz w:val="21"/>
          <w:szCs w:val="20"/>
        </w:rPr>
      </w:pPr>
    </w:p>
    <w:p w14:paraId="75B27F79" w14:textId="2EA8FD04" w:rsidR="00F4760A" w:rsidRDefault="00F4760A" w:rsidP="00F4760A">
      <w:pPr>
        <w:rPr>
          <w:rFonts w:ascii="Times New Roman" w:hAnsi="Times New Roman" w:cs="Times New Roman"/>
          <w:sz w:val="24"/>
        </w:rPr>
      </w:pPr>
      <w:r>
        <w:rPr>
          <w:rFonts w:ascii="Times New Roman" w:hAnsi="Times New Roman" w:cs="Times New Roman"/>
          <w:sz w:val="24"/>
        </w:rPr>
        <w:tab/>
        <w:t>As shown in the graph above, most of the data are binomial inputs of Yes and No</w:t>
      </w:r>
      <w:r w:rsidR="00D266C4">
        <w:rPr>
          <w:rFonts w:ascii="Times New Roman" w:hAnsi="Times New Roman" w:cs="Times New Roman"/>
          <w:sz w:val="24"/>
        </w:rPr>
        <w:t xml:space="preserve"> and descriptive data</w:t>
      </w:r>
      <w:r>
        <w:rPr>
          <w:rFonts w:ascii="Times New Roman" w:hAnsi="Times New Roman" w:cs="Times New Roman"/>
          <w:sz w:val="24"/>
        </w:rPr>
        <w:t xml:space="preserve">. </w:t>
      </w:r>
      <w:r w:rsidR="00D266C4">
        <w:rPr>
          <w:rFonts w:ascii="Times New Roman" w:hAnsi="Times New Roman" w:cs="Times New Roman"/>
          <w:sz w:val="24"/>
        </w:rPr>
        <w:t>H</w:t>
      </w:r>
      <w:r>
        <w:rPr>
          <w:rFonts w:ascii="Times New Roman" w:hAnsi="Times New Roman" w:cs="Times New Roman"/>
          <w:sz w:val="24"/>
        </w:rPr>
        <w:t xml:space="preserve">owever, there are 5 continuous data types, and its </w:t>
      </w:r>
      <w:r w:rsidR="00D266C4">
        <w:rPr>
          <w:rFonts w:ascii="Times New Roman" w:hAnsi="Times New Roman" w:cs="Times New Roman"/>
          <w:sz w:val="24"/>
        </w:rPr>
        <w:t>data summary</w:t>
      </w:r>
      <w:r>
        <w:rPr>
          <w:rFonts w:ascii="Times New Roman" w:hAnsi="Times New Roman" w:cs="Times New Roman"/>
          <w:sz w:val="24"/>
        </w:rPr>
        <w:t xml:space="preserve"> are shown below:</w:t>
      </w:r>
    </w:p>
    <w:p w14:paraId="1A855A6A" w14:textId="77777777" w:rsidR="003A5ADC" w:rsidRDefault="00F4760A" w:rsidP="003A5ADC">
      <w:pPr>
        <w:keepNext/>
        <w:jc w:val="center"/>
      </w:pPr>
      <w:r>
        <w:rPr>
          <w:rFonts w:hint="eastAsia"/>
          <w:b/>
          <w:noProof/>
          <w:sz w:val="32"/>
        </w:rPr>
        <w:drawing>
          <wp:inline distT="0" distB="0" distL="0" distR="0" wp14:anchorId="405535E2" wp14:editId="2000F007">
            <wp:extent cx="4783016" cy="2858964"/>
            <wp:effectExtent l="0" t="0" r="0" b="0"/>
            <wp:docPr id="4" name="图片 4" descr="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Studio"/>
                    <pic:cNvPicPr/>
                  </pic:nvPicPr>
                  <pic:blipFill rotWithShape="1">
                    <a:blip r:embed="rId10" cstate="print">
                      <a:extLst>
                        <a:ext uri="{28A0092B-C50C-407E-A947-70E740481C1C}">
                          <a14:useLocalDpi xmlns:a14="http://schemas.microsoft.com/office/drawing/2010/main" val="0"/>
                        </a:ext>
                      </a:extLst>
                    </a:blip>
                    <a:srcRect l="6667" t="26972" r="38547" b="9913"/>
                    <a:stretch/>
                  </pic:blipFill>
                  <pic:spPr bwMode="auto">
                    <a:xfrm>
                      <a:off x="0" y="0"/>
                      <a:ext cx="4801398" cy="2869952"/>
                    </a:xfrm>
                    <a:prstGeom prst="rect">
                      <a:avLst/>
                    </a:prstGeom>
                    <a:ln>
                      <a:noFill/>
                    </a:ln>
                    <a:extLst>
                      <a:ext uri="{53640926-AAD7-44D8-BBD7-CCE9431645EC}">
                        <a14:shadowObscured xmlns:a14="http://schemas.microsoft.com/office/drawing/2010/main"/>
                      </a:ext>
                    </a:extLst>
                  </pic:spPr>
                </pic:pic>
              </a:graphicData>
            </a:graphic>
          </wp:inline>
        </w:drawing>
      </w:r>
    </w:p>
    <w:p w14:paraId="52E7E269" w14:textId="4EF8D51C" w:rsidR="00E24F36"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2</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The description of non-binary variables</w:t>
      </w:r>
    </w:p>
    <w:p w14:paraId="525DC232" w14:textId="63573752" w:rsidR="00D266C4" w:rsidRDefault="00D266C4" w:rsidP="00D266C4">
      <w:pPr>
        <w:rPr>
          <w:rFonts w:ascii="Times New Roman" w:hAnsi="Times New Roman" w:cs="Times New Roman"/>
          <w:sz w:val="24"/>
        </w:rPr>
      </w:pPr>
      <w:proofErr w:type="spellStart"/>
      <w:r w:rsidRPr="00D266C4">
        <w:rPr>
          <w:rFonts w:ascii="Times New Roman" w:hAnsi="Times New Roman" w:cs="Times New Roman"/>
          <w:sz w:val="24"/>
        </w:rPr>
        <w:t>The</w:t>
      </w:r>
      <w:proofErr w:type="spellEnd"/>
      <w:r w:rsidRPr="00D266C4">
        <w:rPr>
          <w:rFonts w:ascii="Times New Roman" w:hAnsi="Times New Roman" w:cs="Times New Roman"/>
          <w:sz w:val="24"/>
        </w:rPr>
        <w:t xml:space="preserve"> are a couple of </w:t>
      </w:r>
      <w:proofErr w:type="gramStart"/>
      <w:r w:rsidRPr="00D266C4">
        <w:rPr>
          <w:rFonts w:ascii="Times New Roman" w:hAnsi="Times New Roman" w:cs="Times New Roman"/>
          <w:sz w:val="24"/>
        </w:rPr>
        <w:t>outlier</w:t>
      </w:r>
      <w:proofErr w:type="gramEnd"/>
      <w:r w:rsidRPr="00D266C4">
        <w:rPr>
          <w:rFonts w:ascii="Times New Roman" w:hAnsi="Times New Roman" w:cs="Times New Roman"/>
          <w:sz w:val="24"/>
        </w:rPr>
        <w:t xml:space="preserve"> within each variable, which is helpful in analyzing anomalies.</w:t>
      </w:r>
    </w:p>
    <w:p w14:paraId="23F22779" w14:textId="77777777" w:rsidR="002352D7" w:rsidRPr="00D266C4" w:rsidRDefault="002352D7" w:rsidP="00D266C4">
      <w:pPr>
        <w:rPr>
          <w:rFonts w:ascii="Times New Roman" w:hAnsi="Times New Roman" w:cs="Times New Roman"/>
          <w:sz w:val="24"/>
        </w:rPr>
      </w:pPr>
    </w:p>
    <w:p w14:paraId="2187FA77" w14:textId="71EFE1F6" w:rsidR="00F4760A" w:rsidRPr="00D266C4" w:rsidRDefault="00E24F36" w:rsidP="00F4760A">
      <w:pPr>
        <w:pStyle w:val="a3"/>
        <w:numPr>
          <w:ilvl w:val="0"/>
          <w:numId w:val="2"/>
        </w:numPr>
        <w:rPr>
          <w:b/>
          <w:sz w:val="32"/>
        </w:rPr>
      </w:pPr>
      <w:r w:rsidRPr="00C6562D">
        <w:rPr>
          <w:b/>
          <w:sz w:val="32"/>
        </w:rPr>
        <w:lastRenderedPageBreak/>
        <w:t>Dataset Pre-Processing</w:t>
      </w:r>
    </w:p>
    <w:tbl>
      <w:tblPr>
        <w:tblStyle w:val="5-3"/>
        <w:tblpPr w:leftFromText="180" w:rightFromText="180" w:vertAnchor="text" w:horzAnchor="margin" w:tblpXSpec="center" w:tblpY="1858"/>
        <w:tblW w:w="6078" w:type="pct"/>
        <w:tblLook w:val="0620" w:firstRow="1" w:lastRow="0" w:firstColumn="0" w:lastColumn="0" w:noHBand="1" w:noVBand="1"/>
      </w:tblPr>
      <w:tblGrid>
        <w:gridCol w:w="2379"/>
        <w:gridCol w:w="8112"/>
      </w:tblGrid>
      <w:tr w:rsidR="00CE23FF" w:rsidRPr="00DF1235" w14:paraId="43E3B261" w14:textId="77777777" w:rsidTr="00D266C4">
        <w:trPr>
          <w:cnfStyle w:val="100000000000" w:firstRow="1" w:lastRow="0" w:firstColumn="0" w:lastColumn="0" w:oddVBand="0" w:evenVBand="0" w:oddHBand="0" w:evenHBand="0" w:firstRowFirstColumn="0" w:firstRowLastColumn="0" w:lastRowFirstColumn="0" w:lastRowLastColumn="0"/>
          <w:trHeight w:val="283"/>
        </w:trPr>
        <w:tc>
          <w:tcPr>
            <w:tcW w:w="1134" w:type="pct"/>
            <w:noWrap/>
          </w:tcPr>
          <w:p w14:paraId="1938B842" w14:textId="77777777" w:rsidR="009651F7" w:rsidRPr="00CE23FF" w:rsidRDefault="009651F7" w:rsidP="00D266C4">
            <w:r w:rsidRPr="00CE23FF">
              <w:t>Variable</w:t>
            </w:r>
          </w:p>
        </w:tc>
        <w:tc>
          <w:tcPr>
            <w:tcW w:w="3866" w:type="pct"/>
          </w:tcPr>
          <w:p w14:paraId="30017B4B" w14:textId="77777777" w:rsidR="009651F7" w:rsidRPr="00CE23FF" w:rsidRDefault="009651F7" w:rsidP="00D266C4">
            <w:r w:rsidRPr="00CE23FF">
              <w:t>Category</w:t>
            </w:r>
          </w:p>
        </w:tc>
      </w:tr>
      <w:tr w:rsidR="00CE23FF" w:rsidRPr="00DF1235" w14:paraId="051CE4B5" w14:textId="77777777" w:rsidTr="00D266C4">
        <w:trPr>
          <w:trHeight w:val="283"/>
        </w:trPr>
        <w:tc>
          <w:tcPr>
            <w:tcW w:w="1134" w:type="pct"/>
            <w:noWrap/>
          </w:tcPr>
          <w:p w14:paraId="113F0DAE" w14:textId="77777777" w:rsidR="009651F7" w:rsidRPr="00B43A44" w:rsidRDefault="009651F7" w:rsidP="00D266C4">
            <w:r w:rsidRPr="00CE23FF">
              <w:rPr>
                <w:b/>
              </w:rPr>
              <w:t>Sex</w:t>
            </w:r>
          </w:p>
        </w:tc>
        <w:tc>
          <w:tcPr>
            <w:tcW w:w="3866" w:type="pct"/>
          </w:tcPr>
          <w:p w14:paraId="3AFC88E7" w14:textId="77777777" w:rsidR="009651F7" w:rsidRPr="009651F7" w:rsidRDefault="009651F7" w:rsidP="00D266C4">
            <w:r w:rsidRPr="009651F7">
              <w:t>Male = 1; Female = 0</w:t>
            </w:r>
          </w:p>
        </w:tc>
      </w:tr>
      <w:tr w:rsidR="00CE23FF" w:rsidRPr="00DF1235" w14:paraId="5D1FD7C5" w14:textId="77777777" w:rsidTr="00D266C4">
        <w:trPr>
          <w:trHeight w:val="283"/>
        </w:trPr>
        <w:tc>
          <w:tcPr>
            <w:tcW w:w="1134" w:type="pct"/>
            <w:noWrap/>
            <w:hideMark/>
          </w:tcPr>
          <w:p w14:paraId="407E9E9D" w14:textId="77777777" w:rsidR="009651F7" w:rsidRPr="00B43A44" w:rsidRDefault="009651F7" w:rsidP="00D266C4">
            <w:proofErr w:type="spellStart"/>
            <w:r w:rsidRPr="00CE23FF">
              <w:rPr>
                <w:b/>
              </w:rPr>
              <w:t>AgeCategory</w:t>
            </w:r>
            <w:proofErr w:type="spellEnd"/>
          </w:p>
        </w:tc>
        <w:tc>
          <w:tcPr>
            <w:tcW w:w="3866" w:type="pct"/>
            <w:hideMark/>
          </w:tcPr>
          <w:p w14:paraId="5497C2FA" w14:textId="77777777" w:rsidR="009651F7" w:rsidRPr="009651F7" w:rsidRDefault="009651F7" w:rsidP="00D266C4">
            <w:r w:rsidRPr="009651F7">
              <w:t>18-24: 1</w:t>
            </w:r>
            <w:r w:rsidRPr="009651F7">
              <w:rPr>
                <w:rFonts w:hint="eastAsia"/>
              </w:rPr>
              <w:t>;</w:t>
            </w:r>
            <w:r w:rsidRPr="009651F7">
              <w:t xml:space="preserve"> 25-29: 2; 30-34: 3; 35-39: 4; 40-44: 5; 45-40: 6; 50-54: 7; 55-50: 8; 60-64: 9; 65-70: 10; 70-74: 11; 75-79: 12; 80 or older: 13</w:t>
            </w:r>
          </w:p>
        </w:tc>
      </w:tr>
      <w:tr w:rsidR="00CE23FF" w:rsidRPr="00DF1235" w14:paraId="34960C63" w14:textId="77777777" w:rsidTr="00D266C4">
        <w:trPr>
          <w:trHeight w:val="283"/>
        </w:trPr>
        <w:tc>
          <w:tcPr>
            <w:tcW w:w="1134" w:type="pct"/>
            <w:noWrap/>
            <w:hideMark/>
          </w:tcPr>
          <w:p w14:paraId="29A59070" w14:textId="77777777" w:rsidR="009651F7" w:rsidRPr="00B43A44" w:rsidRDefault="009651F7" w:rsidP="00D266C4">
            <w:r w:rsidRPr="00CE23FF">
              <w:rPr>
                <w:b/>
              </w:rPr>
              <w:t>Race</w:t>
            </w:r>
          </w:p>
        </w:tc>
        <w:tc>
          <w:tcPr>
            <w:tcW w:w="3866" w:type="pct"/>
            <w:hideMark/>
          </w:tcPr>
          <w:p w14:paraId="4FA2D36E" w14:textId="77777777" w:rsidR="009651F7" w:rsidRPr="009651F7" w:rsidRDefault="009651F7" w:rsidP="00D266C4">
            <w:r w:rsidRPr="009651F7">
              <w:t>White = 1; Black = 2; Asian = 3; Hispanic = 4; Native American/Alaskan Natives = 5; Others = 6</w:t>
            </w:r>
          </w:p>
        </w:tc>
      </w:tr>
      <w:tr w:rsidR="00CE23FF" w:rsidRPr="00DF1235" w14:paraId="31937DDB" w14:textId="77777777" w:rsidTr="00D266C4">
        <w:trPr>
          <w:trHeight w:val="283"/>
        </w:trPr>
        <w:tc>
          <w:tcPr>
            <w:tcW w:w="1134" w:type="pct"/>
            <w:noWrap/>
            <w:hideMark/>
          </w:tcPr>
          <w:p w14:paraId="7B65FB3E" w14:textId="77777777" w:rsidR="009651F7" w:rsidRPr="00B43A44" w:rsidRDefault="009651F7" w:rsidP="00D266C4">
            <w:r w:rsidRPr="00CE23FF">
              <w:rPr>
                <w:b/>
              </w:rPr>
              <w:t>Diabetic</w:t>
            </w:r>
          </w:p>
        </w:tc>
        <w:tc>
          <w:tcPr>
            <w:tcW w:w="3866" w:type="pct"/>
            <w:hideMark/>
          </w:tcPr>
          <w:p w14:paraId="12646C18" w14:textId="77777777" w:rsidR="009651F7" w:rsidRPr="009651F7" w:rsidRDefault="009651F7" w:rsidP="00D266C4">
            <w:r w:rsidRPr="009651F7">
              <w:t>Yes = 1; No = 0; Borderline = 1.5; During Pregnancy = 2</w:t>
            </w:r>
          </w:p>
        </w:tc>
      </w:tr>
      <w:tr w:rsidR="00CE23FF" w:rsidRPr="00DF1235" w14:paraId="6288B898" w14:textId="77777777" w:rsidTr="00D266C4">
        <w:trPr>
          <w:trHeight w:val="283"/>
        </w:trPr>
        <w:tc>
          <w:tcPr>
            <w:tcW w:w="1134" w:type="pct"/>
            <w:noWrap/>
            <w:hideMark/>
          </w:tcPr>
          <w:p w14:paraId="025009B0" w14:textId="77777777" w:rsidR="009651F7" w:rsidRPr="00B43A44" w:rsidRDefault="009651F7" w:rsidP="00D266C4">
            <w:proofErr w:type="spellStart"/>
            <w:r w:rsidRPr="00CE23FF">
              <w:rPr>
                <w:b/>
              </w:rPr>
              <w:t>GenHealth</w:t>
            </w:r>
            <w:proofErr w:type="spellEnd"/>
          </w:p>
        </w:tc>
        <w:tc>
          <w:tcPr>
            <w:tcW w:w="3866" w:type="pct"/>
            <w:hideMark/>
          </w:tcPr>
          <w:p w14:paraId="53905138" w14:textId="77777777" w:rsidR="009651F7" w:rsidRPr="009651F7" w:rsidRDefault="009651F7" w:rsidP="00D266C4">
            <w:r w:rsidRPr="009651F7">
              <w:t>Poor = 1; Fair = 2; Good = 3; Very Good = 4; Excellent = 5</w:t>
            </w:r>
          </w:p>
        </w:tc>
      </w:tr>
      <w:tr w:rsidR="009651F7" w:rsidRPr="00DF1235" w14:paraId="611F5C3F" w14:textId="77777777" w:rsidTr="00D266C4">
        <w:trPr>
          <w:trHeight w:val="54"/>
        </w:trPr>
        <w:tc>
          <w:tcPr>
            <w:tcW w:w="1134" w:type="pct"/>
            <w:noWrap/>
          </w:tcPr>
          <w:p w14:paraId="321E9B9A" w14:textId="77777777" w:rsidR="009651F7" w:rsidRPr="00B43A44" w:rsidRDefault="009651F7" w:rsidP="00D266C4">
            <w:r w:rsidRPr="00CE23FF">
              <w:rPr>
                <w:b/>
              </w:rPr>
              <w:t>D</w:t>
            </w:r>
            <w:r w:rsidRPr="00CE23FF">
              <w:rPr>
                <w:rFonts w:hint="eastAsia"/>
                <w:b/>
              </w:rPr>
              <w:t>iabetic</w:t>
            </w:r>
          </w:p>
        </w:tc>
        <w:tc>
          <w:tcPr>
            <w:tcW w:w="3866" w:type="pct"/>
          </w:tcPr>
          <w:p w14:paraId="5B442A80" w14:textId="77777777" w:rsidR="009651F7" w:rsidRPr="009651F7" w:rsidRDefault="009651F7" w:rsidP="003A5ADC">
            <w:pPr>
              <w:keepNext/>
            </w:pPr>
            <w:r w:rsidRPr="009651F7">
              <w:t>Yes = 1; No = 0; Borderline = 0.5; During Pregnancy = 2</w:t>
            </w:r>
          </w:p>
        </w:tc>
      </w:tr>
    </w:tbl>
    <w:p w14:paraId="271A1B3A" w14:textId="409601B4" w:rsidR="003A5ADC" w:rsidRDefault="003A5ADC" w:rsidP="003A5ADC">
      <w:pPr>
        <w:pStyle w:val="ac"/>
        <w:framePr w:hSpace="180" w:wrap="around" w:vAnchor="text" w:hAnchor="margin" w:xAlign="center" w:y="1858"/>
      </w:pPr>
      <w:r>
        <w:t xml:space="preserve">Table </w:t>
      </w:r>
      <w:fldSimple w:instr=" SEQ Table \* ARABIC ">
        <w:r>
          <w:rPr>
            <w:noProof/>
          </w:rPr>
          <w:t>2</w:t>
        </w:r>
      </w:fldSimple>
      <w:r>
        <w:t xml:space="preserve">: </w:t>
      </w:r>
      <w:r w:rsidRPr="002C42FF">
        <w:t>Legend of different variables</w:t>
      </w:r>
    </w:p>
    <w:p w14:paraId="0B22BE5F" w14:textId="5888C859" w:rsidR="00E24F36" w:rsidRDefault="00C51973" w:rsidP="00C6562D">
      <w:pPr>
        <w:ind w:firstLine="720"/>
        <w:rPr>
          <w:rFonts w:ascii="Times New Roman" w:hAnsi="Times New Roman" w:cs="Times New Roman"/>
          <w:sz w:val="24"/>
        </w:rPr>
      </w:pPr>
      <w:r>
        <w:rPr>
          <w:rFonts w:ascii="Times New Roman" w:hAnsi="Times New Roman" w:cs="Times New Roman"/>
          <w:sz w:val="24"/>
        </w:rPr>
        <w:t>As seen in the dataset description, there are a lot of Boolean type variables and a couple of level categorized variable. These characteristics will intervene with later on data analysis</w:t>
      </w:r>
      <w:r w:rsidR="00D266C4">
        <w:rPr>
          <w:rFonts w:ascii="Times New Roman" w:hAnsi="Times New Roman" w:cs="Times New Roman"/>
          <w:sz w:val="24"/>
        </w:rPr>
        <w:t>. T</w:t>
      </w:r>
      <w:r>
        <w:rPr>
          <w:rFonts w:ascii="Times New Roman" w:hAnsi="Times New Roman" w:cs="Times New Roman"/>
          <w:sz w:val="24"/>
        </w:rPr>
        <w:t>herefore</w:t>
      </w:r>
      <w:r w:rsidR="00D266C4">
        <w:rPr>
          <w:rFonts w:ascii="Times New Roman" w:hAnsi="Times New Roman" w:cs="Times New Roman"/>
          <w:sz w:val="24"/>
        </w:rPr>
        <w:t>,</w:t>
      </w:r>
      <w:r>
        <w:rPr>
          <w:rFonts w:ascii="Times New Roman" w:hAnsi="Times New Roman" w:cs="Times New Roman"/>
          <w:sz w:val="24"/>
        </w:rPr>
        <w:t xml:space="preserve"> </w:t>
      </w:r>
      <w:r w:rsidR="00D266C4">
        <w:rPr>
          <w:rFonts w:ascii="Times New Roman" w:hAnsi="Times New Roman" w:cs="Times New Roman"/>
          <w:sz w:val="24"/>
        </w:rPr>
        <w:t xml:space="preserve">for the sake of convenient and analysis purposes, </w:t>
      </w:r>
      <w:r>
        <w:rPr>
          <w:rFonts w:ascii="Times New Roman" w:hAnsi="Times New Roman" w:cs="Times New Roman"/>
          <w:sz w:val="24"/>
        </w:rPr>
        <w:t xml:space="preserve">I will convert all Yes and No </w:t>
      </w:r>
      <w:r w:rsidR="00CE23FF">
        <w:rPr>
          <w:rFonts w:ascii="Times New Roman" w:hAnsi="Times New Roman" w:cs="Times New Roman"/>
          <w:sz w:val="24"/>
        </w:rPr>
        <w:t xml:space="preserve">discreate </w:t>
      </w:r>
      <w:r>
        <w:rPr>
          <w:rFonts w:ascii="Times New Roman" w:hAnsi="Times New Roman" w:cs="Times New Roman"/>
          <w:sz w:val="24"/>
        </w:rPr>
        <w:t xml:space="preserve">data into 1 and 0 </w:t>
      </w:r>
      <w:r w:rsidR="00CE23FF">
        <w:rPr>
          <w:rFonts w:ascii="Times New Roman" w:hAnsi="Times New Roman" w:cs="Times New Roman"/>
          <w:sz w:val="24"/>
        </w:rPr>
        <w:t xml:space="preserve">and </w:t>
      </w:r>
      <w:r>
        <w:rPr>
          <w:rFonts w:ascii="Times New Roman" w:hAnsi="Times New Roman" w:cs="Times New Roman"/>
          <w:sz w:val="24"/>
        </w:rPr>
        <w:t>all level categorized data into a ranked level started with 1 for the first category, 2 for the second category, and so on.</w:t>
      </w:r>
      <w:r w:rsidR="00CE23FF">
        <w:rPr>
          <w:rFonts w:ascii="Times New Roman" w:hAnsi="Times New Roman" w:cs="Times New Roman"/>
          <w:sz w:val="24"/>
        </w:rPr>
        <w:t xml:space="preserve"> The legend is shown is the table below:</w:t>
      </w:r>
    </w:p>
    <w:p w14:paraId="4EEE020D" w14:textId="77777777" w:rsidR="009651F7" w:rsidRPr="002352D7" w:rsidRDefault="00CE23FF" w:rsidP="00D94E43">
      <w:pPr>
        <w:jc w:val="center"/>
        <w:rPr>
          <w:rFonts w:ascii="Times New Roman" w:hAnsi="Times New Roman" w:cs="Times New Roman"/>
          <w:i/>
          <w:iCs/>
          <w:color w:val="525252" w:themeColor="accent3" w:themeShade="80"/>
          <w:sz w:val="21"/>
          <w:szCs w:val="20"/>
        </w:rPr>
      </w:pPr>
      <w:r w:rsidRPr="002352D7">
        <w:rPr>
          <w:rFonts w:ascii="Times New Roman" w:hAnsi="Times New Roman" w:cs="Times New Roman"/>
          <w:i/>
          <w:iCs/>
          <w:color w:val="525252" w:themeColor="accent3" w:themeShade="80"/>
          <w:sz w:val="21"/>
          <w:szCs w:val="20"/>
        </w:rPr>
        <w:t>Table 2: Legend of different variables</w:t>
      </w:r>
    </w:p>
    <w:p w14:paraId="1BD187C3" w14:textId="3282B2CB" w:rsidR="00D94E43" w:rsidRDefault="00D94E43" w:rsidP="00D94E43">
      <w:pPr>
        <w:rPr>
          <w:rFonts w:ascii="Times New Roman" w:hAnsi="Times New Roman" w:cs="Times New Roman"/>
          <w:sz w:val="24"/>
        </w:rPr>
      </w:pPr>
      <w:r w:rsidRPr="00D94E43">
        <w:rPr>
          <w:noProof/>
        </w:rPr>
        <w:drawing>
          <wp:anchor distT="0" distB="0" distL="114300" distR="114300" simplePos="0" relativeHeight="251659264" behindDoc="1" locked="0" layoutInCell="1" allowOverlap="1" wp14:anchorId="3F8D0715" wp14:editId="229427A2">
            <wp:simplePos x="0" y="0"/>
            <wp:positionH relativeFrom="margin">
              <wp:align>center</wp:align>
            </wp:positionH>
            <wp:positionV relativeFrom="paragraph">
              <wp:posOffset>226810</wp:posOffset>
            </wp:positionV>
            <wp:extent cx="7599613" cy="648000"/>
            <wp:effectExtent l="0" t="0" r="190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9613"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The data after processing looks like as followed:</w:t>
      </w:r>
    </w:p>
    <w:p w14:paraId="505211EA" w14:textId="77777777" w:rsidR="009651F7" w:rsidRDefault="009651F7" w:rsidP="00E24F36">
      <w:pPr>
        <w:rPr>
          <w:rFonts w:ascii="Times New Roman" w:hAnsi="Times New Roman" w:cs="Times New Roman"/>
          <w:sz w:val="24"/>
        </w:rPr>
      </w:pPr>
    </w:p>
    <w:p w14:paraId="7786222F" w14:textId="5B11D908" w:rsidR="00D94E43" w:rsidRDefault="003A5ADC" w:rsidP="00E24F36">
      <w:pPr>
        <w:rPr>
          <w:rFonts w:ascii="Times New Roman" w:hAnsi="Times New Roman" w:cs="Times New Roman"/>
          <w:sz w:val="24"/>
        </w:rPr>
      </w:pPr>
      <w:r>
        <w:rPr>
          <w:noProof/>
        </w:rPr>
        <mc:AlternateContent>
          <mc:Choice Requires="wps">
            <w:drawing>
              <wp:anchor distT="0" distB="0" distL="114300" distR="114300" simplePos="0" relativeHeight="251666432" behindDoc="1" locked="0" layoutInCell="1" allowOverlap="1" wp14:anchorId="6C2E3E55" wp14:editId="56BFE617">
                <wp:simplePos x="0" y="0"/>
                <wp:positionH relativeFrom="margin">
                  <wp:align>center</wp:align>
                </wp:positionH>
                <wp:positionV relativeFrom="paragraph">
                  <wp:posOffset>353695</wp:posOffset>
                </wp:positionV>
                <wp:extent cx="7599045" cy="635"/>
                <wp:effectExtent l="0" t="0" r="1905" b="0"/>
                <wp:wrapNone/>
                <wp:docPr id="9" name="文本框 9"/>
                <wp:cNvGraphicFramePr/>
                <a:graphic xmlns:a="http://schemas.openxmlformats.org/drawingml/2006/main">
                  <a:graphicData uri="http://schemas.microsoft.com/office/word/2010/wordprocessingShape">
                    <wps:wsp>
                      <wps:cNvSpPr txBox="1"/>
                      <wps:spPr>
                        <a:xfrm>
                          <a:off x="0" y="0"/>
                          <a:ext cx="7599045" cy="635"/>
                        </a:xfrm>
                        <a:prstGeom prst="rect">
                          <a:avLst/>
                        </a:prstGeom>
                        <a:solidFill>
                          <a:prstClr val="white"/>
                        </a:solidFill>
                        <a:ln>
                          <a:noFill/>
                        </a:ln>
                      </wps:spPr>
                      <wps:txbx>
                        <w:txbxContent>
                          <w:p w14:paraId="38790B61" w14:textId="4B4F0A85"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3</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Data after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6C2E3E55" id="文本框 9" o:spid="_x0000_s1029" type="#_x0000_t202" style="position:absolute;margin-left:0;margin-top:27.85pt;width:598.35pt;height:.05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" stroked="f">
                <v:textbox style="mso-fit-shape-to-text:t" inset="0,0,0,0">
                  <w:txbxContent>
                    <w:p w14:paraId="38790B61" w14:textId="4B4F0A85"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3</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Data after transformation</w:t>
                      </w:r>
                    </w:p>
                  </w:txbxContent>
                </v:textbox>
                <w10:wrap anchorx="margin"/>
              </v:shape>
            </w:pict>
          </mc:Fallback>
        </mc:AlternateContent>
      </w:r>
    </w:p>
    <w:p w14:paraId="6FDA5FA8" w14:textId="7148CAE4" w:rsidR="00D94E43" w:rsidRPr="002352D7" w:rsidRDefault="00D94E43" w:rsidP="00D94E43">
      <w:pPr>
        <w:jc w:val="center"/>
        <w:rPr>
          <w:rFonts w:ascii="Times New Roman" w:hAnsi="Times New Roman" w:cs="Times New Roman"/>
          <w:i/>
          <w:iCs/>
          <w:color w:val="525252" w:themeColor="accent3" w:themeShade="80"/>
          <w:sz w:val="21"/>
          <w:szCs w:val="20"/>
        </w:rPr>
      </w:pPr>
    </w:p>
    <w:p w14:paraId="2794902B" w14:textId="4F055FDC" w:rsidR="00D94E43" w:rsidRDefault="00936FFF" w:rsidP="00C6562D">
      <w:pPr>
        <w:pStyle w:val="a3"/>
        <w:numPr>
          <w:ilvl w:val="0"/>
          <w:numId w:val="2"/>
        </w:numPr>
        <w:rPr>
          <w:b/>
          <w:sz w:val="32"/>
        </w:rPr>
      </w:pPr>
      <w:r>
        <w:rPr>
          <w:rFonts w:hint="eastAsia"/>
          <w:b/>
          <w:sz w:val="32"/>
        </w:rPr>
        <w:t>Di</w:t>
      </w:r>
      <w:r>
        <w:rPr>
          <w:b/>
          <w:sz w:val="32"/>
        </w:rPr>
        <w:t>mension Reduction</w:t>
      </w:r>
    </w:p>
    <w:p w14:paraId="096B76E6" w14:textId="79520980" w:rsidR="00C53FAC" w:rsidRDefault="00C53FAC" w:rsidP="00C53FAC">
      <w:pPr>
        <w:pStyle w:val="a3"/>
        <w:numPr>
          <w:ilvl w:val="1"/>
          <w:numId w:val="2"/>
        </w:numPr>
        <w:rPr>
          <w:b/>
          <w:sz w:val="32"/>
        </w:rPr>
      </w:pPr>
      <w:r>
        <w:rPr>
          <w:b/>
          <w:sz w:val="32"/>
        </w:rPr>
        <w:t>Principle C</w:t>
      </w:r>
      <w:r>
        <w:rPr>
          <w:rFonts w:hint="eastAsia"/>
          <w:b/>
          <w:sz w:val="32"/>
        </w:rPr>
        <w:t>omponent</w:t>
      </w:r>
      <w:r>
        <w:rPr>
          <w:b/>
          <w:sz w:val="32"/>
        </w:rPr>
        <w:t xml:space="preserve"> Analysis</w:t>
      </w:r>
    </w:p>
    <w:p w14:paraId="11F0B1B3" w14:textId="10CCB92C" w:rsidR="00054101" w:rsidRDefault="00936FFF" w:rsidP="00EC7D56">
      <w:pPr>
        <w:ind w:firstLine="720"/>
        <w:rPr>
          <w:rFonts w:ascii="Times New Roman" w:hAnsi="Times New Roman" w:cs="Times New Roman"/>
          <w:sz w:val="24"/>
        </w:rPr>
      </w:pPr>
      <w:r w:rsidRPr="00936FFF">
        <w:rPr>
          <w:rFonts w:ascii="Times New Roman" w:hAnsi="Times New Roman" w:cs="Times New Roman"/>
          <w:sz w:val="24"/>
        </w:rPr>
        <w:t>This heart disease dataset consists of 1</w:t>
      </w:r>
      <w:r w:rsidR="00054101">
        <w:rPr>
          <w:rFonts w:ascii="Times New Roman" w:hAnsi="Times New Roman" w:cs="Times New Roman"/>
          <w:sz w:val="24"/>
        </w:rPr>
        <w:t>8</w:t>
      </w:r>
      <w:r w:rsidRPr="00936FFF">
        <w:rPr>
          <w:rFonts w:ascii="Times New Roman" w:hAnsi="Times New Roman" w:cs="Times New Roman"/>
          <w:sz w:val="24"/>
        </w:rPr>
        <w:t xml:space="preserve"> </w:t>
      </w:r>
      <w:r w:rsidR="00054101">
        <w:rPr>
          <w:rFonts w:ascii="Times New Roman" w:hAnsi="Times New Roman" w:cs="Times New Roman"/>
          <w:sz w:val="24"/>
        </w:rPr>
        <w:t>key indicators</w:t>
      </w:r>
      <w:r w:rsidRPr="00936FFF">
        <w:rPr>
          <w:rFonts w:ascii="Times New Roman" w:hAnsi="Times New Roman" w:cs="Times New Roman"/>
          <w:sz w:val="24"/>
        </w:rPr>
        <w:t xml:space="preserve"> in total, </w:t>
      </w:r>
      <w:r w:rsidR="00054101">
        <w:rPr>
          <w:rFonts w:ascii="Times New Roman" w:hAnsi="Times New Roman" w:cs="Times New Roman"/>
          <w:sz w:val="24"/>
        </w:rPr>
        <w:t xml:space="preserve">it is not very helpful to the patients when they want to self-diagnose themselves with so many factors. Furthermore, the 18 key indicators are somewhat related, for example if a patient does a lot of physical activities, they are probably in a good physical health state, that means they have a better BMI score, better general health, and they most likely don’t experience any difficulty in walking. Therefore, we want to try to reduce the dimension of the key indicators, we aim to see if we can use fewer key indicators to explain the majority of the dataset. This will help us better understand the true origins of heart disease. In order to achieve this goal, we utilize the method of Principal Component </w:t>
      </w:r>
      <w:r w:rsidR="00BF5FB0">
        <w:rPr>
          <w:rFonts w:ascii="Times New Roman" w:hAnsi="Times New Roman" w:cs="Times New Roman"/>
          <w:sz w:val="24"/>
        </w:rPr>
        <w:t>Analysis (</w:t>
      </w:r>
      <w:r w:rsidR="00054101">
        <w:rPr>
          <w:rFonts w:ascii="Times New Roman" w:hAnsi="Times New Roman" w:cs="Times New Roman"/>
          <w:sz w:val="24"/>
        </w:rPr>
        <w:t>PCA) in multivariate statistics, and the results are shown below:</w:t>
      </w:r>
    </w:p>
    <w:p w14:paraId="026FA004" w14:textId="77777777" w:rsidR="003A5ADC" w:rsidRDefault="00F54F6C" w:rsidP="003A5ADC">
      <w:pPr>
        <w:keepNext/>
        <w:ind w:firstLine="720"/>
      </w:pPr>
      <w:r>
        <w:rPr>
          <w:noProof/>
        </w:rPr>
        <w:lastRenderedPageBreak/>
        <w:drawing>
          <wp:inline distT="0" distB="0" distL="0" distR="0" wp14:anchorId="0CFAE1DA" wp14:editId="00B48F76">
            <wp:extent cx="4619625" cy="3695700"/>
            <wp:effectExtent l="0" t="0" r="9525" b="0"/>
            <wp:docPr id="24" name="Picture"/>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12"/>
                    <a:stretch>
                      <a:fillRect/>
                    </a:stretch>
                  </pic:blipFill>
                  <pic:spPr bwMode="auto">
                    <a:xfrm>
                      <a:off x="0" y="0"/>
                      <a:ext cx="4619625" cy="3695700"/>
                    </a:xfrm>
                    <a:prstGeom prst="rect">
                      <a:avLst/>
                    </a:prstGeom>
                    <a:noFill/>
                    <a:ln w="9525">
                      <a:noFill/>
                      <a:headEnd/>
                      <a:tailEnd/>
                    </a:ln>
                  </pic:spPr>
                </pic:pic>
              </a:graphicData>
            </a:graphic>
          </wp:inline>
        </w:drawing>
      </w:r>
    </w:p>
    <w:p w14:paraId="658E1AE8" w14:textId="64045DD5" w:rsidR="00EC7D56"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4</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xml:space="preserve">: Elbow </w:t>
      </w:r>
      <w:r>
        <w:rPr>
          <w:rFonts w:ascii="Times New Roman" w:hAnsi="Times New Roman" w:cs="Times New Roman"/>
          <w:i/>
          <w:iCs/>
          <w:color w:val="525252" w:themeColor="accent3" w:themeShade="80"/>
          <w:sz w:val="21"/>
          <w:szCs w:val="20"/>
        </w:rPr>
        <w:t>g</w:t>
      </w:r>
      <w:r w:rsidRPr="003A5ADC">
        <w:rPr>
          <w:rFonts w:ascii="Times New Roman" w:hAnsi="Times New Roman" w:cs="Times New Roman"/>
          <w:i/>
          <w:iCs/>
          <w:color w:val="525252" w:themeColor="accent3" w:themeShade="80"/>
          <w:sz w:val="21"/>
          <w:szCs w:val="20"/>
        </w:rPr>
        <w:t>raph of PCA</w:t>
      </w:r>
    </w:p>
    <w:p w14:paraId="3FDB0947" w14:textId="1BE108E7" w:rsidR="00EC7D56" w:rsidRDefault="00EC7D56" w:rsidP="003A5ADC">
      <w:pPr>
        <w:ind w:firstLine="720"/>
        <w:rPr>
          <w:rFonts w:ascii="Times New Roman" w:hAnsi="Times New Roman" w:cs="Times New Roman"/>
          <w:sz w:val="24"/>
        </w:rPr>
      </w:pPr>
      <w:r>
        <w:rPr>
          <w:rFonts w:ascii="Times New Roman" w:hAnsi="Times New Roman" w:cs="Times New Roman"/>
          <w:sz w:val="24"/>
        </w:rPr>
        <w:t>From the graph above, we can tell that there is a significant turning point at component num. = 5. The eigenvalue from 5 and onwards are small</w:t>
      </w:r>
      <w:r w:rsidR="00BF5FB0">
        <w:rPr>
          <w:rFonts w:ascii="Times New Roman" w:hAnsi="Times New Roman" w:cs="Times New Roman"/>
          <w:sz w:val="24"/>
        </w:rPr>
        <w:t xml:space="preserve"> ad stagnant. This means that most of the dataset can already be described by the first 5 eigenvalue and eigenvector.</w:t>
      </w:r>
    </w:p>
    <w:p w14:paraId="29CE7208" w14:textId="77777777" w:rsidR="003A5ADC" w:rsidRDefault="00EC7D56" w:rsidP="003A5ADC">
      <w:pPr>
        <w:keepNext/>
      </w:pPr>
      <w:r>
        <w:rPr>
          <w:rFonts w:ascii="Times New Roman" w:hAnsi="Times New Roman" w:cs="Times New Roman"/>
          <w:noProof/>
          <w:sz w:val="24"/>
        </w:rPr>
        <w:drawing>
          <wp:inline distT="0" distB="0" distL="0" distR="0" wp14:anchorId="6A019105" wp14:editId="06185A23">
            <wp:extent cx="6011227" cy="1257300"/>
            <wp:effectExtent l="0" t="0" r="8890" b="0"/>
            <wp:docPr id="5" name="图片 5" descr="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Studio"/>
                    <pic:cNvPicPr/>
                  </pic:nvPicPr>
                  <pic:blipFill rotWithShape="1">
                    <a:blip r:embed="rId13" cstate="print">
                      <a:extLst>
                        <a:ext uri="{28A0092B-C50C-407E-A947-70E740481C1C}">
                          <a14:useLocalDpi xmlns:a14="http://schemas.microsoft.com/office/drawing/2010/main" val="0"/>
                        </a:ext>
                      </a:extLst>
                    </a:blip>
                    <a:srcRect l="5944" t="38270" r="37268" b="39420"/>
                    <a:stretch/>
                  </pic:blipFill>
                  <pic:spPr bwMode="auto">
                    <a:xfrm>
                      <a:off x="0" y="0"/>
                      <a:ext cx="6065958" cy="1268747"/>
                    </a:xfrm>
                    <a:prstGeom prst="rect">
                      <a:avLst/>
                    </a:prstGeom>
                    <a:ln>
                      <a:noFill/>
                    </a:ln>
                    <a:extLst>
                      <a:ext uri="{53640926-AAD7-44D8-BBD7-CCE9431645EC}">
                        <a14:shadowObscured xmlns:a14="http://schemas.microsoft.com/office/drawing/2010/main"/>
                      </a:ext>
                    </a:extLst>
                  </pic:spPr>
                </pic:pic>
              </a:graphicData>
            </a:graphic>
          </wp:inline>
        </w:drawing>
      </w:r>
    </w:p>
    <w:p w14:paraId="5BF844B9" w14:textId="21853BEC" w:rsid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5</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Results of PCA</w:t>
      </w:r>
    </w:p>
    <w:p w14:paraId="2E9D3CCD" w14:textId="1E69CD5E" w:rsidR="00EC7D56" w:rsidRPr="003A5ADC" w:rsidRDefault="00EC7D56" w:rsidP="003A5ADC">
      <w:pPr>
        <w:rPr>
          <w:rFonts w:ascii="Times New Roman" w:hAnsi="Times New Roman" w:cs="Times New Roman"/>
          <w:i/>
          <w:iCs/>
          <w:color w:val="525252" w:themeColor="accent3" w:themeShade="80"/>
          <w:sz w:val="21"/>
          <w:szCs w:val="20"/>
        </w:rPr>
      </w:pPr>
      <w:r>
        <w:rPr>
          <w:rFonts w:ascii="Times New Roman" w:hAnsi="Times New Roman" w:cs="Times New Roman"/>
          <w:sz w:val="24"/>
        </w:rPr>
        <w:tab/>
      </w:r>
      <w:r w:rsidR="00BF5FB0">
        <w:rPr>
          <w:rFonts w:ascii="Times New Roman" w:hAnsi="Times New Roman" w:cs="Times New Roman"/>
          <w:sz w:val="24"/>
        </w:rPr>
        <w:t>L</w:t>
      </w:r>
      <w:r>
        <w:rPr>
          <w:rFonts w:ascii="Times New Roman" w:hAnsi="Times New Roman" w:cs="Times New Roman"/>
          <w:sz w:val="24"/>
        </w:rPr>
        <w:t>et’s take a glance at the</w:t>
      </w:r>
      <w:r w:rsidR="00BF5FB0">
        <w:rPr>
          <w:rFonts w:ascii="Times New Roman" w:hAnsi="Times New Roman" w:cs="Times New Roman"/>
          <w:sz w:val="24"/>
        </w:rPr>
        <w:t xml:space="preserve"> numerical</w:t>
      </w:r>
      <w:r>
        <w:rPr>
          <w:rFonts w:ascii="Times New Roman" w:hAnsi="Times New Roman" w:cs="Times New Roman"/>
          <w:sz w:val="24"/>
        </w:rPr>
        <w:t xml:space="preserve"> importance and coverage of the PCs. We can see that when reaching 5</w:t>
      </w:r>
      <w:r w:rsidR="00BF5FB0">
        <w:rPr>
          <w:rFonts w:ascii="Times New Roman" w:hAnsi="Times New Roman" w:cs="Times New Roman"/>
          <w:sz w:val="24"/>
        </w:rPr>
        <w:t xml:space="preserve"> principal components</w:t>
      </w:r>
      <w:r>
        <w:rPr>
          <w:rFonts w:ascii="Times New Roman" w:hAnsi="Times New Roman" w:cs="Times New Roman"/>
          <w:sz w:val="24"/>
        </w:rPr>
        <w:t>, 98.13% of the data in the original dataset can already be explained. Therefore, a 5</w:t>
      </w:r>
      <w:r w:rsidR="00BF5FB0">
        <w:rPr>
          <w:rFonts w:ascii="Times New Roman" w:hAnsi="Times New Roman" w:cs="Times New Roman"/>
          <w:sz w:val="24"/>
        </w:rPr>
        <w:t>-principal component</w:t>
      </w:r>
      <w:r>
        <w:rPr>
          <w:rFonts w:ascii="Times New Roman" w:hAnsi="Times New Roman" w:cs="Times New Roman"/>
          <w:sz w:val="24"/>
        </w:rPr>
        <w:t xml:space="preserve"> dimension model is indeed appropriate.</w:t>
      </w:r>
    </w:p>
    <w:p w14:paraId="71039F3A" w14:textId="1807ABAF" w:rsidR="00936FFF" w:rsidRDefault="00936FFF" w:rsidP="00C53FAC">
      <w:pPr>
        <w:pStyle w:val="a3"/>
        <w:numPr>
          <w:ilvl w:val="1"/>
          <w:numId w:val="2"/>
        </w:numPr>
        <w:rPr>
          <w:b/>
          <w:sz w:val="32"/>
        </w:rPr>
      </w:pPr>
      <w:r>
        <w:rPr>
          <w:rFonts w:hint="eastAsia"/>
          <w:b/>
          <w:sz w:val="32"/>
        </w:rPr>
        <w:t>F</w:t>
      </w:r>
      <w:r>
        <w:rPr>
          <w:b/>
          <w:sz w:val="32"/>
        </w:rPr>
        <w:t>actor Analysis</w:t>
      </w:r>
    </w:p>
    <w:p w14:paraId="252F2390" w14:textId="6590CDDE" w:rsidR="005849E9" w:rsidRDefault="00EC7D56" w:rsidP="005849E9">
      <w:pPr>
        <w:ind w:firstLine="36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w:t>
      </w:r>
      <w:r w:rsidR="00BF5FB0">
        <w:rPr>
          <w:rFonts w:ascii="Times New Roman" w:hAnsi="Times New Roman" w:cs="Times New Roman"/>
          <w:sz w:val="24"/>
        </w:rPr>
        <w:t xml:space="preserve"> effect of the</w:t>
      </w:r>
      <w:r>
        <w:rPr>
          <w:rFonts w:ascii="Times New Roman" w:hAnsi="Times New Roman" w:cs="Times New Roman"/>
          <w:sz w:val="24"/>
        </w:rPr>
        <w:t xml:space="preserve"> of 5 </w:t>
      </w:r>
      <w:r w:rsidR="00BF5FB0">
        <w:rPr>
          <w:rFonts w:ascii="Times New Roman" w:hAnsi="Times New Roman" w:cs="Times New Roman"/>
          <w:sz w:val="24"/>
        </w:rPr>
        <w:t>principal component dimension reduction</w:t>
      </w:r>
      <w:r>
        <w:rPr>
          <w:rFonts w:ascii="Times New Roman" w:hAnsi="Times New Roman" w:cs="Times New Roman"/>
          <w:sz w:val="24"/>
        </w:rPr>
        <w:t xml:space="preserve"> in the PCA model can be further </w:t>
      </w:r>
      <w:r w:rsidR="00BF5FB0">
        <w:rPr>
          <w:rFonts w:ascii="Times New Roman" w:hAnsi="Times New Roman" w:cs="Times New Roman"/>
          <w:sz w:val="24"/>
        </w:rPr>
        <w:t>augmented</w:t>
      </w:r>
      <w:r>
        <w:rPr>
          <w:rFonts w:ascii="Times New Roman" w:hAnsi="Times New Roman" w:cs="Times New Roman"/>
          <w:sz w:val="24"/>
        </w:rPr>
        <w:t xml:space="preserve"> by the </w:t>
      </w:r>
      <w:r w:rsidR="00BF5FB0">
        <w:rPr>
          <w:rFonts w:ascii="Times New Roman" w:hAnsi="Times New Roman" w:cs="Times New Roman"/>
          <w:sz w:val="24"/>
        </w:rPr>
        <w:t>Factor Analysis (FA)</w:t>
      </w:r>
      <w:r>
        <w:rPr>
          <w:rFonts w:ascii="Times New Roman" w:hAnsi="Times New Roman" w:cs="Times New Roman"/>
          <w:sz w:val="24"/>
        </w:rPr>
        <w:t xml:space="preserve"> model. </w:t>
      </w:r>
      <w:r w:rsidR="00BF5FB0">
        <w:rPr>
          <w:rFonts w:ascii="Times New Roman" w:hAnsi="Times New Roman" w:cs="Times New Roman"/>
          <w:sz w:val="24"/>
        </w:rPr>
        <w:t xml:space="preserve">What FA achieves is that it </w:t>
      </w:r>
      <w:r w:rsidR="00BF5FB0">
        <w:rPr>
          <w:rFonts w:ascii="Times New Roman" w:hAnsi="Times New Roman" w:cs="Times New Roman"/>
          <w:sz w:val="24"/>
        </w:rPr>
        <w:lastRenderedPageBreak/>
        <w:t xml:space="preserve">tries to retain as much original information as possible while maximizing the difference between each variable. </w:t>
      </w:r>
      <w:r>
        <w:rPr>
          <w:rFonts w:ascii="Times New Roman" w:hAnsi="Times New Roman" w:cs="Times New Roman"/>
          <w:sz w:val="24"/>
        </w:rPr>
        <w:t>There are two ways of performing the Factor Analysis, the PC approach and the MLE approach. However, the MLE approach is only conducted under the normality assumption, which in the Heart dataset, is not applicable. Therefore</w:t>
      </w:r>
      <w:r w:rsidR="001A4591">
        <w:rPr>
          <w:rFonts w:ascii="Times New Roman" w:hAnsi="Times New Roman" w:cs="Times New Roman"/>
          <w:sz w:val="24"/>
        </w:rPr>
        <w:t>,</w:t>
      </w:r>
      <w:r>
        <w:rPr>
          <w:rFonts w:ascii="Times New Roman" w:hAnsi="Times New Roman" w:cs="Times New Roman"/>
          <w:sz w:val="24"/>
        </w:rPr>
        <w:t xml:space="preserve"> we would be taking the PC approach. </w:t>
      </w:r>
      <w:r w:rsidR="00BF5FB0">
        <w:rPr>
          <w:rFonts w:ascii="Times New Roman" w:hAnsi="Times New Roman" w:cs="Times New Roman"/>
          <w:sz w:val="24"/>
        </w:rPr>
        <w:t xml:space="preserve">The results of FA </w:t>
      </w:r>
      <w:r w:rsidR="00C77711">
        <w:rPr>
          <w:rFonts w:ascii="Times New Roman" w:hAnsi="Times New Roman" w:cs="Times New Roman"/>
          <w:sz w:val="24"/>
        </w:rPr>
        <w:t>are</w:t>
      </w:r>
      <w:r w:rsidR="00BF5FB0">
        <w:rPr>
          <w:rFonts w:ascii="Times New Roman" w:hAnsi="Times New Roman" w:cs="Times New Roman"/>
          <w:sz w:val="24"/>
        </w:rPr>
        <w:t xml:space="preserve"> as followed:</w:t>
      </w:r>
    </w:p>
    <w:p w14:paraId="7668A1A7" w14:textId="0D76A3BC" w:rsidR="003A5ADC" w:rsidRDefault="005849E9" w:rsidP="003A5ADC">
      <w:pPr>
        <w:keepNext/>
        <w:jc w:val="center"/>
      </w:pPr>
      <w:r>
        <w:rPr>
          <w:noProof/>
        </w:rPr>
        <w:drawing>
          <wp:inline distT="0" distB="0" distL="0" distR="0" wp14:anchorId="345C8A18" wp14:editId="41528480">
            <wp:extent cx="2770094" cy="2224528"/>
            <wp:effectExtent l="0" t="0" r="0" b="4445"/>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4"/>
                    <a:stretch>
                      <a:fillRect/>
                    </a:stretch>
                  </pic:blipFill>
                  <pic:spPr bwMode="auto">
                    <a:xfrm>
                      <a:off x="0" y="0"/>
                      <a:ext cx="2814534" cy="2260215"/>
                    </a:xfrm>
                    <a:prstGeom prst="rect">
                      <a:avLst/>
                    </a:prstGeom>
                    <a:noFill/>
                    <a:ln w="9525">
                      <a:noFill/>
                      <a:headEnd/>
                      <a:tailEnd/>
                    </a:ln>
                  </pic:spPr>
                </pic:pic>
              </a:graphicData>
            </a:graphic>
          </wp:inline>
        </w:drawing>
      </w:r>
      <w:r w:rsidR="003A5ADC">
        <w:rPr>
          <w:rFonts w:hint="eastAsia"/>
        </w:rPr>
        <w:t xml:space="preserve"> </w:t>
      </w:r>
      <w:r w:rsidR="003A5ADC">
        <w:t xml:space="preserve">           </w:t>
      </w:r>
      <w:r w:rsidR="003A5ADC">
        <w:rPr>
          <w:noProof/>
        </w:rPr>
        <w:drawing>
          <wp:inline distT="0" distB="0" distL="0" distR="0" wp14:anchorId="5690296A" wp14:editId="7391B307">
            <wp:extent cx="2220686" cy="2017059"/>
            <wp:effectExtent l="0" t="0" r="8255" b="2540"/>
            <wp:docPr id="30" name="Picture"/>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rotWithShape="1">
                    <a:blip r:embed="rId15"/>
                    <a:srcRect t="7560" r="26139"/>
                    <a:stretch/>
                  </pic:blipFill>
                  <pic:spPr bwMode="auto">
                    <a:xfrm>
                      <a:off x="0" y="0"/>
                      <a:ext cx="2220686" cy="2017059"/>
                    </a:xfrm>
                    <a:prstGeom prst="rect">
                      <a:avLst/>
                    </a:prstGeom>
                    <a:noFill/>
                    <a:ln>
                      <a:noFill/>
                    </a:ln>
                    <a:extLst>
                      <a:ext uri="{53640926-AAD7-44D8-BBD7-CCE9431645EC}">
                        <a14:shadowObscured xmlns:a14="http://schemas.microsoft.com/office/drawing/2010/main"/>
                      </a:ext>
                    </a:extLst>
                  </pic:spPr>
                </pic:pic>
              </a:graphicData>
            </a:graphic>
          </wp:inline>
        </w:drawing>
      </w:r>
    </w:p>
    <w:p w14:paraId="69C98518" w14:textId="01E8B0C6" w:rsidR="00694054" w:rsidRPr="003A5ADC" w:rsidRDefault="003A5ADC" w:rsidP="003A5ADC">
      <w:pPr>
        <w:ind w:firstLineChars="500" w:firstLine="1050"/>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6</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Elbow graph of FA</w:t>
      </w:r>
      <w:r>
        <w:rPr>
          <w:rFonts w:ascii="Times New Roman" w:hAnsi="Times New Roman" w:cs="Times New Roman"/>
          <w:i/>
          <w:iCs/>
          <w:color w:val="525252" w:themeColor="accent3" w:themeShade="80"/>
          <w:sz w:val="21"/>
          <w:szCs w:val="20"/>
        </w:rPr>
        <w:t xml:space="preserve">                                     </w:t>
      </w: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7</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FA diagram</w:t>
      </w:r>
    </w:p>
    <w:p w14:paraId="2F609234" w14:textId="18AF7292" w:rsidR="004A2AA0" w:rsidRPr="00E85B37" w:rsidRDefault="005849E9" w:rsidP="00C77711">
      <w:pPr>
        <w:ind w:firstLine="36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rom the diagram</w:t>
      </w:r>
      <w:r w:rsidR="00E85B37">
        <w:rPr>
          <w:rFonts w:ascii="Times New Roman" w:hAnsi="Times New Roman" w:cs="Times New Roman"/>
          <w:sz w:val="24"/>
        </w:rPr>
        <w:t>s</w:t>
      </w:r>
      <w:r>
        <w:rPr>
          <w:rFonts w:ascii="Times New Roman" w:hAnsi="Times New Roman" w:cs="Times New Roman"/>
          <w:sz w:val="24"/>
        </w:rPr>
        <w:t xml:space="preserve"> above, </w:t>
      </w:r>
      <w:r w:rsidR="00C77711">
        <w:rPr>
          <w:rFonts w:ascii="Times New Roman" w:hAnsi="Times New Roman" w:cs="Times New Roman"/>
          <w:sz w:val="24"/>
        </w:rPr>
        <w:t>we can also see a slight turning point around the 5</w:t>
      </w:r>
      <w:r w:rsidR="0044752B" w:rsidRPr="0044752B">
        <w:rPr>
          <w:rFonts w:ascii="Times New Roman" w:hAnsi="Times New Roman" w:cs="Times New Roman"/>
          <w:sz w:val="24"/>
          <w:vertAlign w:val="superscript"/>
        </w:rPr>
        <w:t>th</w:t>
      </w:r>
      <w:r w:rsidR="00C77711">
        <w:rPr>
          <w:rFonts w:ascii="Times New Roman" w:hAnsi="Times New Roman" w:cs="Times New Roman"/>
          <w:sz w:val="24"/>
        </w:rPr>
        <w:t xml:space="preserve"> index point, thus </w:t>
      </w:r>
      <w:r>
        <w:rPr>
          <w:rFonts w:ascii="Times New Roman" w:hAnsi="Times New Roman" w:cs="Times New Roman"/>
          <w:sz w:val="24"/>
        </w:rPr>
        <w:t xml:space="preserve">we can safely </w:t>
      </w:r>
      <w:r w:rsidR="00E85B37">
        <w:rPr>
          <w:rFonts w:ascii="Times New Roman" w:hAnsi="Times New Roman" w:cs="Times New Roman"/>
          <w:sz w:val="24"/>
        </w:rPr>
        <w:t>conclude</w:t>
      </w:r>
      <w:r>
        <w:rPr>
          <w:rFonts w:ascii="Times New Roman" w:hAnsi="Times New Roman" w:cs="Times New Roman"/>
          <w:sz w:val="24"/>
        </w:rPr>
        <w:t xml:space="preserve"> that 5</w:t>
      </w:r>
      <w:r w:rsidR="0044752B">
        <w:rPr>
          <w:rFonts w:ascii="Times New Roman" w:hAnsi="Times New Roman" w:cs="Times New Roman"/>
          <w:sz w:val="24"/>
        </w:rPr>
        <w:t>-principal component dimension</w:t>
      </w:r>
      <w:r>
        <w:rPr>
          <w:rFonts w:ascii="Times New Roman" w:hAnsi="Times New Roman" w:cs="Times New Roman"/>
          <w:sz w:val="24"/>
        </w:rPr>
        <w:t xml:space="preserve"> is </w:t>
      </w:r>
      <w:r w:rsidR="00BF5FB0">
        <w:rPr>
          <w:rFonts w:ascii="Times New Roman" w:hAnsi="Times New Roman" w:cs="Times New Roman"/>
          <w:sz w:val="24"/>
        </w:rPr>
        <w:t>an</w:t>
      </w:r>
      <w:r>
        <w:rPr>
          <w:rFonts w:ascii="Times New Roman" w:hAnsi="Times New Roman" w:cs="Times New Roman"/>
          <w:sz w:val="24"/>
        </w:rPr>
        <w:t xml:space="preserve"> appropriate choice</w:t>
      </w:r>
      <w:r w:rsidR="00E85B37">
        <w:rPr>
          <w:rFonts w:ascii="Times New Roman" w:hAnsi="Times New Roman" w:cs="Times New Roman"/>
          <w:sz w:val="24"/>
        </w:rPr>
        <w:t xml:space="preserve">. </w:t>
      </w:r>
      <w:r w:rsidR="00C77711">
        <w:rPr>
          <w:rFonts w:ascii="Times New Roman" w:hAnsi="Times New Roman" w:cs="Times New Roman"/>
          <w:sz w:val="24"/>
        </w:rPr>
        <w:t>With the other objective in mind, we want e</w:t>
      </w:r>
      <w:r w:rsidR="00E85B37">
        <w:rPr>
          <w:rFonts w:ascii="Times New Roman" w:hAnsi="Times New Roman" w:cs="Times New Roman"/>
          <w:sz w:val="24"/>
        </w:rPr>
        <w:t xml:space="preserve">ach of the </w:t>
      </w:r>
      <w:r w:rsidR="00C77711">
        <w:rPr>
          <w:rFonts w:ascii="Times New Roman" w:hAnsi="Times New Roman" w:cs="Times New Roman"/>
          <w:sz w:val="24"/>
        </w:rPr>
        <w:t>key indicator to be</w:t>
      </w:r>
      <w:r w:rsidR="00E85B37">
        <w:rPr>
          <w:rFonts w:ascii="Times New Roman" w:hAnsi="Times New Roman" w:cs="Times New Roman"/>
          <w:sz w:val="24"/>
        </w:rPr>
        <w:t xml:space="preserve"> mainly explained by one latent factor. </w:t>
      </w:r>
      <w:r w:rsidR="00C77711">
        <w:rPr>
          <w:rFonts w:ascii="Times New Roman" w:hAnsi="Times New Roman" w:cs="Times New Roman"/>
          <w:sz w:val="24"/>
        </w:rPr>
        <w:t xml:space="preserve">From the graph on the right we can categorize the indicators in to the following latent factors. </w:t>
      </w:r>
      <w:r w:rsidR="00E85B37">
        <w:rPr>
          <w:rFonts w:ascii="Times New Roman" w:hAnsi="Times New Roman" w:cs="Times New Roman"/>
          <w:sz w:val="24"/>
        </w:rPr>
        <w:t xml:space="preserve">RC1 mainly affects physical state and physical wellbeing of a patient, including: </w:t>
      </w:r>
      <w:proofErr w:type="spellStart"/>
      <w:r w:rsidR="00E85B37">
        <w:rPr>
          <w:rFonts w:ascii="Times New Roman" w:hAnsi="Times New Roman" w:cs="Times New Roman"/>
          <w:sz w:val="24"/>
        </w:rPr>
        <w:t>GenHealth</w:t>
      </w:r>
      <w:proofErr w:type="spellEnd"/>
      <w:r w:rsidR="00E85B37">
        <w:rPr>
          <w:rFonts w:ascii="Times New Roman" w:hAnsi="Times New Roman" w:cs="Times New Roman"/>
          <w:sz w:val="24"/>
        </w:rPr>
        <w:t xml:space="preserve">, </w:t>
      </w:r>
      <w:proofErr w:type="spellStart"/>
      <w:r w:rsidR="00E85B37">
        <w:rPr>
          <w:rFonts w:ascii="Times New Roman" w:hAnsi="Times New Roman" w:cs="Times New Roman"/>
          <w:sz w:val="24"/>
        </w:rPr>
        <w:t>DiffWalking</w:t>
      </w:r>
      <w:proofErr w:type="spellEnd"/>
      <w:r w:rsidR="00E85B37">
        <w:rPr>
          <w:rFonts w:ascii="Times New Roman" w:hAnsi="Times New Roman" w:cs="Times New Roman"/>
          <w:sz w:val="24"/>
        </w:rPr>
        <w:t xml:space="preserve">, </w:t>
      </w:r>
      <w:proofErr w:type="spellStart"/>
      <w:r w:rsidR="00E85B37">
        <w:rPr>
          <w:rFonts w:ascii="Times New Roman" w:hAnsi="Times New Roman" w:cs="Times New Roman"/>
          <w:sz w:val="24"/>
        </w:rPr>
        <w:t>PhysicalHealth</w:t>
      </w:r>
      <w:proofErr w:type="spellEnd"/>
      <w:r w:rsidR="00E85B37">
        <w:rPr>
          <w:rFonts w:ascii="Times New Roman" w:hAnsi="Times New Roman" w:cs="Times New Roman"/>
          <w:sz w:val="24"/>
        </w:rPr>
        <w:t xml:space="preserve">, </w:t>
      </w:r>
      <w:proofErr w:type="spellStart"/>
      <w:r w:rsidR="00E85B37">
        <w:rPr>
          <w:rFonts w:ascii="Times New Roman" w:hAnsi="Times New Roman" w:cs="Times New Roman"/>
          <w:sz w:val="24"/>
        </w:rPr>
        <w:t>PhysicalActivity</w:t>
      </w:r>
      <w:proofErr w:type="spellEnd"/>
      <w:r w:rsidR="00E85B37">
        <w:rPr>
          <w:rFonts w:ascii="Times New Roman" w:hAnsi="Times New Roman" w:cs="Times New Roman"/>
          <w:sz w:val="24"/>
        </w:rPr>
        <w:t xml:space="preserve">, Diabetic, Stroke, Kidney Disease. </w:t>
      </w:r>
      <w:r w:rsidR="00E85B37">
        <w:rPr>
          <w:rFonts w:ascii="Times New Roman" w:hAnsi="Times New Roman" w:cs="Times New Roman" w:hint="eastAsia"/>
          <w:sz w:val="24"/>
        </w:rPr>
        <w:t>R</w:t>
      </w:r>
      <w:r w:rsidR="00E85B37">
        <w:rPr>
          <w:rFonts w:ascii="Times New Roman" w:hAnsi="Times New Roman" w:cs="Times New Roman"/>
          <w:sz w:val="24"/>
        </w:rPr>
        <w:t xml:space="preserve">C2 mainly affects the demography of the patient, including Race, </w:t>
      </w:r>
      <w:proofErr w:type="spellStart"/>
      <w:r w:rsidR="00E85B37">
        <w:rPr>
          <w:rFonts w:ascii="Times New Roman" w:hAnsi="Times New Roman" w:cs="Times New Roman"/>
          <w:sz w:val="24"/>
        </w:rPr>
        <w:t>AgeCategory</w:t>
      </w:r>
      <w:proofErr w:type="spellEnd"/>
      <w:r w:rsidR="00E85B37">
        <w:rPr>
          <w:rFonts w:ascii="Times New Roman" w:hAnsi="Times New Roman" w:cs="Times New Roman"/>
          <w:sz w:val="24"/>
        </w:rPr>
        <w:t xml:space="preserve">, and Skin Cancer. Maybe there is a correlation between skin cancer and people’s race and age. RC3 mainly affects patient’s lifestyle, including Smoking and </w:t>
      </w:r>
      <w:proofErr w:type="spellStart"/>
      <w:r w:rsidR="00E85B37">
        <w:rPr>
          <w:rFonts w:ascii="Times New Roman" w:hAnsi="Times New Roman" w:cs="Times New Roman"/>
          <w:sz w:val="24"/>
        </w:rPr>
        <w:t>AlcoholDrinking</w:t>
      </w:r>
      <w:proofErr w:type="spellEnd"/>
      <w:r w:rsidR="00E85B37">
        <w:rPr>
          <w:rFonts w:ascii="Times New Roman" w:hAnsi="Times New Roman" w:cs="Times New Roman"/>
          <w:sz w:val="24"/>
        </w:rPr>
        <w:t xml:space="preserve">. RC4 affects the Sex and BMI, this however baffles me because I cannot see a clear connection between the two variables. Last, RC5 mainly affects the mental wellbeing of a patient, including </w:t>
      </w:r>
      <w:proofErr w:type="spellStart"/>
      <w:r w:rsidR="00E85B37">
        <w:rPr>
          <w:rFonts w:ascii="Times New Roman" w:hAnsi="Times New Roman" w:cs="Times New Roman"/>
          <w:sz w:val="24"/>
        </w:rPr>
        <w:t>SleepTime</w:t>
      </w:r>
      <w:proofErr w:type="spellEnd"/>
      <w:r w:rsidR="00E85B37">
        <w:rPr>
          <w:rFonts w:ascii="Times New Roman" w:hAnsi="Times New Roman" w:cs="Times New Roman"/>
          <w:sz w:val="24"/>
        </w:rPr>
        <w:t xml:space="preserve">, </w:t>
      </w:r>
      <w:proofErr w:type="spellStart"/>
      <w:r w:rsidR="00E85B37">
        <w:rPr>
          <w:rFonts w:ascii="Times New Roman" w:hAnsi="Times New Roman" w:cs="Times New Roman"/>
          <w:sz w:val="24"/>
        </w:rPr>
        <w:t>MentalHealth</w:t>
      </w:r>
      <w:proofErr w:type="spellEnd"/>
      <w:r w:rsidR="00E85B37">
        <w:rPr>
          <w:rFonts w:ascii="Times New Roman" w:hAnsi="Times New Roman" w:cs="Times New Roman"/>
          <w:sz w:val="24"/>
        </w:rPr>
        <w:t>, and Asthma.</w:t>
      </w:r>
      <w:r w:rsidR="0044752B">
        <w:rPr>
          <w:rFonts w:ascii="Times New Roman" w:hAnsi="Times New Roman" w:cs="Times New Roman"/>
          <w:sz w:val="24"/>
        </w:rPr>
        <w:t xml:space="preserve"> </w:t>
      </w:r>
      <w:r w:rsidR="00376B8F">
        <w:rPr>
          <w:rFonts w:ascii="Times New Roman" w:hAnsi="Times New Roman" w:cs="Times New Roman"/>
          <w:sz w:val="24"/>
        </w:rPr>
        <w:t>This furthers the explanation of the reduced dimension space.</w:t>
      </w:r>
    </w:p>
    <w:p w14:paraId="33E307D6" w14:textId="518ED0CC" w:rsidR="00C6562D" w:rsidRDefault="00936FFF" w:rsidP="00C6562D">
      <w:pPr>
        <w:pStyle w:val="a3"/>
        <w:numPr>
          <w:ilvl w:val="0"/>
          <w:numId w:val="2"/>
        </w:numPr>
        <w:rPr>
          <w:b/>
          <w:sz w:val="32"/>
        </w:rPr>
      </w:pPr>
      <w:r>
        <w:rPr>
          <w:b/>
          <w:sz w:val="32"/>
        </w:rPr>
        <w:t>Grouping</w:t>
      </w:r>
    </w:p>
    <w:p w14:paraId="4EBE6AE7" w14:textId="42BE92FD" w:rsidR="00FC086D" w:rsidRDefault="00FC086D" w:rsidP="004E4781">
      <w:pPr>
        <w:ind w:firstLine="360"/>
        <w:rPr>
          <w:rFonts w:ascii="Times New Roman" w:hAnsi="Times New Roman" w:cs="Times New Roman"/>
          <w:sz w:val="24"/>
        </w:rPr>
      </w:pPr>
      <w:r>
        <w:rPr>
          <w:rFonts w:ascii="Times New Roman" w:hAnsi="Times New Roman" w:cs="Times New Roman"/>
          <w:sz w:val="24"/>
        </w:rPr>
        <w:t>In this dataset, we are presented with over 30,000+ data inputs and with only two outcomes, either yes or no to having heart problems. With so many data, we want to experimental trial to use just the indicators to group the data inputs into the ‘Yes’ and ‘No’ result categories. This will help us with predicting the patient’s potential threat to heart related diseases</w:t>
      </w:r>
      <w:r w:rsidR="00076DBF">
        <w:rPr>
          <w:rFonts w:ascii="Times New Roman" w:hAnsi="Times New Roman" w:cs="Times New Roman"/>
          <w:sz w:val="24"/>
        </w:rPr>
        <w:t>.</w:t>
      </w:r>
    </w:p>
    <w:p w14:paraId="6EED02D7" w14:textId="6511F518" w:rsidR="00AD74D5" w:rsidRDefault="00877EA1" w:rsidP="00877EA1">
      <w:pPr>
        <w:ind w:firstLine="360"/>
        <w:rPr>
          <w:rFonts w:ascii="Times New Roman" w:hAnsi="Times New Roman" w:cs="Times New Roman"/>
          <w:sz w:val="24"/>
        </w:rPr>
      </w:pPr>
      <w:r>
        <w:rPr>
          <w:rFonts w:ascii="Times New Roman" w:hAnsi="Times New Roman" w:cs="Times New Roman"/>
          <w:sz w:val="24"/>
        </w:rPr>
        <w:t>The method w</w:t>
      </w:r>
      <w:r w:rsidR="004E4781">
        <w:rPr>
          <w:rFonts w:ascii="Times New Roman" w:hAnsi="Times New Roman" w:cs="Times New Roman"/>
          <w:sz w:val="24"/>
        </w:rPr>
        <w:t xml:space="preserve">e can use </w:t>
      </w:r>
      <w:r>
        <w:rPr>
          <w:rFonts w:ascii="Times New Roman" w:hAnsi="Times New Roman" w:cs="Times New Roman"/>
          <w:sz w:val="24"/>
        </w:rPr>
        <w:t>is the</w:t>
      </w:r>
      <w:r w:rsidR="004E4781">
        <w:rPr>
          <w:rFonts w:ascii="Times New Roman" w:hAnsi="Times New Roman" w:cs="Times New Roman"/>
          <w:sz w:val="24"/>
        </w:rPr>
        <w:t xml:space="preserve"> Fisher’s Linear Discrimination Analysis</w:t>
      </w:r>
      <w:r w:rsidR="000A1A68">
        <w:rPr>
          <w:rFonts w:ascii="Times New Roman" w:hAnsi="Times New Roman" w:cs="Times New Roman"/>
          <w:sz w:val="24"/>
        </w:rPr>
        <w:t xml:space="preserve"> (LDA)</w:t>
      </w:r>
      <w:r w:rsidR="004E4781">
        <w:rPr>
          <w:rFonts w:ascii="Times New Roman" w:hAnsi="Times New Roman" w:cs="Times New Roman"/>
          <w:sz w:val="24"/>
        </w:rPr>
        <w:t xml:space="preserve">. The entire idea of Fisher’s LDA is to find a vector </w:t>
      </w:r>
      <m:oMath>
        <m:r>
          <w:rPr>
            <w:rFonts w:ascii="Cambria Math" w:hAnsi="Cambria Math" w:cs="Times New Roman"/>
            <w:sz w:val="24"/>
          </w:rPr>
          <m:t>α</m:t>
        </m:r>
      </m:oMath>
      <w:r w:rsidR="004E4781">
        <w:rPr>
          <w:rFonts w:ascii="Times New Roman" w:hAnsi="Times New Roman" w:cs="Times New Roman"/>
          <w:sz w:val="24"/>
        </w:rPr>
        <w:t xml:space="preserve">, that projects all the samples on to a new </w:t>
      </w:r>
      <w:r w:rsidR="004E4781">
        <w:rPr>
          <w:rFonts w:ascii="Times New Roman" w:hAnsi="Times New Roman" w:cs="Times New Roman"/>
          <w:sz w:val="24"/>
        </w:rPr>
        <w:lastRenderedPageBreak/>
        <w:t xml:space="preserve">axis </w:t>
      </w:r>
      <m:oMath>
        <m:r>
          <w:rPr>
            <w:rFonts w:ascii="Cambria Math" w:hAnsi="Cambria Math" w:cs="Times New Roman"/>
            <w:sz w:val="24"/>
          </w:rPr>
          <m:t>Y=αX</m:t>
        </m:r>
      </m:oMath>
      <w:r w:rsidR="004E4781">
        <w:rPr>
          <w:rFonts w:ascii="Times New Roman" w:hAnsi="Times New Roman" w:cs="Times New Roman"/>
          <w:sz w:val="24"/>
        </w:rPr>
        <w:t>, which</w:t>
      </w:r>
      <w:r>
        <w:rPr>
          <w:rFonts w:ascii="Times New Roman" w:hAnsi="Times New Roman" w:cs="Times New Roman"/>
          <w:sz w:val="24"/>
        </w:rPr>
        <w:t xml:space="preserve">, </w:t>
      </w:r>
      <w:r w:rsidR="004E4781">
        <w:rPr>
          <w:rFonts w:ascii="Times New Roman" w:hAnsi="Times New Roman" w:cs="Times New Roman"/>
          <w:sz w:val="24"/>
        </w:rPr>
        <w:t>on Y</w:t>
      </w:r>
      <w:r>
        <w:rPr>
          <w:rFonts w:ascii="Times New Roman" w:hAnsi="Times New Roman" w:cs="Times New Roman"/>
          <w:sz w:val="24"/>
        </w:rPr>
        <w:t>-axis,</w:t>
      </w:r>
      <w:r w:rsidR="004E4781">
        <w:rPr>
          <w:rFonts w:ascii="Times New Roman" w:hAnsi="Times New Roman" w:cs="Times New Roman"/>
          <w:sz w:val="24"/>
        </w:rPr>
        <w:t xml:space="preserve"> maximizes the difference between the mean of the two groups and minimize the scatter of the two groups. The result</w:t>
      </w:r>
      <w:r w:rsidR="006D5A3F">
        <w:rPr>
          <w:rFonts w:ascii="Times New Roman" w:hAnsi="Times New Roman" w:cs="Times New Roman"/>
          <w:sz w:val="24"/>
        </w:rPr>
        <w:t xml:space="preserve"> is</w:t>
      </w:r>
      <w:r w:rsidR="004E4781">
        <w:rPr>
          <w:rFonts w:ascii="Times New Roman" w:hAnsi="Times New Roman" w:cs="Times New Roman"/>
          <w:sz w:val="24"/>
        </w:rPr>
        <w:t xml:space="preserve"> as followed:</w:t>
      </w:r>
    </w:p>
    <w:p w14:paraId="459564AC" w14:textId="77777777" w:rsidR="00F93676" w:rsidRPr="00F93676" w:rsidRDefault="000A1A68" w:rsidP="000A1A68">
      <w:pPr>
        <w:rPr>
          <w:rStyle w:val="VerbatimChar"/>
          <w:rFonts w:ascii="Times New Roman" w:hAnsi="Times New Roman" w:cs="Times New Roman"/>
          <w:shd w:val="clear" w:color="auto" w:fill="auto"/>
        </w:rPr>
      </w:pPr>
      <m:oMathPara>
        <m:oMath>
          <m:r>
            <w:rPr>
              <w:rFonts w:ascii="Cambria Math" w:hAnsi="Cambria Math" w:cs="Times New Roman"/>
              <w:sz w:val="24"/>
            </w:rPr>
            <m:t>α:[</m:t>
          </m:r>
          <m:r>
            <m:rPr>
              <m:sty m:val="p"/>
            </m:rPr>
            <w:rPr>
              <w:rStyle w:val="VerbatimChar"/>
              <w:rFonts w:ascii="Cambria Math" w:hAnsi="Cambria Math"/>
              <w:shd w:val="clear" w:color="auto" w:fill="auto"/>
            </w:rPr>
            <m:t xml:space="preserve">0.006, </m:t>
          </m:r>
          <m:r>
            <m:rPr>
              <m:sty m:val="p"/>
            </m:rPr>
            <w:rPr>
              <w:rStyle w:val="VerbatimChar"/>
              <w:rFonts w:ascii="Cambria Math" w:hAnsi="Cambria Math" w:cs="Times New Roman"/>
              <w:shd w:val="clear" w:color="auto" w:fill="auto"/>
            </w:rPr>
            <m:t>0.21,-0.16, 1.89</m:t>
          </m:r>
          <m:r>
            <m:rPr>
              <m:sty m:val="p"/>
            </m:rPr>
            <w:rPr>
              <w:rStyle w:val="VerbatimChar"/>
              <w:rFonts w:ascii="Cambria Math" w:hAnsi="Cambria Math" w:hint="eastAsia"/>
              <w:shd w:val="clear" w:color="auto" w:fill="auto"/>
            </w:rPr>
            <m:t>,</m:t>
          </m:r>
          <m:r>
            <m:rPr>
              <m:sty m:val="p"/>
            </m:rPr>
            <w:rPr>
              <w:rStyle w:val="VerbatimChar"/>
              <w:rFonts w:ascii="Cambria Math" w:hAnsi="Cambria Math"/>
              <w:shd w:val="clear" w:color="auto" w:fill="auto"/>
            </w:rPr>
            <m:t xml:space="preserve"> </m:t>
          </m:r>
          <m:r>
            <m:rPr>
              <m:sty m:val="p"/>
            </m:rPr>
            <w:rPr>
              <w:rStyle w:val="VerbatimChar"/>
              <w:rFonts w:ascii="Cambria Math" w:hAnsi="Cambria Math" w:cs="Times New Roman"/>
              <w:shd w:val="clear" w:color="auto" w:fill="auto"/>
            </w:rPr>
            <m:t>0.01, 0.0002, 0.46, 0.52, 0.12</m:t>
          </m:r>
          <m:r>
            <m:rPr>
              <m:sty m:val="p"/>
            </m:rPr>
            <w:rPr>
              <w:rStyle w:val="VerbatimChar"/>
              <w:rFonts w:ascii="Cambria Math" w:hAnsi="Cambria Math"/>
              <w:shd w:val="clear" w:color="auto" w:fill="auto"/>
            </w:rPr>
            <m:t>,</m:t>
          </m:r>
        </m:oMath>
      </m:oMathPara>
    </w:p>
    <w:p w14:paraId="40164D65" w14:textId="0F43EF02" w:rsidR="000A1A68" w:rsidRDefault="000A1A68" w:rsidP="000A1A68">
      <w:pPr>
        <w:rPr>
          <w:rFonts w:ascii="Times New Roman" w:hAnsi="Times New Roman" w:cs="Times New Roman"/>
          <w:sz w:val="24"/>
        </w:rPr>
      </w:pPr>
      <m:oMathPara>
        <m:oMath>
          <m:r>
            <m:rPr>
              <m:sty m:val="p"/>
            </m:rPr>
            <w:rPr>
              <w:rStyle w:val="VerbatimChar"/>
              <w:rFonts w:ascii="Cambria Math" w:hAnsi="Cambria Math" w:cs="Times New Roman"/>
              <w:shd w:val="clear" w:color="auto" w:fill="auto"/>
            </w:rPr>
            <m:t>-0.02</m:t>
          </m:r>
          <m:r>
            <m:rPr>
              <m:sty m:val="p"/>
            </m:rPr>
            <w:rPr>
              <w:rStyle w:val="VerbatimChar"/>
              <w:rFonts w:ascii="Cambria Math" w:hAnsi="Cambria Math"/>
              <w:shd w:val="clear" w:color="auto" w:fill="auto"/>
            </w:rPr>
            <m:t xml:space="preserve">, </m:t>
          </m:r>
          <m:r>
            <m:rPr>
              <m:sty m:val="p"/>
            </m:rPr>
            <w:rPr>
              <w:rStyle w:val="VerbatimChar"/>
              <w:rFonts w:ascii="Cambria Math" w:hAnsi="Cambria Math" w:cs="Times New Roman"/>
              <w:shd w:val="clear" w:color="auto" w:fill="auto"/>
            </w:rPr>
            <m:t xml:space="preserve">0.49, 0.02, </m:t>
          </m:r>
          <m:r>
            <m:rPr>
              <m:sty m:val="p"/>
            </m:rPr>
            <w:rPr>
              <w:rFonts w:ascii="Cambria Math" w:hAnsi="Cambria Math" w:cs="Times New Roman"/>
              <w:sz w:val="24"/>
            </w:rPr>
            <m:t>-</m:t>
          </m:r>
          <m:r>
            <m:rPr>
              <m:sty m:val="p"/>
            </m:rPr>
            <w:rPr>
              <w:rStyle w:val="VerbatimChar"/>
              <w:rFonts w:ascii="Cambria Math" w:hAnsi="Cambria Math" w:cs="Times New Roman"/>
              <w:shd w:val="clear" w:color="auto" w:fill="auto"/>
            </w:rPr>
            <m:t>0.33, 0.006, 0.17, 1.07, 0.27]</m:t>
          </m:r>
        </m:oMath>
      </m:oMathPara>
    </w:p>
    <w:p w14:paraId="0725DDA5" w14:textId="70494146" w:rsidR="006D5A3F" w:rsidRPr="00352E05" w:rsidRDefault="006D5A3F" w:rsidP="00352E05">
      <w:pPr>
        <w:ind w:firstLine="360"/>
        <w:rPr>
          <w:rStyle w:val="VerbatimChar"/>
          <w:rFonts w:ascii="Cambria Math" w:hAnsi="Cambria Math"/>
          <w:i/>
          <w:iCs/>
          <w:shd w:val="clear" w:color="auto" w:fill="auto"/>
        </w:rPr>
      </w:pPr>
      <m:oMathPara>
        <m:oMath>
          <m:r>
            <w:rPr>
              <w:rStyle w:val="VerbatimChar"/>
              <w:rFonts w:ascii="Cambria Math" w:hAnsi="Cambria Math"/>
              <w:shd w:val="clear" w:color="auto" w:fill="auto"/>
            </w:rPr>
            <m:t>Y=0.006*BMI+0.21*Smoking-0.16*AlcoholDrinking+1.89*Stroke+0.01*PhysicalHealth+0.0002*MentalHealth+0.46*DiffWalking+0.52*Sex+0.12*AgeCategory-0.02*Race+0.49*Diabetic+0.02*PhysicalActivity-0.33*GenHealth+0.006*SleepTime+0.17*Asthma+1.07*KidneyDisease+0.27*SkinCancer</m:t>
          </m:r>
        </m:oMath>
      </m:oMathPara>
    </w:p>
    <w:p w14:paraId="13996B1A" w14:textId="5EEADDB1" w:rsidR="004E4781" w:rsidRDefault="00405D6A" w:rsidP="00405D6A">
      <w:pPr>
        <w:rPr>
          <w:rFonts w:ascii="Times New Roman" w:hAnsi="Times New Roman" w:cs="Times New Roman"/>
          <w:sz w:val="24"/>
        </w:rPr>
      </w:pPr>
      <w:r>
        <w:rPr>
          <w:rFonts w:ascii="Times New Roman" w:hAnsi="Times New Roman" w:cs="Times New Roman"/>
          <w:sz w:val="24"/>
        </w:rPr>
        <w:t xml:space="preserve">After obtaining </w:t>
      </w:r>
      <m:oMath>
        <m:r>
          <w:rPr>
            <w:rFonts w:ascii="Cambria Math" w:hAnsi="Cambria Math" w:cs="Times New Roman"/>
            <w:sz w:val="24"/>
          </w:rPr>
          <m:t>α</m:t>
        </m:r>
      </m:oMath>
      <w:r>
        <w:rPr>
          <w:rFonts w:ascii="Times New Roman" w:hAnsi="Times New Roman" w:cs="Times New Roman"/>
          <w:sz w:val="24"/>
        </w:rPr>
        <w:t xml:space="preserve"> and the linear discriminate model</w:t>
      </w:r>
      <w:r w:rsidR="00D13860">
        <w:rPr>
          <w:rFonts w:ascii="Times New Roman" w:hAnsi="Times New Roman" w:cs="Times New Roman"/>
          <w:sz w:val="24"/>
        </w:rPr>
        <w:t xml:space="preserve"> </w:t>
      </w:r>
      <m:oMath>
        <m:r>
          <w:rPr>
            <w:rFonts w:ascii="Cambria Math" w:hAnsi="Cambria Math" w:cs="Times New Roman"/>
            <w:sz w:val="24"/>
          </w:rPr>
          <m:t>Y</m:t>
        </m:r>
      </m:oMath>
      <w:r>
        <w:rPr>
          <w:rFonts w:ascii="Times New Roman" w:hAnsi="Times New Roman" w:cs="Times New Roman"/>
          <w:sz w:val="24"/>
        </w:rPr>
        <w:t xml:space="preserve">, we need to test of the accuracy of the model. </w:t>
      </w:r>
      <w:r w:rsidR="00560B85">
        <w:rPr>
          <w:rFonts w:ascii="Times New Roman" w:hAnsi="Times New Roman" w:cs="Times New Roman"/>
          <w:sz w:val="24"/>
        </w:rPr>
        <w:t>In order to avoid over-fitting, we made use of cross validation in the LDA model</w:t>
      </w:r>
      <w:r w:rsidR="00D13860">
        <w:rPr>
          <w:rFonts w:ascii="Times New Roman" w:hAnsi="Times New Roman" w:cs="Times New Roman"/>
          <w:sz w:val="24"/>
        </w:rPr>
        <w:t xml:space="preserve"> and </w:t>
      </w:r>
      <w:r>
        <w:rPr>
          <w:rFonts w:ascii="Times New Roman" w:hAnsi="Times New Roman" w:cs="Times New Roman"/>
          <w:sz w:val="24"/>
        </w:rPr>
        <w:t>the Apparent Error Rate (</w:t>
      </w:r>
      <w:r>
        <w:rPr>
          <w:rFonts w:ascii="Times New Roman" w:hAnsi="Times New Roman" w:cs="Times New Roman" w:hint="eastAsia"/>
          <w:sz w:val="24"/>
        </w:rPr>
        <w:t>APER</w:t>
      </w:r>
      <w:r>
        <w:rPr>
          <w:rFonts w:ascii="Times New Roman" w:hAnsi="Times New Roman" w:cs="Times New Roman"/>
          <w:sz w:val="24"/>
        </w:rPr>
        <w:t>)</w:t>
      </w:r>
      <w:r w:rsidR="00D13860">
        <w:rPr>
          <w:rFonts w:ascii="Times New Roman" w:hAnsi="Times New Roman" w:cs="Times New Roman"/>
          <w:sz w:val="24"/>
        </w:rPr>
        <w:t xml:space="preserve"> is chosen</w:t>
      </w:r>
      <w:r>
        <w:rPr>
          <w:rFonts w:ascii="Times New Roman" w:hAnsi="Times New Roman" w:cs="Times New Roman"/>
          <w:sz w:val="24"/>
        </w:rPr>
        <w:t xml:space="preserve"> to measure the accuracy of the model. The results are as followed:</w:t>
      </w:r>
    </w:p>
    <w:tbl>
      <w:tblPr>
        <w:tblStyle w:val="4-3"/>
        <w:tblW w:w="0" w:type="auto"/>
        <w:jc w:val="center"/>
        <w:tblLook w:val="04A0" w:firstRow="1" w:lastRow="0" w:firstColumn="1" w:lastColumn="0" w:noHBand="0" w:noVBand="1"/>
      </w:tblPr>
      <w:tblGrid>
        <w:gridCol w:w="1436"/>
        <w:gridCol w:w="996"/>
        <w:gridCol w:w="876"/>
      </w:tblGrid>
      <w:tr w:rsidR="00405D6A" w14:paraId="44327EF2" w14:textId="77777777" w:rsidTr="00B43A44">
        <w:trPr>
          <w:cnfStyle w:val="100000000000" w:firstRow="1" w:lastRow="0" w:firstColumn="0" w:lastColumn="0" w:oddVBand="0" w:evenVBand="0" w:oddHBand="0" w:evenHBand="0"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436" w:type="dxa"/>
            <w:tcBorders>
              <w:tl2br w:val="single" w:sz="4" w:space="0" w:color="auto"/>
            </w:tcBorders>
            <w:shd w:val="clear" w:color="auto" w:fill="AEAAAA" w:themeFill="background2" w:themeFillShade="BF"/>
          </w:tcPr>
          <w:p w14:paraId="1818EA7F" w14:textId="14ECEA86" w:rsidR="00405D6A" w:rsidRPr="00B43A44" w:rsidRDefault="00405D6A" w:rsidP="00560B85">
            <w:pPr>
              <w:ind w:firstLineChars="200" w:firstLine="480"/>
              <w:jc w:val="both"/>
              <w:rPr>
                <w:rFonts w:ascii="Times New Roman" w:hAnsi="Times New Roman" w:cs="Times New Roman"/>
                <w:color w:val="262626" w:themeColor="text1" w:themeTint="D9"/>
                <w:sz w:val="24"/>
              </w:rPr>
            </w:pPr>
            <w:r w:rsidRPr="00B43A44">
              <w:rPr>
                <w:rFonts w:ascii="Times New Roman" w:hAnsi="Times New Roman" w:cs="Times New Roman"/>
                <w:color w:val="262626" w:themeColor="text1" w:themeTint="D9"/>
                <w:sz w:val="24"/>
              </w:rPr>
              <w:t>True</w:t>
            </w:r>
          </w:p>
          <w:p w14:paraId="7DABEC20" w14:textId="257D2F3F" w:rsidR="00405D6A" w:rsidRDefault="00405D6A" w:rsidP="00405D6A">
            <w:pPr>
              <w:jc w:val="both"/>
              <w:rPr>
                <w:rFonts w:ascii="Times New Roman" w:hAnsi="Times New Roman" w:cs="Times New Roman"/>
                <w:sz w:val="24"/>
              </w:rPr>
            </w:pPr>
            <w:proofErr w:type="spellStart"/>
            <w:r w:rsidRPr="00B43A44">
              <w:rPr>
                <w:rFonts w:ascii="Times New Roman" w:hAnsi="Times New Roman" w:cs="Times New Roman" w:hint="eastAsia"/>
                <w:color w:val="262626" w:themeColor="text1" w:themeTint="D9"/>
                <w:sz w:val="24"/>
              </w:rPr>
              <w:t>P</w:t>
            </w:r>
            <w:r w:rsidRPr="00B43A44">
              <w:rPr>
                <w:rFonts w:ascii="Times New Roman" w:hAnsi="Times New Roman" w:cs="Times New Roman"/>
                <w:color w:val="262626" w:themeColor="text1" w:themeTint="D9"/>
                <w:sz w:val="24"/>
              </w:rPr>
              <w:t>red</w:t>
            </w:r>
            <w:proofErr w:type="spellEnd"/>
          </w:p>
        </w:tc>
        <w:tc>
          <w:tcPr>
            <w:tcW w:w="0" w:type="auto"/>
          </w:tcPr>
          <w:p w14:paraId="478E81D5" w14:textId="0E09E09F" w:rsidR="00405D6A" w:rsidRDefault="00405D6A" w:rsidP="00405D6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0</w:t>
            </w:r>
          </w:p>
        </w:tc>
        <w:tc>
          <w:tcPr>
            <w:tcW w:w="0" w:type="auto"/>
          </w:tcPr>
          <w:p w14:paraId="4117AC1C" w14:textId="2BFADB53" w:rsidR="00405D6A" w:rsidRDefault="00405D6A" w:rsidP="00405D6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1</w:t>
            </w:r>
          </w:p>
        </w:tc>
      </w:tr>
      <w:tr w:rsidR="00405D6A" w14:paraId="4A28C280" w14:textId="77777777" w:rsidTr="00B43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shd w:val="clear" w:color="auto" w:fill="AEAAAA" w:themeFill="background2" w:themeFillShade="BF"/>
          </w:tcPr>
          <w:p w14:paraId="603CDC69" w14:textId="51BCD565" w:rsidR="00405D6A" w:rsidRDefault="00405D6A" w:rsidP="00405D6A">
            <w:pPr>
              <w:jc w:val="both"/>
              <w:rPr>
                <w:rFonts w:ascii="Times New Roman" w:hAnsi="Times New Roman" w:cs="Times New Roman"/>
                <w:sz w:val="24"/>
              </w:rPr>
            </w:pPr>
            <w:r w:rsidRPr="00B43A44">
              <w:rPr>
                <w:rFonts w:ascii="Times New Roman" w:hAnsi="Times New Roman" w:cs="Times New Roman" w:hint="eastAsia"/>
                <w:color w:val="FFFFFF" w:themeColor="background1"/>
                <w:sz w:val="24"/>
              </w:rPr>
              <w:t>0</w:t>
            </w:r>
          </w:p>
        </w:tc>
        <w:tc>
          <w:tcPr>
            <w:tcW w:w="0" w:type="auto"/>
          </w:tcPr>
          <w:p w14:paraId="19E08176" w14:textId="355BDF67" w:rsidR="00405D6A" w:rsidRDefault="00405D6A" w:rsidP="00405D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84</w:t>
            </w:r>
            <w:r w:rsidR="00D13860">
              <w:rPr>
                <w:rFonts w:ascii="Times New Roman" w:hAnsi="Times New Roman" w:cs="Times New Roman"/>
                <w:sz w:val="24"/>
              </w:rPr>
              <w:t>,</w:t>
            </w:r>
            <w:r>
              <w:rPr>
                <w:rFonts w:ascii="Times New Roman" w:hAnsi="Times New Roman" w:cs="Times New Roman"/>
                <w:sz w:val="24"/>
              </w:rPr>
              <w:t>645</w:t>
            </w:r>
          </w:p>
        </w:tc>
        <w:tc>
          <w:tcPr>
            <w:tcW w:w="0" w:type="auto"/>
          </w:tcPr>
          <w:p w14:paraId="54D35320" w14:textId="20964A63" w:rsidR="00405D6A" w:rsidRDefault="00405D6A" w:rsidP="00405D6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1</w:t>
            </w:r>
            <w:r w:rsidR="00D13860">
              <w:rPr>
                <w:rFonts w:ascii="Times New Roman" w:hAnsi="Times New Roman" w:cs="Times New Roman"/>
                <w:sz w:val="24"/>
              </w:rPr>
              <w:t>,</w:t>
            </w:r>
            <w:r>
              <w:rPr>
                <w:rFonts w:ascii="Times New Roman" w:hAnsi="Times New Roman" w:cs="Times New Roman"/>
                <w:sz w:val="24"/>
              </w:rPr>
              <w:t>395</w:t>
            </w:r>
          </w:p>
        </w:tc>
      </w:tr>
      <w:tr w:rsidR="00405D6A" w14:paraId="16B738C7" w14:textId="77777777" w:rsidTr="00B43A44">
        <w:trPr>
          <w:jc w:val="center"/>
        </w:trPr>
        <w:tc>
          <w:tcPr>
            <w:cnfStyle w:val="001000000000" w:firstRow="0" w:lastRow="0" w:firstColumn="1" w:lastColumn="0" w:oddVBand="0" w:evenVBand="0" w:oddHBand="0" w:evenHBand="0" w:firstRowFirstColumn="0" w:firstRowLastColumn="0" w:lastRowFirstColumn="0" w:lastRowLastColumn="0"/>
            <w:tcW w:w="1436" w:type="dxa"/>
            <w:shd w:val="clear" w:color="auto" w:fill="AEAAAA" w:themeFill="background2" w:themeFillShade="BF"/>
          </w:tcPr>
          <w:p w14:paraId="18BA741B" w14:textId="54536027" w:rsidR="00405D6A" w:rsidRDefault="00405D6A" w:rsidP="00405D6A">
            <w:pPr>
              <w:jc w:val="both"/>
              <w:rPr>
                <w:rFonts w:ascii="Times New Roman" w:hAnsi="Times New Roman" w:cs="Times New Roman"/>
                <w:sz w:val="24"/>
              </w:rPr>
            </w:pPr>
            <w:r w:rsidRPr="00B43A44">
              <w:rPr>
                <w:rFonts w:ascii="Times New Roman" w:hAnsi="Times New Roman" w:cs="Times New Roman" w:hint="eastAsia"/>
                <w:color w:val="FFFFFF" w:themeColor="background1"/>
                <w:sz w:val="24"/>
              </w:rPr>
              <w:t>1</w:t>
            </w:r>
          </w:p>
        </w:tc>
        <w:tc>
          <w:tcPr>
            <w:tcW w:w="0" w:type="auto"/>
          </w:tcPr>
          <w:p w14:paraId="4404EDD9" w14:textId="4FF347B9" w:rsidR="00405D6A" w:rsidRDefault="00405D6A" w:rsidP="00405D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7</w:t>
            </w:r>
            <w:r w:rsidR="00D13860">
              <w:rPr>
                <w:rFonts w:ascii="Times New Roman" w:hAnsi="Times New Roman" w:cs="Times New Roman"/>
                <w:sz w:val="24"/>
              </w:rPr>
              <w:t>,</w:t>
            </w:r>
            <w:r>
              <w:rPr>
                <w:rFonts w:ascii="Times New Roman" w:hAnsi="Times New Roman" w:cs="Times New Roman"/>
                <w:sz w:val="24"/>
              </w:rPr>
              <w:t>777</w:t>
            </w:r>
          </w:p>
        </w:tc>
        <w:tc>
          <w:tcPr>
            <w:tcW w:w="0" w:type="auto"/>
          </w:tcPr>
          <w:p w14:paraId="0C2586F6" w14:textId="40B08BE3" w:rsidR="00405D6A" w:rsidRDefault="00405D6A" w:rsidP="003A5ADC">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5</w:t>
            </w:r>
            <w:r w:rsidR="00D13860">
              <w:rPr>
                <w:rFonts w:ascii="Times New Roman" w:hAnsi="Times New Roman" w:cs="Times New Roman"/>
                <w:sz w:val="24"/>
              </w:rPr>
              <w:t>,</w:t>
            </w:r>
            <w:r>
              <w:rPr>
                <w:rFonts w:ascii="Times New Roman" w:hAnsi="Times New Roman" w:cs="Times New Roman"/>
                <w:sz w:val="24"/>
              </w:rPr>
              <w:t>978</w:t>
            </w:r>
          </w:p>
        </w:tc>
      </w:tr>
    </w:tbl>
    <w:p w14:paraId="30535AA0" w14:textId="15F28CE2"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Table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Table \* ARABIC </w:instrText>
      </w:r>
      <w:r w:rsidRPr="003A5ADC">
        <w:rPr>
          <w:rFonts w:ascii="Times New Roman" w:hAnsi="Times New Roman" w:cs="Times New Roman"/>
          <w:i/>
          <w:iCs/>
          <w:color w:val="525252" w:themeColor="accent3" w:themeShade="80"/>
          <w:sz w:val="21"/>
          <w:szCs w:val="20"/>
        </w:rPr>
        <w:fldChar w:fldCharType="separate"/>
      </w:r>
      <w:r>
        <w:rPr>
          <w:rFonts w:ascii="Times New Roman" w:hAnsi="Times New Roman" w:cs="Times New Roman"/>
          <w:i/>
          <w:iCs/>
          <w:noProof/>
          <w:color w:val="525252" w:themeColor="accent3" w:themeShade="80"/>
          <w:sz w:val="21"/>
          <w:szCs w:val="20"/>
        </w:rPr>
        <w:t>3</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LDA prediction results</w:t>
      </w:r>
    </w:p>
    <w:p w14:paraId="5C82DF0B" w14:textId="777116EB" w:rsidR="00405D6A" w:rsidRPr="004E4781" w:rsidRDefault="00A363D4" w:rsidP="00405D6A">
      <w:pPr>
        <w:rPr>
          <w:rFonts w:ascii="Times New Roman" w:hAnsi="Times New Roman" w:cs="Times New Roman"/>
          <w:sz w:val="24"/>
        </w:rPr>
      </w:pPr>
      <w:r>
        <w:rPr>
          <w:rFonts w:ascii="Times New Roman" w:hAnsi="Times New Roman" w:cs="Times New Roman"/>
          <w:sz w:val="24"/>
        </w:rPr>
        <w:t xml:space="preserve">The overall the APER of the result is </w:t>
      </w:r>
      <w:r w:rsidRPr="00A363D4">
        <w:rPr>
          <w:rFonts w:ascii="Times New Roman" w:hAnsi="Times New Roman" w:cs="Times New Roman"/>
          <w:sz w:val="24"/>
        </w:rPr>
        <w:t>91.22%</w:t>
      </w:r>
      <w:r>
        <w:rPr>
          <w:rFonts w:ascii="Times New Roman" w:hAnsi="Times New Roman" w:cs="Times New Roman"/>
          <w:sz w:val="24"/>
        </w:rPr>
        <w:t>,</w:t>
      </w:r>
      <w:r w:rsidRPr="00405D6A">
        <w:rPr>
          <w:rFonts w:ascii="Times New Roman" w:hAnsi="Times New Roman" w:cs="Times New Roman"/>
          <w:sz w:val="24"/>
        </w:rPr>
        <w:t xml:space="preserve"> which is </w:t>
      </w:r>
      <w:r>
        <w:rPr>
          <w:rFonts w:ascii="Times New Roman" w:hAnsi="Times New Roman" w:cs="Times New Roman"/>
          <w:sz w:val="24"/>
        </w:rPr>
        <w:t xml:space="preserve">looks acceptable. However, if you calculate the accuracy separately, it becomes less acceptable. </w:t>
      </w:r>
      <w:r w:rsidR="00D13860">
        <w:rPr>
          <w:rFonts w:ascii="Times New Roman" w:hAnsi="Times New Roman" w:cs="Times New Roman" w:hint="eastAsia"/>
          <w:sz w:val="24"/>
        </w:rPr>
        <w:t>T</w:t>
      </w:r>
      <w:r w:rsidR="00D13860">
        <w:rPr>
          <w:rFonts w:ascii="Times New Roman" w:hAnsi="Times New Roman" w:cs="Times New Roman"/>
          <w:sz w:val="24"/>
        </w:rPr>
        <w:t xml:space="preserve">he table shows that </w:t>
      </w:r>
      <w:r>
        <w:rPr>
          <w:rFonts w:ascii="Times New Roman" w:hAnsi="Times New Roman" w:cs="Times New Roman"/>
          <w:sz w:val="24"/>
        </w:rPr>
        <w:t xml:space="preserve">out of the 292,422 patients who doesn’t have heart problem, 284,645 were grouped correctly and 7,777 mistakes were made. The accuracy is around 97.3%. On the other hand, out of the 27373 patients who have a heart problem, 21,395 were falsely grouped. The accuracy for is only at 21.8%, which is very low. </w:t>
      </w:r>
    </w:p>
    <w:p w14:paraId="3067E38C" w14:textId="003203FB" w:rsidR="00936FFF" w:rsidRDefault="00936FFF" w:rsidP="00C6562D">
      <w:pPr>
        <w:pStyle w:val="a3"/>
        <w:numPr>
          <w:ilvl w:val="0"/>
          <w:numId w:val="2"/>
        </w:numPr>
        <w:rPr>
          <w:b/>
          <w:sz w:val="32"/>
        </w:rPr>
      </w:pPr>
      <w:r>
        <w:rPr>
          <w:rFonts w:hint="eastAsia"/>
          <w:b/>
          <w:sz w:val="32"/>
        </w:rPr>
        <w:t>M</w:t>
      </w:r>
      <w:r>
        <w:rPr>
          <w:b/>
          <w:sz w:val="32"/>
        </w:rPr>
        <w:t>odelling</w:t>
      </w:r>
    </w:p>
    <w:p w14:paraId="18BBF231" w14:textId="6A6F2166" w:rsidR="006E2EAB" w:rsidRDefault="00A363D4" w:rsidP="00C612B6">
      <w:pPr>
        <w:ind w:firstLine="36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LDA method we used to predict the results have been less than satisfying, therefore, we want to test out another method and see if the prediction accuracy can be improved. We now turn to the regression model. </w:t>
      </w:r>
      <w:r w:rsidR="00C612B6" w:rsidRPr="00C612B6">
        <w:rPr>
          <w:rFonts w:ascii="Times New Roman" w:hAnsi="Times New Roman" w:cs="Times New Roman"/>
          <w:sz w:val="24"/>
        </w:rPr>
        <w:t>S</w:t>
      </w:r>
      <w:r w:rsidR="00C612B6" w:rsidRPr="00C612B6">
        <w:rPr>
          <w:rFonts w:ascii="Times New Roman" w:hAnsi="Times New Roman" w:cs="Times New Roman" w:hint="eastAsia"/>
          <w:sz w:val="24"/>
        </w:rPr>
        <w:t>ince</w:t>
      </w:r>
      <w:r w:rsidR="00C612B6" w:rsidRPr="00C612B6">
        <w:rPr>
          <w:rFonts w:ascii="Times New Roman" w:hAnsi="Times New Roman" w:cs="Times New Roman"/>
          <w:sz w:val="24"/>
        </w:rPr>
        <w:t xml:space="preserve"> this is a </w:t>
      </w:r>
      <w:r w:rsidR="00C612B6">
        <w:rPr>
          <w:rFonts w:ascii="Times New Roman" w:hAnsi="Times New Roman" w:cs="Times New Roman"/>
          <w:sz w:val="24"/>
        </w:rPr>
        <w:t>Discrete model with only two outcomes, we will use the logi</w:t>
      </w:r>
      <w:r w:rsidR="004C6FAA">
        <w:rPr>
          <w:rFonts w:ascii="Times New Roman" w:hAnsi="Times New Roman" w:cs="Times New Roman"/>
          <w:sz w:val="24"/>
        </w:rPr>
        <w:t>stic</w:t>
      </w:r>
      <w:r w:rsidR="00C612B6">
        <w:rPr>
          <w:rFonts w:ascii="Times New Roman" w:hAnsi="Times New Roman" w:cs="Times New Roman"/>
          <w:sz w:val="24"/>
        </w:rPr>
        <w:t xml:space="preserve"> regression to model this dataset. </w:t>
      </w:r>
      <w:r w:rsidR="006E2EAB">
        <w:rPr>
          <w:rFonts w:ascii="Times New Roman" w:hAnsi="Times New Roman" w:cs="Times New Roman"/>
          <w:sz w:val="24"/>
        </w:rPr>
        <w:t>The logistic regression model is as followed:</w:t>
      </w:r>
    </w:p>
    <w:p w14:paraId="16DCC95F" w14:textId="6E66980D" w:rsidR="006E2EAB" w:rsidRPr="006E2EAB" w:rsidRDefault="006E2EAB" w:rsidP="00C612B6">
      <w:pPr>
        <w:ind w:firstLine="360"/>
        <w:rPr>
          <w:rFonts w:ascii="Times New Roman" w:hAnsi="Times New Roman" w:cs="Times New Roman"/>
          <w:sz w:val="24"/>
        </w:rPr>
      </w:pPr>
      <m:oMathPara>
        <m:oMath>
          <m:r>
            <w:rPr>
              <w:rFonts w:ascii="Cambria Math" w:hAnsi="Cambria Math" w:cs="Times New Roman"/>
              <w:sz w:val="24"/>
            </w:rPr>
            <m:t>y=</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sup>
              </m:sSup>
            </m:den>
          </m:f>
        </m:oMath>
      </m:oMathPara>
    </w:p>
    <w:p w14:paraId="3DD75164" w14:textId="085A4113" w:rsidR="006E2EAB" w:rsidRPr="006E2EAB" w:rsidRDefault="006E2EAB" w:rsidP="006E2EAB">
      <w:pPr>
        <w:ind w:firstLine="360"/>
        <w:rPr>
          <w:rFonts w:ascii="Times New Roman" w:hAnsi="Times New Roman" w:cs="Times New Roman"/>
          <w:sz w:val="24"/>
        </w:rPr>
      </w:pPr>
      <m:oMathPara>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w</m:t>
              </m:r>
            </m:e>
            <m:sup>
              <m:r>
                <w:rPr>
                  <w:rFonts w:ascii="Cambria Math" w:hAnsi="Cambria Math" w:cs="Times New Roman"/>
                  <w:sz w:val="24"/>
                </w:rPr>
                <m:t>T</m:t>
              </m:r>
            </m:sup>
          </m:sSup>
          <m:r>
            <w:rPr>
              <w:rFonts w:ascii="Cambria Math" w:hAnsi="Cambria Math" w:cs="Times New Roman"/>
              <w:sz w:val="24"/>
            </w:rPr>
            <m:t>x</m:t>
          </m:r>
        </m:oMath>
      </m:oMathPara>
    </w:p>
    <w:p w14:paraId="19CF66C3" w14:textId="097F1DEB" w:rsidR="00D5736D" w:rsidRDefault="004C6FAA" w:rsidP="00C612B6">
      <w:pPr>
        <w:ind w:firstLine="360"/>
        <w:rPr>
          <w:rFonts w:ascii="Times New Roman" w:hAnsi="Times New Roman" w:cs="Times New Roman"/>
          <w:sz w:val="24"/>
        </w:rPr>
      </w:pPr>
      <w:r>
        <w:rPr>
          <w:rFonts w:ascii="Times New Roman" w:hAnsi="Times New Roman" w:cs="Times New Roman"/>
          <w:sz w:val="24"/>
        </w:rPr>
        <w:t>The results are as followed:</w:t>
      </w:r>
    </w:p>
    <w:p w14:paraId="59F8EC5A" w14:textId="77777777" w:rsidR="00352E05" w:rsidRPr="00352E05" w:rsidRDefault="00352E05" w:rsidP="00352E05">
      <w:pPr>
        <w:ind w:firstLine="360"/>
        <w:rPr>
          <w:rStyle w:val="VerbatimChar"/>
          <w:rFonts w:ascii="Cambria Math" w:hAnsi="Cambria Math"/>
          <w:i/>
          <w:iCs/>
          <w:shd w:val="clear" w:color="auto" w:fill="auto"/>
        </w:rPr>
      </w:pPr>
      <m:oMathPara>
        <m:oMathParaPr>
          <m:jc m:val="center"/>
        </m:oMathParaPr>
        <m:oMath>
          <m:r>
            <w:rPr>
              <w:rStyle w:val="VerbatimChar"/>
              <w:rFonts w:ascii="Cambria Math" w:hAnsi="Cambria Math"/>
              <w:shd w:val="clear" w:color="auto" w:fill="auto"/>
            </w:rPr>
            <m:t xml:space="preserve">w=[-4.23, 0.01, 0.37, -0.23, 1.05, 0.003, 0.005, 0.21, 0.73, 0.27, </m:t>
          </m:r>
        </m:oMath>
      </m:oMathPara>
    </w:p>
    <w:p w14:paraId="468451F3" w14:textId="32CA3E5B" w:rsidR="00352E05" w:rsidRPr="00352E05" w:rsidRDefault="00352E05" w:rsidP="00352E05">
      <w:pPr>
        <w:ind w:firstLine="360"/>
        <w:rPr>
          <w:rStyle w:val="VerbatimChar"/>
          <w:rFonts w:ascii="Cambria Math" w:hAnsi="Cambria Math"/>
          <w:i/>
          <w:iCs/>
          <w:shd w:val="clear" w:color="auto" w:fill="auto"/>
        </w:rPr>
      </w:pPr>
      <m:oMathPara>
        <m:oMath>
          <m:r>
            <w:rPr>
              <w:rStyle w:val="VerbatimChar"/>
              <w:rFonts w:ascii="Cambria Math" w:hAnsi="Cambria Math"/>
              <w:shd w:val="clear" w:color="auto" w:fill="auto"/>
            </w:rPr>
            <m:t>-0.02, 0.43, 0.02, -0.50, -0.03, 0.28, 0.57,0.12]</m:t>
          </m:r>
        </m:oMath>
      </m:oMathPara>
    </w:p>
    <w:p w14:paraId="13C700BA" w14:textId="043FF1FB" w:rsidR="00352E05" w:rsidRPr="00E11FEA" w:rsidRDefault="00352E05" w:rsidP="00352E05">
      <w:pPr>
        <w:ind w:firstLine="360"/>
        <w:rPr>
          <w:rStyle w:val="VerbatimChar"/>
          <w:rFonts w:ascii="Cambria Math" w:hAnsi="Cambria Math"/>
          <w:i/>
          <w:iCs/>
          <w:shd w:val="clear" w:color="auto" w:fill="auto"/>
        </w:rPr>
      </w:pPr>
      <m:oMathPara>
        <m:oMath>
          <m:r>
            <w:rPr>
              <w:rStyle w:val="VerbatimChar"/>
              <w:rFonts w:ascii="Cambria Math" w:hAnsi="Cambria Math"/>
              <w:shd w:val="clear" w:color="auto" w:fill="auto"/>
            </w:rPr>
            <w:lastRenderedPageBreak/>
            <m:t>f</m:t>
          </m:r>
          <m:d>
            <m:dPr>
              <m:ctrlPr>
                <w:rPr>
                  <w:rStyle w:val="VerbatimChar"/>
                  <w:rFonts w:ascii="Cambria Math" w:hAnsi="Cambria Math"/>
                  <w:i/>
                  <w:iCs/>
                  <w:shd w:val="clear" w:color="auto" w:fill="auto"/>
                </w:rPr>
              </m:ctrlPr>
            </m:dPr>
            <m:e>
              <m:r>
                <w:rPr>
                  <w:rStyle w:val="VerbatimChar"/>
                  <w:rFonts w:ascii="Cambria Math" w:hAnsi="Cambria Math"/>
                  <w:shd w:val="clear" w:color="auto" w:fill="auto"/>
                </w:rPr>
                <m:t>x</m:t>
              </m:r>
            </m:e>
          </m:d>
          <m:r>
            <w:rPr>
              <w:rStyle w:val="VerbatimChar"/>
              <w:rFonts w:ascii="Cambria Math" w:hAnsi="Cambria Math"/>
              <w:shd w:val="clear" w:color="auto" w:fill="auto"/>
            </w:rPr>
            <m:t>=-4.23+0.01*BMI+0.37*Smoking-0.23*AlcoholDrinking+1.05*Stroke+0.003*PhysicalHealth+0.005*MentalHealth+0.21*DiffWalking+0.73*Sex+0.27*AgeCategory-0.02*Race+0.43*Diabetic+0.02*PhysicalActivity-0.50*GenHealth-0.03*SleepTime+0.28*Asthma+0.57*KidneyDisease+0.12*SkinCancer</m:t>
          </m:r>
        </m:oMath>
      </m:oMathPara>
    </w:p>
    <w:p w14:paraId="00067903" w14:textId="473E4E22" w:rsidR="00FE494C" w:rsidRDefault="00295752" w:rsidP="00FE494C">
      <w:pPr>
        <w:ind w:firstLine="360"/>
        <w:rPr>
          <w:rStyle w:val="VerbatimChar"/>
          <w:rFonts w:ascii="Cambria Math" w:hAnsi="Cambria Math"/>
          <w:shd w:val="clear" w:color="auto" w:fill="auto"/>
        </w:rPr>
      </w:pPr>
      <w:r>
        <w:rPr>
          <w:rStyle w:val="VerbatimChar"/>
          <w:rFonts w:ascii="Cambria Math" w:hAnsi="Cambria Math"/>
          <w:shd w:val="clear" w:color="auto" w:fill="auto"/>
        </w:rPr>
        <w:t>W</w:t>
      </w:r>
      <w:r w:rsidR="00FE494C">
        <w:rPr>
          <w:rStyle w:val="VerbatimChar"/>
          <w:rFonts w:ascii="Cambria Math" w:hAnsi="Cambria Math"/>
          <w:shd w:val="clear" w:color="auto" w:fill="auto"/>
        </w:rPr>
        <w:t>e can make a couple of inferences</w:t>
      </w:r>
      <w:r>
        <w:rPr>
          <w:rStyle w:val="VerbatimChar"/>
          <w:rFonts w:ascii="Cambria Math" w:hAnsi="Cambria Math"/>
          <w:shd w:val="clear" w:color="auto" w:fill="auto"/>
        </w:rPr>
        <w:t xml:space="preserve"> from the model</w:t>
      </w:r>
      <w:r w:rsidR="00FE494C">
        <w:rPr>
          <w:rStyle w:val="VerbatimChar"/>
          <w:rFonts w:ascii="Cambria Math" w:hAnsi="Cambria Math"/>
          <w:shd w:val="clear" w:color="auto" w:fill="auto"/>
        </w:rPr>
        <w:t>, patients with stroke history, patient</w:t>
      </w:r>
      <w:r>
        <w:rPr>
          <w:rStyle w:val="VerbatimChar"/>
          <w:rFonts w:ascii="Cambria Math" w:hAnsi="Cambria Math"/>
          <w:shd w:val="clear" w:color="auto" w:fill="auto"/>
        </w:rPr>
        <w:t>s</w:t>
      </w:r>
      <w:r w:rsidR="00FE494C">
        <w:rPr>
          <w:rStyle w:val="VerbatimChar"/>
          <w:rFonts w:ascii="Cambria Math" w:hAnsi="Cambria Math"/>
          <w:shd w:val="clear" w:color="auto" w:fill="auto"/>
        </w:rPr>
        <w:t xml:space="preserve"> who smokes, patients with diabetes, and patients with kidney disease increases the chances of incurring a heart disease more </w:t>
      </w:r>
      <w:r>
        <w:rPr>
          <w:rStyle w:val="VerbatimChar"/>
          <w:rFonts w:ascii="Cambria Math" w:hAnsi="Cambria Math"/>
          <w:shd w:val="clear" w:color="auto" w:fill="auto"/>
        </w:rPr>
        <w:t>significantly than other indicators, while patients with a good general health status decrease the chances more significantly than others.</w:t>
      </w:r>
    </w:p>
    <w:p w14:paraId="4B9C1EAB" w14:textId="74E88D03" w:rsidR="00FE494C" w:rsidRDefault="00295752" w:rsidP="00FE494C">
      <w:pPr>
        <w:ind w:firstLine="360"/>
        <w:rPr>
          <w:rStyle w:val="VerbatimChar"/>
          <w:rFonts w:ascii="Cambria Math" w:hAnsi="Cambria Math"/>
          <w:shd w:val="clear" w:color="auto" w:fill="auto"/>
        </w:rPr>
      </w:pPr>
      <w:r>
        <w:rPr>
          <w:rStyle w:val="VerbatimChar"/>
          <w:rFonts w:ascii="Cambria Math" w:hAnsi="Cambria Math"/>
          <w:shd w:val="clear" w:color="auto" w:fill="auto"/>
        </w:rPr>
        <w:t xml:space="preserve">Although we came to some conclusions with the help of this model, we still want to test out whether the model is a good prediction of the data or not. </w:t>
      </w:r>
      <w:r w:rsidR="00FE494C">
        <w:rPr>
          <w:rStyle w:val="VerbatimChar"/>
          <w:rFonts w:ascii="Cambria Math" w:hAnsi="Cambria Math"/>
          <w:shd w:val="clear" w:color="auto" w:fill="auto"/>
        </w:rPr>
        <w:t>In order to attest the real accuracy of the model, we separated the dataset into a training set and a prediction set</w:t>
      </w:r>
      <w:r>
        <w:rPr>
          <w:rStyle w:val="VerbatimChar"/>
          <w:rFonts w:ascii="Cambria Math" w:hAnsi="Cambria Math"/>
          <w:shd w:val="clear" w:color="auto" w:fill="auto"/>
        </w:rPr>
        <w:t xml:space="preserve"> and predict the results on the prediction set</w:t>
      </w:r>
      <w:r w:rsidR="00FE494C">
        <w:rPr>
          <w:rStyle w:val="VerbatimChar"/>
          <w:rFonts w:ascii="Cambria Math" w:hAnsi="Cambria Math"/>
          <w:shd w:val="clear" w:color="auto" w:fill="auto"/>
        </w:rPr>
        <w:t>. The outcomes are as followed:</w:t>
      </w:r>
    </w:p>
    <w:tbl>
      <w:tblPr>
        <w:tblStyle w:val="4-3"/>
        <w:tblW w:w="0" w:type="auto"/>
        <w:jc w:val="center"/>
        <w:tblLook w:val="04A0" w:firstRow="1" w:lastRow="0" w:firstColumn="1" w:lastColumn="0" w:noHBand="0" w:noVBand="1"/>
      </w:tblPr>
      <w:tblGrid>
        <w:gridCol w:w="1436"/>
        <w:gridCol w:w="871"/>
        <w:gridCol w:w="749"/>
      </w:tblGrid>
      <w:tr w:rsidR="00FE494C" w14:paraId="0E91785F" w14:textId="77777777" w:rsidTr="00FE494C">
        <w:trPr>
          <w:cnfStyle w:val="100000000000" w:firstRow="1" w:lastRow="0" w:firstColumn="0" w:lastColumn="0" w:oddVBand="0" w:evenVBand="0" w:oddHBand="0" w:evenHBand="0"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1436" w:type="dxa"/>
            <w:tcBorders>
              <w:tl2br w:val="single" w:sz="4" w:space="0" w:color="auto"/>
            </w:tcBorders>
            <w:shd w:val="clear" w:color="auto" w:fill="AEAAAA" w:themeFill="background2" w:themeFillShade="BF"/>
          </w:tcPr>
          <w:p w14:paraId="63047B8F" w14:textId="77777777" w:rsidR="00FE494C" w:rsidRPr="00B43A44" w:rsidRDefault="00FE494C" w:rsidP="00FE494C">
            <w:pPr>
              <w:ind w:firstLineChars="200" w:firstLine="480"/>
              <w:jc w:val="both"/>
              <w:rPr>
                <w:rFonts w:ascii="Times New Roman" w:hAnsi="Times New Roman" w:cs="Times New Roman"/>
                <w:color w:val="262626" w:themeColor="text1" w:themeTint="D9"/>
                <w:sz w:val="24"/>
              </w:rPr>
            </w:pPr>
            <w:r w:rsidRPr="00B43A44">
              <w:rPr>
                <w:rFonts w:ascii="Times New Roman" w:hAnsi="Times New Roman" w:cs="Times New Roman"/>
                <w:color w:val="262626" w:themeColor="text1" w:themeTint="D9"/>
                <w:sz w:val="24"/>
              </w:rPr>
              <w:t>True</w:t>
            </w:r>
          </w:p>
          <w:p w14:paraId="3E051270" w14:textId="77777777" w:rsidR="00FE494C" w:rsidRDefault="00FE494C" w:rsidP="00FE494C">
            <w:pPr>
              <w:jc w:val="both"/>
              <w:rPr>
                <w:rFonts w:ascii="Times New Roman" w:hAnsi="Times New Roman" w:cs="Times New Roman"/>
                <w:sz w:val="24"/>
              </w:rPr>
            </w:pPr>
            <w:proofErr w:type="spellStart"/>
            <w:r w:rsidRPr="00B43A44">
              <w:rPr>
                <w:rFonts w:ascii="Times New Roman" w:hAnsi="Times New Roman" w:cs="Times New Roman" w:hint="eastAsia"/>
                <w:color w:val="262626" w:themeColor="text1" w:themeTint="D9"/>
                <w:sz w:val="24"/>
              </w:rPr>
              <w:t>P</w:t>
            </w:r>
            <w:r w:rsidRPr="00B43A44">
              <w:rPr>
                <w:rFonts w:ascii="Times New Roman" w:hAnsi="Times New Roman" w:cs="Times New Roman"/>
                <w:color w:val="262626" w:themeColor="text1" w:themeTint="D9"/>
                <w:sz w:val="24"/>
              </w:rPr>
              <w:t>red</w:t>
            </w:r>
            <w:proofErr w:type="spellEnd"/>
          </w:p>
        </w:tc>
        <w:tc>
          <w:tcPr>
            <w:tcW w:w="0" w:type="auto"/>
          </w:tcPr>
          <w:p w14:paraId="63A12555" w14:textId="77777777" w:rsidR="00FE494C" w:rsidRDefault="00FE494C" w:rsidP="00FE49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0</w:t>
            </w:r>
          </w:p>
        </w:tc>
        <w:tc>
          <w:tcPr>
            <w:tcW w:w="0" w:type="auto"/>
          </w:tcPr>
          <w:p w14:paraId="38221522" w14:textId="77777777" w:rsidR="00FE494C" w:rsidRDefault="00FE494C" w:rsidP="00FE49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hint="eastAsia"/>
                <w:sz w:val="24"/>
              </w:rPr>
              <w:t>1</w:t>
            </w:r>
          </w:p>
        </w:tc>
      </w:tr>
      <w:tr w:rsidR="00FE494C" w14:paraId="691BE278" w14:textId="77777777" w:rsidTr="00FE4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shd w:val="clear" w:color="auto" w:fill="AEAAAA" w:themeFill="background2" w:themeFillShade="BF"/>
          </w:tcPr>
          <w:p w14:paraId="7DC37EC5" w14:textId="77777777" w:rsidR="00FE494C" w:rsidRDefault="00FE494C" w:rsidP="00FE494C">
            <w:pPr>
              <w:jc w:val="both"/>
              <w:rPr>
                <w:rFonts w:ascii="Times New Roman" w:hAnsi="Times New Roman" w:cs="Times New Roman"/>
                <w:sz w:val="24"/>
              </w:rPr>
            </w:pPr>
            <w:r w:rsidRPr="00B43A44">
              <w:rPr>
                <w:rFonts w:ascii="Times New Roman" w:hAnsi="Times New Roman" w:cs="Times New Roman" w:hint="eastAsia"/>
                <w:color w:val="FFFFFF" w:themeColor="background1"/>
                <w:sz w:val="24"/>
              </w:rPr>
              <w:t>0</w:t>
            </w:r>
          </w:p>
        </w:tc>
        <w:tc>
          <w:tcPr>
            <w:tcW w:w="0" w:type="auto"/>
          </w:tcPr>
          <w:p w14:paraId="4FE3367D" w14:textId="7D41E7D9" w:rsidR="00FE494C" w:rsidRDefault="00FE494C" w:rsidP="00FE4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94C">
              <w:rPr>
                <w:rStyle w:val="VerbatimChar"/>
                <w:rFonts w:ascii="Cambria Math" w:hAnsi="Cambria Math"/>
                <w:shd w:val="clear" w:color="auto" w:fill="auto"/>
              </w:rPr>
              <w:t>17</w:t>
            </w:r>
            <w:r>
              <w:rPr>
                <w:rStyle w:val="VerbatimChar"/>
                <w:rFonts w:ascii="Cambria Math" w:hAnsi="Cambria Math"/>
                <w:shd w:val="clear" w:color="auto" w:fill="auto"/>
              </w:rPr>
              <w:t>,</w:t>
            </w:r>
            <w:r w:rsidRPr="00FE494C">
              <w:rPr>
                <w:rStyle w:val="VerbatimChar"/>
                <w:rFonts w:ascii="Cambria Math" w:hAnsi="Cambria Math"/>
                <w:shd w:val="clear" w:color="auto" w:fill="auto"/>
              </w:rPr>
              <w:t>779</w:t>
            </w:r>
          </w:p>
        </w:tc>
        <w:tc>
          <w:tcPr>
            <w:tcW w:w="0" w:type="auto"/>
          </w:tcPr>
          <w:p w14:paraId="5AAE3B0A" w14:textId="7FCCE81E" w:rsidR="00FE494C" w:rsidRDefault="00FE494C" w:rsidP="00FE4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94C">
              <w:rPr>
                <w:rStyle w:val="VerbatimChar"/>
                <w:rFonts w:ascii="Cambria Math" w:hAnsi="Cambria Math"/>
                <w:shd w:val="clear" w:color="auto" w:fill="auto"/>
              </w:rPr>
              <w:t>1</w:t>
            </w:r>
            <w:r>
              <w:rPr>
                <w:rStyle w:val="VerbatimChar"/>
                <w:rFonts w:ascii="Cambria Math" w:hAnsi="Cambria Math"/>
                <w:shd w:val="clear" w:color="auto" w:fill="auto"/>
              </w:rPr>
              <w:t>,</w:t>
            </w:r>
            <w:r w:rsidRPr="00FE494C">
              <w:rPr>
                <w:rStyle w:val="VerbatimChar"/>
                <w:rFonts w:ascii="Cambria Math" w:hAnsi="Cambria Math"/>
                <w:shd w:val="clear" w:color="auto" w:fill="auto"/>
              </w:rPr>
              <w:t>652</w:t>
            </w:r>
          </w:p>
        </w:tc>
      </w:tr>
      <w:tr w:rsidR="00FE494C" w14:paraId="3D4F9586" w14:textId="77777777" w:rsidTr="00FE494C">
        <w:trPr>
          <w:jc w:val="center"/>
        </w:trPr>
        <w:tc>
          <w:tcPr>
            <w:cnfStyle w:val="001000000000" w:firstRow="0" w:lastRow="0" w:firstColumn="1" w:lastColumn="0" w:oddVBand="0" w:evenVBand="0" w:oddHBand="0" w:evenHBand="0" w:firstRowFirstColumn="0" w:firstRowLastColumn="0" w:lastRowFirstColumn="0" w:lastRowLastColumn="0"/>
            <w:tcW w:w="1436" w:type="dxa"/>
            <w:shd w:val="clear" w:color="auto" w:fill="AEAAAA" w:themeFill="background2" w:themeFillShade="BF"/>
          </w:tcPr>
          <w:p w14:paraId="6DCC0EC0" w14:textId="77777777" w:rsidR="00FE494C" w:rsidRDefault="00FE494C" w:rsidP="00FE494C">
            <w:pPr>
              <w:jc w:val="both"/>
              <w:rPr>
                <w:rFonts w:ascii="Times New Roman" w:hAnsi="Times New Roman" w:cs="Times New Roman"/>
                <w:sz w:val="24"/>
              </w:rPr>
            </w:pPr>
            <w:r w:rsidRPr="00B43A44">
              <w:rPr>
                <w:rFonts w:ascii="Times New Roman" w:hAnsi="Times New Roman" w:cs="Times New Roman" w:hint="eastAsia"/>
                <w:color w:val="FFFFFF" w:themeColor="background1"/>
                <w:sz w:val="24"/>
              </w:rPr>
              <w:t>1</w:t>
            </w:r>
          </w:p>
        </w:tc>
        <w:tc>
          <w:tcPr>
            <w:tcW w:w="0" w:type="auto"/>
          </w:tcPr>
          <w:p w14:paraId="485ED0F0" w14:textId="7605A99A" w:rsidR="00FE494C" w:rsidRDefault="00FE494C" w:rsidP="00FE4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168</w:t>
            </w:r>
          </w:p>
        </w:tc>
        <w:tc>
          <w:tcPr>
            <w:tcW w:w="0" w:type="auto"/>
          </w:tcPr>
          <w:p w14:paraId="78826452" w14:textId="6D80C330" w:rsidR="00FE494C" w:rsidRDefault="00FE494C" w:rsidP="003A5ADC">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196</w:t>
            </w:r>
          </w:p>
        </w:tc>
      </w:tr>
    </w:tbl>
    <w:p w14:paraId="0C29F013" w14:textId="462DFB52"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Table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Table \* ARABIC </w:instrText>
      </w:r>
      <w:r w:rsidRPr="003A5ADC">
        <w:rPr>
          <w:rFonts w:ascii="Times New Roman" w:hAnsi="Times New Roman" w:cs="Times New Roman"/>
          <w:i/>
          <w:iCs/>
          <w:color w:val="525252" w:themeColor="accent3" w:themeShade="80"/>
          <w:sz w:val="21"/>
          <w:szCs w:val="20"/>
        </w:rPr>
        <w:fldChar w:fldCharType="separate"/>
      </w:r>
      <w:r w:rsidRPr="003A5ADC">
        <w:rPr>
          <w:rFonts w:ascii="Times New Roman" w:hAnsi="Times New Roman" w:cs="Times New Roman"/>
          <w:i/>
          <w:iCs/>
          <w:color w:val="525252" w:themeColor="accent3" w:themeShade="80"/>
          <w:sz w:val="21"/>
          <w:szCs w:val="20"/>
        </w:rPr>
        <w:t>4</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xml:space="preserve">: Regression </w:t>
      </w:r>
      <w:r>
        <w:rPr>
          <w:rFonts w:ascii="Times New Roman" w:hAnsi="Times New Roman" w:cs="Times New Roman"/>
          <w:i/>
          <w:iCs/>
          <w:color w:val="525252" w:themeColor="accent3" w:themeShade="80"/>
          <w:sz w:val="21"/>
          <w:szCs w:val="20"/>
        </w:rPr>
        <w:t>M</w:t>
      </w:r>
      <w:r w:rsidRPr="003A5ADC">
        <w:rPr>
          <w:rFonts w:ascii="Times New Roman" w:hAnsi="Times New Roman" w:cs="Times New Roman"/>
          <w:i/>
          <w:iCs/>
          <w:color w:val="525252" w:themeColor="accent3" w:themeShade="80"/>
          <w:sz w:val="21"/>
          <w:szCs w:val="20"/>
        </w:rPr>
        <w:t>odel prediction result</w:t>
      </w:r>
    </w:p>
    <w:p w14:paraId="72B653A6" w14:textId="0B1C8FD3" w:rsidR="00FE494C" w:rsidRPr="00FE494C" w:rsidRDefault="00FE494C" w:rsidP="00FE494C">
      <w:pPr>
        <w:ind w:firstLine="360"/>
        <w:rPr>
          <w:rStyle w:val="VerbatimChar"/>
          <w:rFonts w:ascii="Cambria Math" w:hAnsi="Cambria Math"/>
          <w:shd w:val="clear" w:color="auto" w:fill="auto"/>
        </w:rPr>
      </w:pPr>
      <w:r>
        <w:rPr>
          <w:rStyle w:val="VerbatimChar"/>
          <w:rFonts w:ascii="Cambria Math" w:hAnsi="Cambria Math"/>
          <w:shd w:val="clear" w:color="auto" w:fill="auto"/>
        </w:rPr>
        <w:t>The error rate for healthy patient has reached a new low</w:t>
      </w:r>
      <w:r w:rsidR="00295752">
        <w:rPr>
          <w:rStyle w:val="VerbatimChar"/>
          <w:rFonts w:ascii="Cambria Math" w:hAnsi="Cambria Math"/>
          <w:shd w:val="clear" w:color="auto" w:fill="auto"/>
        </w:rPr>
        <w:t xml:space="preserve"> of</w:t>
      </w:r>
      <w:r>
        <w:rPr>
          <w:rStyle w:val="VerbatimChar"/>
          <w:rFonts w:ascii="Cambria Math" w:hAnsi="Cambria Math"/>
          <w:shd w:val="clear" w:color="auto" w:fill="auto"/>
        </w:rPr>
        <w:t xml:space="preserve"> 0.9%,</w:t>
      </w:r>
      <w:r w:rsidR="00295752">
        <w:rPr>
          <w:rStyle w:val="VerbatimChar"/>
          <w:rFonts w:ascii="Cambria Math" w:hAnsi="Cambria Math"/>
          <w:shd w:val="clear" w:color="auto" w:fill="auto"/>
        </w:rPr>
        <w:t xml:space="preserve"> however the error rate of heart problem patients has also reached a new high of 89</w:t>
      </w:r>
      <w:r w:rsidR="00284460">
        <w:rPr>
          <w:rStyle w:val="VerbatimChar"/>
          <w:rFonts w:ascii="Cambria Math" w:hAnsi="Cambria Math"/>
          <w:shd w:val="clear" w:color="auto" w:fill="auto"/>
        </w:rPr>
        <w:t>.4%. There are still great room for improvement, and the reason behind this phenomenon will be discussed in the next section.</w:t>
      </w:r>
    </w:p>
    <w:p w14:paraId="27B068CC" w14:textId="6E7752F4" w:rsidR="00C6562D" w:rsidRDefault="00F4760A" w:rsidP="00FE494C">
      <w:pPr>
        <w:pStyle w:val="a3"/>
        <w:numPr>
          <w:ilvl w:val="0"/>
          <w:numId w:val="2"/>
        </w:numPr>
        <w:rPr>
          <w:b/>
          <w:sz w:val="32"/>
        </w:rPr>
      </w:pPr>
      <w:r>
        <w:rPr>
          <w:b/>
          <w:sz w:val="32"/>
        </w:rPr>
        <w:t xml:space="preserve">Discussion, </w:t>
      </w:r>
      <w:r w:rsidR="00C6562D">
        <w:rPr>
          <w:b/>
          <w:sz w:val="32"/>
        </w:rPr>
        <w:t>Limitations</w:t>
      </w:r>
      <w:r>
        <w:rPr>
          <w:b/>
          <w:sz w:val="32"/>
        </w:rPr>
        <w:t>,</w:t>
      </w:r>
      <w:r w:rsidR="00C6562D">
        <w:rPr>
          <w:b/>
          <w:sz w:val="32"/>
        </w:rPr>
        <w:t xml:space="preserve"> </w:t>
      </w:r>
      <w:r>
        <w:rPr>
          <w:b/>
          <w:sz w:val="32"/>
        </w:rPr>
        <w:t>and</w:t>
      </w:r>
      <w:r w:rsidR="00C6562D">
        <w:rPr>
          <w:b/>
          <w:sz w:val="32"/>
        </w:rPr>
        <w:t xml:space="preserve"> Improvements</w:t>
      </w:r>
    </w:p>
    <w:p w14:paraId="56B0DE81" w14:textId="4915EDD3" w:rsidR="00F4760A" w:rsidRDefault="00F4760A" w:rsidP="005C69D3">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here are a few interesting occurrences </w:t>
      </w:r>
      <w:r w:rsidR="00C813AC">
        <w:rPr>
          <w:rFonts w:ascii="Times New Roman" w:hAnsi="Times New Roman" w:cs="Times New Roman"/>
          <w:sz w:val="24"/>
        </w:rPr>
        <w:t xml:space="preserve">and limitations </w:t>
      </w:r>
      <w:r>
        <w:rPr>
          <w:rFonts w:ascii="Times New Roman" w:hAnsi="Times New Roman" w:cs="Times New Roman"/>
          <w:sz w:val="24"/>
        </w:rPr>
        <w:t xml:space="preserve">during the compiling of this project which I want to point out and </w:t>
      </w:r>
      <w:r w:rsidR="00C813AC">
        <w:rPr>
          <w:rFonts w:ascii="Times New Roman" w:hAnsi="Times New Roman" w:cs="Times New Roman"/>
          <w:sz w:val="24"/>
        </w:rPr>
        <w:t>explain</w:t>
      </w:r>
      <w:r>
        <w:rPr>
          <w:rFonts w:ascii="Times New Roman" w:hAnsi="Times New Roman" w:cs="Times New Roman"/>
          <w:sz w:val="24"/>
        </w:rPr>
        <w:t xml:space="preserve">. </w:t>
      </w:r>
    </w:p>
    <w:p w14:paraId="099DF423" w14:textId="6C83C0DF" w:rsidR="00F4760A" w:rsidRDefault="00F4760A" w:rsidP="00F4760A">
      <w:pPr>
        <w:pStyle w:val="a3"/>
        <w:numPr>
          <w:ilvl w:val="0"/>
          <w:numId w:val="4"/>
        </w:numPr>
        <w:rPr>
          <w:rFonts w:ascii="Times New Roman" w:hAnsi="Times New Roman" w:cs="Times New Roman"/>
          <w:sz w:val="24"/>
        </w:rPr>
      </w:pPr>
      <w:r>
        <w:rPr>
          <w:rFonts w:ascii="Times New Roman" w:hAnsi="Times New Roman" w:cs="Times New Roman"/>
          <w:sz w:val="24"/>
        </w:rPr>
        <w:t>The standardization of the original dataset.</w:t>
      </w:r>
    </w:p>
    <w:p w14:paraId="32B1A685" w14:textId="77777777" w:rsidR="003A5ADC" w:rsidRDefault="00F4760A" w:rsidP="003A5ADC">
      <w:pPr>
        <w:keepNext/>
        <w:jc w:val="center"/>
      </w:pPr>
      <w:r>
        <w:rPr>
          <w:noProof/>
        </w:rPr>
        <w:drawing>
          <wp:inline distT="0" distB="0" distL="0" distR="0" wp14:anchorId="23AA083E" wp14:editId="10BB44B1">
            <wp:extent cx="2396197" cy="1983544"/>
            <wp:effectExtent l="0" t="0" r="4445"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MVA-project_files/figure-docx/unnamed-chunk-7-1.png"/>
                    <pic:cNvPicPr>
                      <a:picLocks noChangeAspect="1" noChangeArrowheads="1"/>
                    </pic:cNvPicPr>
                  </pic:nvPicPr>
                  <pic:blipFill>
                    <a:blip r:embed="rId16"/>
                    <a:stretch>
                      <a:fillRect/>
                    </a:stretch>
                  </pic:blipFill>
                  <pic:spPr bwMode="auto">
                    <a:xfrm>
                      <a:off x="0" y="0"/>
                      <a:ext cx="2488438" cy="2059900"/>
                    </a:xfrm>
                    <a:prstGeom prst="rect">
                      <a:avLst/>
                    </a:prstGeom>
                    <a:noFill/>
                    <a:ln w="9525">
                      <a:noFill/>
                      <a:headEnd/>
                      <a:tailEnd/>
                    </a:ln>
                  </pic:spPr>
                </pic:pic>
              </a:graphicData>
            </a:graphic>
          </wp:inline>
        </w:drawing>
      </w:r>
    </w:p>
    <w:p w14:paraId="20A981D2" w14:textId="49C68E84" w:rsidR="00F4760A"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sidRPr="003A5ADC">
        <w:rPr>
          <w:rFonts w:ascii="Times New Roman" w:hAnsi="Times New Roman" w:cs="Times New Roman"/>
          <w:i/>
          <w:iCs/>
          <w:color w:val="525252" w:themeColor="accent3" w:themeShade="80"/>
          <w:sz w:val="21"/>
          <w:szCs w:val="20"/>
        </w:rPr>
        <w:t>8</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xml:space="preserve">: Elbow Graph of </w:t>
      </w:r>
      <w:proofErr w:type="gramStart"/>
      <w:r w:rsidRPr="003A5ADC">
        <w:rPr>
          <w:rFonts w:ascii="Times New Roman" w:hAnsi="Times New Roman" w:cs="Times New Roman"/>
          <w:i/>
          <w:iCs/>
          <w:color w:val="525252" w:themeColor="accent3" w:themeShade="80"/>
          <w:sz w:val="21"/>
          <w:szCs w:val="20"/>
        </w:rPr>
        <w:t>Standardized  PCA</w:t>
      </w:r>
      <w:proofErr w:type="gramEnd"/>
    </w:p>
    <w:p w14:paraId="6F7840AD" w14:textId="77777777" w:rsidR="003A5ADC" w:rsidRDefault="00F4760A" w:rsidP="003A5ADC">
      <w:pPr>
        <w:keepNext/>
        <w:jc w:val="center"/>
      </w:pPr>
      <w:r>
        <w:rPr>
          <w:rFonts w:ascii="Times New Roman" w:hAnsi="Times New Roman" w:cs="Times New Roman" w:hint="eastAsia"/>
          <w:noProof/>
          <w:sz w:val="24"/>
        </w:rPr>
        <w:lastRenderedPageBreak/>
        <w:drawing>
          <wp:inline distT="0" distB="0" distL="0" distR="0" wp14:anchorId="102B856A" wp14:editId="0C09016A">
            <wp:extent cx="3730023" cy="1105779"/>
            <wp:effectExtent l="0" t="0" r="3810" b="0"/>
            <wp:docPr id="6" name="图片 6" descr="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Studio"/>
                    <pic:cNvPicPr/>
                  </pic:nvPicPr>
                  <pic:blipFill rotWithShape="1">
                    <a:blip r:embed="rId17" cstate="print">
                      <a:extLst>
                        <a:ext uri="{28A0092B-C50C-407E-A947-70E740481C1C}">
                          <a14:useLocalDpi xmlns:a14="http://schemas.microsoft.com/office/drawing/2010/main" val="0"/>
                        </a:ext>
                      </a:extLst>
                    </a:blip>
                    <a:srcRect l="6156" t="44958" r="37349" b="23585"/>
                    <a:stretch/>
                  </pic:blipFill>
                  <pic:spPr bwMode="auto">
                    <a:xfrm>
                      <a:off x="0" y="0"/>
                      <a:ext cx="3750392" cy="1111817"/>
                    </a:xfrm>
                    <a:prstGeom prst="rect">
                      <a:avLst/>
                    </a:prstGeom>
                    <a:ln>
                      <a:noFill/>
                    </a:ln>
                    <a:extLst>
                      <a:ext uri="{53640926-AAD7-44D8-BBD7-CCE9431645EC}">
                        <a14:shadowObscured xmlns:a14="http://schemas.microsoft.com/office/drawing/2010/main"/>
                      </a:ext>
                    </a:extLst>
                  </pic:spPr>
                </pic:pic>
              </a:graphicData>
            </a:graphic>
          </wp:inline>
        </w:drawing>
      </w:r>
    </w:p>
    <w:p w14:paraId="7EB6EFA8" w14:textId="32BC42C0"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sidRPr="003A5ADC">
        <w:rPr>
          <w:rFonts w:ascii="Times New Roman" w:hAnsi="Times New Roman" w:cs="Times New Roman"/>
          <w:i/>
          <w:iCs/>
          <w:color w:val="525252" w:themeColor="accent3" w:themeShade="80"/>
          <w:sz w:val="21"/>
          <w:szCs w:val="20"/>
        </w:rPr>
        <w:t>9</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Results from Standardized PCA</w:t>
      </w:r>
    </w:p>
    <w:p w14:paraId="69B56D21" w14:textId="3A464FB6" w:rsidR="00F4760A" w:rsidRPr="00F4760A" w:rsidRDefault="00F4760A" w:rsidP="002352D7">
      <w:pPr>
        <w:ind w:firstLine="36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hese are the two results of the PCA of the standardized Heart Disease Dataset. When compared to the unstandardized dataset, the dimension reduction efficiency has significantly decreased, and its cumulative proportion of the dataset explained have also decreased significantly. </w:t>
      </w:r>
      <w:r w:rsidR="004112DF">
        <w:rPr>
          <w:rFonts w:ascii="Times New Roman" w:hAnsi="Times New Roman" w:cs="Times New Roman"/>
          <w:sz w:val="24"/>
        </w:rPr>
        <w:t>My speculation of the reason behind such phenomenon is that</w:t>
      </w:r>
      <w:r w:rsidR="00284460">
        <w:rPr>
          <w:rFonts w:ascii="Times New Roman" w:hAnsi="Times New Roman" w:cs="Times New Roman"/>
          <w:sz w:val="24"/>
        </w:rPr>
        <w:t xml:space="preserve"> all variables have different level of significance before the standardization. When standardized, all variables are ignored of their real-life importance and scaled from a united point of view. This is quite contradicting </w:t>
      </w:r>
      <w:r w:rsidR="00FA0676">
        <w:rPr>
          <w:rFonts w:ascii="Times New Roman" w:hAnsi="Times New Roman" w:cs="Times New Roman"/>
          <w:sz w:val="24"/>
        </w:rPr>
        <w:t>with the personal indicators because they were meant to hold different importance. Thus, the standardization</w:t>
      </w:r>
      <w:r w:rsidR="00284460">
        <w:rPr>
          <w:rFonts w:ascii="Times New Roman" w:hAnsi="Times New Roman" w:cs="Times New Roman"/>
          <w:sz w:val="24"/>
        </w:rPr>
        <w:t xml:space="preserve"> eventually </w:t>
      </w:r>
      <w:r w:rsidR="00FA0676">
        <w:rPr>
          <w:rFonts w:ascii="Times New Roman" w:hAnsi="Times New Roman" w:cs="Times New Roman"/>
          <w:sz w:val="24"/>
        </w:rPr>
        <w:t>led to</w:t>
      </w:r>
      <w:r w:rsidR="00284460">
        <w:rPr>
          <w:rFonts w:ascii="Times New Roman" w:hAnsi="Times New Roman" w:cs="Times New Roman"/>
          <w:sz w:val="24"/>
        </w:rPr>
        <w:t xml:space="preserve"> the need of more dimensions to explain the dataset.</w:t>
      </w:r>
    </w:p>
    <w:p w14:paraId="7AF7523B" w14:textId="618DE33C" w:rsidR="00F4760A" w:rsidRDefault="00F4760A" w:rsidP="00F4760A">
      <w:pPr>
        <w:pStyle w:val="a3"/>
        <w:numPr>
          <w:ilvl w:val="0"/>
          <w:numId w:val="4"/>
        </w:num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importance of the variables </w:t>
      </w:r>
      <w:r w:rsidR="005C5D07">
        <w:rPr>
          <w:rFonts w:ascii="Times New Roman" w:hAnsi="Times New Roman" w:cs="Times New Roman"/>
          <w:sz w:val="24"/>
        </w:rPr>
        <w:t>in</w:t>
      </w:r>
      <w:r>
        <w:rPr>
          <w:rFonts w:ascii="Times New Roman" w:hAnsi="Times New Roman" w:cs="Times New Roman"/>
          <w:sz w:val="24"/>
        </w:rPr>
        <w:t xml:space="preserve"> the logistic regression</w:t>
      </w:r>
      <w:r w:rsidR="005C5D07">
        <w:rPr>
          <w:rFonts w:ascii="Times New Roman" w:hAnsi="Times New Roman" w:cs="Times New Roman"/>
          <w:sz w:val="24"/>
        </w:rPr>
        <w:t xml:space="preserve"> model. </w:t>
      </w:r>
    </w:p>
    <w:p w14:paraId="1EFEB8C4" w14:textId="77777777" w:rsidR="003A5ADC" w:rsidRDefault="00352E05" w:rsidP="003A5ADC">
      <w:pPr>
        <w:keepNext/>
        <w:jc w:val="center"/>
      </w:pPr>
      <w:r w:rsidRPr="00C612B6">
        <w:rPr>
          <w:rFonts w:ascii="Times New Roman" w:hAnsi="Times New Roman" w:cs="Times New Roman"/>
          <w:noProof/>
          <w:sz w:val="24"/>
        </w:rPr>
        <w:drawing>
          <wp:inline distT="0" distB="0" distL="0" distR="0" wp14:anchorId="15E08C22" wp14:editId="626CBDDB">
            <wp:extent cx="3469341" cy="2344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4108" cy="2367973"/>
                    </a:xfrm>
                    <a:prstGeom prst="rect">
                      <a:avLst/>
                    </a:prstGeom>
                    <a:noFill/>
                    <a:ln>
                      <a:noFill/>
                    </a:ln>
                  </pic:spPr>
                </pic:pic>
              </a:graphicData>
            </a:graphic>
          </wp:inline>
        </w:drawing>
      </w:r>
    </w:p>
    <w:p w14:paraId="70F16FC0" w14:textId="425A7B4D" w:rsidR="003A5ADC" w:rsidRPr="003A5ADC" w:rsidRDefault="003A5ADC" w:rsidP="003A5ADC">
      <w:pPr>
        <w:jc w:val="center"/>
        <w:rPr>
          <w:rFonts w:ascii="Times New Roman" w:hAnsi="Times New Roman" w:cs="Times New Roman"/>
          <w:i/>
          <w:iCs/>
          <w:color w:val="525252" w:themeColor="accent3" w:themeShade="80"/>
          <w:sz w:val="21"/>
          <w:szCs w:val="20"/>
        </w:rPr>
      </w:pPr>
      <w:r w:rsidRPr="003A5ADC">
        <w:rPr>
          <w:rFonts w:ascii="Times New Roman" w:hAnsi="Times New Roman" w:cs="Times New Roman"/>
          <w:i/>
          <w:iCs/>
          <w:color w:val="525252" w:themeColor="accent3" w:themeShade="80"/>
          <w:sz w:val="21"/>
          <w:szCs w:val="20"/>
        </w:rPr>
        <w:t xml:space="preserve">Figure </w:t>
      </w:r>
      <w:r w:rsidRPr="003A5ADC">
        <w:rPr>
          <w:rFonts w:ascii="Times New Roman" w:hAnsi="Times New Roman" w:cs="Times New Roman"/>
          <w:i/>
          <w:iCs/>
          <w:color w:val="525252" w:themeColor="accent3" w:themeShade="80"/>
          <w:sz w:val="21"/>
          <w:szCs w:val="20"/>
        </w:rPr>
        <w:fldChar w:fldCharType="begin"/>
      </w:r>
      <w:r w:rsidRPr="003A5ADC">
        <w:rPr>
          <w:rFonts w:ascii="Times New Roman" w:hAnsi="Times New Roman" w:cs="Times New Roman"/>
          <w:i/>
          <w:iCs/>
          <w:color w:val="525252" w:themeColor="accent3" w:themeShade="80"/>
          <w:sz w:val="21"/>
          <w:szCs w:val="20"/>
        </w:rPr>
        <w:instrText xml:space="preserve"> SEQ Figure \* ARABIC </w:instrText>
      </w:r>
      <w:r w:rsidRPr="003A5ADC">
        <w:rPr>
          <w:rFonts w:ascii="Times New Roman" w:hAnsi="Times New Roman" w:cs="Times New Roman"/>
          <w:i/>
          <w:iCs/>
          <w:color w:val="525252" w:themeColor="accent3" w:themeShade="80"/>
          <w:sz w:val="21"/>
          <w:szCs w:val="20"/>
        </w:rPr>
        <w:fldChar w:fldCharType="separate"/>
      </w:r>
      <w:r w:rsidRPr="003A5ADC">
        <w:rPr>
          <w:rFonts w:ascii="Times New Roman" w:hAnsi="Times New Roman" w:cs="Times New Roman"/>
          <w:i/>
          <w:iCs/>
          <w:color w:val="525252" w:themeColor="accent3" w:themeShade="80"/>
          <w:sz w:val="21"/>
          <w:szCs w:val="20"/>
        </w:rPr>
        <w:t>10</w:t>
      </w:r>
      <w:r w:rsidRPr="003A5ADC">
        <w:rPr>
          <w:rFonts w:ascii="Times New Roman" w:hAnsi="Times New Roman" w:cs="Times New Roman"/>
          <w:i/>
          <w:iCs/>
          <w:color w:val="525252" w:themeColor="accent3" w:themeShade="80"/>
          <w:sz w:val="21"/>
          <w:szCs w:val="20"/>
        </w:rPr>
        <w:fldChar w:fldCharType="end"/>
      </w:r>
      <w:r w:rsidRPr="003A5ADC">
        <w:rPr>
          <w:rFonts w:ascii="Times New Roman" w:hAnsi="Times New Roman" w:cs="Times New Roman"/>
          <w:i/>
          <w:iCs/>
          <w:color w:val="525252" w:themeColor="accent3" w:themeShade="80"/>
          <w:sz w:val="21"/>
          <w:szCs w:val="20"/>
        </w:rPr>
        <w:t>: Results of Regression Model</w:t>
      </w:r>
    </w:p>
    <w:p w14:paraId="3204DEC6" w14:textId="0304FCBF" w:rsidR="005C5D07" w:rsidRDefault="005C5D07" w:rsidP="002352D7">
      <w:pPr>
        <w:ind w:firstLine="360"/>
        <w:rPr>
          <w:rFonts w:ascii="Times New Roman" w:hAnsi="Times New Roman" w:cs="Times New Roman"/>
          <w:sz w:val="24"/>
        </w:rPr>
      </w:pPr>
      <w:r>
        <w:rPr>
          <w:rFonts w:ascii="Times New Roman" w:hAnsi="Times New Roman" w:cs="Times New Roman"/>
          <w:sz w:val="24"/>
        </w:rPr>
        <w:t>As you can see, 16 out of 18 variables have been rated with a ‘***’ significant, meaning all 16 variables play an important role when predicting the outcome. This is because more variables are binomial inputs, either 1 or 0. Thus, a single change in input alters the f(x) function and thus the outcome of the prediction model.</w:t>
      </w:r>
    </w:p>
    <w:p w14:paraId="7160EEF8" w14:textId="69519D2E" w:rsidR="00C813AC" w:rsidRDefault="00C813AC" w:rsidP="00C813AC">
      <w:pPr>
        <w:pStyle w:val="a3"/>
        <w:numPr>
          <w:ilvl w:val="0"/>
          <w:numId w:val="4"/>
        </w:num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prediction accuracy of the regression model. </w:t>
      </w:r>
    </w:p>
    <w:p w14:paraId="7B07CC44" w14:textId="73C77EFC" w:rsidR="00C813AC" w:rsidRPr="00C813AC" w:rsidRDefault="00C813AC" w:rsidP="002352D7">
      <w:pPr>
        <w:ind w:firstLine="360"/>
        <w:rPr>
          <w:rFonts w:ascii="Times New Roman" w:hAnsi="Times New Roman" w:cs="Times New Roman"/>
          <w:sz w:val="24"/>
        </w:rPr>
      </w:pPr>
      <w:r>
        <w:rPr>
          <w:rFonts w:ascii="Times New Roman" w:hAnsi="Times New Roman" w:cs="Times New Roman"/>
          <w:sz w:val="24"/>
        </w:rPr>
        <w:t xml:space="preserve">The results of the regression model are less than acceptable. The model is very biased in terms of prediction. The model can successfully predict the healthy data, but not the actual heart problem patient. This is mainly due to the lack of heart patient data, there are only 27,000 heart problem patient data out of the 300,000+ data inputs. This has seriously </w:t>
      </w:r>
      <w:r>
        <w:rPr>
          <w:rFonts w:ascii="Times New Roman" w:hAnsi="Times New Roman" w:cs="Times New Roman"/>
          <w:sz w:val="24"/>
        </w:rPr>
        <w:lastRenderedPageBreak/>
        <w:t xml:space="preserve">affected the training of the regression model. Improvements can be made by collecting more heart patient information into the dataset. </w:t>
      </w:r>
    </w:p>
    <w:p w14:paraId="4A0FD8F0" w14:textId="52701973" w:rsidR="005C69D3" w:rsidRDefault="00C813AC" w:rsidP="005C69D3">
      <w:pPr>
        <w:pStyle w:val="a3"/>
        <w:numPr>
          <w:ilvl w:val="0"/>
          <w:numId w:val="4"/>
        </w:num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lack of normality</w:t>
      </w:r>
    </w:p>
    <w:p w14:paraId="318D2C31" w14:textId="3F314F93" w:rsidR="00C813AC" w:rsidRPr="00C813AC" w:rsidRDefault="00C813AC" w:rsidP="002352D7">
      <w:pPr>
        <w:ind w:firstLine="360"/>
        <w:rPr>
          <w:rFonts w:ascii="Times New Roman" w:hAnsi="Times New Roman" w:cs="Times New Roman"/>
          <w:sz w:val="24"/>
        </w:rPr>
      </w:pPr>
      <w:r>
        <w:rPr>
          <w:rFonts w:ascii="Times New Roman" w:hAnsi="Times New Roman" w:cs="Times New Roman"/>
          <w:sz w:val="24"/>
        </w:rPr>
        <w:t>The inputs of the dataset are all binomial, this has limited the choices of analysis tools that can be utilized. Improvements can be made by increasing the scales of each discrete binomial input, turning each input into a continuous normally distributed input. This would increase the efficiency of</w:t>
      </w:r>
      <w:r w:rsidR="00E669CE">
        <w:rPr>
          <w:rFonts w:ascii="Times New Roman" w:hAnsi="Times New Roman" w:cs="Times New Roman"/>
          <w:sz w:val="24"/>
        </w:rPr>
        <w:t xml:space="preserve"> the</w:t>
      </w:r>
      <w:r>
        <w:rPr>
          <w:rFonts w:ascii="Times New Roman" w:hAnsi="Times New Roman" w:cs="Times New Roman"/>
          <w:sz w:val="24"/>
        </w:rPr>
        <w:t xml:space="preserve"> analysis and deepen the interpretation of the entire problem.</w:t>
      </w:r>
    </w:p>
    <w:p w14:paraId="35B11B99" w14:textId="77777777" w:rsidR="00C6562D" w:rsidRPr="00C6562D" w:rsidRDefault="00C6562D" w:rsidP="00C6562D">
      <w:pPr>
        <w:pStyle w:val="a3"/>
        <w:numPr>
          <w:ilvl w:val="0"/>
          <w:numId w:val="2"/>
        </w:numPr>
        <w:rPr>
          <w:b/>
          <w:sz w:val="32"/>
        </w:rPr>
      </w:pPr>
      <w:r>
        <w:rPr>
          <w:b/>
          <w:sz w:val="32"/>
        </w:rPr>
        <w:t>Conclusion</w:t>
      </w:r>
    </w:p>
    <w:p w14:paraId="55461ACD" w14:textId="3D90B8D9" w:rsidR="00242CDA" w:rsidRPr="004B6F40" w:rsidRDefault="004B6F40" w:rsidP="004B6F40">
      <w:pPr>
        <w:ind w:firstLine="360"/>
        <w:rPr>
          <w:rFonts w:ascii="Times New Roman" w:hAnsi="Times New Roman" w:cs="Times New Roman"/>
          <w:sz w:val="24"/>
        </w:rPr>
      </w:pPr>
      <w:r>
        <w:rPr>
          <w:rFonts w:ascii="Times New Roman" w:hAnsi="Times New Roman" w:cs="Times New Roman"/>
          <w:sz w:val="24"/>
        </w:rPr>
        <w:t xml:space="preserve">During this study, we have found that the 18 personal key indicators can be categorized into 5 labels: physical wellness, demography, lifestyle, gender, and mental wellbeing. </w:t>
      </w:r>
      <w:r w:rsidR="008B7AB5">
        <w:rPr>
          <w:rFonts w:ascii="Times New Roman" w:hAnsi="Times New Roman" w:cs="Times New Roman"/>
          <w:sz w:val="24"/>
        </w:rPr>
        <w:t xml:space="preserve">This means that these are the main factors that might affect the wellbeing of a person’ heart. </w:t>
      </w:r>
      <w:r>
        <w:rPr>
          <w:rFonts w:ascii="Times New Roman" w:hAnsi="Times New Roman" w:cs="Times New Roman"/>
          <w:sz w:val="24"/>
        </w:rPr>
        <w:t>Moreover, we were able identify the importance of the different indicators</w:t>
      </w:r>
      <w:r w:rsidR="008B7AB5">
        <w:rPr>
          <w:rFonts w:ascii="Times New Roman" w:hAnsi="Times New Roman" w:cs="Times New Roman"/>
          <w:sz w:val="24"/>
        </w:rPr>
        <w:t xml:space="preserve">. Indicators such as </w:t>
      </w:r>
      <w:r>
        <w:rPr>
          <w:rStyle w:val="VerbatimChar"/>
          <w:rFonts w:ascii="Cambria Math" w:hAnsi="Cambria Math"/>
          <w:shd w:val="clear" w:color="auto" w:fill="auto"/>
        </w:rPr>
        <w:t>stroke history, diabetes, kidney disease, smok</w:t>
      </w:r>
      <w:r w:rsidR="008B7AB5">
        <w:rPr>
          <w:rStyle w:val="VerbatimChar"/>
          <w:rFonts w:ascii="Cambria Math" w:hAnsi="Cambria Math"/>
          <w:shd w:val="clear" w:color="auto" w:fill="auto"/>
        </w:rPr>
        <w:t>ing, and gender affects the heart the most. Meaning people should at all cost quit smoking and avoid stroke, diabetes, and kidney risk.</w:t>
      </w:r>
      <w:r>
        <w:rPr>
          <w:rStyle w:val="VerbatimChar"/>
          <w:rFonts w:ascii="Cambria Math" w:hAnsi="Cambria Math"/>
          <w:shd w:val="clear" w:color="auto" w:fill="auto"/>
        </w:rPr>
        <w:t xml:space="preserve"> </w:t>
      </w:r>
      <w:r w:rsidR="008B7AB5">
        <w:rPr>
          <w:rStyle w:val="VerbatimChar"/>
          <w:rFonts w:ascii="Cambria Math" w:hAnsi="Cambria Math"/>
          <w:shd w:val="clear" w:color="auto" w:fill="auto"/>
        </w:rPr>
        <w:t xml:space="preserve">Lastly, we were able </w:t>
      </w:r>
      <w:r>
        <w:rPr>
          <w:rFonts w:ascii="Times New Roman" w:hAnsi="Times New Roman" w:cs="Times New Roman"/>
          <w:sz w:val="24"/>
        </w:rPr>
        <w:t xml:space="preserve">to predict the results of a patient with a given input. </w:t>
      </w:r>
      <w:r w:rsidR="008B7AB5">
        <w:rPr>
          <w:rFonts w:ascii="Times New Roman" w:hAnsi="Times New Roman" w:cs="Times New Roman"/>
          <w:sz w:val="24"/>
        </w:rPr>
        <w:t>Although</w:t>
      </w:r>
      <w:r>
        <w:rPr>
          <w:rFonts w:ascii="Times New Roman" w:hAnsi="Times New Roman" w:cs="Times New Roman"/>
          <w:sz w:val="24"/>
        </w:rPr>
        <w:t xml:space="preserve"> the results are not as satisfying and still needs improvement</w:t>
      </w:r>
      <w:r w:rsidR="008B7AB5">
        <w:rPr>
          <w:rFonts w:ascii="Times New Roman" w:hAnsi="Times New Roman" w:cs="Times New Roman"/>
          <w:sz w:val="24"/>
        </w:rPr>
        <w:t xml:space="preserve">, we did come to a few conclusions and we can further tackle this problem head-on. </w:t>
      </w:r>
    </w:p>
    <w:sectPr w:rsidR="00242CDA" w:rsidRPr="004B6F40" w:rsidSect="00941AB3">
      <w:footerReference w:type="default" r:id="rId19"/>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2BD67" w14:textId="77777777" w:rsidR="0026591D" w:rsidRDefault="0026591D" w:rsidP="00E24F36">
      <w:pPr>
        <w:spacing w:after="0" w:line="240" w:lineRule="auto"/>
      </w:pPr>
      <w:r>
        <w:separator/>
      </w:r>
    </w:p>
  </w:endnote>
  <w:endnote w:type="continuationSeparator" w:id="0">
    <w:p w14:paraId="0C85A6C9" w14:textId="77777777" w:rsidR="0026591D" w:rsidRDefault="0026591D" w:rsidP="00E24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060057"/>
      <w:docPartObj>
        <w:docPartGallery w:val="Page Numbers (Bottom of Page)"/>
        <w:docPartUnique/>
      </w:docPartObj>
    </w:sdtPr>
    <w:sdtEndPr/>
    <w:sdtContent>
      <w:p w14:paraId="37C6C020" w14:textId="56E36B9E" w:rsidR="00FE494C" w:rsidRDefault="00FE494C">
        <w:pPr>
          <w:pStyle w:val="a6"/>
          <w:jc w:val="right"/>
        </w:pPr>
        <w:r>
          <w:fldChar w:fldCharType="begin"/>
        </w:r>
        <w:r>
          <w:instrText>PAGE   \* MERGEFORMAT</w:instrText>
        </w:r>
        <w:r>
          <w:fldChar w:fldCharType="separate"/>
        </w:r>
        <w:r>
          <w:rPr>
            <w:lang w:val="zh-CN"/>
          </w:rPr>
          <w:t>2</w:t>
        </w:r>
        <w:r>
          <w:fldChar w:fldCharType="end"/>
        </w:r>
      </w:p>
    </w:sdtContent>
  </w:sdt>
  <w:p w14:paraId="3EF94FC5" w14:textId="77777777" w:rsidR="00FE494C" w:rsidRDefault="00FE494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9B99B" w14:textId="77777777" w:rsidR="0026591D" w:rsidRDefault="0026591D" w:rsidP="00E24F36">
      <w:pPr>
        <w:spacing w:after="0" w:line="240" w:lineRule="auto"/>
      </w:pPr>
      <w:r>
        <w:separator/>
      </w:r>
    </w:p>
  </w:footnote>
  <w:footnote w:type="continuationSeparator" w:id="0">
    <w:p w14:paraId="197C1E60" w14:textId="77777777" w:rsidR="0026591D" w:rsidRDefault="0026591D" w:rsidP="00E24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BB6"/>
    <w:multiLevelType w:val="hybridMultilevel"/>
    <w:tmpl w:val="781AEA44"/>
    <w:lvl w:ilvl="0" w:tplc="4F76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C0DAF"/>
    <w:multiLevelType w:val="hybridMultilevel"/>
    <w:tmpl w:val="02B06A20"/>
    <w:lvl w:ilvl="0" w:tplc="5D529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945650"/>
    <w:multiLevelType w:val="hybridMultilevel"/>
    <w:tmpl w:val="09848C66"/>
    <w:lvl w:ilvl="0" w:tplc="769E2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682A41"/>
    <w:multiLevelType w:val="hybridMultilevel"/>
    <w:tmpl w:val="98128BF6"/>
    <w:lvl w:ilvl="0" w:tplc="5F4E868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1864322"/>
    <w:multiLevelType w:val="hybridMultilevel"/>
    <w:tmpl w:val="283274A6"/>
    <w:lvl w:ilvl="0" w:tplc="241CA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D87BD1"/>
    <w:multiLevelType w:val="hybridMultilevel"/>
    <w:tmpl w:val="FB021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0F8"/>
    <w:rsid w:val="000170E7"/>
    <w:rsid w:val="00032164"/>
    <w:rsid w:val="00054101"/>
    <w:rsid w:val="00075900"/>
    <w:rsid w:val="00076DBF"/>
    <w:rsid w:val="000A1A68"/>
    <w:rsid w:val="000B5FE4"/>
    <w:rsid w:val="000D132B"/>
    <w:rsid w:val="000D21F1"/>
    <w:rsid w:val="000F0E28"/>
    <w:rsid w:val="0017090F"/>
    <w:rsid w:val="001A4591"/>
    <w:rsid w:val="001D796D"/>
    <w:rsid w:val="001E58D1"/>
    <w:rsid w:val="002352D7"/>
    <w:rsid w:val="00242067"/>
    <w:rsid w:val="00242CDA"/>
    <w:rsid w:val="0026591D"/>
    <w:rsid w:val="00284460"/>
    <w:rsid w:val="00295752"/>
    <w:rsid w:val="002B65BE"/>
    <w:rsid w:val="002D51CA"/>
    <w:rsid w:val="00352E05"/>
    <w:rsid w:val="00376B8F"/>
    <w:rsid w:val="003A5ADC"/>
    <w:rsid w:val="003B4237"/>
    <w:rsid w:val="003E02B2"/>
    <w:rsid w:val="00405D6A"/>
    <w:rsid w:val="004112DF"/>
    <w:rsid w:val="00441D9A"/>
    <w:rsid w:val="0044752B"/>
    <w:rsid w:val="00491F15"/>
    <w:rsid w:val="004A2AA0"/>
    <w:rsid w:val="004B6F40"/>
    <w:rsid w:val="004C6FAA"/>
    <w:rsid w:val="004E3F3B"/>
    <w:rsid w:val="004E4781"/>
    <w:rsid w:val="00560B85"/>
    <w:rsid w:val="005762D7"/>
    <w:rsid w:val="005849E9"/>
    <w:rsid w:val="005C5D07"/>
    <w:rsid w:val="005C69D3"/>
    <w:rsid w:val="0066586D"/>
    <w:rsid w:val="006760A1"/>
    <w:rsid w:val="00694054"/>
    <w:rsid w:val="006C2090"/>
    <w:rsid w:val="006D5A3F"/>
    <w:rsid w:val="006E2EAB"/>
    <w:rsid w:val="0071741E"/>
    <w:rsid w:val="00770B04"/>
    <w:rsid w:val="007B2BF3"/>
    <w:rsid w:val="007B3C31"/>
    <w:rsid w:val="007B522A"/>
    <w:rsid w:val="007F1C3F"/>
    <w:rsid w:val="00877EA1"/>
    <w:rsid w:val="0088048F"/>
    <w:rsid w:val="008A5231"/>
    <w:rsid w:val="008B7AB5"/>
    <w:rsid w:val="008D7E74"/>
    <w:rsid w:val="00936FFF"/>
    <w:rsid w:val="00941AB3"/>
    <w:rsid w:val="009619BE"/>
    <w:rsid w:val="009651F7"/>
    <w:rsid w:val="00970C11"/>
    <w:rsid w:val="00981A34"/>
    <w:rsid w:val="009D5F0A"/>
    <w:rsid w:val="00A363D4"/>
    <w:rsid w:val="00A520F8"/>
    <w:rsid w:val="00A75D57"/>
    <w:rsid w:val="00AB498E"/>
    <w:rsid w:val="00AD74D5"/>
    <w:rsid w:val="00B43A44"/>
    <w:rsid w:val="00B8388B"/>
    <w:rsid w:val="00BD6CB4"/>
    <w:rsid w:val="00BF5FB0"/>
    <w:rsid w:val="00C51973"/>
    <w:rsid w:val="00C53FAC"/>
    <w:rsid w:val="00C612B6"/>
    <w:rsid w:val="00C6562D"/>
    <w:rsid w:val="00C72727"/>
    <w:rsid w:val="00C77711"/>
    <w:rsid w:val="00C813AC"/>
    <w:rsid w:val="00CE23FF"/>
    <w:rsid w:val="00CF7A05"/>
    <w:rsid w:val="00D13860"/>
    <w:rsid w:val="00D266C4"/>
    <w:rsid w:val="00D5736D"/>
    <w:rsid w:val="00D8167A"/>
    <w:rsid w:val="00D870C7"/>
    <w:rsid w:val="00D94E43"/>
    <w:rsid w:val="00DF1235"/>
    <w:rsid w:val="00E11FEA"/>
    <w:rsid w:val="00E24F36"/>
    <w:rsid w:val="00E42517"/>
    <w:rsid w:val="00E669CE"/>
    <w:rsid w:val="00E85B37"/>
    <w:rsid w:val="00E87F28"/>
    <w:rsid w:val="00EC7D56"/>
    <w:rsid w:val="00F4760A"/>
    <w:rsid w:val="00F54F6C"/>
    <w:rsid w:val="00F63632"/>
    <w:rsid w:val="00F729BF"/>
    <w:rsid w:val="00F93676"/>
    <w:rsid w:val="00FA0676"/>
    <w:rsid w:val="00FC086D"/>
    <w:rsid w:val="00FE494C"/>
    <w:rsid w:val="00FE59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B3798"/>
  <w15:chartTrackingRefBased/>
  <w15:docId w15:val="{C09C5D44-CDD0-4845-A48E-92A66825E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619B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7E74"/>
    <w:pPr>
      <w:ind w:left="720"/>
      <w:contextualSpacing/>
    </w:pPr>
  </w:style>
  <w:style w:type="table" w:styleId="-3">
    <w:name w:val="Light List Accent 3"/>
    <w:basedOn w:val="a1"/>
    <w:uiPriority w:val="61"/>
    <w:rsid w:val="00E4251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4">
    <w:name w:val="header"/>
    <w:basedOn w:val="a"/>
    <w:link w:val="a5"/>
    <w:uiPriority w:val="99"/>
    <w:unhideWhenUsed/>
    <w:rsid w:val="00E24F36"/>
    <w:pPr>
      <w:tabs>
        <w:tab w:val="center" w:pos="4320"/>
        <w:tab w:val="right" w:pos="8640"/>
      </w:tabs>
      <w:spacing w:after="0" w:line="240" w:lineRule="auto"/>
    </w:pPr>
  </w:style>
  <w:style w:type="character" w:customStyle="1" w:styleId="a5">
    <w:name w:val="页眉 字符"/>
    <w:basedOn w:val="a0"/>
    <w:link w:val="a4"/>
    <w:uiPriority w:val="99"/>
    <w:rsid w:val="00E24F36"/>
  </w:style>
  <w:style w:type="paragraph" w:styleId="a6">
    <w:name w:val="footer"/>
    <w:basedOn w:val="a"/>
    <w:link w:val="a7"/>
    <w:uiPriority w:val="99"/>
    <w:unhideWhenUsed/>
    <w:rsid w:val="00E24F36"/>
    <w:pPr>
      <w:tabs>
        <w:tab w:val="center" w:pos="4320"/>
        <w:tab w:val="right" w:pos="8640"/>
      </w:tabs>
      <w:spacing w:after="0" w:line="240" w:lineRule="auto"/>
    </w:pPr>
  </w:style>
  <w:style w:type="character" w:customStyle="1" w:styleId="a7">
    <w:name w:val="页脚 字符"/>
    <w:basedOn w:val="a0"/>
    <w:link w:val="a6"/>
    <w:uiPriority w:val="99"/>
    <w:rsid w:val="00E24F36"/>
  </w:style>
  <w:style w:type="table" w:styleId="3-3">
    <w:name w:val="List Table 3 Accent 3"/>
    <w:basedOn w:val="a1"/>
    <w:uiPriority w:val="48"/>
    <w:rsid w:val="00DF123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5-3">
    <w:name w:val="Grid Table 5 Dark Accent 3"/>
    <w:basedOn w:val="a1"/>
    <w:uiPriority w:val="50"/>
    <w:rsid w:val="009651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30">
    <w:name w:val="List Table 5 Dark Accent 3"/>
    <w:basedOn w:val="a1"/>
    <w:uiPriority w:val="50"/>
    <w:rsid w:val="00CE23F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VerbatimChar">
    <w:name w:val="Verbatim Char"/>
    <w:basedOn w:val="a0"/>
    <w:link w:val="SourceCode"/>
    <w:locked/>
    <w:rsid w:val="004E4781"/>
    <w:rPr>
      <w:rFonts w:ascii="Consolas" w:hAnsi="Consolas"/>
      <w:shd w:val="clear" w:color="auto" w:fill="F8F8F8"/>
    </w:rPr>
  </w:style>
  <w:style w:type="paragraph" w:customStyle="1" w:styleId="SourceCode">
    <w:name w:val="Source Code"/>
    <w:basedOn w:val="a"/>
    <w:link w:val="VerbatimChar"/>
    <w:rsid w:val="004E4781"/>
    <w:pPr>
      <w:shd w:val="clear" w:color="auto" w:fill="F8F8F8"/>
      <w:wordWrap w:val="0"/>
      <w:spacing w:after="200" w:line="240" w:lineRule="auto"/>
    </w:pPr>
    <w:rPr>
      <w:rFonts w:ascii="Consolas" w:hAnsi="Consolas"/>
    </w:rPr>
  </w:style>
  <w:style w:type="character" w:styleId="a8">
    <w:name w:val="Placeholder Text"/>
    <w:basedOn w:val="a0"/>
    <w:uiPriority w:val="99"/>
    <w:semiHidden/>
    <w:rsid w:val="004E4781"/>
    <w:rPr>
      <w:color w:val="808080"/>
    </w:rPr>
  </w:style>
  <w:style w:type="table" w:styleId="a9">
    <w:name w:val="Table Grid"/>
    <w:basedOn w:val="a1"/>
    <w:uiPriority w:val="39"/>
    <w:rsid w:val="00405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ab"/>
    <w:uiPriority w:val="1"/>
    <w:qFormat/>
    <w:rsid w:val="00941AB3"/>
    <w:pPr>
      <w:spacing w:after="0" w:line="240" w:lineRule="auto"/>
    </w:pPr>
  </w:style>
  <w:style w:type="character" w:customStyle="1" w:styleId="ab">
    <w:name w:val="无间隔 字符"/>
    <w:basedOn w:val="a0"/>
    <w:link w:val="aa"/>
    <w:uiPriority w:val="1"/>
    <w:rsid w:val="00941AB3"/>
  </w:style>
  <w:style w:type="character" w:customStyle="1" w:styleId="10">
    <w:name w:val="标题 1 字符"/>
    <w:basedOn w:val="a0"/>
    <w:link w:val="1"/>
    <w:uiPriority w:val="9"/>
    <w:rsid w:val="009619BE"/>
    <w:rPr>
      <w:b/>
      <w:bCs/>
      <w:kern w:val="44"/>
      <w:sz w:val="44"/>
      <w:szCs w:val="44"/>
    </w:rPr>
  </w:style>
  <w:style w:type="paragraph" w:styleId="TOC">
    <w:name w:val="TOC Heading"/>
    <w:basedOn w:val="1"/>
    <w:next w:val="a"/>
    <w:uiPriority w:val="39"/>
    <w:unhideWhenUsed/>
    <w:qFormat/>
    <w:rsid w:val="009619B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19BE"/>
    <w:pPr>
      <w:spacing w:after="100"/>
      <w:ind w:left="220"/>
    </w:pPr>
    <w:rPr>
      <w:rFonts w:cs="Times New Roman"/>
    </w:rPr>
  </w:style>
  <w:style w:type="paragraph" w:styleId="TOC1">
    <w:name w:val="toc 1"/>
    <w:basedOn w:val="a"/>
    <w:next w:val="a"/>
    <w:autoRedefine/>
    <w:uiPriority w:val="39"/>
    <w:unhideWhenUsed/>
    <w:rsid w:val="009D5F0A"/>
    <w:pPr>
      <w:spacing w:after="100"/>
    </w:pPr>
    <w:rPr>
      <w:rFonts w:cs="Times New Roman"/>
      <w:b/>
      <w:bCs/>
      <w:sz w:val="24"/>
      <w:szCs w:val="24"/>
    </w:rPr>
  </w:style>
  <w:style w:type="paragraph" w:styleId="TOC3">
    <w:name w:val="toc 3"/>
    <w:basedOn w:val="a"/>
    <w:next w:val="a"/>
    <w:autoRedefine/>
    <w:uiPriority w:val="39"/>
    <w:unhideWhenUsed/>
    <w:rsid w:val="009619BE"/>
    <w:pPr>
      <w:spacing w:after="100"/>
      <w:ind w:left="440"/>
    </w:pPr>
    <w:rPr>
      <w:rFonts w:cs="Times New Roman"/>
    </w:rPr>
  </w:style>
  <w:style w:type="table" w:styleId="4-3">
    <w:name w:val="Grid Table 4 Accent 3"/>
    <w:basedOn w:val="a1"/>
    <w:uiPriority w:val="49"/>
    <w:rsid w:val="00B43A4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caption"/>
    <w:basedOn w:val="a"/>
    <w:next w:val="a"/>
    <w:uiPriority w:val="35"/>
    <w:unhideWhenUsed/>
    <w:qFormat/>
    <w:rsid w:val="006940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62393">
      <w:bodyDiv w:val="1"/>
      <w:marLeft w:val="0"/>
      <w:marRight w:val="0"/>
      <w:marTop w:val="0"/>
      <w:marBottom w:val="0"/>
      <w:divBdr>
        <w:top w:val="none" w:sz="0" w:space="0" w:color="auto"/>
        <w:left w:val="none" w:sz="0" w:space="0" w:color="auto"/>
        <w:bottom w:val="none" w:sz="0" w:space="0" w:color="auto"/>
        <w:right w:val="none" w:sz="0" w:space="0" w:color="auto"/>
      </w:divBdr>
    </w:div>
    <w:div w:id="519853314">
      <w:bodyDiv w:val="1"/>
      <w:marLeft w:val="0"/>
      <w:marRight w:val="0"/>
      <w:marTop w:val="0"/>
      <w:marBottom w:val="0"/>
      <w:divBdr>
        <w:top w:val="none" w:sz="0" w:space="0" w:color="auto"/>
        <w:left w:val="none" w:sz="0" w:space="0" w:color="auto"/>
        <w:bottom w:val="none" w:sz="0" w:space="0" w:color="auto"/>
        <w:right w:val="none" w:sz="0" w:space="0" w:color="auto"/>
      </w:divBdr>
    </w:div>
    <w:div w:id="1318651774">
      <w:bodyDiv w:val="1"/>
      <w:marLeft w:val="0"/>
      <w:marRight w:val="0"/>
      <w:marTop w:val="0"/>
      <w:marBottom w:val="0"/>
      <w:divBdr>
        <w:top w:val="none" w:sz="0" w:space="0" w:color="auto"/>
        <w:left w:val="none" w:sz="0" w:space="0" w:color="auto"/>
        <w:bottom w:val="none" w:sz="0" w:space="0" w:color="auto"/>
        <w:right w:val="none" w:sz="0" w:space="0" w:color="auto"/>
      </w:divBdr>
      <w:divsChild>
        <w:div w:id="1815826776">
          <w:marLeft w:val="0"/>
          <w:marRight w:val="0"/>
          <w:marTop w:val="0"/>
          <w:marBottom w:val="0"/>
          <w:divBdr>
            <w:top w:val="none" w:sz="0" w:space="0" w:color="auto"/>
            <w:left w:val="none" w:sz="0" w:space="0" w:color="auto"/>
            <w:bottom w:val="none" w:sz="0" w:space="0" w:color="auto"/>
            <w:right w:val="none" w:sz="0" w:space="0" w:color="auto"/>
          </w:divBdr>
          <w:divsChild>
            <w:div w:id="47073121">
              <w:marLeft w:val="0"/>
              <w:marRight w:val="0"/>
              <w:marTop w:val="0"/>
              <w:marBottom w:val="0"/>
              <w:divBdr>
                <w:top w:val="none" w:sz="0" w:space="0" w:color="auto"/>
                <w:left w:val="none" w:sz="0" w:space="0" w:color="auto"/>
                <w:bottom w:val="none" w:sz="0" w:space="0" w:color="auto"/>
                <w:right w:val="none" w:sz="0" w:space="0" w:color="auto"/>
              </w:divBdr>
              <w:divsChild>
                <w:div w:id="315569332">
                  <w:marLeft w:val="0"/>
                  <w:marRight w:val="0"/>
                  <w:marTop w:val="0"/>
                  <w:marBottom w:val="0"/>
                  <w:divBdr>
                    <w:top w:val="none" w:sz="0" w:space="0" w:color="auto"/>
                    <w:left w:val="none" w:sz="0" w:space="0" w:color="auto"/>
                    <w:bottom w:val="none" w:sz="0" w:space="0" w:color="auto"/>
                    <w:right w:val="none" w:sz="0" w:space="0" w:color="auto"/>
                  </w:divBdr>
                  <w:divsChild>
                    <w:div w:id="186331583">
                      <w:marLeft w:val="0"/>
                      <w:marRight w:val="0"/>
                      <w:marTop w:val="0"/>
                      <w:marBottom w:val="0"/>
                      <w:divBdr>
                        <w:top w:val="none" w:sz="0" w:space="0" w:color="auto"/>
                        <w:left w:val="none" w:sz="0" w:space="0" w:color="auto"/>
                        <w:bottom w:val="none" w:sz="0" w:space="0" w:color="auto"/>
                        <w:right w:val="none" w:sz="0" w:space="0" w:color="auto"/>
                      </w:divBdr>
                      <w:divsChild>
                        <w:div w:id="606423966">
                          <w:marLeft w:val="0"/>
                          <w:marRight w:val="0"/>
                          <w:marTop w:val="15"/>
                          <w:marBottom w:val="0"/>
                          <w:divBdr>
                            <w:top w:val="none" w:sz="0" w:space="0" w:color="auto"/>
                            <w:left w:val="none" w:sz="0" w:space="0" w:color="auto"/>
                            <w:bottom w:val="none" w:sz="0" w:space="0" w:color="auto"/>
                            <w:right w:val="none" w:sz="0" w:space="0" w:color="auto"/>
                          </w:divBdr>
                          <w:divsChild>
                            <w:div w:id="1050418966">
                              <w:marLeft w:val="0"/>
                              <w:marRight w:val="0"/>
                              <w:marTop w:val="0"/>
                              <w:marBottom w:val="0"/>
                              <w:divBdr>
                                <w:top w:val="none" w:sz="0" w:space="0" w:color="auto"/>
                                <w:left w:val="none" w:sz="0" w:space="0" w:color="auto"/>
                                <w:bottom w:val="none" w:sz="0" w:space="0" w:color="auto"/>
                                <w:right w:val="none" w:sz="0" w:space="0" w:color="auto"/>
                              </w:divBdr>
                              <w:divsChild>
                                <w:div w:id="35081681">
                                  <w:marLeft w:val="0"/>
                                  <w:marRight w:val="0"/>
                                  <w:marTop w:val="0"/>
                                  <w:marBottom w:val="0"/>
                                  <w:divBdr>
                                    <w:top w:val="none" w:sz="0" w:space="0" w:color="auto"/>
                                    <w:left w:val="none" w:sz="0" w:space="0" w:color="auto"/>
                                    <w:bottom w:val="none" w:sz="0" w:space="0" w:color="auto"/>
                                    <w:right w:val="none" w:sz="0" w:space="0" w:color="auto"/>
                                  </w:divBdr>
                                </w:div>
                                <w:div w:id="64303620">
                                  <w:marLeft w:val="0"/>
                                  <w:marRight w:val="0"/>
                                  <w:marTop w:val="0"/>
                                  <w:marBottom w:val="0"/>
                                  <w:divBdr>
                                    <w:top w:val="none" w:sz="0" w:space="0" w:color="auto"/>
                                    <w:left w:val="none" w:sz="0" w:space="0" w:color="auto"/>
                                    <w:bottom w:val="none" w:sz="0" w:space="0" w:color="auto"/>
                                    <w:right w:val="none" w:sz="0" w:space="0" w:color="auto"/>
                                  </w:divBdr>
                                </w:div>
                                <w:div w:id="78910681">
                                  <w:marLeft w:val="0"/>
                                  <w:marRight w:val="0"/>
                                  <w:marTop w:val="0"/>
                                  <w:marBottom w:val="0"/>
                                  <w:divBdr>
                                    <w:top w:val="none" w:sz="0" w:space="0" w:color="auto"/>
                                    <w:left w:val="none" w:sz="0" w:space="0" w:color="auto"/>
                                    <w:bottom w:val="none" w:sz="0" w:space="0" w:color="auto"/>
                                    <w:right w:val="none" w:sz="0" w:space="0" w:color="auto"/>
                                  </w:divBdr>
                                </w:div>
                                <w:div w:id="188418976">
                                  <w:marLeft w:val="0"/>
                                  <w:marRight w:val="0"/>
                                  <w:marTop w:val="0"/>
                                  <w:marBottom w:val="0"/>
                                  <w:divBdr>
                                    <w:top w:val="none" w:sz="0" w:space="0" w:color="auto"/>
                                    <w:left w:val="none" w:sz="0" w:space="0" w:color="auto"/>
                                    <w:bottom w:val="none" w:sz="0" w:space="0" w:color="auto"/>
                                    <w:right w:val="none" w:sz="0" w:space="0" w:color="auto"/>
                                  </w:divBdr>
                                </w:div>
                                <w:div w:id="295716841">
                                  <w:marLeft w:val="0"/>
                                  <w:marRight w:val="0"/>
                                  <w:marTop w:val="0"/>
                                  <w:marBottom w:val="0"/>
                                  <w:divBdr>
                                    <w:top w:val="none" w:sz="0" w:space="0" w:color="auto"/>
                                    <w:left w:val="none" w:sz="0" w:space="0" w:color="auto"/>
                                    <w:bottom w:val="none" w:sz="0" w:space="0" w:color="auto"/>
                                    <w:right w:val="none" w:sz="0" w:space="0" w:color="auto"/>
                                  </w:divBdr>
                                </w:div>
                                <w:div w:id="344088705">
                                  <w:marLeft w:val="0"/>
                                  <w:marRight w:val="0"/>
                                  <w:marTop w:val="0"/>
                                  <w:marBottom w:val="0"/>
                                  <w:divBdr>
                                    <w:top w:val="none" w:sz="0" w:space="0" w:color="auto"/>
                                    <w:left w:val="none" w:sz="0" w:space="0" w:color="auto"/>
                                    <w:bottom w:val="none" w:sz="0" w:space="0" w:color="auto"/>
                                    <w:right w:val="none" w:sz="0" w:space="0" w:color="auto"/>
                                  </w:divBdr>
                                </w:div>
                                <w:div w:id="609514133">
                                  <w:marLeft w:val="0"/>
                                  <w:marRight w:val="0"/>
                                  <w:marTop w:val="0"/>
                                  <w:marBottom w:val="0"/>
                                  <w:divBdr>
                                    <w:top w:val="none" w:sz="0" w:space="0" w:color="auto"/>
                                    <w:left w:val="none" w:sz="0" w:space="0" w:color="auto"/>
                                    <w:bottom w:val="none" w:sz="0" w:space="0" w:color="auto"/>
                                    <w:right w:val="none" w:sz="0" w:space="0" w:color="auto"/>
                                  </w:divBdr>
                                </w:div>
                                <w:div w:id="812792031">
                                  <w:marLeft w:val="0"/>
                                  <w:marRight w:val="0"/>
                                  <w:marTop w:val="0"/>
                                  <w:marBottom w:val="0"/>
                                  <w:divBdr>
                                    <w:top w:val="none" w:sz="0" w:space="0" w:color="auto"/>
                                    <w:left w:val="none" w:sz="0" w:space="0" w:color="auto"/>
                                    <w:bottom w:val="none" w:sz="0" w:space="0" w:color="auto"/>
                                    <w:right w:val="none" w:sz="0" w:space="0" w:color="auto"/>
                                  </w:divBdr>
                                </w:div>
                                <w:div w:id="895746063">
                                  <w:marLeft w:val="0"/>
                                  <w:marRight w:val="0"/>
                                  <w:marTop w:val="0"/>
                                  <w:marBottom w:val="0"/>
                                  <w:divBdr>
                                    <w:top w:val="none" w:sz="0" w:space="0" w:color="auto"/>
                                    <w:left w:val="none" w:sz="0" w:space="0" w:color="auto"/>
                                    <w:bottom w:val="none" w:sz="0" w:space="0" w:color="auto"/>
                                    <w:right w:val="none" w:sz="0" w:space="0" w:color="auto"/>
                                  </w:divBdr>
                                </w:div>
                                <w:div w:id="967589627">
                                  <w:marLeft w:val="0"/>
                                  <w:marRight w:val="0"/>
                                  <w:marTop w:val="0"/>
                                  <w:marBottom w:val="0"/>
                                  <w:divBdr>
                                    <w:top w:val="none" w:sz="0" w:space="0" w:color="auto"/>
                                    <w:left w:val="none" w:sz="0" w:space="0" w:color="auto"/>
                                    <w:bottom w:val="none" w:sz="0" w:space="0" w:color="auto"/>
                                    <w:right w:val="none" w:sz="0" w:space="0" w:color="auto"/>
                                  </w:divBdr>
                                </w:div>
                                <w:div w:id="1063790893">
                                  <w:marLeft w:val="0"/>
                                  <w:marRight w:val="0"/>
                                  <w:marTop w:val="0"/>
                                  <w:marBottom w:val="0"/>
                                  <w:divBdr>
                                    <w:top w:val="none" w:sz="0" w:space="0" w:color="auto"/>
                                    <w:left w:val="none" w:sz="0" w:space="0" w:color="auto"/>
                                    <w:bottom w:val="none" w:sz="0" w:space="0" w:color="auto"/>
                                    <w:right w:val="none" w:sz="0" w:space="0" w:color="auto"/>
                                  </w:divBdr>
                                </w:div>
                                <w:div w:id="1175151014">
                                  <w:marLeft w:val="0"/>
                                  <w:marRight w:val="0"/>
                                  <w:marTop w:val="0"/>
                                  <w:marBottom w:val="0"/>
                                  <w:divBdr>
                                    <w:top w:val="none" w:sz="0" w:space="0" w:color="auto"/>
                                    <w:left w:val="none" w:sz="0" w:space="0" w:color="auto"/>
                                    <w:bottom w:val="none" w:sz="0" w:space="0" w:color="auto"/>
                                    <w:right w:val="none" w:sz="0" w:space="0" w:color="auto"/>
                                  </w:divBdr>
                                </w:div>
                                <w:div w:id="1195119583">
                                  <w:marLeft w:val="0"/>
                                  <w:marRight w:val="0"/>
                                  <w:marTop w:val="0"/>
                                  <w:marBottom w:val="0"/>
                                  <w:divBdr>
                                    <w:top w:val="none" w:sz="0" w:space="0" w:color="auto"/>
                                    <w:left w:val="none" w:sz="0" w:space="0" w:color="auto"/>
                                    <w:bottom w:val="none" w:sz="0" w:space="0" w:color="auto"/>
                                    <w:right w:val="none" w:sz="0" w:space="0" w:color="auto"/>
                                  </w:divBdr>
                                </w:div>
                                <w:div w:id="1244338821">
                                  <w:marLeft w:val="0"/>
                                  <w:marRight w:val="0"/>
                                  <w:marTop w:val="0"/>
                                  <w:marBottom w:val="0"/>
                                  <w:divBdr>
                                    <w:top w:val="none" w:sz="0" w:space="0" w:color="auto"/>
                                    <w:left w:val="none" w:sz="0" w:space="0" w:color="auto"/>
                                    <w:bottom w:val="none" w:sz="0" w:space="0" w:color="auto"/>
                                    <w:right w:val="none" w:sz="0" w:space="0" w:color="auto"/>
                                  </w:divBdr>
                                </w:div>
                                <w:div w:id="1347634969">
                                  <w:marLeft w:val="0"/>
                                  <w:marRight w:val="0"/>
                                  <w:marTop w:val="0"/>
                                  <w:marBottom w:val="0"/>
                                  <w:divBdr>
                                    <w:top w:val="none" w:sz="0" w:space="0" w:color="auto"/>
                                    <w:left w:val="none" w:sz="0" w:space="0" w:color="auto"/>
                                    <w:bottom w:val="none" w:sz="0" w:space="0" w:color="auto"/>
                                    <w:right w:val="none" w:sz="0" w:space="0" w:color="auto"/>
                                  </w:divBdr>
                                </w:div>
                                <w:div w:id="1356882325">
                                  <w:marLeft w:val="0"/>
                                  <w:marRight w:val="0"/>
                                  <w:marTop w:val="0"/>
                                  <w:marBottom w:val="0"/>
                                  <w:divBdr>
                                    <w:top w:val="none" w:sz="0" w:space="0" w:color="auto"/>
                                    <w:left w:val="none" w:sz="0" w:space="0" w:color="auto"/>
                                    <w:bottom w:val="none" w:sz="0" w:space="0" w:color="auto"/>
                                    <w:right w:val="none" w:sz="0" w:space="0" w:color="auto"/>
                                  </w:divBdr>
                                </w:div>
                                <w:div w:id="1377705267">
                                  <w:marLeft w:val="0"/>
                                  <w:marRight w:val="0"/>
                                  <w:marTop w:val="0"/>
                                  <w:marBottom w:val="0"/>
                                  <w:divBdr>
                                    <w:top w:val="none" w:sz="0" w:space="0" w:color="auto"/>
                                    <w:left w:val="none" w:sz="0" w:space="0" w:color="auto"/>
                                    <w:bottom w:val="none" w:sz="0" w:space="0" w:color="auto"/>
                                    <w:right w:val="none" w:sz="0" w:space="0" w:color="auto"/>
                                  </w:divBdr>
                                </w:div>
                                <w:div w:id="1476340235">
                                  <w:marLeft w:val="0"/>
                                  <w:marRight w:val="0"/>
                                  <w:marTop w:val="0"/>
                                  <w:marBottom w:val="0"/>
                                  <w:divBdr>
                                    <w:top w:val="none" w:sz="0" w:space="0" w:color="auto"/>
                                    <w:left w:val="none" w:sz="0" w:space="0" w:color="auto"/>
                                    <w:bottom w:val="none" w:sz="0" w:space="0" w:color="auto"/>
                                    <w:right w:val="none" w:sz="0" w:space="0" w:color="auto"/>
                                  </w:divBdr>
                                </w:div>
                                <w:div w:id="1482304612">
                                  <w:marLeft w:val="0"/>
                                  <w:marRight w:val="0"/>
                                  <w:marTop w:val="0"/>
                                  <w:marBottom w:val="0"/>
                                  <w:divBdr>
                                    <w:top w:val="none" w:sz="0" w:space="0" w:color="auto"/>
                                    <w:left w:val="none" w:sz="0" w:space="0" w:color="auto"/>
                                    <w:bottom w:val="none" w:sz="0" w:space="0" w:color="auto"/>
                                    <w:right w:val="none" w:sz="0" w:space="0" w:color="auto"/>
                                  </w:divBdr>
                                </w:div>
                                <w:div w:id="1503549144">
                                  <w:marLeft w:val="0"/>
                                  <w:marRight w:val="0"/>
                                  <w:marTop w:val="0"/>
                                  <w:marBottom w:val="0"/>
                                  <w:divBdr>
                                    <w:top w:val="none" w:sz="0" w:space="0" w:color="auto"/>
                                    <w:left w:val="none" w:sz="0" w:space="0" w:color="auto"/>
                                    <w:bottom w:val="none" w:sz="0" w:space="0" w:color="auto"/>
                                    <w:right w:val="none" w:sz="0" w:space="0" w:color="auto"/>
                                  </w:divBdr>
                                </w:div>
                                <w:div w:id="1515146600">
                                  <w:marLeft w:val="0"/>
                                  <w:marRight w:val="0"/>
                                  <w:marTop w:val="0"/>
                                  <w:marBottom w:val="0"/>
                                  <w:divBdr>
                                    <w:top w:val="none" w:sz="0" w:space="0" w:color="auto"/>
                                    <w:left w:val="none" w:sz="0" w:space="0" w:color="auto"/>
                                    <w:bottom w:val="none" w:sz="0" w:space="0" w:color="auto"/>
                                    <w:right w:val="none" w:sz="0" w:space="0" w:color="auto"/>
                                  </w:divBdr>
                                </w:div>
                                <w:div w:id="1520849986">
                                  <w:marLeft w:val="0"/>
                                  <w:marRight w:val="0"/>
                                  <w:marTop w:val="0"/>
                                  <w:marBottom w:val="0"/>
                                  <w:divBdr>
                                    <w:top w:val="none" w:sz="0" w:space="0" w:color="auto"/>
                                    <w:left w:val="none" w:sz="0" w:space="0" w:color="auto"/>
                                    <w:bottom w:val="none" w:sz="0" w:space="0" w:color="auto"/>
                                    <w:right w:val="none" w:sz="0" w:space="0" w:color="auto"/>
                                  </w:divBdr>
                                </w:div>
                                <w:div w:id="1554778186">
                                  <w:marLeft w:val="0"/>
                                  <w:marRight w:val="0"/>
                                  <w:marTop w:val="0"/>
                                  <w:marBottom w:val="0"/>
                                  <w:divBdr>
                                    <w:top w:val="none" w:sz="0" w:space="0" w:color="auto"/>
                                    <w:left w:val="none" w:sz="0" w:space="0" w:color="auto"/>
                                    <w:bottom w:val="none" w:sz="0" w:space="0" w:color="auto"/>
                                    <w:right w:val="none" w:sz="0" w:space="0" w:color="auto"/>
                                  </w:divBdr>
                                </w:div>
                                <w:div w:id="1661536659">
                                  <w:marLeft w:val="0"/>
                                  <w:marRight w:val="0"/>
                                  <w:marTop w:val="0"/>
                                  <w:marBottom w:val="0"/>
                                  <w:divBdr>
                                    <w:top w:val="none" w:sz="0" w:space="0" w:color="auto"/>
                                    <w:left w:val="none" w:sz="0" w:space="0" w:color="auto"/>
                                    <w:bottom w:val="none" w:sz="0" w:space="0" w:color="auto"/>
                                    <w:right w:val="none" w:sz="0" w:space="0" w:color="auto"/>
                                  </w:divBdr>
                                </w:div>
                                <w:div w:id="2035496636">
                                  <w:marLeft w:val="0"/>
                                  <w:marRight w:val="0"/>
                                  <w:marTop w:val="0"/>
                                  <w:marBottom w:val="0"/>
                                  <w:divBdr>
                                    <w:top w:val="none" w:sz="0" w:space="0" w:color="auto"/>
                                    <w:left w:val="none" w:sz="0" w:space="0" w:color="auto"/>
                                    <w:bottom w:val="none" w:sz="0" w:space="0" w:color="auto"/>
                                    <w:right w:val="none" w:sz="0" w:space="0" w:color="auto"/>
                                  </w:divBdr>
                                </w:div>
                                <w:div w:id="2112238993">
                                  <w:marLeft w:val="0"/>
                                  <w:marRight w:val="0"/>
                                  <w:marTop w:val="0"/>
                                  <w:marBottom w:val="0"/>
                                  <w:divBdr>
                                    <w:top w:val="none" w:sz="0" w:space="0" w:color="auto"/>
                                    <w:left w:val="none" w:sz="0" w:space="0" w:color="auto"/>
                                    <w:bottom w:val="none" w:sz="0" w:space="0" w:color="auto"/>
                                    <w:right w:val="none" w:sz="0" w:space="0" w:color="auto"/>
                                  </w:divBdr>
                                </w:div>
                                <w:div w:id="21349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428614">
      <w:bodyDiv w:val="1"/>
      <w:marLeft w:val="0"/>
      <w:marRight w:val="0"/>
      <w:marTop w:val="0"/>
      <w:marBottom w:val="0"/>
      <w:divBdr>
        <w:top w:val="none" w:sz="0" w:space="0" w:color="auto"/>
        <w:left w:val="none" w:sz="0" w:space="0" w:color="auto"/>
        <w:bottom w:val="none" w:sz="0" w:space="0" w:color="auto"/>
        <w:right w:val="none" w:sz="0" w:space="0" w:color="auto"/>
      </w:divBdr>
    </w:div>
    <w:div w:id="1693456584">
      <w:bodyDiv w:val="1"/>
      <w:marLeft w:val="0"/>
      <w:marRight w:val="0"/>
      <w:marTop w:val="0"/>
      <w:marBottom w:val="0"/>
      <w:divBdr>
        <w:top w:val="none" w:sz="0" w:space="0" w:color="auto"/>
        <w:left w:val="none" w:sz="0" w:space="0" w:color="auto"/>
        <w:bottom w:val="none" w:sz="0" w:space="0" w:color="auto"/>
        <w:right w:val="none" w:sz="0" w:space="0" w:color="auto"/>
      </w:divBdr>
    </w:div>
    <w:div w:id="180827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tmp"/><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2112E-DD70-4272-9B7C-9DDB697D6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11949</TotalTime>
  <Pages>11</Pages>
  <Words>2455</Words>
  <Characters>13996</Characters>
  <Application>Microsoft Office Word</Application>
  <DocSecurity>0</DocSecurity>
  <Lines>116</Lines>
  <Paragraphs>32</Paragraphs>
  <ScaleCrop>false</ScaleCrop>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on Key Personal Indicators of Heart Disease</dc:title>
  <dc:subject>Multivariate final Project</dc:subject>
  <dc:creator>Marco</dc:creator>
  <cp:keywords/>
  <dc:description/>
  <cp:lastModifiedBy>Marco</cp:lastModifiedBy>
  <cp:revision>25</cp:revision>
  <dcterms:created xsi:type="dcterms:W3CDTF">2022-05-01T12:05:00Z</dcterms:created>
  <dcterms:modified xsi:type="dcterms:W3CDTF">2022-09-06T10:14:00Z</dcterms:modified>
</cp:coreProperties>
</file>