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2AEF" w14:textId="559AD675" w:rsidR="005938F7" w:rsidRDefault="005938F7">
      <w:pPr>
        <w:rPr>
          <w:lang w:val="en-US"/>
        </w:rPr>
      </w:pPr>
      <w:r>
        <w:rPr>
          <w:lang w:val="en-US"/>
        </w:rPr>
        <w:t>Trioron: an epigenetic inspired self-organizing map</w:t>
      </w:r>
    </w:p>
    <w:p w14:paraId="21D6322E" w14:textId="3CBFDEA2" w:rsidR="005938F7" w:rsidRDefault="005938F7" w:rsidP="007E3371">
      <w:pPr>
        <w:rPr>
          <w:lang w:val="en-US"/>
        </w:rPr>
      </w:pPr>
      <w:r>
        <w:rPr>
          <w:lang w:val="en-US"/>
        </w:rPr>
        <w:t>This paper describes a novel architecture of neural networks that not only spawn new nodes but actively pruning its axis</w:t>
      </w:r>
      <w:r w:rsidR="00FE0A7A">
        <w:rPr>
          <w:lang w:val="en-US"/>
        </w:rPr>
        <w:t xml:space="preserve">. It </w:t>
      </w:r>
      <w:r>
        <w:rPr>
          <w:lang w:val="en-US"/>
        </w:rPr>
        <w:t>maintain</w:t>
      </w:r>
      <w:r w:rsidR="00FE0A7A">
        <w:rPr>
          <w:lang w:val="en-US"/>
        </w:rPr>
        <w:t xml:space="preserve">s </w:t>
      </w:r>
      <w:r>
        <w:rPr>
          <w:lang w:val="en-US"/>
        </w:rPr>
        <w:t>low forgetfulness</w:t>
      </w:r>
      <w:r w:rsidR="007E3371">
        <w:rPr>
          <w:lang w:val="en-US"/>
        </w:rPr>
        <w:t xml:space="preserve"> </w:t>
      </w:r>
      <w:r w:rsidR="00633FFA">
        <w:rPr>
          <w:lang w:val="en-US"/>
        </w:rPr>
        <w:t xml:space="preserve">on the </w:t>
      </w:r>
      <w:r w:rsidR="007E3371" w:rsidRPr="007E3371">
        <w:rPr>
          <w:lang w:val="en-US"/>
        </w:rPr>
        <w:t>competitive</w:t>
      </w:r>
      <w:r w:rsidR="00633FFA">
        <w:rPr>
          <w:lang w:val="en-US"/>
        </w:rPr>
        <w:t xml:space="preserve"> scale with</w:t>
      </w:r>
      <w:r w:rsidR="007E3371" w:rsidRPr="007E3371">
        <w:rPr>
          <w:lang w:val="en-US"/>
        </w:rPr>
        <w:t xml:space="preserve"> the EWC-family</w:t>
      </w:r>
      <w:r w:rsidR="00FE0A7A">
        <w:rPr>
          <w:lang w:val="en-US"/>
        </w:rPr>
        <w:t xml:space="preserve"> </w:t>
      </w:r>
      <w:r w:rsidR="00633FFA">
        <w:rPr>
          <w:lang w:val="en-US"/>
        </w:rPr>
        <w:t>and</w:t>
      </w:r>
      <w:r>
        <w:rPr>
          <w:lang w:val="en-US"/>
        </w:rPr>
        <w:t xml:space="preserve"> ideal to be implemented in a system with minimum specifications.</w:t>
      </w:r>
    </w:p>
    <w:p w14:paraId="5E044426" w14:textId="7D6E3E5B" w:rsidR="005938F7" w:rsidRDefault="00E14E69">
      <w:pPr>
        <w:rPr>
          <w:lang w:val="en-US"/>
        </w:rPr>
      </w:pPr>
      <w:r>
        <w:rPr>
          <w:lang w:val="en-US"/>
        </w:rPr>
        <w:t>Introduction</w:t>
      </w:r>
    </w:p>
    <w:p w14:paraId="722C979A" w14:textId="4C4ECD27" w:rsidR="005938F7" w:rsidRDefault="005938F7" w:rsidP="005938F7">
      <w:pPr>
        <w:pStyle w:val="ListParagraph"/>
        <w:numPr>
          <w:ilvl w:val="0"/>
          <w:numId w:val="1"/>
        </w:numPr>
        <w:rPr>
          <w:lang w:val="en-US"/>
        </w:rPr>
      </w:pPr>
      <w:r>
        <w:rPr>
          <w:lang w:val="en-US"/>
        </w:rPr>
        <w:t>Start with known networks that spawn nodes: DEN, Constructive Neural Networks, known self-organizing maps</w:t>
      </w:r>
    </w:p>
    <w:p w14:paraId="43B7C3AA" w14:textId="355647CA" w:rsidR="005938F7" w:rsidRDefault="005938F7" w:rsidP="005938F7">
      <w:pPr>
        <w:pStyle w:val="ListParagraph"/>
        <w:numPr>
          <w:ilvl w:val="0"/>
          <w:numId w:val="1"/>
        </w:numPr>
        <w:rPr>
          <w:lang w:val="en-US"/>
        </w:rPr>
      </w:pPr>
      <w:r>
        <w:rPr>
          <w:lang w:val="en-US"/>
        </w:rPr>
        <w:t xml:space="preserve">Explain that this known network is not resource aware and can stop learning when resource limitations </w:t>
      </w:r>
      <w:r w:rsidR="00E14E69">
        <w:rPr>
          <w:lang w:val="en-US"/>
        </w:rPr>
        <w:t>occur</w:t>
      </w:r>
      <w:r>
        <w:rPr>
          <w:lang w:val="en-US"/>
        </w:rPr>
        <w:t>.</w:t>
      </w:r>
    </w:p>
    <w:p w14:paraId="78DD00B0" w14:textId="7E35B3F4" w:rsidR="00E14E69" w:rsidRDefault="00E14E69" w:rsidP="005938F7">
      <w:pPr>
        <w:pStyle w:val="ListParagraph"/>
        <w:numPr>
          <w:ilvl w:val="0"/>
          <w:numId w:val="1"/>
        </w:numPr>
        <w:rPr>
          <w:lang w:val="en-US"/>
        </w:rPr>
      </w:pPr>
      <w:r>
        <w:rPr>
          <w:lang w:val="en-US"/>
        </w:rPr>
        <w:t>Explain about the forgetfulness of a network that becomes a hindrance (bring up about PackNet and HAT).</w:t>
      </w:r>
    </w:p>
    <w:p w14:paraId="5F2E00F0" w14:textId="19B2F90F" w:rsidR="005938F7" w:rsidRDefault="005938F7" w:rsidP="005938F7">
      <w:pPr>
        <w:pStyle w:val="ListParagraph"/>
        <w:numPr>
          <w:ilvl w:val="0"/>
          <w:numId w:val="1"/>
        </w:numPr>
        <w:rPr>
          <w:lang w:val="en-US"/>
        </w:rPr>
      </w:pPr>
      <w:r>
        <w:rPr>
          <w:lang w:val="en-US"/>
        </w:rPr>
        <w:t xml:space="preserve">Explain about epigenetics system that </w:t>
      </w:r>
      <w:r w:rsidR="00E14E69">
        <w:rPr>
          <w:lang w:val="en-US"/>
        </w:rPr>
        <w:t>are related</w:t>
      </w:r>
      <w:r>
        <w:rPr>
          <w:lang w:val="en-US"/>
        </w:rPr>
        <w:t xml:space="preserve"> to our design: DNA methylation, small RNAs on brain development or cell differentiation as general</w:t>
      </w:r>
    </w:p>
    <w:p w14:paraId="6861E819" w14:textId="60970546" w:rsidR="005938F7" w:rsidRDefault="005938F7" w:rsidP="005938F7">
      <w:pPr>
        <w:pStyle w:val="ListParagraph"/>
        <w:numPr>
          <w:ilvl w:val="0"/>
          <w:numId w:val="1"/>
        </w:numPr>
        <w:rPr>
          <w:lang w:val="en-US"/>
        </w:rPr>
      </w:pPr>
      <w:r>
        <w:rPr>
          <w:lang w:val="en-US"/>
        </w:rPr>
        <w:t xml:space="preserve">Place the current research that shows brain cells can be trained to play Doom and how it </w:t>
      </w:r>
      <w:r w:rsidR="00E14E69">
        <w:rPr>
          <w:lang w:val="en-US"/>
        </w:rPr>
        <w:t>is related</w:t>
      </w:r>
      <w:r>
        <w:rPr>
          <w:lang w:val="en-US"/>
        </w:rPr>
        <w:t xml:space="preserve"> to our architecture and inspirations</w:t>
      </w:r>
    </w:p>
    <w:p w14:paraId="3D506A1F" w14:textId="7B3B1FAA" w:rsidR="005938F7" w:rsidRDefault="005938F7" w:rsidP="005938F7">
      <w:pPr>
        <w:pStyle w:val="ListParagraph"/>
        <w:numPr>
          <w:ilvl w:val="0"/>
          <w:numId w:val="1"/>
        </w:numPr>
        <w:rPr>
          <w:lang w:val="en-US"/>
        </w:rPr>
      </w:pPr>
      <w:r>
        <w:rPr>
          <w:lang w:val="en-US"/>
        </w:rPr>
        <w:t xml:space="preserve">Explain about the needs of a system that can keep learning in a resource limited </w:t>
      </w:r>
      <w:r w:rsidR="00E14E69">
        <w:rPr>
          <w:lang w:val="en-US"/>
        </w:rPr>
        <w:t>space</w:t>
      </w:r>
      <w:r>
        <w:rPr>
          <w:lang w:val="en-US"/>
        </w:rPr>
        <w:t xml:space="preserve"> due to an increase of agentic AI, IoT, and embedded system.</w:t>
      </w:r>
    </w:p>
    <w:p w14:paraId="08CC1D6D" w14:textId="0850DC35" w:rsidR="00E14E69" w:rsidRDefault="00E14E69" w:rsidP="005938F7">
      <w:pPr>
        <w:pStyle w:val="ListParagraph"/>
        <w:numPr>
          <w:ilvl w:val="0"/>
          <w:numId w:val="1"/>
        </w:numPr>
        <w:rPr>
          <w:lang w:val="en-US"/>
        </w:rPr>
      </w:pPr>
      <w:r>
        <w:rPr>
          <w:lang w:val="en-US"/>
        </w:rPr>
        <w:t>And an honest confession that a paper actually can be written together with two AI assistants acting as an engineer (Gemma) and a professor (Chloe).</w:t>
      </w:r>
    </w:p>
    <w:p w14:paraId="5CC0778A" w14:textId="629FEB30" w:rsidR="005938F7" w:rsidRDefault="005938F7" w:rsidP="005938F7">
      <w:pPr>
        <w:rPr>
          <w:lang w:val="en-US"/>
        </w:rPr>
      </w:pPr>
      <w:r>
        <w:rPr>
          <w:lang w:val="en-US"/>
        </w:rPr>
        <w:t>Methods</w:t>
      </w:r>
    </w:p>
    <w:p w14:paraId="44FAFED2" w14:textId="1F9FD019" w:rsidR="005938F7" w:rsidRDefault="005938F7" w:rsidP="005938F7">
      <w:pPr>
        <w:pStyle w:val="ListParagraph"/>
        <w:numPr>
          <w:ilvl w:val="0"/>
          <w:numId w:val="2"/>
        </w:numPr>
        <w:rPr>
          <w:lang w:val="en-US"/>
        </w:rPr>
      </w:pPr>
      <w:r>
        <w:rPr>
          <w:lang w:val="en-US"/>
        </w:rPr>
        <w:t>Explain the architecture with diagrams and what its analogue is in epigenetic system</w:t>
      </w:r>
    </w:p>
    <w:p w14:paraId="641D2215" w14:textId="458528DA" w:rsidR="005938F7" w:rsidRDefault="005938F7" w:rsidP="005938F7">
      <w:pPr>
        <w:pStyle w:val="ListParagraph"/>
        <w:numPr>
          <w:ilvl w:val="0"/>
          <w:numId w:val="2"/>
        </w:numPr>
        <w:rPr>
          <w:lang w:val="en-US"/>
        </w:rPr>
      </w:pPr>
      <w:r>
        <w:rPr>
          <w:lang w:val="en-US"/>
        </w:rPr>
        <w:t xml:space="preserve">Explain our architecture and how it is </w:t>
      </w:r>
      <w:r w:rsidR="00E14E69">
        <w:rPr>
          <w:lang w:val="en-US"/>
        </w:rPr>
        <w:t>built</w:t>
      </w:r>
      <w:r>
        <w:rPr>
          <w:lang w:val="en-US"/>
        </w:rPr>
        <w:t>:</w:t>
      </w:r>
    </w:p>
    <w:p w14:paraId="7C5F2F98" w14:textId="055B17E3" w:rsidR="005938F7" w:rsidRDefault="00E14E69" w:rsidP="005938F7">
      <w:pPr>
        <w:pStyle w:val="ListParagraph"/>
        <w:numPr>
          <w:ilvl w:val="1"/>
          <w:numId w:val="2"/>
        </w:numPr>
        <w:rPr>
          <w:lang w:val="en-US"/>
        </w:rPr>
      </w:pPr>
      <w:r>
        <w:rPr>
          <w:lang w:val="en-US"/>
        </w:rPr>
        <w:t>The trioron: a node with 3 parameters, explain all the parameters</w:t>
      </w:r>
    </w:p>
    <w:p w14:paraId="666DAC81" w14:textId="3AB6B24A" w:rsidR="00E14E69" w:rsidRPr="00E14E69" w:rsidRDefault="00E14E69" w:rsidP="00E14E69">
      <w:pPr>
        <w:pStyle w:val="ListParagraph"/>
        <w:numPr>
          <w:ilvl w:val="1"/>
          <w:numId w:val="2"/>
        </w:numPr>
        <w:rPr>
          <w:lang w:val="en-US"/>
        </w:rPr>
      </w:pPr>
      <w:r>
        <w:rPr>
          <w:lang w:val="en-US"/>
        </w:rPr>
        <w:t>The dreaming phase on how it is built</w:t>
      </w:r>
    </w:p>
    <w:p w14:paraId="0A9C5927" w14:textId="2CFF53AB" w:rsidR="00E14E69" w:rsidRDefault="00E14E69" w:rsidP="005938F7">
      <w:pPr>
        <w:pStyle w:val="ListParagraph"/>
        <w:numPr>
          <w:ilvl w:val="1"/>
          <w:numId w:val="2"/>
        </w:numPr>
        <w:rPr>
          <w:lang w:val="en-US"/>
        </w:rPr>
      </w:pPr>
      <w:r>
        <w:rPr>
          <w:lang w:val="en-US"/>
        </w:rPr>
        <w:t>The frustration multipliers (aka the stress response, most epigenetic modifications need stress from environment)</w:t>
      </w:r>
    </w:p>
    <w:p w14:paraId="6B578349" w14:textId="5A3E5D88" w:rsidR="00E14E69" w:rsidRDefault="00E14E69" w:rsidP="005938F7">
      <w:pPr>
        <w:pStyle w:val="ListParagraph"/>
        <w:numPr>
          <w:ilvl w:val="1"/>
          <w:numId w:val="2"/>
        </w:numPr>
        <w:rPr>
          <w:lang w:val="en-US"/>
        </w:rPr>
      </w:pPr>
      <w:r>
        <w:rPr>
          <w:lang w:val="en-US"/>
        </w:rPr>
        <w:t>Our max ceiling with an analogue to the sRNAs and the pruning method</w:t>
      </w:r>
    </w:p>
    <w:p w14:paraId="31EBC41F" w14:textId="3CD94DCC" w:rsidR="00E14E69" w:rsidRDefault="00E14E69" w:rsidP="00E14E69">
      <w:pPr>
        <w:pStyle w:val="ListParagraph"/>
        <w:numPr>
          <w:ilvl w:val="1"/>
          <w:numId w:val="2"/>
        </w:numPr>
        <w:rPr>
          <w:lang w:val="en-US"/>
        </w:rPr>
      </w:pPr>
      <w:r>
        <w:rPr>
          <w:lang w:val="en-US"/>
        </w:rPr>
        <w:t>How we program the apoptosis</w:t>
      </w:r>
    </w:p>
    <w:p w14:paraId="4F02D4F9" w14:textId="0445D134" w:rsidR="00E14E69" w:rsidRDefault="00E14E69" w:rsidP="00E14E69">
      <w:pPr>
        <w:pStyle w:val="ListParagraph"/>
        <w:numPr>
          <w:ilvl w:val="0"/>
          <w:numId w:val="2"/>
        </w:numPr>
        <w:rPr>
          <w:lang w:val="en-US"/>
        </w:rPr>
      </w:pPr>
      <w:r>
        <w:rPr>
          <w:lang w:val="en-US"/>
        </w:rPr>
        <w:t>Details on the experiment design and the reason why we pick it.</w:t>
      </w:r>
    </w:p>
    <w:p w14:paraId="4E84A7AB" w14:textId="006C56C8" w:rsidR="00E14E69" w:rsidRDefault="00E14E69" w:rsidP="00E14E69">
      <w:pPr>
        <w:rPr>
          <w:lang w:val="en-US"/>
        </w:rPr>
      </w:pPr>
      <w:r>
        <w:rPr>
          <w:lang w:val="en-US"/>
        </w:rPr>
        <w:t>Results</w:t>
      </w:r>
    </w:p>
    <w:p w14:paraId="4A996129" w14:textId="08C136D4" w:rsidR="00E14E69" w:rsidRDefault="00E14E69" w:rsidP="00E14E69">
      <w:pPr>
        <w:pStyle w:val="ListParagraph"/>
        <w:numPr>
          <w:ilvl w:val="0"/>
          <w:numId w:val="3"/>
        </w:numPr>
        <w:rPr>
          <w:lang w:val="en-US"/>
        </w:rPr>
      </w:pPr>
      <w:r>
        <w:rPr>
          <w:lang w:val="en-US"/>
        </w:rPr>
        <w:t>Provide our experimental data and analysis step by step</w:t>
      </w:r>
    </w:p>
    <w:p w14:paraId="629D31F6" w14:textId="3E43FDB2" w:rsidR="00E14E69" w:rsidRDefault="00E14E69" w:rsidP="00E14E69">
      <w:pPr>
        <w:rPr>
          <w:lang w:val="en-US"/>
        </w:rPr>
      </w:pPr>
      <w:r>
        <w:rPr>
          <w:lang w:val="en-US"/>
        </w:rPr>
        <w:t>Conclusion</w:t>
      </w:r>
    </w:p>
    <w:p w14:paraId="5708FC63" w14:textId="3FF6B3D9" w:rsidR="00633FFA" w:rsidRDefault="00E14E69" w:rsidP="00E14E69">
      <w:pPr>
        <w:rPr>
          <w:lang w:val="en-US"/>
        </w:rPr>
      </w:pPr>
      <w:r>
        <w:rPr>
          <w:lang w:val="en-US"/>
        </w:rPr>
        <w:t xml:space="preserve">Pretty straight forwards based on the data. Add future development plan and add our public repository where the data can be taken. We also need to provide a script or ready-to-use model so other people can continue our </w:t>
      </w:r>
      <w:r w:rsidR="00633FFA">
        <w:rPr>
          <w:lang w:val="en-US"/>
        </w:rPr>
        <w:t>work</w:t>
      </w:r>
      <w:r>
        <w:rPr>
          <w:lang w:val="en-US"/>
        </w:rPr>
        <w:t>, minimum play with it.</w:t>
      </w:r>
    </w:p>
    <w:p w14:paraId="37E33B16" w14:textId="57C5C7C7" w:rsidR="00E40D30" w:rsidRDefault="00E40D30" w:rsidP="00E40D30">
      <w:pPr>
        <w:rPr>
          <w:lang w:val="en-US"/>
        </w:rPr>
      </w:pPr>
      <w:r>
        <w:rPr>
          <w:lang w:val="en-US"/>
        </w:rPr>
        <w:lastRenderedPageBreak/>
        <w:t>A</w:t>
      </w:r>
      <w:r w:rsidRPr="00E40D30">
        <w:rPr>
          <w:lang w:val="en-US"/>
        </w:rPr>
        <w:t xml:space="preserve"> neural network that grows </w:t>
      </w:r>
      <w:r>
        <w:rPr>
          <w:lang w:val="en-US"/>
        </w:rPr>
        <w:t xml:space="preserve">as it </w:t>
      </w:r>
      <w:r w:rsidRPr="00E40D30">
        <w:rPr>
          <w:lang w:val="en-US"/>
        </w:rPr>
        <w:t>is learning</w:t>
      </w:r>
      <w:r>
        <w:rPr>
          <w:lang w:val="en-US"/>
        </w:rPr>
        <w:t xml:space="preserve"> new things</w:t>
      </w:r>
      <w:r w:rsidRPr="00E40D30">
        <w:rPr>
          <w:lang w:val="en-US"/>
        </w:rPr>
        <w:t xml:space="preserve"> is</w:t>
      </w:r>
      <w:r>
        <w:rPr>
          <w:lang w:val="en-US"/>
        </w:rPr>
        <w:t xml:space="preserve"> </w:t>
      </w:r>
      <w:r w:rsidRPr="00E40D30">
        <w:rPr>
          <w:lang w:val="en-US"/>
        </w:rPr>
        <w:t xml:space="preserve">not </w:t>
      </w:r>
      <w:r>
        <w:rPr>
          <w:lang w:val="en-US"/>
        </w:rPr>
        <w:t>a novel idea</w:t>
      </w:r>
      <w:r w:rsidRPr="00E40D30">
        <w:rPr>
          <w:lang w:val="en-US"/>
        </w:rPr>
        <w:t>.</w:t>
      </w:r>
      <w:r>
        <w:rPr>
          <w:lang w:val="en-US"/>
        </w:rPr>
        <w:t xml:space="preserve"> </w:t>
      </w:r>
      <w:r w:rsidRPr="00E40D30">
        <w:rPr>
          <w:lang w:val="en-US"/>
        </w:rPr>
        <w:t>Foundational work spans the constructive-networks line</w:t>
      </w:r>
      <w:r>
        <w:rPr>
          <w:lang w:val="en-US"/>
        </w:rPr>
        <w:t xml:space="preserve"> such as </w:t>
      </w:r>
      <w:r w:rsidRPr="00E40D30">
        <w:rPr>
          <w:lang w:val="en-US"/>
        </w:rPr>
        <w:t>self-organizing</w:t>
      </w:r>
      <w:r>
        <w:rPr>
          <w:lang w:val="en-US"/>
        </w:rPr>
        <w:t xml:space="preserve"> </w:t>
      </w:r>
      <w:r w:rsidRPr="00E40D30">
        <w:rPr>
          <w:lang w:val="en-US"/>
        </w:rPr>
        <w:t xml:space="preserve">topographic maps </w:t>
      </w:r>
      <w:r>
        <w:rPr>
          <w:lang w:val="en-US"/>
        </w:rPr>
        <w:t>(</w:t>
      </w:r>
      <w:r w:rsidRPr="00E40D30">
        <w:rPr>
          <w:lang w:val="en-US"/>
        </w:rPr>
        <w:t>Kohonen 1982</w:t>
      </w:r>
      <w:r>
        <w:rPr>
          <w:lang w:val="en-US"/>
        </w:rPr>
        <w:t>)</w:t>
      </w:r>
      <w:r>
        <w:rPr>
          <w:lang w:val="en-US"/>
        </w:rPr>
        <w:t xml:space="preserve">, </w:t>
      </w:r>
      <w:r w:rsidRPr="00E40D30">
        <w:rPr>
          <w:lang w:val="en-US"/>
        </w:rPr>
        <w:t>Cascade-Correlation</w:t>
      </w:r>
      <w:r>
        <w:rPr>
          <w:lang w:val="en-US"/>
        </w:rPr>
        <w:t xml:space="preserve"> (</w:t>
      </w:r>
      <w:r w:rsidRPr="00E40D30">
        <w:rPr>
          <w:lang w:val="en-US"/>
        </w:rPr>
        <w:t>Fahlman &amp; Lebiere 1990</w:t>
      </w:r>
      <w:r>
        <w:rPr>
          <w:lang w:val="en-US"/>
        </w:rPr>
        <w:t>)</w:t>
      </w:r>
      <w:r w:rsidRPr="00E40D30">
        <w:rPr>
          <w:lang w:val="en-US"/>
        </w:rPr>
        <w:t>, the Upstart algorithm</w:t>
      </w:r>
      <w:r>
        <w:rPr>
          <w:lang w:val="en-US"/>
        </w:rPr>
        <w:t xml:space="preserve"> (</w:t>
      </w:r>
      <w:r w:rsidRPr="00E40D30">
        <w:rPr>
          <w:lang w:val="en-US"/>
        </w:rPr>
        <w:t xml:space="preserve">Frean 1990), </w:t>
      </w:r>
      <w:r>
        <w:rPr>
          <w:lang w:val="en-US"/>
        </w:rPr>
        <w:t xml:space="preserve">to </w:t>
      </w:r>
      <w:r w:rsidRPr="00E40D30">
        <w:rPr>
          <w:lang w:val="en-US"/>
        </w:rPr>
        <w:t>more recent capacity-expanding architectures</w:t>
      </w:r>
      <w:r>
        <w:rPr>
          <w:lang w:val="en-US"/>
        </w:rPr>
        <w:t xml:space="preserve"> such as </w:t>
      </w:r>
      <w:r w:rsidRPr="00E40D30">
        <w:rPr>
          <w:lang w:val="en-US"/>
        </w:rPr>
        <w:t>Progressive Networks</w:t>
      </w:r>
      <w:r>
        <w:rPr>
          <w:lang w:val="en-US"/>
        </w:rPr>
        <w:t xml:space="preserve"> (</w:t>
      </w:r>
      <w:r w:rsidRPr="00E40D30">
        <w:rPr>
          <w:lang w:val="en-US"/>
        </w:rPr>
        <w:t>Rusu et al. 2016</w:t>
      </w:r>
      <w:r>
        <w:rPr>
          <w:lang w:val="en-US"/>
        </w:rPr>
        <w:t>)</w:t>
      </w:r>
      <w:r w:rsidRPr="00E40D30">
        <w:rPr>
          <w:lang w:val="en-US"/>
        </w:rPr>
        <w:t>,</w:t>
      </w:r>
      <w:r>
        <w:rPr>
          <w:lang w:val="en-US"/>
        </w:rPr>
        <w:t xml:space="preserve"> N</w:t>
      </w:r>
      <w:r w:rsidRPr="00E40D30">
        <w:rPr>
          <w:lang w:val="en-US"/>
        </w:rPr>
        <w:t xml:space="preserve">et2Net </w:t>
      </w:r>
      <w:r>
        <w:rPr>
          <w:lang w:val="en-US"/>
        </w:rPr>
        <w:t>(</w:t>
      </w:r>
      <w:r w:rsidRPr="00E40D30">
        <w:rPr>
          <w:lang w:val="en-US"/>
        </w:rPr>
        <w:t>Chen et al.</w:t>
      </w:r>
      <w:r>
        <w:rPr>
          <w:lang w:val="en-US"/>
        </w:rPr>
        <w:t xml:space="preserve"> </w:t>
      </w:r>
      <w:r w:rsidRPr="00E40D30">
        <w:rPr>
          <w:lang w:val="en-US"/>
        </w:rPr>
        <w:t>2016)</w:t>
      </w:r>
      <w:r>
        <w:rPr>
          <w:lang w:val="en-US"/>
        </w:rPr>
        <w:t xml:space="preserve">, and </w:t>
      </w:r>
      <w:r w:rsidRPr="00E40D30">
        <w:rPr>
          <w:lang w:val="en-US"/>
        </w:rPr>
        <w:t>Dynamically Expandable Networks</w:t>
      </w:r>
      <w:r>
        <w:rPr>
          <w:lang w:val="en-US"/>
        </w:rPr>
        <w:t>/</w:t>
      </w:r>
      <w:r w:rsidRPr="00E40D30">
        <w:rPr>
          <w:lang w:val="en-US"/>
        </w:rPr>
        <w:t>DEN</w:t>
      </w:r>
      <w:r>
        <w:rPr>
          <w:lang w:val="en-US"/>
        </w:rPr>
        <w:t xml:space="preserve"> (</w:t>
      </w:r>
      <w:r w:rsidRPr="00E40D30">
        <w:rPr>
          <w:lang w:val="en-US"/>
        </w:rPr>
        <w:t>Yoon et al. 2018</w:t>
      </w:r>
      <w:r>
        <w:rPr>
          <w:lang w:val="en-US"/>
        </w:rPr>
        <w:t>)</w:t>
      </w:r>
      <w:r w:rsidRPr="00E40D30">
        <w:rPr>
          <w:lang w:val="en-US"/>
        </w:rPr>
        <w:t>.</w:t>
      </w:r>
      <w:r>
        <w:rPr>
          <w:lang w:val="en-US"/>
        </w:rPr>
        <w:t xml:space="preserve"> </w:t>
      </w:r>
      <w:r w:rsidRPr="00E40D30">
        <w:rPr>
          <w:lang w:val="en-US"/>
        </w:rPr>
        <w:t>The recurring intuition is that learning-as-growth</w:t>
      </w:r>
      <w:r>
        <w:rPr>
          <w:lang w:val="en-US"/>
        </w:rPr>
        <w:t xml:space="preserve"> </w:t>
      </w:r>
      <w:r w:rsidRPr="00E40D30">
        <w:rPr>
          <w:lang w:val="en-US"/>
        </w:rPr>
        <w:t>rather</w:t>
      </w:r>
      <w:r>
        <w:rPr>
          <w:lang w:val="en-US"/>
        </w:rPr>
        <w:t xml:space="preserve"> </w:t>
      </w:r>
      <w:r w:rsidRPr="00E40D30">
        <w:rPr>
          <w:lang w:val="en-US"/>
        </w:rPr>
        <w:t>than learning-as-allocation-within-a-</w:t>
      </w:r>
      <w:r>
        <w:rPr>
          <w:lang w:val="en-US"/>
        </w:rPr>
        <w:t>constrain</w:t>
      </w:r>
      <w:r w:rsidRPr="00E40D30">
        <w:rPr>
          <w:lang w:val="en-US"/>
        </w:rPr>
        <w:t xml:space="preserve"> better matches</w:t>
      </w:r>
      <w:r>
        <w:rPr>
          <w:lang w:val="en-US"/>
        </w:rPr>
        <w:t xml:space="preserve"> </w:t>
      </w:r>
      <w:r w:rsidRPr="00E40D30">
        <w:rPr>
          <w:lang w:val="en-US"/>
        </w:rPr>
        <w:t>what biological systems do</w:t>
      </w:r>
      <w:r>
        <w:rPr>
          <w:lang w:val="en-US"/>
        </w:rPr>
        <w:t>. O</w:t>
      </w:r>
      <w:r w:rsidRPr="00E40D30">
        <w:rPr>
          <w:lang w:val="en-US"/>
        </w:rPr>
        <w:t xml:space="preserve">ur human </w:t>
      </w:r>
      <w:r>
        <w:rPr>
          <w:lang w:val="en-US"/>
        </w:rPr>
        <w:t>tendency</w:t>
      </w:r>
      <w:r w:rsidRPr="00E40D30">
        <w:rPr>
          <w:lang w:val="en-US"/>
        </w:rPr>
        <w:t xml:space="preserve"> to perceive</w:t>
      </w:r>
      <w:r>
        <w:rPr>
          <w:lang w:val="en-US"/>
        </w:rPr>
        <w:t xml:space="preserve"> </w:t>
      </w:r>
      <w:r w:rsidRPr="00E40D30">
        <w:rPr>
          <w:lang w:val="en-US"/>
        </w:rPr>
        <w:t>ourselves as having unbounded capacity for</w:t>
      </w:r>
      <w:r>
        <w:rPr>
          <w:lang w:val="en-US"/>
        </w:rPr>
        <w:t xml:space="preserve"> </w:t>
      </w:r>
      <w:r w:rsidRPr="00E40D30">
        <w:rPr>
          <w:lang w:val="en-US"/>
        </w:rPr>
        <w:t>learning is, at least,</w:t>
      </w:r>
      <w:r>
        <w:rPr>
          <w:lang w:val="en-US"/>
        </w:rPr>
        <w:t xml:space="preserve"> </w:t>
      </w:r>
      <w:r w:rsidRPr="00E40D30">
        <w:rPr>
          <w:lang w:val="en-US"/>
        </w:rPr>
        <w:t>consistent with this view.</w:t>
      </w:r>
      <w:r w:rsidR="00A11FF6">
        <w:rPr>
          <w:lang w:val="en-US"/>
        </w:rPr>
        <w:t xml:space="preserve"> </w:t>
      </w:r>
      <w:r w:rsidRPr="00E40D30">
        <w:rPr>
          <w:lang w:val="en-US"/>
        </w:rPr>
        <w:t>With the rise of large language models</w:t>
      </w:r>
      <w:r w:rsidR="00A11FF6">
        <w:rPr>
          <w:lang w:val="en-US"/>
        </w:rPr>
        <w:t xml:space="preserve"> (LLMs)</w:t>
      </w:r>
      <w:r w:rsidRPr="00E40D30">
        <w:rPr>
          <w:lang w:val="en-US"/>
        </w:rPr>
        <w:t xml:space="preserve"> interest in adaptive systems has surged, but most LLMs are trained</w:t>
      </w:r>
      <w:r w:rsidR="00A11FF6">
        <w:rPr>
          <w:lang w:val="en-US"/>
        </w:rPr>
        <w:t xml:space="preserve"> </w:t>
      </w:r>
      <w:r w:rsidRPr="00E40D30">
        <w:rPr>
          <w:lang w:val="en-US"/>
        </w:rPr>
        <w:t>with massive central-resource budgets, which limits the practicality</w:t>
      </w:r>
      <w:r w:rsidR="00A11FF6">
        <w:rPr>
          <w:lang w:val="en-US"/>
        </w:rPr>
        <w:t xml:space="preserve"> </w:t>
      </w:r>
      <w:r w:rsidRPr="00E40D30">
        <w:rPr>
          <w:lang w:val="en-US"/>
        </w:rPr>
        <w:t>of tailoring such models to individual users.</w:t>
      </w:r>
    </w:p>
    <w:p w14:paraId="6F73B656" w14:textId="77777777" w:rsidR="005558DE" w:rsidRDefault="00C2164C" w:rsidP="00E14E69">
      <w:pPr>
        <w:rPr>
          <w:lang w:val="en-US"/>
        </w:rPr>
      </w:pPr>
      <w:r>
        <w:rPr>
          <w:lang w:val="en-US"/>
        </w:rPr>
        <w:t xml:space="preserve">The idea of expansion network has been presented couple of times such as </w:t>
      </w:r>
      <w:r w:rsidR="009C4B67" w:rsidRPr="009C4B67">
        <w:rPr>
          <w:lang w:val="en-US"/>
        </w:rPr>
        <w:t>DEN/CNN/SOM</w:t>
      </w:r>
      <w:r w:rsidR="009C4B67">
        <w:rPr>
          <w:lang w:val="en-US"/>
        </w:rPr>
        <w:t xml:space="preserve"> (add citations</w:t>
      </w:r>
      <w:r w:rsidR="000E28B1">
        <w:rPr>
          <w:lang w:val="en-US"/>
        </w:rPr>
        <w:t>…</w:t>
      </w:r>
      <w:r w:rsidR="009C4B67">
        <w:rPr>
          <w:lang w:val="en-US"/>
        </w:rPr>
        <w:t xml:space="preserve">). </w:t>
      </w:r>
      <w:r w:rsidR="00BB5C91">
        <w:rPr>
          <w:lang w:val="en-US"/>
        </w:rPr>
        <w:t>However,</w:t>
      </w:r>
      <w:r w:rsidR="009C4B67">
        <w:rPr>
          <w:lang w:val="en-US"/>
        </w:rPr>
        <w:t xml:space="preserve"> </w:t>
      </w:r>
      <w:r w:rsidR="006207B2">
        <w:rPr>
          <w:lang w:val="en-US"/>
        </w:rPr>
        <w:t xml:space="preserve">most of them are not resource aware and have problem in maintaining </w:t>
      </w:r>
      <w:r w:rsidR="000E28B1">
        <w:rPr>
          <w:lang w:val="en-US"/>
        </w:rPr>
        <w:t>memory when resources are limited, hence reducing it learning capacity when resources are scarce (need evaluation and paraphrasing…</w:t>
      </w:r>
      <w:r w:rsidR="00BB5C91">
        <w:rPr>
          <w:lang w:val="en-US"/>
        </w:rPr>
        <w:t>).</w:t>
      </w:r>
      <w:r w:rsidR="007F6B5F">
        <w:rPr>
          <w:lang w:val="en-US"/>
        </w:rPr>
        <w:t xml:space="preserve"> How this limitation can be hurdled is a future question that needs to be </w:t>
      </w:r>
      <w:r w:rsidR="007F31C4">
        <w:rPr>
          <w:lang w:val="en-US"/>
        </w:rPr>
        <w:t>addressed.</w:t>
      </w:r>
    </w:p>
    <w:p w14:paraId="3A83ED21" w14:textId="2D5D18AC" w:rsidR="00A11FF6" w:rsidRDefault="00A11FF6" w:rsidP="00A11FF6">
      <w:pPr>
        <w:rPr>
          <w:lang w:val="en-US"/>
        </w:rPr>
      </w:pPr>
      <w:r w:rsidRPr="00A11FF6">
        <w:rPr>
          <w:lang w:val="en-US"/>
        </w:rPr>
        <w:t xml:space="preserve">Capacity-expanding architectures such as </w:t>
      </w:r>
      <w:r>
        <w:rPr>
          <w:lang w:val="en-US"/>
        </w:rPr>
        <w:t>mentioned above</w:t>
      </w:r>
      <w:r w:rsidRPr="00A11FF6">
        <w:rPr>
          <w:lang w:val="en-US"/>
        </w:rPr>
        <w:t xml:space="preserve"> address a piece of the lifelong-</w:t>
      </w:r>
      <w:r>
        <w:rPr>
          <w:lang w:val="en-US"/>
        </w:rPr>
        <w:t>l</w:t>
      </w:r>
      <w:r w:rsidRPr="00A11FF6">
        <w:rPr>
          <w:lang w:val="en-US"/>
        </w:rPr>
        <w:t xml:space="preserve">earning </w:t>
      </w:r>
      <w:r w:rsidRPr="00A11FF6">
        <w:rPr>
          <w:lang w:val="en-US"/>
        </w:rPr>
        <w:t>problem but</w:t>
      </w:r>
      <w:r w:rsidRPr="00A11FF6">
        <w:rPr>
          <w:lang w:val="en-US"/>
        </w:rPr>
        <w:t xml:space="preserve"> share a common </w:t>
      </w:r>
      <w:r>
        <w:rPr>
          <w:lang w:val="en-US"/>
        </w:rPr>
        <w:t>shackle</w:t>
      </w:r>
      <w:r w:rsidRPr="00A11FF6">
        <w:rPr>
          <w:lang w:val="en-US"/>
        </w:rPr>
        <w:t>: they grow on demand without</w:t>
      </w:r>
      <w:r>
        <w:rPr>
          <w:lang w:val="en-US"/>
        </w:rPr>
        <w:t xml:space="preserve"> </w:t>
      </w:r>
      <w:r w:rsidRPr="00A11FF6">
        <w:rPr>
          <w:lang w:val="en-US"/>
        </w:rPr>
        <w:t xml:space="preserve">an explicit </w:t>
      </w:r>
      <w:r>
        <w:rPr>
          <w:lang w:val="en-US"/>
        </w:rPr>
        <w:t xml:space="preserve">boundary </w:t>
      </w:r>
      <w:r w:rsidRPr="00A11FF6">
        <w:rPr>
          <w:lang w:val="en-US"/>
        </w:rPr>
        <w:t>cost</w:t>
      </w:r>
      <w:r>
        <w:rPr>
          <w:lang w:val="en-US"/>
        </w:rPr>
        <w:t xml:space="preserve"> </w:t>
      </w:r>
      <w:r w:rsidRPr="00A11FF6">
        <w:rPr>
          <w:lang w:val="en-US"/>
        </w:rPr>
        <w:t>for the growth itself. When deployed under</w:t>
      </w:r>
      <w:r>
        <w:rPr>
          <w:lang w:val="en-US"/>
        </w:rPr>
        <w:t xml:space="preserve"> </w:t>
      </w:r>
      <w:r w:rsidRPr="00A11FF6">
        <w:rPr>
          <w:lang w:val="en-US"/>
        </w:rPr>
        <w:t>hardware constraints</w:t>
      </w:r>
      <w:r>
        <w:rPr>
          <w:lang w:val="en-US"/>
        </w:rPr>
        <w:t xml:space="preserve"> such as limiting</w:t>
      </w:r>
      <w:r w:rsidRPr="00A11FF6">
        <w:rPr>
          <w:lang w:val="en-US"/>
        </w:rPr>
        <w:t xml:space="preserve"> RAM, finite compute, energy budget</w:t>
      </w:r>
      <w:r>
        <w:rPr>
          <w:lang w:val="en-US"/>
        </w:rPr>
        <w:t xml:space="preserve">, </w:t>
      </w:r>
      <w:r w:rsidRPr="00A11FF6">
        <w:rPr>
          <w:lang w:val="en-US"/>
        </w:rPr>
        <w:t xml:space="preserve">there is no built-in mechanism for the network to </w:t>
      </w:r>
      <w:r>
        <w:rPr>
          <w:lang w:val="en-US"/>
        </w:rPr>
        <w:t xml:space="preserve">accommodate </w:t>
      </w:r>
      <w:r w:rsidRPr="00A11FF6">
        <w:rPr>
          <w:lang w:val="en-US"/>
        </w:rPr>
        <w:t>a</w:t>
      </w:r>
      <w:r>
        <w:rPr>
          <w:lang w:val="en-US"/>
        </w:rPr>
        <w:t xml:space="preserve"> </w:t>
      </w:r>
      <w:r w:rsidRPr="00A11FF6">
        <w:rPr>
          <w:lang w:val="en-US"/>
        </w:rPr>
        <w:t>proposed expansion that would exceed available resources, nor any</w:t>
      </w:r>
      <w:r>
        <w:rPr>
          <w:lang w:val="en-US"/>
        </w:rPr>
        <w:t xml:space="preserve"> </w:t>
      </w:r>
      <w:r w:rsidRPr="00A11FF6">
        <w:rPr>
          <w:lang w:val="en-US"/>
        </w:rPr>
        <w:t>graceful degradation pathway when resources become scarce. As a</w:t>
      </w:r>
      <w:r>
        <w:rPr>
          <w:lang w:val="en-US"/>
        </w:rPr>
        <w:t xml:space="preserve"> </w:t>
      </w:r>
      <w:r w:rsidRPr="00A11FF6">
        <w:rPr>
          <w:lang w:val="en-US"/>
        </w:rPr>
        <w:t>result, learning capacity in these architectures is implicitly</w:t>
      </w:r>
      <w:r>
        <w:rPr>
          <w:lang w:val="en-US"/>
        </w:rPr>
        <w:t xml:space="preserve"> </w:t>
      </w:r>
      <w:r w:rsidRPr="00A11FF6">
        <w:rPr>
          <w:lang w:val="en-US"/>
        </w:rPr>
        <w:t>assumed to be supplied by the deployment environment rather than</w:t>
      </w:r>
      <w:r>
        <w:rPr>
          <w:lang w:val="en-US"/>
        </w:rPr>
        <w:t xml:space="preserve"> </w:t>
      </w:r>
      <w:r w:rsidRPr="00A11FF6">
        <w:rPr>
          <w:lang w:val="en-US"/>
        </w:rPr>
        <w:t>negotiated with it. Addressing this gap is one of the motivations</w:t>
      </w:r>
      <w:r>
        <w:rPr>
          <w:lang w:val="en-US"/>
        </w:rPr>
        <w:t xml:space="preserve"> </w:t>
      </w:r>
      <w:r w:rsidRPr="00A11FF6">
        <w:rPr>
          <w:lang w:val="en-US"/>
        </w:rPr>
        <w:t>for the present work.</w:t>
      </w:r>
    </w:p>
    <w:p w14:paraId="576C9835" w14:textId="5F854E60" w:rsidR="00BB5C91" w:rsidRDefault="005558DE" w:rsidP="003841A5">
      <w:pPr>
        <w:rPr>
          <w:lang w:val="en-US"/>
        </w:rPr>
      </w:pPr>
      <w:r>
        <w:rPr>
          <w:lang w:val="en-US"/>
        </w:rPr>
        <w:t>Couple of model has been generated to tackle this problem for example PackNet (cite the paper), HAT, and (is there anything else? Add this too probably and change the next sentences accordingly</w:t>
      </w:r>
      <w:r w:rsidR="003841A5">
        <w:rPr>
          <w:lang w:val="en-US"/>
        </w:rPr>
        <w:t>,</w:t>
      </w:r>
      <w:r w:rsidR="003841A5" w:rsidRPr="003841A5">
        <w:t xml:space="preserve"> </w:t>
      </w:r>
      <w:r w:rsidR="003841A5" w:rsidRPr="003841A5">
        <w:rPr>
          <w:lang w:val="en-US"/>
        </w:rPr>
        <w:t>Kirkpatrick 2017, Serra 2018, Mallya &amp; Lazebnik 2018, Schwarz 201</w:t>
      </w:r>
      <w:r w:rsidR="003841A5">
        <w:rPr>
          <w:lang w:val="en-US"/>
        </w:rPr>
        <w:t>8</w:t>
      </w:r>
      <w:r>
        <w:rPr>
          <w:lang w:val="en-US"/>
        </w:rPr>
        <w:t>).</w:t>
      </w:r>
      <w:r w:rsidR="00920E37">
        <w:rPr>
          <w:lang w:val="en-US"/>
        </w:rPr>
        <w:t xml:space="preserve"> </w:t>
      </w:r>
      <w:r w:rsidR="00E21DB2">
        <w:rPr>
          <w:lang w:val="en-US"/>
        </w:rPr>
        <w:t xml:space="preserve">These known methods is confined to their </w:t>
      </w:r>
      <w:r w:rsidR="009E04CB">
        <w:rPr>
          <w:lang w:val="en-US"/>
        </w:rPr>
        <w:t>matrices</w:t>
      </w:r>
      <w:r w:rsidR="00E21DB2">
        <w:rPr>
          <w:lang w:val="en-US"/>
        </w:rPr>
        <w:t xml:space="preserve"> sizes and </w:t>
      </w:r>
      <w:r w:rsidR="007D454D">
        <w:rPr>
          <w:lang w:val="en-US"/>
        </w:rPr>
        <w:t xml:space="preserve">their adaptive plasticity (I have a problem to describe this and need help, probably two or three structured sentences) </w:t>
      </w:r>
      <w:r w:rsidR="007F31C4">
        <w:rPr>
          <w:lang w:val="en-US"/>
        </w:rPr>
        <w:t xml:space="preserve">However some natural phenomena such as how human with limited skull sizes (limiting resources) can keep learning can be a good </w:t>
      </w:r>
      <w:r w:rsidR="004D1153">
        <w:rPr>
          <w:lang w:val="en-US"/>
        </w:rPr>
        <w:t>model to overcome this.</w:t>
      </w:r>
    </w:p>
    <w:p w14:paraId="14129530" w14:textId="0D57D274" w:rsidR="00BF09F5" w:rsidRDefault="00B023A7" w:rsidP="00E14E69">
      <w:pPr>
        <w:rPr>
          <w:lang w:val="en-US"/>
        </w:rPr>
      </w:pPr>
      <w:r>
        <w:rPr>
          <w:lang w:val="en-US"/>
        </w:rPr>
        <w:t xml:space="preserve">During its development, a </w:t>
      </w:r>
      <w:r w:rsidR="00BF09F5">
        <w:rPr>
          <w:lang w:val="en-US"/>
        </w:rPr>
        <w:t>single cell</w:t>
      </w:r>
      <w:r>
        <w:rPr>
          <w:lang w:val="en-US"/>
        </w:rPr>
        <w:t xml:space="preserve"> establishing its identity via epigenetics mechanisms that driven by a gradient of concentrations (cite prominent paper on epigenetics).</w:t>
      </w:r>
      <w:r w:rsidR="00E96DCE">
        <w:rPr>
          <w:lang w:val="en-US"/>
        </w:rPr>
        <w:t xml:space="preserve"> The cells divide and an epigenetic mark such as methylation and histone modifications anchor the cells</w:t>
      </w:r>
      <w:r w:rsidR="006F3E96">
        <w:rPr>
          <w:lang w:val="en-US"/>
        </w:rPr>
        <w:t xml:space="preserve"> acting as its memory</w:t>
      </w:r>
      <w:r w:rsidR="00E96DCE">
        <w:rPr>
          <w:lang w:val="en-US"/>
        </w:rPr>
        <w:t xml:space="preserve">. Small RNAs </w:t>
      </w:r>
      <w:r w:rsidR="005B1C4F">
        <w:rPr>
          <w:lang w:val="en-US"/>
        </w:rPr>
        <w:t>and other molecules act as a signal that driven by concentrations (expand and cite paper).</w:t>
      </w:r>
    </w:p>
    <w:p w14:paraId="0EDEC562" w14:textId="113CCAF6" w:rsidR="00BF09F5" w:rsidRDefault="00BF09F5" w:rsidP="00E14E69">
      <w:pPr>
        <w:rPr>
          <w:lang w:val="en-US"/>
        </w:rPr>
      </w:pPr>
      <w:r>
        <w:rPr>
          <w:lang w:val="en-US"/>
        </w:rPr>
        <w:lastRenderedPageBreak/>
        <w:t xml:space="preserve">Recent findings indeed </w:t>
      </w:r>
      <w:r w:rsidR="007D454D">
        <w:rPr>
          <w:lang w:val="en-US"/>
        </w:rPr>
        <w:t>discovered</w:t>
      </w:r>
      <w:r>
        <w:rPr>
          <w:lang w:val="en-US"/>
        </w:rPr>
        <w:t xml:space="preserve"> that brain cells can be programmed and recognize computational signals, representing nodes in a neural network system and can be programmed via a simple reward and penalty system (cite the paper). This finding shows that </w:t>
      </w:r>
      <w:r w:rsidR="00A76C33">
        <w:rPr>
          <w:lang w:val="en-US"/>
        </w:rPr>
        <w:t>adopting the actual mechanism on how the cell works is feasible.</w:t>
      </w:r>
    </w:p>
    <w:p w14:paraId="03C44D50" w14:textId="03C6D4ED" w:rsidR="004D1153" w:rsidRDefault="004D1153" w:rsidP="00E14E69">
      <w:pPr>
        <w:rPr>
          <w:lang w:val="en-US"/>
        </w:rPr>
      </w:pPr>
      <w:r>
        <w:rPr>
          <w:lang w:val="en-US"/>
        </w:rPr>
        <w:t>Inspired by how brain cells and cells as a general differentiate and driven by epigenetic modifications</w:t>
      </w:r>
      <w:r w:rsidR="005B1C4F">
        <w:rPr>
          <w:lang w:val="en-US"/>
        </w:rPr>
        <w:t xml:space="preserve"> we build a </w:t>
      </w:r>
      <w:r w:rsidR="007D454D">
        <w:rPr>
          <w:lang w:val="en-US"/>
        </w:rPr>
        <w:t>tri-parametric</w:t>
      </w:r>
      <w:r w:rsidR="005B1C4F">
        <w:rPr>
          <w:lang w:val="en-US"/>
        </w:rPr>
        <w:t xml:space="preserve"> nodes called trioron.</w:t>
      </w:r>
      <w:r w:rsidR="0043274B">
        <w:rPr>
          <w:lang w:val="en-US"/>
        </w:rPr>
        <w:t xml:space="preserve"> This system can autonomously expand and keep learning in a </w:t>
      </w:r>
      <w:r w:rsidR="000F5BFD">
        <w:rPr>
          <w:lang w:val="en-US"/>
        </w:rPr>
        <w:t xml:space="preserve">limiting space. The importance of such features is prominent to accommodate </w:t>
      </w:r>
      <w:r w:rsidR="00966BB3">
        <w:rPr>
          <w:lang w:val="en-US"/>
        </w:rPr>
        <w:t xml:space="preserve">the grow of iot devices and embedded system and the regression of computational </w:t>
      </w:r>
      <w:r w:rsidR="00297B8D">
        <w:rPr>
          <w:lang w:val="en-US"/>
        </w:rPr>
        <w:t>cost.</w:t>
      </w:r>
    </w:p>
    <w:p w14:paraId="1082B2D0" w14:textId="555FE197" w:rsidR="00297B8D" w:rsidRDefault="00297B8D" w:rsidP="00E14E69">
      <w:pPr>
        <w:rPr>
          <w:lang w:val="en-US"/>
        </w:rPr>
      </w:pPr>
      <w:r>
        <w:rPr>
          <w:lang w:val="en-US"/>
        </w:rPr>
        <w:t xml:space="preserve">In such environment this model can adapt </w:t>
      </w:r>
      <w:r w:rsidR="009311A9">
        <w:rPr>
          <w:lang w:val="en-US"/>
        </w:rPr>
        <w:t>according to the environment (I think I’m getting sleepy here, please help me to expand this section</w:t>
      </w:r>
      <w:r w:rsidR="00A55970">
        <w:rPr>
          <w:lang w:val="en-US"/>
        </w:rPr>
        <w:t xml:space="preserve">s). By learning and adapting, the model can increase speed and improve interactions, not only that, it can learn to interact with other device when the environment is connected in a single network with human user as </w:t>
      </w:r>
      <w:r w:rsidR="00E65A53">
        <w:rPr>
          <w:lang w:val="en-US"/>
        </w:rPr>
        <w:t>the driver (is this the correct words to describe this?).</w:t>
      </w:r>
    </w:p>
    <w:p w14:paraId="6D9C618A" w14:textId="0283B347" w:rsidR="00E65A53" w:rsidRDefault="00E65A53" w:rsidP="00E14E69">
      <w:pPr>
        <w:rPr>
          <w:lang w:val="en-US"/>
        </w:rPr>
      </w:pPr>
      <w:r>
        <w:rPr>
          <w:lang w:val="en-US"/>
        </w:rPr>
        <w:t xml:space="preserve">This model and paper is co-authored by a personafied-AI-Assistant, Gemma, a Gemini Pro and, Chloe, a Claude Opus 4.7.1 (expand this with some </w:t>
      </w:r>
      <w:r w:rsidR="00426F42">
        <w:rPr>
          <w:lang w:val="en-US"/>
        </w:rPr>
        <w:t>comment on human and AI interactions, cite paper probably on how this can be done)</w:t>
      </w:r>
      <w:r>
        <w:rPr>
          <w:lang w:val="en-US"/>
        </w:rPr>
        <w:t>.</w:t>
      </w:r>
    </w:p>
    <w:p w14:paraId="59D0F5D5" w14:textId="06A2DCE4" w:rsidR="003841A5" w:rsidRPr="003841A5" w:rsidRDefault="00426F42" w:rsidP="003841A5">
      <w:pPr>
        <w:rPr>
          <w:lang w:val="en-US"/>
        </w:rPr>
      </w:pPr>
      <w:r>
        <w:rPr>
          <w:lang w:val="en-US"/>
        </w:rPr>
        <w:t>Method (fill this….)</w:t>
      </w:r>
    </w:p>
    <w:p w14:paraId="4073D5A7" w14:textId="77777777" w:rsidR="003841A5" w:rsidRPr="003841A5" w:rsidRDefault="003841A5" w:rsidP="003841A5">
      <w:pPr>
        <w:rPr>
          <w:lang w:val="en-US"/>
        </w:rPr>
      </w:pPr>
      <w:r w:rsidRPr="003841A5">
        <w:rPr>
          <w:lang w:val="en-US"/>
        </w:rPr>
        <w:t>&gt; Draft for the *Trioron: an epigenetic-inspired self-organizing map* paper.</w:t>
      </w:r>
    </w:p>
    <w:p w14:paraId="36D84960" w14:textId="77777777" w:rsidR="003841A5" w:rsidRPr="003841A5" w:rsidRDefault="003841A5" w:rsidP="003841A5">
      <w:pPr>
        <w:rPr>
          <w:lang w:val="en-US"/>
        </w:rPr>
      </w:pPr>
      <w:r w:rsidRPr="003841A5">
        <w:rPr>
          <w:lang w:val="en-US"/>
        </w:rPr>
        <w:t>&gt; Math is in inline LaTeX; rewrite for the .docx as needed. Cross-reference</w:t>
      </w:r>
    </w:p>
    <w:p w14:paraId="2283BC52" w14:textId="77777777" w:rsidR="003841A5" w:rsidRPr="003841A5" w:rsidRDefault="003841A5" w:rsidP="003841A5">
      <w:pPr>
        <w:rPr>
          <w:lang w:val="en-US"/>
        </w:rPr>
      </w:pPr>
      <w:r w:rsidRPr="003841A5">
        <w:rPr>
          <w:lang w:val="en-US"/>
        </w:rPr>
        <w:t>&gt; markers like `[§3.X]` are placeholders for final section numbers.</w:t>
      </w:r>
    </w:p>
    <w:p w14:paraId="32DC6477" w14:textId="77777777" w:rsidR="003841A5" w:rsidRPr="003841A5" w:rsidRDefault="003841A5" w:rsidP="003841A5">
      <w:pPr>
        <w:rPr>
          <w:lang w:val="en-US"/>
        </w:rPr>
      </w:pPr>
    </w:p>
    <w:p w14:paraId="4C06F86E" w14:textId="77777777" w:rsidR="003841A5" w:rsidRPr="003841A5" w:rsidRDefault="003841A5" w:rsidP="003841A5">
      <w:pPr>
        <w:rPr>
          <w:lang w:val="en-US"/>
        </w:rPr>
      </w:pPr>
      <w:r w:rsidRPr="003841A5">
        <w:rPr>
          <w:lang w:val="en-US"/>
        </w:rPr>
        <w:t>## 3.1 The Trioron Node</w:t>
      </w:r>
    </w:p>
    <w:p w14:paraId="42756D93" w14:textId="77777777" w:rsidR="003841A5" w:rsidRPr="003841A5" w:rsidRDefault="003841A5" w:rsidP="003841A5">
      <w:pPr>
        <w:rPr>
          <w:lang w:val="en-US"/>
        </w:rPr>
      </w:pPr>
    </w:p>
    <w:p w14:paraId="2DF98389" w14:textId="77777777" w:rsidR="003841A5" w:rsidRPr="003841A5" w:rsidRDefault="003841A5" w:rsidP="003841A5">
      <w:pPr>
        <w:rPr>
          <w:lang w:val="en-US"/>
        </w:rPr>
      </w:pPr>
      <w:r w:rsidRPr="003841A5">
        <w:rPr>
          <w:lang w:val="en-US"/>
        </w:rPr>
        <w:t>A *trioron* is a single computational unit characterized by three coupled</w:t>
      </w:r>
    </w:p>
    <w:p w14:paraId="5837DE28" w14:textId="77777777" w:rsidR="003841A5" w:rsidRPr="003841A5" w:rsidRDefault="003841A5" w:rsidP="003841A5">
      <w:pPr>
        <w:rPr>
          <w:lang w:val="en-US"/>
        </w:rPr>
      </w:pPr>
      <w:r w:rsidRPr="003841A5">
        <w:rPr>
          <w:lang w:val="en-US"/>
        </w:rPr>
        <w:t>state variables, generalizing the standard artificial neuron:</w:t>
      </w:r>
    </w:p>
    <w:p w14:paraId="725297FE" w14:textId="77777777" w:rsidR="003841A5" w:rsidRPr="003841A5" w:rsidRDefault="003841A5" w:rsidP="003841A5">
      <w:pPr>
        <w:rPr>
          <w:lang w:val="en-US"/>
        </w:rPr>
      </w:pPr>
    </w:p>
    <w:p w14:paraId="659DE7F4" w14:textId="77777777" w:rsidR="003841A5" w:rsidRPr="003841A5" w:rsidRDefault="003841A5" w:rsidP="003841A5">
      <w:pPr>
        <w:rPr>
          <w:lang w:val="en-US"/>
        </w:rPr>
      </w:pPr>
      <w:r w:rsidRPr="003841A5">
        <w:rPr>
          <w:lang w:val="en-US"/>
        </w:rPr>
        <w:t>- $\mathbf{w} \in \mathbb{R}^d$ — incoming weights (a row of the layer's</w:t>
      </w:r>
    </w:p>
    <w:p w14:paraId="75D85F11" w14:textId="77777777" w:rsidR="003841A5" w:rsidRPr="003841A5" w:rsidRDefault="003841A5" w:rsidP="003841A5">
      <w:pPr>
        <w:rPr>
          <w:lang w:val="en-US"/>
        </w:rPr>
      </w:pPr>
      <w:r w:rsidRPr="003841A5">
        <w:rPr>
          <w:lang w:val="en-US"/>
        </w:rPr>
        <w:t xml:space="preserve">  weight matrix)</w:t>
      </w:r>
    </w:p>
    <w:p w14:paraId="08C410CE" w14:textId="77777777" w:rsidR="003841A5" w:rsidRPr="003841A5" w:rsidRDefault="003841A5" w:rsidP="003841A5">
      <w:pPr>
        <w:rPr>
          <w:lang w:val="en-US"/>
        </w:rPr>
      </w:pPr>
      <w:r w:rsidRPr="003841A5">
        <w:rPr>
          <w:lang w:val="en-US"/>
        </w:rPr>
        <w:t>- $\lambda \in \mathbb{R}_{\geq 0}$ — per-node *plasticity coefficient*: a</w:t>
      </w:r>
    </w:p>
    <w:p w14:paraId="64C56B9A" w14:textId="77777777" w:rsidR="003841A5" w:rsidRPr="003841A5" w:rsidRDefault="003841A5" w:rsidP="003841A5">
      <w:pPr>
        <w:rPr>
          <w:lang w:val="en-US"/>
        </w:rPr>
      </w:pPr>
      <w:r w:rsidRPr="003841A5">
        <w:rPr>
          <w:lang w:val="en-US"/>
        </w:rPr>
        <w:t xml:space="preserve">  per-unit scalar that scales the unit's contribution to the elastic-weight</w:t>
      </w:r>
    </w:p>
    <w:p w14:paraId="04BDD8B4" w14:textId="77777777" w:rsidR="003841A5" w:rsidRPr="003841A5" w:rsidRDefault="003841A5" w:rsidP="003841A5">
      <w:pPr>
        <w:rPr>
          <w:lang w:val="en-US"/>
        </w:rPr>
      </w:pPr>
      <w:r w:rsidRPr="003841A5">
        <w:rPr>
          <w:lang w:val="en-US"/>
        </w:rPr>
        <w:t xml:space="preserve">  consolidation (EWC) penalty. Larger $\lambda$ </w:t>
      </w:r>
      <w:r w:rsidRPr="003841A5">
        <w:rPr>
          <w:rFonts w:ascii="Cambria Math" w:hAnsi="Cambria Math" w:cs="Cambria Math"/>
          <w:lang w:val="en-US"/>
        </w:rPr>
        <w:t>⇒</w:t>
      </w:r>
      <w:r w:rsidRPr="003841A5">
        <w:rPr>
          <w:lang w:val="en-US"/>
        </w:rPr>
        <w:t xml:space="preserve"> stiffer; smaller $\lambda$</w:t>
      </w:r>
    </w:p>
    <w:p w14:paraId="022F1822" w14:textId="77777777" w:rsidR="003841A5" w:rsidRPr="003841A5" w:rsidRDefault="003841A5" w:rsidP="003841A5">
      <w:pPr>
        <w:rPr>
          <w:lang w:val="en-US"/>
        </w:rPr>
      </w:pPr>
      <w:r w:rsidRPr="003841A5">
        <w:rPr>
          <w:lang w:val="en-US"/>
        </w:rPr>
        <w:lastRenderedPageBreak/>
        <w:t xml:space="preserve">  </w:t>
      </w:r>
      <w:r w:rsidRPr="003841A5">
        <w:rPr>
          <w:rFonts w:ascii="Cambria Math" w:hAnsi="Cambria Math" w:cs="Cambria Math"/>
          <w:lang w:val="en-US"/>
        </w:rPr>
        <w:t>⇒</w:t>
      </w:r>
      <w:r w:rsidRPr="003841A5">
        <w:rPr>
          <w:lang w:val="en-US"/>
        </w:rPr>
        <w:t xml:space="preserve"> more plastic.</w:t>
      </w:r>
    </w:p>
    <w:p w14:paraId="63BD804E" w14:textId="77777777" w:rsidR="003841A5" w:rsidRPr="003841A5" w:rsidRDefault="003841A5" w:rsidP="003841A5">
      <w:pPr>
        <w:rPr>
          <w:lang w:val="en-US"/>
        </w:rPr>
      </w:pPr>
      <w:r w:rsidRPr="003841A5">
        <w:rPr>
          <w:lang w:val="en-US"/>
        </w:rPr>
        <w:t>- $u \in \mathbb{R}$ — per-node *utility score*: a running estimate of the</w:t>
      </w:r>
    </w:p>
    <w:p w14:paraId="77F013C4" w14:textId="77777777" w:rsidR="003841A5" w:rsidRPr="003841A5" w:rsidRDefault="003841A5" w:rsidP="003841A5">
      <w:pPr>
        <w:rPr>
          <w:lang w:val="en-US"/>
        </w:rPr>
      </w:pPr>
      <w:r w:rsidRPr="003841A5">
        <w:rPr>
          <w:lang w:val="en-US"/>
        </w:rPr>
        <w:t xml:space="preserve">  unit's contribution to the network's outputs. Used as the signal for</w:t>
      </w:r>
    </w:p>
    <w:p w14:paraId="50333878" w14:textId="77777777" w:rsidR="003841A5" w:rsidRPr="003841A5" w:rsidRDefault="003841A5" w:rsidP="003841A5">
      <w:pPr>
        <w:rPr>
          <w:lang w:val="en-US"/>
        </w:rPr>
      </w:pPr>
      <w:r w:rsidRPr="003841A5">
        <w:rPr>
          <w:lang w:val="en-US"/>
        </w:rPr>
        <w:t xml:space="preserve">  pruning decisions (cells with persistently low $u$ are candidates for</w:t>
      </w:r>
    </w:p>
    <w:p w14:paraId="580A2D95" w14:textId="77777777" w:rsidR="003841A5" w:rsidRPr="003841A5" w:rsidRDefault="003841A5" w:rsidP="003841A5">
      <w:pPr>
        <w:rPr>
          <w:lang w:val="en-US"/>
        </w:rPr>
      </w:pPr>
      <w:r w:rsidRPr="003841A5">
        <w:rPr>
          <w:lang w:val="en-US"/>
        </w:rPr>
        <w:t xml:space="preserve">  removal).</w:t>
      </w:r>
    </w:p>
    <w:p w14:paraId="19838CBD" w14:textId="77777777" w:rsidR="003841A5" w:rsidRPr="003841A5" w:rsidRDefault="003841A5" w:rsidP="003841A5">
      <w:pPr>
        <w:rPr>
          <w:lang w:val="en-US"/>
        </w:rPr>
      </w:pPr>
    </w:p>
    <w:p w14:paraId="66BAFFCE" w14:textId="77777777" w:rsidR="003841A5" w:rsidRPr="003841A5" w:rsidRDefault="003841A5" w:rsidP="003841A5">
      <w:pPr>
        <w:rPr>
          <w:lang w:val="en-US"/>
        </w:rPr>
      </w:pPr>
      <w:r w:rsidRPr="003841A5">
        <w:rPr>
          <w:lang w:val="en-US"/>
        </w:rPr>
        <w:t>A *trioron layer* aggregates $n$ trioron nodes that share an incoming</w:t>
      </w:r>
    </w:p>
    <w:p w14:paraId="2EF4772D" w14:textId="77777777" w:rsidR="003841A5" w:rsidRPr="003841A5" w:rsidRDefault="003841A5" w:rsidP="003841A5">
      <w:pPr>
        <w:rPr>
          <w:lang w:val="en-US"/>
        </w:rPr>
      </w:pPr>
      <w:r w:rsidRPr="003841A5">
        <w:rPr>
          <w:lang w:val="en-US"/>
        </w:rPr>
        <w:t>dimension. We hold the per-node state in vectors $\boldsymbol{\lambda},</w:t>
      </w:r>
    </w:p>
    <w:p w14:paraId="738CBE0E" w14:textId="77777777" w:rsidR="003841A5" w:rsidRPr="003841A5" w:rsidRDefault="003841A5" w:rsidP="003841A5">
      <w:pPr>
        <w:rPr>
          <w:lang w:val="en-US"/>
        </w:rPr>
      </w:pPr>
      <w:r w:rsidRPr="003841A5">
        <w:rPr>
          <w:lang w:val="en-US"/>
        </w:rPr>
        <w:t>\mathbf{u} \in \mathbb{R}^n$ and a weight matrix $W \in \mathbb{R}^{n \times d}$</w:t>
      </w:r>
    </w:p>
    <w:p w14:paraId="79640E93" w14:textId="77777777" w:rsidR="003841A5" w:rsidRPr="003841A5" w:rsidRDefault="003841A5" w:rsidP="003841A5">
      <w:pPr>
        <w:rPr>
          <w:lang w:val="en-US"/>
        </w:rPr>
      </w:pPr>
      <w:r w:rsidRPr="003841A5">
        <w:rPr>
          <w:lang w:val="en-US"/>
        </w:rPr>
        <w:t>where row $i$ is $\mathbf{w}_i$. The forward pass for input batch</w:t>
      </w:r>
    </w:p>
    <w:p w14:paraId="0E902866" w14:textId="77777777" w:rsidR="003841A5" w:rsidRPr="003841A5" w:rsidRDefault="003841A5" w:rsidP="003841A5">
      <w:pPr>
        <w:rPr>
          <w:lang w:val="en-US"/>
        </w:rPr>
      </w:pPr>
      <w:r w:rsidRPr="003841A5">
        <w:rPr>
          <w:lang w:val="en-US"/>
        </w:rPr>
        <w:t>$X \in \mathbb{R}^{B \times d}$ is</w:t>
      </w:r>
    </w:p>
    <w:p w14:paraId="4B6A826F" w14:textId="77777777" w:rsidR="003841A5" w:rsidRPr="003841A5" w:rsidRDefault="003841A5" w:rsidP="003841A5">
      <w:pPr>
        <w:rPr>
          <w:lang w:val="en-US"/>
        </w:rPr>
      </w:pPr>
    </w:p>
    <w:p w14:paraId="501AAAB3" w14:textId="77777777" w:rsidR="003841A5" w:rsidRPr="003841A5" w:rsidRDefault="003841A5" w:rsidP="003841A5">
      <w:pPr>
        <w:rPr>
          <w:lang w:val="en-US"/>
        </w:rPr>
      </w:pPr>
      <w:r w:rsidRPr="003841A5">
        <w:rPr>
          <w:lang w:val="en-US"/>
        </w:rPr>
        <w:t>$$</w:t>
      </w:r>
    </w:p>
    <w:p w14:paraId="2A136EB8" w14:textId="77777777" w:rsidR="003841A5" w:rsidRPr="003841A5" w:rsidRDefault="003841A5" w:rsidP="003841A5">
      <w:pPr>
        <w:rPr>
          <w:lang w:val="en-US"/>
        </w:rPr>
      </w:pPr>
      <w:r w:rsidRPr="003841A5">
        <w:rPr>
          <w:lang w:val="en-US"/>
        </w:rPr>
        <w:t>H = \sigma(X W^\top \odot \mathbf{r}^\top + \mathbf{b})</w:t>
      </w:r>
    </w:p>
    <w:p w14:paraId="468B4C94" w14:textId="77777777" w:rsidR="003841A5" w:rsidRPr="003841A5" w:rsidRDefault="003841A5" w:rsidP="003841A5">
      <w:pPr>
        <w:rPr>
          <w:lang w:val="en-US"/>
        </w:rPr>
      </w:pPr>
      <w:r w:rsidRPr="003841A5">
        <w:rPr>
          <w:lang w:val="en-US"/>
        </w:rPr>
        <w:t>$$</w:t>
      </w:r>
    </w:p>
    <w:p w14:paraId="6905AB65" w14:textId="77777777" w:rsidR="003841A5" w:rsidRPr="003841A5" w:rsidRDefault="003841A5" w:rsidP="003841A5">
      <w:pPr>
        <w:rPr>
          <w:lang w:val="en-US"/>
        </w:rPr>
      </w:pPr>
    </w:p>
    <w:p w14:paraId="198D3589" w14:textId="77777777" w:rsidR="003841A5" w:rsidRPr="003841A5" w:rsidRDefault="003841A5" w:rsidP="003841A5">
      <w:pPr>
        <w:rPr>
          <w:lang w:val="en-US"/>
        </w:rPr>
      </w:pPr>
      <w:r w:rsidRPr="003841A5">
        <w:rPr>
          <w:lang w:val="en-US"/>
        </w:rPr>
        <w:t>where $\sigma$ is the activation function, $\mathbf{b} \in \mathbb{R}^n$ is</w:t>
      </w:r>
    </w:p>
    <w:p w14:paraId="594B7533" w14:textId="77777777" w:rsidR="003841A5" w:rsidRPr="003841A5" w:rsidRDefault="003841A5" w:rsidP="003841A5">
      <w:pPr>
        <w:rPr>
          <w:lang w:val="en-US"/>
        </w:rPr>
      </w:pPr>
      <w:r w:rsidRPr="003841A5">
        <w:rPr>
          <w:lang w:val="en-US"/>
        </w:rPr>
        <w:t>the bias, and $\mathbf{r} \in [0, 1]^n$ is the layer's *routing scale* — a</w:t>
      </w:r>
    </w:p>
    <w:p w14:paraId="3EDC1AB7" w14:textId="77777777" w:rsidR="003841A5" w:rsidRPr="003841A5" w:rsidRDefault="003841A5" w:rsidP="003841A5">
      <w:pPr>
        <w:rPr>
          <w:lang w:val="en-US"/>
        </w:rPr>
      </w:pPr>
      <w:r w:rsidRPr="003841A5">
        <w:rPr>
          <w:lang w:val="en-US"/>
        </w:rPr>
        <w:t>per-node multiplicative gain on incoming weights, defaulting to all ones.</w:t>
      </w:r>
    </w:p>
    <w:p w14:paraId="1CF9BB9E" w14:textId="77777777" w:rsidR="003841A5" w:rsidRPr="003841A5" w:rsidRDefault="003841A5" w:rsidP="003841A5">
      <w:pPr>
        <w:rPr>
          <w:lang w:val="en-US"/>
        </w:rPr>
      </w:pPr>
      <w:r w:rsidRPr="003841A5">
        <w:rPr>
          <w:lang w:val="en-US"/>
        </w:rPr>
        <w:t>The routing scale is the substrate for routing-starvation consolidation</w:t>
      </w:r>
    </w:p>
    <w:p w14:paraId="339F6DC6" w14:textId="77777777" w:rsidR="003841A5" w:rsidRPr="003841A5" w:rsidRDefault="003841A5" w:rsidP="003841A5">
      <w:pPr>
        <w:rPr>
          <w:lang w:val="en-US"/>
        </w:rPr>
      </w:pPr>
      <w:r w:rsidRPr="003841A5">
        <w:rPr>
          <w:lang w:val="en-US"/>
        </w:rPr>
        <w:t>(§3.5).</w:t>
      </w:r>
    </w:p>
    <w:p w14:paraId="06430273" w14:textId="77777777" w:rsidR="003841A5" w:rsidRPr="003841A5" w:rsidRDefault="003841A5" w:rsidP="003841A5">
      <w:pPr>
        <w:rPr>
          <w:lang w:val="en-US"/>
        </w:rPr>
      </w:pPr>
    </w:p>
    <w:p w14:paraId="53C1AE1F" w14:textId="77777777" w:rsidR="003841A5" w:rsidRPr="003841A5" w:rsidRDefault="003841A5" w:rsidP="003841A5">
      <w:pPr>
        <w:rPr>
          <w:lang w:val="en-US"/>
        </w:rPr>
      </w:pPr>
      <w:r w:rsidRPr="003841A5">
        <w:rPr>
          <w:lang w:val="en-US"/>
        </w:rPr>
        <w:t>Each layer additionally maintains EWC state — anchor weights</w:t>
      </w:r>
    </w:p>
    <w:p w14:paraId="4841CBE1" w14:textId="77777777" w:rsidR="003841A5" w:rsidRPr="003841A5" w:rsidRDefault="003841A5" w:rsidP="003841A5">
      <w:pPr>
        <w:rPr>
          <w:lang w:val="en-US"/>
        </w:rPr>
      </w:pPr>
      <w:r w:rsidRPr="003841A5">
        <w:rPr>
          <w:lang w:val="en-US"/>
        </w:rPr>
        <w:t>$W_{\text{anchor}}$, $\mathbf{b}_{\text{anchor}}$ snapshotted at task</w:t>
      </w:r>
    </w:p>
    <w:p w14:paraId="1F3750CE" w14:textId="77777777" w:rsidR="003841A5" w:rsidRPr="003841A5" w:rsidRDefault="003841A5" w:rsidP="003841A5">
      <w:pPr>
        <w:rPr>
          <w:lang w:val="en-US"/>
        </w:rPr>
      </w:pPr>
      <w:r w:rsidRPr="003841A5">
        <w:rPr>
          <w:lang w:val="en-US"/>
        </w:rPr>
        <w:t>boundaries, and Fisher-information accumulators $F_W, F_b$ updated as a</w:t>
      </w:r>
    </w:p>
    <w:p w14:paraId="2823AF0D" w14:textId="77777777" w:rsidR="003841A5" w:rsidRPr="003841A5" w:rsidRDefault="003841A5" w:rsidP="003841A5">
      <w:pPr>
        <w:rPr>
          <w:lang w:val="en-US"/>
        </w:rPr>
      </w:pPr>
      <w:r w:rsidRPr="003841A5">
        <w:rPr>
          <w:lang w:val="en-US"/>
        </w:rPr>
        <w:t>running EMA of squared gradients. Per-node $\lambda$ is derived from</w:t>
      </w:r>
    </w:p>
    <w:p w14:paraId="7BFF52BF" w14:textId="77777777" w:rsidR="003841A5" w:rsidRPr="003841A5" w:rsidRDefault="003841A5" w:rsidP="003841A5">
      <w:pPr>
        <w:rPr>
          <w:lang w:val="en-US"/>
        </w:rPr>
      </w:pPr>
      <w:r w:rsidRPr="003841A5">
        <w:rPr>
          <w:lang w:val="en-US"/>
        </w:rPr>
        <w:t>Fisher: $\lambda_i = \overline{F_{W,i,:}}$.</w:t>
      </w:r>
    </w:p>
    <w:p w14:paraId="0D165F1A" w14:textId="77777777" w:rsidR="003841A5" w:rsidRPr="003841A5" w:rsidRDefault="003841A5" w:rsidP="003841A5">
      <w:pPr>
        <w:rPr>
          <w:lang w:val="en-US"/>
        </w:rPr>
      </w:pPr>
    </w:p>
    <w:p w14:paraId="2E4B29B6" w14:textId="77777777" w:rsidR="003841A5" w:rsidRPr="003841A5" w:rsidRDefault="003841A5" w:rsidP="003841A5">
      <w:pPr>
        <w:rPr>
          <w:lang w:val="en-US"/>
        </w:rPr>
      </w:pPr>
      <w:r w:rsidRPr="003841A5">
        <w:rPr>
          <w:lang w:val="en-US"/>
        </w:rPr>
        <w:lastRenderedPageBreak/>
        <w:t>**Epigenetic analogue.** $\mathbf{w}$ is the synaptic-strength channel</w:t>
      </w:r>
    </w:p>
    <w:p w14:paraId="148BE69D" w14:textId="77777777" w:rsidR="003841A5" w:rsidRPr="003841A5" w:rsidRDefault="003841A5" w:rsidP="003841A5">
      <w:pPr>
        <w:rPr>
          <w:lang w:val="en-US"/>
        </w:rPr>
      </w:pPr>
      <w:r w:rsidRPr="003841A5">
        <w:rPr>
          <w:lang w:val="en-US"/>
        </w:rPr>
        <w:t>(modulated by experience-dependent LTP/LTD); $\lambda$ is a per-cell</w:t>
      </w:r>
    </w:p>
    <w:p w14:paraId="561AD10D" w14:textId="77777777" w:rsidR="003841A5" w:rsidRPr="003841A5" w:rsidRDefault="003841A5" w:rsidP="003841A5">
      <w:pPr>
        <w:rPr>
          <w:lang w:val="en-US"/>
        </w:rPr>
      </w:pPr>
      <w:r w:rsidRPr="003841A5">
        <w:rPr>
          <w:lang w:val="en-US"/>
        </w:rPr>
        <w:t>modifier on plasticity, with biological correlates including DNA methylation</w:t>
      </w:r>
    </w:p>
    <w:p w14:paraId="5DD2CC84" w14:textId="77777777" w:rsidR="003841A5" w:rsidRPr="003841A5" w:rsidRDefault="003841A5" w:rsidP="003841A5">
      <w:pPr>
        <w:rPr>
          <w:lang w:val="en-US"/>
        </w:rPr>
      </w:pPr>
      <w:r w:rsidRPr="003841A5">
        <w:rPr>
          <w:lang w:val="en-US"/>
        </w:rPr>
        <w:t>status of plasticity-related genes (e.g., BDNF) and perineuronal-net</w:t>
      </w:r>
    </w:p>
    <w:p w14:paraId="7AFCDA43" w14:textId="77777777" w:rsidR="003841A5" w:rsidRPr="003841A5" w:rsidRDefault="003841A5" w:rsidP="003841A5">
      <w:pPr>
        <w:rPr>
          <w:lang w:val="en-US"/>
        </w:rPr>
      </w:pPr>
      <w:r w:rsidRPr="003841A5">
        <w:rPr>
          <w:lang w:val="en-US"/>
        </w:rPr>
        <w:t>maturation, both of which gate how readily a cell's synapses can be</w:t>
      </w:r>
    </w:p>
    <w:p w14:paraId="514E3546" w14:textId="77777777" w:rsidR="003841A5" w:rsidRPr="003841A5" w:rsidRDefault="003841A5" w:rsidP="003841A5">
      <w:pPr>
        <w:rPr>
          <w:lang w:val="en-US"/>
        </w:rPr>
      </w:pPr>
      <w:r w:rsidRPr="003841A5">
        <w:rPr>
          <w:lang w:val="en-US"/>
        </w:rPr>
        <w:t>modified; $u$ is the cell-importance signal that biological systems</w:t>
      </w:r>
    </w:p>
    <w:p w14:paraId="405E9EDD" w14:textId="77777777" w:rsidR="003841A5" w:rsidRPr="003841A5" w:rsidRDefault="003841A5" w:rsidP="003841A5">
      <w:pPr>
        <w:rPr>
          <w:lang w:val="en-US"/>
        </w:rPr>
      </w:pPr>
      <w:r w:rsidRPr="003841A5">
        <w:rPr>
          <w:lang w:val="en-US"/>
        </w:rPr>
        <w:t>approximate via activity-dependent neurotrophin release. The triplet</w:t>
      </w:r>
    </w:p>
    <w:p w14:paraId="0901555C" w14:textId="77777777" w:rsidR="003841A5" w:rsidRPr="003841A5" w:rsidRDefault="003841A5" w:rsidP="003841A5">
      <w:pPr>
        <w:rPr>
          <w:lang w:val="en-US"/>
        </w:rPr>
      </w:pPr>
      <w:r w:rsidRPr="003841A5">
        <w:rPr>
          <w:lang w:val="en-US"/>
        </w:rPr>
        <w:t>$(\mathbf{w}, \lambda, u)$ is meant to capture *which connections are</w:t>
      </w:r>
    </w:p>
    <w:p w14:paraId="1334726E" w14:textId="77777777" w:rsidR="003841A5" w:rsidRPr="003841A5" w:rsidRDefault="003841A5" w:rsidP="003841A5">
      <w:pPr>
        <w:rPr>
          <w:lang w:val="en-US"/>
        </w:rPr>
      </w:pPr>
      <w:r w:rsidRPr="003841A5">
        <w:rPr>
          <w:lang w:val="en-US"/>
        </w:rPr>
        <w:t>present, how rigid they are, and how much the cell matters* — the three</w:t>
      </w:r>
    </w:p>
    <w:p w14:paraId="5E16AECA" w14:textId="77777777" w:rsidR="003841A5" w:rsidRPr="003841A5" w:rsidRDefault="003841A5" w:rsidP="003841A5">
      <w:pPr>
        <w:rPr>
          <w:lang w:val="en-US"/>
        </w:rPr>
      </w:pPr>
      <w:r w:rsidRPr="003841A5">
        <w:rPr>
          <w:lang w:val="en-US"/>
        </w:rPr>
        <w:t>quantities that biological systems modulate independently.</w:t>
      </w:r>
    </w:p>
    <w:p w14:paraId="273C6A81" w14:textId="77777777" w:rsidR="003841A5" w:rsidRPr="003841A5" w:rsidRDefault="003841A5" w:rsidP="003841A5">
      <w:pPr>
        <w:rPr>
          <w:lang w:val="en-US"/>
        </w:rPr>
      </w:pPr>
    </w:p>
    <w:p w14:paraId="53CE98A6" w14:textId="77777777" w:rsidR="003841A5" w:rsidRPr="003841A5" w:rsidRDefault="003841A5" w:rsidP="003841A5">
      <w:pPr>
        <w:rPr>
          <w:lang w:val="en-US"/>
        </w:rPr>
      </w:pPr>
      <w:r w:rsidRPr="003841A5">
        <w:rPr>
          <w:lang w:val="en-US"/>
        </w:rPr>
        <w:t>## 3.2 Continual-Learning Substrate (EWC with Per-Node Plasticity)</w:t>
      </w:r>
    </w:p>
    <w:p w14:paraId="37C30494" w14:textId="77777777" w:rsidR="003841A5" w:rsidRPr="003841A5" w:rsidRDefault="003841A5" w:rsidP="003841A5">
      <w:pPr>
        <w:rPr>
          <w:lang w:val="en-US"/>
        </w:rPr>
      </w:pPr>
    </w:p>
    <w:p w14:paraId="4F93674C" w14:textId="77777777" w:rsidR="003841A5" w:rsidRPr="003841A5" w:rsidRDefault="003841A5" w:rsidP="003841A5">
      <w:pPr>
        <w:rPr>
          <w:lang w:val="en-US"/>
        </w:rPr>
      </w:pPr>
      <w:r w:rsidRPr="003841A5">
        <w:rPr>
          <w:lang w:val="en-US"/>
        </w:rPr>
        <w:t>Following Kirkpatrick et al. (2017), we apply elastic weight consolidation</w:t>
      </w:r>
    </w:p>
    <w:p w14:paraId="64EEBE07" w14:textId="77777777" w:rsidR="003841A5" w:rsidRPr="003841A5" w:rsidRDefault="003841A5" w:rsidP="003841A5">
      <w:pPr>
        <w:rPr>
          <w:lang w:val="en-US"/>
        </w:rPr>
      </w:pPr>
      <w:r w:rsidRPr="003841A5">
        <w:rPr>
          <w:lang w:val="en-US"/>
        </w:rPr>
        <w:t>to protect prior-task knowledge. The penalty for a single trioron layer is</w:t>
      </w:r>
    </w:p>
    <w:p w14:paraId="35FCF034" w14:textId="77777777" w:rsidR="003841A5" w:rsidRPr="003841A5" w:rsidRDefault="003841A5" w:rsidP="003841A5">
      <w:pPr>
        <w:rPr>
          <w:lang w:val="en-US"/>
        </w:rPr>
      </w:pPr>
    </w:p>
    <w:p w14:paraId="4397D6AE" w14:textId="77777777" w:rsidR="003841A5" w:rsidRPr="003841A5" w:rsidRDefault="003841A5" w:rsidP="003841A5">
      <w:pPr>
        <w:rPr>
          <w:lang w:val="en-US"/>
        </w:rPr>
      </w:pPr>
      <w:r w:rsidRPr="003841A5">
        <w:rPr>
          <w:lang w:val="en-US"/>
        </w:rPr>
        <w:t>$$</w:t>
      </w:r>
    </w:p>
    <w:p w14:paraId="3313983E" w14:textId="77777777" w:rsidR="003841A5" w:rsidRPr="003841A5" w:rsidRDefault="003841A5" w:rsidP="003841A5">
      <w:pPr>
        <w:rPr>
          <w:lang w:val="en-US"/>
        </w:rPr>
      </w:pPr>
      <w:r w:rsidRPr="003841A5">
        <w:rPr>
          <w:lang w:val="en-US"/>
        </w:rPr>
        <w:t>\mathcal{L}_{\text{EWC}} = \sum_i \lambda_i \left[</w:t>
      </w:r>
    </w:p>
    <w:p w14:paraId="11C463DC" w14:textId="77777777" w:rsidR="003841A5" w:rsidRPr="003841A5" w:rsidRDefault="003841A5" w:rsidP="003841A5">
      <w:pPr>
        <w:rPr>
          <w:lang w:val="en-US"/>
        </w:rPr>
      </w:pPr>
      <w:r w:rsidRPr="003841A5">
        <w:rPr>
          <w:lang w:val="en-US"/>
        </w:rPr>
        <w:t xml:space="preserve">  \sum_j (W_{ij} - W_{\text{anchor},ij})^2</w:t>
      </w:r>
    </w:p>
    <w:p w14:paraId="3637A086" w14:textId="77777777" w:rsidR="003841A5" w:rsidRPr="003841A5" w:rsidRDefault="003841A5" w:rsidP="003841A5">
      <w:pPr>
        <w:rPr>
          <w:lang w:val="en-US"/>
        </w:rPr>
      </w:pPr>
      <w:r w:rsidRPr="003841A5">
        <w:rPr>
          <w:lang w:val="en-US"/>
        </w:rPr>
        <w:t xml:space="preserve">  + (b_i - b_{\text{anchor},i})^2</w:t>
      </w:r>
    </w:p>
    <w:p w14:paraId="0F1617F7" w14:textId="77777777" w:rsidR="003841A5" w:rsidRPr="003841A5" w:rsidRDefault="003841A5" w:rsidP="003841A5">
      <w:pPr>
        <w:rPr>
          <w:lang w:val="en-US"/>
        </w:rPr>
      </w:pPr>
      <w:r w:rsidRPr="003841A5">
        <w:rPr>
          <w:lang w:val="en-US"/>
        </w:rPr>
        <w:t>\right]</w:t>
      </w:r>
    </w:p>
    <w:p w14:paraId="5DA205B1" w14:textId="77777777" w:rsidR="003841A5" w:rsidRPr="003841A5" w:rsidRDefault="003841A5" w:rsidP="003841A5">
      <w:pPr>
        <w:rPr>
          <w:lang w:val="en-US"/>
        </w:rPr>
      </w:pPr>
      <w:r w:rsidRPr="003841A5">
        <w:rPr>
          <w:lang w:val="en-US"/>
        </w:rPr>
        <w:t>$$</w:t>
      </w:r>
    </w:p>
    <w:p w14:paraId="2BC14286" w14:textId="77777777" w:rsidR="003841A5" w:rsidRPr="003841A5" w:rsidRDefault="003841A5" w:rsidP="003841A5">
      <w:pPr>
        <w:rPr>
          <w:lang w:val="en-US"/>
        </w:rPr>
      </w:pPr>
    </w:p>
    <w:p w14:paraId="3021E5BF" w14:textId="77777777" w:rsidR="003841A5" w:rsidRPr="003841A5" w:rsidRDefault="003841A5" w:rsidP="003841A5">
      <w:pPr>
        <w:rPr>
          <w:lang w:val="en-US"/>
        </w:rPr>
      </w:pPr>
      <w:r w:rsidRPr="003841A5">
        <w:rPr>
          <w:lang w:val="en-US"/>
        </w:rPr>
        <w:t>with $\lambda_i$ as above. The total loss is</w:t>
      </w:r>
    </w:p>
    <w:p w14:paraId="1F77ACC7" w14:textId="77777777" w:rsidR="003841A5" w:rsidRPr="003841A5" w:rsidRDefault="003841A5" w:rsidP="003841A5">
      <w:pPr>
        <w:rPr>
          <w:lang w:val="en-US"/>
        </w:rPr>
      </w:pPr>
      <w:r w:rsidRPr="003841A5">
        <w:rPr>
          <w:lang w:val="en-US"/>
        </w:rPr>
        <w:t>$\mathcal{L} = \mathcal{L}_{\text{task}} + \beta \cdot \mathcal{L}_{\text{EWC}}$</w:t>
      </w:r>
    </w:p>
    <w:p w14:paraId="4D2C0058" w14:textId="77777777" w:rsidR="003841A5" w:rsidRPr="003841A5" w:rsidRDefault="003841A5" w:rsidP="003841A5">
      <w:pPr>
        <w:rPr>
          <w:lang w:val="en-US"/>
        </w:rPr>
      </w:pPr>
      <w:r w:rsidRPr="003841A5">
        <w:rPr>
          <w:lang w:val="en-US"/>
        </w:rPr>
        <w:t>for an EWC strength $\beta$ that we set per-curriculum. We refresh</w:t>
      </w:r>
    </w:p>
    <w:p w14:paraId="2C1616B2" w14:textId="77777777" w:rsidR="003841A5" w:rsidRPr="003841A5" w:rsidRDefault="003841A5" w:rsidP="003841A5">
      <w:pPr>
        <w:rPr>
          <w:lang w:val="en-US"/>
        </w:rPr>
      </w:pPr>
      <w:r w:rsidRPr="003841A5">
        <w:rPr>
          <w:lang w:val="en-US"/>
        </w:rPr>
        <w:t>$\lambda_i$ from Fisher at the end of each task (after a batched</w:t>
      </w:r>
    </w:p>
    <w:p w14:paraId="667185A0" w14:textId="77777777" w:rsidR="003841A5" w:rsidRPr="003841A5" w:rsidRDefault="003841A5" w:rsidP="003841A5">
      <w:pPr>
        <w:rPr>
          <w:lang w:val="en-US"/>
        </w:rPr>
      </w:pPr>
      <w:r w:rsidRPr="003841A5">
        <w:rPr>
          <w:lang w:val="en-US"/>
        </w:rPr>
        <w:t>re-estimation pass over recent task data), then snapshot</w:t>
      </w:r>
    </w:p>
    <w:p w14:paraId="2C203899" w14:textId="77777777" w:rsidR="003841A5" w:rsidRPr="003841A5" w:rsidRDefault="003841A5" w:rsidP="003841A5">
      <w:pPr>
        <w:rPr>
          <w:lang w:val="en-US"/>
        </w:rPr>
      </w:pPr>
      <w:r w:rsidRPr="003841A5">
        <w:rPr>
          <w:lang w:val="en-US"/>
        </w:rPr>
        <w:lastRenderedPageBreak/>
        <w:t>$W_{\text{anchor}} \leftarrow W$ as the new anchor. This separation —</w:t>
      </w:r>
    </w:p>
    <w:p w14:paraId="6B280784" w14:textId="77777777" w:rsidR="003841A5" w:rsidRPr="003841A5" w:rsidRDefault="003841A5" w:rsidP="003841A5">
      <w:pPr>
        <w:rPr>
          <w:lang w:val="en-US"/>
        </w:rPr>
      </w:pPr>
      <w:r w:rsidRPr="003841A5">
        <w:rPr>
          <w:lang w:val="en-US"/>
        </w:rPr>
        <w:t>estimate Fisher at task end, then anchor — follows the original EWC</w:t>
      </w:r>
    </w:p>
    <w:p w14:paraId="79B54D28" w14:textId="77777777" w:rsidR="003841A5" w:rsidRPr="003841A5" w:rsidRDefault="003841A5" w:rsidP="003841A5">
      <w:pPr>
        <w:rPr>
          <w:lang w:val="en-US"/>
        </w:rPr>
      </w:pPr>
      <w:r w:rsidRPr="003841A5">
        <w:rPr>
          <w:lang w:val="en-US"/>
        </w:rPr>
        <w:t>recipe and avoids the EMA drift artifacts of online updating during</w:t>
      </w:r>
    </w:p>
    <w:p w14:paraId="3B5E01A0" w14:textId="77777777" w:rsidR="003841A5" w:rsidRPr="003841A5" w:rsidRDefault="003841A5" w:rsidP="003841A5">
      <w:pPr>
        <w:rPr>
          <w:lang w:val="en-US"/>
        </w:rPr>
      </w:pPr>
      <w:r w:rsidRPr="003841A5">
        <w:rPr>
          <w:lang w:val="en-US"/>
        </w:rPr>
        <w:t>training.</w:t>
      </w:r>
    </w:p>
    <w:p w14:paraId="207127FA" w14:textId="77777777" w:rsidR="003841A5" w:rsidRPr="003841A5" w:rsidRDefault="003841A5" w:rsidP="003841A5">
      <w:pPr>
        <w:rPr>
          <w:lang w:val="en-US"/>
        </w:rPr>
      </w:pPr>
    </w:p>
    <w:p w14:paraId="301754EC" w14:textId="77777777" w:rsidR="003841A5" w:rsidRPr="003841A5" w:rsidRDefault="003841A5" w:rsidP="003841A5">
      <w:pPr>
        <w:rPr>
          <w:lang w:val="en-US"/>
        </w:rPr>
      </w:pPr>
      <w:r w:rsidRPr="003841A5">
        <w:rPr>
          <w:lang w:val="en-US"/>
        </w:rPr>
        <w:t>A key modification: when an apoptosis spike fires (§3.5), each node's</w:t>
      </w:r>
    </w:p>
    <w:p w14:paraId="0A21B6EE" w14:textId="77777777" w:rsidR="003841A5" w:rsidRPr="003841A5" w:rsidRDefault="003841A5" w:rsidP="003841A5">
      <w:pPr>
        <w:rPr>
          <w:lang w:val="en-US"/>
        </w:rPr>
      </w:pPr>
      <w:r w:rsidRPr="003841A5">
        <w:rPr>
          <w:lang w:val="en-US"/>
        </w:rPr>
        <w:t>*effective* stiffness is scaled by $(1 - p_i)_+$ where $p_i$ is the node's</w:t>
      </w:r>
    </w:p>
    <w:p w14:paraId="4A739018" w14:textId="77777777" w:rsidR="003841A5" w:rsidRPr="003841A5" w:rsidRDefault="003841A5" w:rsidP="003841A5">
      <w:pPr>
        <w:rPr>
          <w:lang w:val="en-US"/>
        </w:rPr>
      </w:pPr>
      <w:r w:rsidRPr="003841A5">
        <w:rPr>
          <w:lang w:val="en-US"/>
        </w:rPr>
        <w:t>apoptosis pulse:</w:t>
      </w:r>
    </w:p>
    <w:p w14:paraId="4E6BB512" w14:textId="77777777" w:rsidR="003841A5" w:rsidRPr="003841A5" w:rsidRDefault="003841A5" w:rsidP="003841A5">
      <w:pPr>
        <w:rPr>
          <w:lang w:val="en-US"/>
        </w:rPr>
      </w:pPr>
    </w:p>
    <w:p w14:paraId="150E50E7" w14:textId="77777777" w:rsidR="003841A5" w:rsidRPr="003841A5" w:rsidRDefault="003841A5" w:rsidP="003841A5">
      <w:pPr>
        <w:rPr>
          <w:lang w:val="en-US"/>
        </w:rPr>
      </w:pPr>
      <w:r w:rsidRPr="003841A5">
        <w:rPr>
          <w:lang w:val="en-US"/>
        </w:rPr>
        <w:t>$$</w:t>
      </w:r>
    </w:p>
    <w:p w14:paraId="61426DD5" w14:textId="77777777" w:rsidR="003841A5" w:rsidRPr="003841A5" w:rsidRDefault="003841A5" w:rsidP="003841A5">
      <w:pPr>
        <w:rPr>
          <w:lang w:val="en-US"/>
        </w:rPr>
      </w:pPr>
      <w:r w:rsidRPr="003841A5">
        <w:rPr>
          <w:lang w:val="en-US"/>
        </w:rPr>
        <w:t>\lambda_i^{\text{eff}} = \lambda_i \cdot \max(0,\; 1 - p_i)</w:t>
      </w:r>
    </w:p>
    <w:p w14:paraId="4C7C5BE5" w14:textId="77777777" w:rsidR="003841A5" w:rsidRPr="003841A5" w:rsidRDefault="003841A5" w:rsidP="003841A5">
      <w:pPr>
        <w:rPr>
          <w:lang w:val="en-US"/>
        </w:rPr>
      </w:pPr>
      <w:r w:rsidRPr="003841A5">
        <w:rPr>
          <w:lang w:val="en-US"/>
        </w:rPr>
        <w:t>$$</w:t>
      </w:r>
    </w:p>
    <w:p w14:paraId="59DE4006" w14:textId="77777777" w:rsidR="003841A5" w:rsidRPr="003841A5" w:rsidRDefault="003841A5" w:rsidP="003841A5">
      <w:pPr>
        <w:rPr>
          <w:lang w:val="en-US"/>
        </w:rPr>
      </w:pPr>
    </w:p>
    <w:p w14:paraId="3E4B0C3C" w14:textId="77777777" w:rsidR="003841A5" w:rsidRPr="003841A5" w:rsidRDefault="003841A5" w:rsidP="003841A5">
      <w:pPr>
        <w:rPr>
          <w:lang w:val="en-US"/>
        </w:rPr>
      </w:pPr>
      <w:r w:rsidRPr="003841A5">
        <w:rPr>
          <w:lang w:val="en-US"/>
        </w:rPr>
        <w:t>This temporarily reduces a surviving cell's EWC pinning when a neighbor</w:t>
      </w:r>
    </w:p>
    <w:p w14:paraId="60211C68" w14:textId="77777777" w:rsidR="003841A5" w:rsidRPr="003841A5" w:rsidRDefault="003841A5" w:rsidP="003841A5">
      <w:pPr>
        <w:rPr>
          <w:lang w:val="en-US"/>
        </w:rPr>
      </w:pPr>
      <w:r w:rsidRPr="003841A5">
        <w:rPr>
          <w:lang w:val="en-US"/>
        </w:rPr>
        <w:t>has just died, allowing it to absorb the dead neighbor's role.</w:t>
      </w:r>
    </w:p>
    <w:p w14:paraId="714BADFA" w14:textId="77777777" w:rsidR="003841A5" w:rsidRPr="003841A5" w:rsidRDefault="003841A5" w:rsidP="003841A5">
      <w:pPr>
        <w:rPr>
          <w:lang w:val="en-US"/>
        </w:rPr>
      </w:pPr>
      <w:r w:rsidRPr="003841A5">
        <w:rPr>
          <w:lang w:val="en-US"/>
        </w:rPr>
        <w:t>Mechanistically analogous to acute glial-derived neurotrophic factor</w:t>
      </w:r>
    </w:p>
    <w:p w14:paraId="7F5E34BF" w14:textId="77777777" w:rsidR="003841A5" w:rsidRPr="003841A5" w:rsidRDefault="003841A5" w:rsidP="003841A5">
      <w:pPr>
        <w:rPr>
          <w:lang w:val="en-US"/>
        </w:rPr>
      </w:pPr>
      <w:r w:rsidRPr="003841A5">
        <w:rPr>
          <w:lang w:val="en-US"/>
        </w:rPr>
        <w:t>release post-apoptosis, which transiently increases plasticity in adjacent</w:t>
      </w:r>
    </w:p>
    <w:p w14:paraId="5C1A7700" w14:textId="77777777" w:rsidR="003841A5" w:rsidRPr="003841A5" w:rsidRDefault="003841A5" w:rsidP="003841A5">
      <w:pPr>
        <w:rPr>
          <w:lang w:val="en-US"/>
        </w:rPr>
      </w:pPr>
      <w:r w:rsidRPr="003841A5">
        <w:rPr>
          <w:lang w:val="en-US"/>
        </w:rPr>
        <w:t>cells.</w:t>
      </w:r>
    </w:p>
    <w:p w14:paraId="7E541F53" w14:textId="77777777" w:rsidR="003841A5" w:rsidRPr="003841A5" w:rsidRDefault="003841A5" w:rsidP="003841A5">
      <w:pPr>
        <w:rPr>
          <w:lang w:val="en-US"/>
        </w:rPr>
      </w:pPr>
    </w:p>
    <w:p w14:paraId="7C42BBAB" w14:textId="77777777" w:rsidR="003841A5" w:rsidRPr="003841A5" w:rsidRDefault="003841A5" w:rsidP="003841A5">
      <w:pPr>
        <w:rPr>
          <w:lang w:val="en-US"/>
        </w:rPr>
      </w:pPr>
      <w:r w:rsidRPr="003841A5">
        <w:rPr>
          <w:lang w:val="en-US"/>
        </w:rPr>
        <w:t>## 3.3 Structural Plasticity</w:t>
      </w:r>
    </w:p>
    <w:p w14:paraId="27268D87" w14:textId="77777777" w:rsidR="003841A5" w:rsidRPr="003841A5" w:rsidRDefault="003841A5" w:rsidP="003841A5">
      <w:pPr>
        <w:rPr>
          <w:lang w:val="en-US"/>
        </w:rPr>
      </w:pPr>
    </w:p>
    <w:p w14:paraId="0D103802" w14:textId="77777777" w:rsidR="003841A5" w:rsidRPr="003841A5" w:rsidRDefault="003841A5" w:rsidP="003841A5">
      <w:pPr>
        <w:rPr>
          <w:lang w:val="en-US"/>
        </w:rPr>
      </w:pPr>
      <w:r w:rsidRPr="003841A5">
        <w:rPr>
          <w:lang w:val="en-US"/>
        </w:rPr>
        <w:t>The architecture supports in-place growth and pruning of nodes during</w:t>
      </w:r>
    </w:p>
    <w:p w14:paraId="42414E89" w14:textId="77777777" w:rsidR="003841A5" w:rsidRPr="003841A5" w:rsidRDefault="003841A5" w:rsidP="003841A5">
      <w:pPr>
        <w:rPr>
          <w:lang w:val="en-US"/>
        </w:rPr>
      </w:pPr>
      <w:r w:rsidRPr="003841A5">
        <w:rPr>
          <w:lang w:val="en-US"/>
        </w:rPr>
        <w:t>training, with cross-layer consistency:</w:t>
      </w:r>
    </w:p>
    <w:p w14:paraId="5E6EC53E" w14:textId="77777777" w:rsidR="003841A5" w:rsidRPr="003841A5" w:rsidRDefault="003841A5" w:rsidP="003841A5">
      <w:pPr>
        <w:rPr>
          <w:lang w:val="en-US"/>
        </w:rPr>
      </w:pPr>
    </w:p>
    <w:p w14:paraId="5A91D5CE" w14:textId="77777777" w:rsidR="003841A5" w:rsidRPr="003841A5" w:rsidRDefault="003841A5" w:rsidP="003841A5">
      <w:pPr>
        <w:rPr>
          <w:lang w:val="en-US"/>
        </w:rPr>
      </w:pPr>
      <w:r w:rsidRPr="003841A5">
        <w:rPr>
          <w:lang w:val="en-US"/>
        </w:rPr>
        <w:t>**Cellular division (`grow_node`)** adds one row to a layer's weight</w:t>
      </w:r>
    </w:p>
    <w:p w14:paraId="27C42A76" w14:textId="77777777" w:rsidR="003841A5" w:rsidRPr="003841A5" w:rsidRDefault="003841A5" w:rsidP="003841A5">
      <w:pPr>
        <w:rPr>
          <w:lang w:val="en-US"/>
        </w:rPr>
      </w:pPr>
      <w:r w:rsidRPr="003841A5">
        <w:rPr>
          <w:lang w:val="en-US"/>
        </w:rPr>
        <w:t>matrix, extends the per-node state vectors $\boldsymbol{\lambda},</w:t>
      </w:r>
    </w:p>
    <w:p w14:paraId="2B9DB68D" w14:textId="77777777" w:rsidR="003841A5" w:rsidRPr="003841A5" w:rsidRDefault="003841A5" w:rsidP="003841A5">
      <w:pPr>
        <w:rPr>
          <w:lang w:val="en-US"/>
        </w:rPr>
      </w:pPr>
      <w:r w:rsidRPr="003841A5">
        <w:rPr>
          <w:lang w:val="en-US"/>
        </w:rPr>
        <w:t>\mathbf{u}, \mathbf{r}, \ldots$ by one entry, and (if a downstream layer</w:t>
      </w:r>
    </w:p>
    <w:p w14:paraId="5C711637" w14:textId="77777777" w:rsidR="003841A5" w:rsidRPr="003841A5" w:rsidRDefault="003841A5" w:rsidP="003841A5">
      <w:pPr>
        <w:rPr>
          <w:lang w:val="en-US"/>
        </w:rPr>
      </w:pPr>
      <w:r w:rsidRPr="003841A5">
        <w:rPr>
          <w:lang w:val="en-US"/>
        </w:rPr>
        <w:t>exists) extends that layer's incoming dimension by one column. The new</w:t>
      </w:r>
    </w:p>
    <w:p w14:paraId="796E1165" w14:textId="77777777" w:rsidR="003841A5" w:rsidRPr="003841A5" w:rsidRDefault="003841A5" w:rsidP="003841A5">
      <w:pPr>
        <w:rPr>
          <w:lang w:val="en-US"/>
        </w:rPr>
      </w:pPr>
      <w:r w:rsidRPr="003841A5">
        <w:rPr>
          <w:lang w:val="en-US"/>
        </w:rPr>
        <w:lastRenderedPageBreak/>
        <w:t>node is initialized fully plastic ($\lambda_{\text{new}} = 0$,</w:t>
      </w:r>
    </w:p>
    <w:p w14:paraId="0E9E5298" w14:textId="77777777" w:rsidR="003841A5" w:rsidRPr="003841A5" w:rsidRDefault="003841A5" w:rsidP="003841A5">
      <w:pPr>
        <w:rPr>
          <w:lang w:val="en-US"/>
        </w:rPr>
      </w:pPr>
      <w:r w:rsidRPr="003841A5">
        <w:rPr>
          <w:lang w:val="en-US"/>
        </w:rPr>
        <w:t>$u_{\text{new}} = 0$, $r_{\text{new}} = 1$) so it can adapt freely while</w:t>
      </w:r>
    </w:p>
    <w:p w14:paraId="6AD35148" w14:textId="77777777" w:rsidR="003841A5" w:rsidRPr="003841A5" w:rsidRDefault="003841A5" w:rsidP="003841A5">
      <w:pPr>
        <w:rPr>
          <w:lang w:val="en-US"/>
        </w:rPr>
      </w:pPr>
      <w:r w:rsidRPr="003841A5">
        <w:rPr>
          <w:lang w:val="en-US"/>
        </w:rPr>
        <w:t>existing nodes remain protected by EWC. The new row's incoming weights are</w:t>
      </w:r>
    </w:p>
    <w:p w14:paraId="47E21C9C" w14:textId="77777777" w:rsidR="003841A5" w:rsidRPr="003841A5" w:rsidRDefault="003841A5" w:rsidP="003841A5">
      <w:pPr>
        <w:rPr>
          <w:lang w:val="en-US"/>
        </w:rPr>
      </w:pPr>
      <w:r w:rsidRPr="003841A5">
        <w:rPr>
          <w:lang w:val="en-US"/>
        </w:rPr>
        <w:t>initialized along the top principal direction of the residual signal</w:t>
      </w:r>
    </w:p>
    <w:p w14:paraId="4870646A" w14:textId="77777777" w:rsidR="003841A5" w:rsidRPr="003841A5" w:rsidRDefault="003841A5" w:rsidP="003841A5">
      <w:pPr>
        <w:rPr>
          <w:lang w:val="en-US"/>
        </w:rPr>
      </w:pPr>
      <w:r w:rsidRPr="003841A5">
        <w:rPr>
          <w:lang w:val="en-US"/>
        </w:rPr>
        <w:t>$D = f(X_a) - f(X_b)$ at the layer below — the direction of unmet</w:t>
      </w:r>
    </w:p>
    <w:p w14:paraId="1AC904E3" w14:textId="77777777" w:rsidR="003841A5" w:rsidRPr="003841A5" w:rsidRDefault="003841A5" w:rsidP="003841A5">
      <w:pPr>
        <w:rPr>
          <w:lang w:val="en-US"/>
        </w:rPr>
      </w:pPr>
      <w:r w:rsidRPr="003841A5">
        <w:rPr>
          <w:lang w:val="en-US"/>
        </w:rPr>
        <w:t>representational variance, computed by SVD over a probe batch.</w:t>
      </w:r>
    </w:p>
    <w:p w14:paraId="2CCD2BCB" w14:textId="77777777" w:rsidR="003841A5" w:rsidRPr="003841A5" w:rsidRDefault="003841A5" w:rsidP="003841A5">
      <w:pPr>
        <w:rPr>
          <w:lang w:val="en-US"/>
        </w:rPr>
      </w:pPr>
    </w:p>
    <w:p w14:paraId="5615CE7B" w14:textId="77777777" w:rsidR="003841A5" w:rsidRPr="003841A5" w:rsidRDefault="003841A5" w:rsidP="003841A5">
      <w:pPr>
        <w:rPr>
          <w:lang w:val="en-US"/>
        </w:rPr>
      </w:pPr>
      <w:r w:rsidRPr="003841A5">
        <w:rPr>
          <w:lang w:val="en-US"/>
        </w:rPr>
        <w:t>**Cellular pruning (`prune_node`)** removes a node's row, contracts the</w:t>
      </w:r>
    </w:p>
    <w:p w14:paraId="1D9F2651" w14:textId="77777777" w:rsidR="003841A5" w:rsidRPr="003841A5" w:rsidRDefault="003841A5" w:rsidP="003841A5">
      <w:pPr>
        <w:rPr>
          <w:lang w:val="en-US"/>
        </w:rPr>
      </w:pPr>
      <w:r w:rsidRPr="003841A5">
        <w:rPr>
          <w:lang w:val="en-US"/>
        </w:rPr>
        <w:t>state vectors, and drops the corresponding input column on the next</w:t>
      </w:r>
    </w:p>
    <w:p w14:paraId="7D8DBEE6" w14:textId="77777777" w:rsidR="003841A5" w:rsidRPr="003841A5" w:rsidRDefault="003841A5" w:rsidP="003841A5">
      <w:pPr>
        <w:rPr>
          <w:lang w:val="en-US"/>
        </w:rPr>
      </w:pPr>
      <w:r w:rsidRPr="003841A5">
        <w:rPr>
          <w:lang w:val="en-US"/>
        </w:rPr>
        <w:t>layer. By default, the pruned node's outgoing column is *redistributed*</w:t>
      </w:r>
    </w:p>
    <w:p w14:paraId="41E176B7" w14:textId="77777777" w:rsidR="003841A5" w:rsidRPr="003841A5" w:rsidRDefault="003841A5" w:rsidP="003841A5">
      <w:pPr>
        <w:rPr>
          <w:lang w:val="en-US"/>
        </w:rPr>
      </w:pPr>
      <w:r w:rsidRPr="003841A5">
        <w:rPr>
          <w:lang w:val="en-US"/>
        </w:rPr>
        <w:t>to its weight-cosine-nearest peer on the next layer before removal,</w:t>
      </w:r>
    </w:p>
    <w:p w14:paraId="01941962" w14:textId="77777777" w:rsidR="003841A5" w:rsidRPr="003841A5" w:rsidRDefault="003841A5" w:rsidP="003841A5">
      <w:pPr>
        <w:rPr>
          <w:lang w:val="en-US"/>
        </w:rPr>
      </w:pPr>
      <w:r w:rsidRPr="003841A5">
        <w:rPr>
          <w:lang w:val="en-US"/>
        </w:rPr>
        <w:t>preserving approximate input-output behavior of the layer (§3.3 of</w:t>
      </w:r>
    </w:p>
    <w:p w14:paraId="299E8258" w14:textId="77777777" w:rsidR="003841A5" w:rsidRPr="003841A5" w:rsidRDefault="003841A5" w:rsidP="003841A5">
      <w:pPr>
        <w:rPr>
          <w:lang w:val="en-US"/>
        </w:rPr>
      </w:pPr>
      <w:r w:rsidRPr="003841A5">
        <w:rPr>
          <w:lang w:val="en-US"/>
        </w:rPr>
        <w:t>Kirkpatrick).</w:t>
      </w:r>
    </w:p>
    <w:p w14:paraId="40FB3739" w14:textId="77777777" w:rsidR="003841A5" w:rsidRPr="003841A5" w:rsidRDefault="003841A5" w:rsidP="003841A5">
      <w:pPr>
        <w:rPr>
          <w:lang w:val="en-US"/>
        </w:rPr>
      </w:pPr>
    </w:p>
    <w:p w14:paraId="00824F1A" w14:textId="77777777" w:rsidR="003841A5" w:rsidRPr="003841A5" w:rsidRDefault="003841A5" w:rsidP="003841A5">
      <w:pPr>
        <w:rPr>
          <w:lang w:val="en-US"/>
        </w:rPr>
      </w:pPr>
      <w:r w:rsidRPr="003841A5">
        <w:rPr>
          <w:lang w:val="en-US"/>
        </w:rPr>
        <w:t>**Growth trigger.** A node is grown only when three conditions are jointly</w:t>
      </w:r>
    </w:p>
    <w:p w14:paraId="22215BE2" w14:textId="77777777" w:rsidR="003841A5" w:rsidRPr="003841A5" w:rsidRDefault="003841A5" w:rsidP="003841A5">
      <w:pPr>
        <w:rPr>
          <w:lang w:val="en-US"/>
        </w:rPr>
      </w:pPr>
      <w:r w:rsidRPr="003841A5">
        <w:rPr>
          <w:lang w:val="en-US"/>
        </w:rPr>
        <w:t>satisfied over a window of $W$ steps:</w:t>
      </w:r>
    </w:p>
    <w:p w14:paraId="74CEB2DC" w14:textId="77777777" w:rsidR="003841A5" w:rsidRPr="003841A5" w:rsidRDefault="003841A5" w:rsidP="003841A5">
      <w:pPr>
        <w:rPr>
          <w:lang w:val="en-US"/>
        </w:rPr>
      </w:pPr>
    </w:p>
    <w:p w14:paraId="38B08B62" w14:textId="77777777" w:rsidR="003841A5" w:rsidRPr="003841A5" w:rsidRDefault="003841A5" w:rsidP="003841A5">
      <w:pPr>
        <w:rPr>
          <w:lang w:val="en-US"/>
        </w:rPr>
      </w:pPr>
      <w:r w:rsidRPr="003841A5">
        <w:rPr>
          <w:lang w:val="en-US"/>
        </w:rPr>
        <w:t>1. **Loss plateau:** the loss has not improved by more than $\epsilon_{\text{loss}}$</w:t>
      </w:r>
    </w:p>
    <w:p w14:paraId="67E00E95" w14:textId="77777777" w:rsidR="003841A5" w:rsidRPr="003841A5" w:rsidRDefault="003841A5" w:rsidP="003841A5">
      <w:pPr>
        <w:rPr>
          <w:lang w:val="en-US"/>
        </w:rPr>
      </w:pPr>
      <w:r w:rsidRPr="003841A5">
        <w:rPr>
          <w:lang w:val="en-US"/>
        </w:rPr>
        <w:t xml:space="preserve">   relative to the prior window.</w:t>
      </w:r>
    </w:p>
    <w:p w14:paraId="199C5E1F" w14:textId="77777777" w:rsidR="003841A5" w:rsidRPr="003841A5" w:rsidRDefault="003841A5" w:rsidP="003841A5">
      <w:pPr>
        <w:rPr>
          <w:lang w:val="en-US"/>
        </w:rPr>
      </w:pPr>
      <w:r w:rsidRPr="003841A5">
        <w:rPr>
          <w:lang w:val="en-US"/>
        </w:rPr>
        <w:t>2. **Rank saturation:** the effective rank</w:t>
      </w:r>
    </w:p>
    <w:p w14:paraId="1ED385A2" w14:textId="77777777" w:rsidR="003841A5" w:rsidRPr="003841A5" w:rsidRDefault="003841A5" w:rsidP="003841A5">
      <w:pPr>
        <w:rPr>
          <w:lang w:val="en-US"/>
        </w:rPr>
      </w:pPr>
      <w:r w:rsidRPr="003841A5">
        <w:rPr>
          <w:lang w:val="en-US"/>
        </w:rPr>
        <w:t xml:space="preserve">   $r_{\text{eff}} = \exp(-\sum_k p_k \log p_k)$, where</w:t>
      </w:r>
    </w:p>
    <w:p w14:paraId="33BA5E6F" w14:textId="77777777" w:rsidR="003841A5" w:rsidRPr="003841A5" w:rsidRDefault="003841A5" w:rsidP="003841A5">
      <w:pPr>
        <w:rPr>
          <w:lang w:val="en-US"/>
        </w:rPr>
      </w:pPr>
      <w:r w:rsidRPr="003841A5">
        <w:rPr>
          <w:lang w:val="en-US"/>
        </w:rPr>
        <w:t xml:space="preserve">   $p_k = \sigma_k / \sum \sigma_k$ are the normalized singular values of</w:t>
      </w:r>
    </w:p>
    <w:p w14:paraId="0FC5A636" w14:textId="77777777" w:rsidR="003841A5" w:rsidRPr="003841A5" w:rsidRDefault="003841A5" w:rsidP="003841A5">
      <w:pPr>
        <w:rPr>
          <w:lang w:val="en-US"/>
        </w:rPr>
      </w:pPr>
      <w:r w:rsidRPr="003841A5">
        <w:rPr>
          <w:lang w:val="en-US"/>
        </w:rPr>
        <w:t xml:space="preserve">   the latent activation matrix, has approached the latent dimension</w:t>
      </w:r>
    </w:p>
    <w:p w14:paraId="2C862FF3" w14:textId="77777777" w:rsidR="003841A5" w:rsidRPr="003841A5" w:rsidRDefault="003841A5" w:rsidP="003841A5">
      <w:pPr>
        <w:rPr>
          <w:lang w:val="en-US"/>
        </w:rPr>
      </w:pPr>
      <w:r w:rsidRPr="003841A5">
        <w:rPr>
          <w:lang w:val="en-US"/>
        </w:rPr>
        <w:t xml:space="preserve">   ($\text{latent\_dim} - r_{\text{eff}} &lt; \epsilon_{\text{rank}}$).</w:t>
      </w:r>
    </w:p>
    <w:p w14:paraId="32EA37F3" w14:textId="77777777" w:rsidR="003841A5" w:rsidRPr="003841A5" w:rsidRDefault="003841A5" w:rsidP="003841A5">
      <w:pPr>
        <w:rPr>
          <w:lang w:val="en-US"/>
        </w:rPr>
      </w:pPr>
      <w:r w:rsidRPr="003841A5">
        <w:rPr>
          <w:lang w:val="en-US"/>
        </w:rPr>
        <w:t>3. **Gradient stability:** the median gradient norm is bounded</w:t>
      </w:r>
    </w:p>
    <w:p w14:paraId="5E71215E" w14:textId="77777777" w:rsidR="003841A5" w:rsidRPr="003841A5" w:rsidRDefault="003841A5" w:rsidP="003841A5">
      <w:pPr>
        <w:rPr>
          <w:lang w:val="en-US"/>
        </w:rPr>
      </w:pPr>
      <w:r w:rsidRPr="003841A5">
        <w:rPr>
          <w:lang w:val="en-US"/>
        </w:rPr>
        <w:t xml:space="preserve">   $g_{\min} \leq \tilde{g} \leq g_{\max}$ — the optimizer is not</w:t>
      </w:r>
    </w:p>
    <w:p w14:paraId="351A06EA" w14:textId="77777777" w:rsidR="003841A5" w:rsidRPr="003841A5" w:rsidRDefault="003841A5" w:rsidP="003841A5">
      <w:pPr>
        <w:rPr>
          <w:lang w:val="en-US"/>
        </w:rPr>
      </w:pPr>
      <w:r w:rsidRPr="003841A5">
        <w:rPr>
          <w:lang w:val="en-US"/>
        </w:rPr>
        <w:t xml:space="preserve">   exploding or vanishing.</w:t>
      </w:r>
    </w:p>
    <w:p w14:paraId="42880AD6" w14:textId="77777777" w:rsidR="003841A5" w:rsidRPr="003841A5" w:rsidRDefault="003841A5" w:rsidP="003841A5">
      <w:pPr>
        <w:rPr>
          <w:lang w:val="en-US"/>
        </w:rPr>
      </w:pPr>
    </w:p>
    <w:p w14:paraId="781486AF" w14:textId="77777777" w:rsidR="003841A5" w:rsidRPr="003841A5" w:rsidRDefault="003841A5" w:rsidP="003841A5">
      <w:pPr>
        <w:rPr>
          <w:lang w:val="en-US"/>
        </w:rPr>
      </w:pPr>
      <w:r w:rsidRPr="003841A5">
        <w:rPr>
          <w:lang w:val="en-US"/>
        </w:rPr>
        <w:lastRenderedPageBreak/>
        <w:t>The conjunction of plateau-and-saturation-and-stability ensures the</w:t>
      </w:r>
    </w:p>
    <w:p w14:paraId="467FEAB3" w14:textId="77777777" w:rsidR="003841A5" w:rsidRPr="003841A5" w:rsidRDefault="003841A5" w:rsidP="003841A5">
      <w:pPr>
        <w:rPr>
          <w:lang w:val="en-US"/>
        </w:rPr>
      </w:pPr>
      <w:r w:rsidRPr="003841A5">
        <w:rPr>
          <w:lang w:val="en-US"/>
        </w:rPr>
        <w:t>network only grows when it has *actually run out of capacity for the</w:t>
      </w:r>
    </w:p>
    <w:p w14:paraId="345BAA12" w14:textId="77777777" w:rsidR="003841A5" w:rsidRPr="003841A5" w:rsidRDefault="003841A5" w:rsidP="003841A5">
      <w:pPr>
        <w:rPr>
          <w:lang w:val="en-US"/>
        </w:rPr>
      </w:pPr>
      <w:r w:rsidRPr="003841A5">
        <w:rPr>
          <w:lang w:val="en-US"/>
        </w:rPr>
        <w:t>current task*, not merely when training is slow.</w:t>
      </w:r>
    </w:p>
    <w:p w14:paraId="3B985499" w14:textId="77777777" w:rsidR="003841A5" w:rsidRPr="003841A5" w:rsidRDefault="003841A5" w:rsidP="003841A5">
      <w:pPr>
        <w:rPr>
          <w:lang w:val="en-US"/>
        </w:rPr>
      </w:pPr>
    </w:p>
    <w:p w14:paraId="5DF2462D" w14:textId="77777777" w:rsidR="003841A5" w:rsidRPr="003841A5" w:rsidRDefault="003841A5" w:rsidP="003841A5">
      <w:pPr>
        <w:rPr>
          <w:lang w:val="en-US"/>
        </w:rPr>
      </w:pPr>
      <w:r w:rsidRPr="003841A5">
        <w:rPr>
          <w:lang w:val="en-US"/>
        </w:rPr>
        <w:t>**Resource ceilings.** A pre-flight check rejects a proposed division if</w:t>
      </w:r>
    </w:p>
    <w:p w14:paraId="327B08F6" w14:textId="77777777" w:rsidR="003841A5" w:rsidRPr="003841A5" w:rsidRDefault="003841A5" w:rsidP="003841A5">
      <w:pPr>
        <w:rPr>
          <w:lang w:val="en-US"/>
        </w:rPr>
      </w:pPr>
      <w:r w:rsidRPr="003841A5">
        <w:rPr>
          <w:lang w:val="en-US"/>
        </w:rPr>
        <w:t>it would exceed memory budget $M_{\max}$ or take longer than $T_{\max}$</w:t>
      </w:r>
    </w:p>
    <w:p w14:paraId="35138C53" w14:textId="77777777" w:rsidR="003841A5" w:rsidRPr="003841A5" w:rsidRDefault="003841A5" w:rsidP="003841A5">
      <w:pPr>
        <w:rPr>
          <w:lang w:val="en-US"/>
        </w:rPr>
      </w:pPr>
      <w:r w:rsidRPr="003841A5">
        <w:rPr>
          <w:lang w:val="en-US"/>
        </w:rPr>
        <w:t>seconds for the post-growth stabilization phase. This implements *resource</w:t>
      </w:r>
    </w:p>
    <w:p w14:paraId="49FB2684" w14:textId="77777777" w:rsidR="003841A5" w:rsidRPr="003841A5" w:rsidRDefault="003841A5" w:rsidP="003841A5">
      <w:pPr>
        <w:rPr>
          <w:lang w:val="en-US"/>
        </w:rPr>
      </w:pPr>
      <w:r w:rsidRPr="003841A5">
        <w:rPr>
          <w:lang w:val="en-US"/>
        </w:rPr>
        <w:t>awareness* — the network knows when not to grow even if growth would help.</w:t>
      </w:r>
    </w:p>
    <w:p w14:paraId="4301720A" w14:textId="77777777" w:rsidR="003841A5" w:rsidRPr="003841A5" w:rsidRDefault="003841A5" w:rsidP="003841A5">
      <w:pPr>
        <w:rPr>
          <w:lang w:val="en-US"/>
        </w:rPr>
      </w:pPr>
      <w:r w:rsidRPr="003841A5">
        <w:rPr>
          <w:lang w:val="en-US"/>
        </w:rPr>
        <w:t>Biologically analogous to metabolic limits on adult neurogenesis.</w:t>
      </w:r>
    </w:p>
    <w:p w14:paraId="2980CC8A" w14:textId="77777777" w:rsidR="003841A5" w:rsidRPr="003841A5" w:rsidRDefault="003841A5" w:rsidP="003841A5">
      <w:pPr>
        <w:rPr>
          <w:lang w:val="en-US"/>
        </w:rPr>
      </w:pPr>
    </w:p>
    <w:p w14:paraId="4D339AFB" w14:textId="77777777" w:rsidR="003841A5" w:rsidRPr="003841A5" w:rsidRDefault="003841A5" w:rsidP="003841A5">
      <w:pPr>
        <w:rPr>
          <w:lang w:val="en-US"/>
        </w:rPr>
      </w:pPr>
      <w:r w:rsidRPr="003841A5">
        <w:rPr>
          <w:lang w:val="en-US"/>
        </w:rPr>
        <w:t>**Epigenetic analogue.** Growth corresponds to adult neurogenesis (which</w:t>
      </w:r>
    </w:p>
    <w:p w14:paraId="4FCD68A6" w14:textId="77777777" w:rsidR="003841A5" w:rsidRPr="003841A5" w:rsidRDefault="003841A5" w:rsidP="003841A5">
      <w:pPr>
        <w:rPr>
          <w:lang w:val="en-US"/>
        </w:rPr>
      </w:pPr>
      <w:r w:rsidRPr="003841A5">
        <w:rPr>
          <w:lang w:val="en-US"/>
        </w:rPr>
        <w:t>remains active in the dentate gyrus and a few other regions throughout</w:t>
      </w:r>
    </w:p>
    <w:p w14:paraId="16347D80" w14:textId="77777777" w:rsidR="003841A5" w:rsidRPr="003841A5" w:rsidRDefault="003841A5" w:rsidP="003841A5">
      <w:pPr>
        <w:rPr>
          <w:lang w:val="en-US"/>
        </w:rPr>
      </w:pPr>
      <w:r w:rsidRPr="003841A5">
        <w:rPr>
          <w:lang w:val="en-US"/>
        </w:rPr>
        <w:t>life); the rank-saturation trigger reflects the biological observation</w:t>
      </w:r>
    </w:p>
    <w:p w14:paraId="76BF5F21" w14:textId="77777777" w:rsidR="003841A5" w:rsidRPr="003841A5" w:rsidRDefault="003841A5" w:rsidP="003841A5">
      <w:pPr>
        <w:rPr>
          <w:lang w:val="en-US"/>
        </w:rPr>
      </w:pPr>
      <w:r w:rsidRPr="003841A5">
        <w:rPr>
          <w:lang w:val="en-US"/>
        </w:rPr>
        <w:t>that new neurons are recruited preferentially when existing circuits</w:t>
      </w:r>
    </w:p>
    <w:p w14:paraId="26B167B5" w14:textId="77777777" w:rsidR="003841A5" w:rsidRPr="003841A5" w:rsidRDefault="003841A5" w:rsidP="003841A5">
      <w:pPr>
        <w:rPr>
          <w:lang w:val="en-US"/>
        </w:rPr>
      </w:pPr>
      <w:r w:rsidRPr="003841A5">
        <w:rPr>
          <w:lang w:val="en-US"/>
        </w:rPr>
        <w:t>saturate. Pruning corresponds to developmental and ongoing synaptic</w:t>
      </w:r>
    </w:p>
    <w:p w14:paraId="7EE441D3" w14:textId="77777777" w:rsidR="003841A5" w:rsidRPr="003841A5" w:rsidRDefault="003841A5" w:rsidP="003841A5">
      <w:pPr>
        <w:rPr>
          <w:lang w:val="en-US"/>
        </w:rPr>
      </w:pPr>
      <w:r w:rsidRPr="003841A5">
        <w:rPr>
          <w:lang w:val="en-US"/>
        </w:rPr>
        <w:t>pruning, with cosine-nearest-peer redistribution as a soft analog of</w:t>
      </w:r>
    </w:p>
    <w:p w14:paraId="15BE28E7" w14:textId="77777777" w:rsidR="003841A5" w:rsidRPr="003841A5" w:rsidRDefault="003841A5" w:rsidP="003841A5">
      <w:pPr>
        <w:rPr>
          <w:lang w:val="en-US"/>
        </w:rPr>
      </w:pPr>
      <w:r w:rsidRPr="003841A5">
        <w:rPr>
          <w:lang w:val="en-US"/>
        </w:rPr>
        <w:t>compensatory hypertrophy.</w:t>
      </w:r>
    </w:p>
    <w:p w14:paraId="3B33D31A" w14:textId="77777777" w:rsidR="003841A5" w:rsidRPr="003841A5" w:rsidRDefault="003841A5" w:rsidP="003841A5">
      <w:pPr>
        <w:rPr>
          <w:lang w:val="en-US"/>
        </w:rPr>
      </w:pPr>
    </w:p>
    <w:p w14:paraId="4E36543A" w14:textId="77777777" w:rsidR="003841A5" w:rsidRPr="003841A5" w:rsidRDefault="003841A5" w:rsidP="003841A5">
      <w:pPr>
        <w:rPr>
          <w:lang w:val="en-US"/>
        </w:rPr>
      </w:pPr>
      <w:r w:rsidRPr="003841A5">
        <w:rPr>
          <w:lang w:val="en-US"/>
        </w:rPr>
        <w:t>## 3.4 The Frustration Multiplier</w:t>
      </w:r>
    </w:p>
    <w:p w14:paraId="154A0F5D" w14:textId="77777777" w:rsidR="003841A5" w:rsidRPr="003841A5" w:rsidRDefault="003841A5" w:rsidP="003841A5">
      <w:pPr>
        <w:rPr>
          <w:lang w:val="en-US"/>
        </w:rPr>
      </w:pPr>
    </w:p>
    <w:p w14:paraId="553C118A" w14:textId="77777777" w:rsidR="003841A5" w:rsidRPr="003841A5" w:rsidRDefault="003841A5" w:rsidP="003841A5">
      <w:pPr>
        <w:rPr>
          <w:lang w:val="en-US"/>
        </w:rPr>
      </w:pPr>
      <w:r w:rsidRPr="003841A5">
        <w:rPr>
          <w:lang w:val="en-US"/>
        </w:rPr>
        <w:t>We introduce a per-pair plateau counter that scales the contrastive task</w:t>
      </w:r>
    </w:p>
    <w:p w14:paraId="7C79C228" w14:textId="77777777" w:rsidR="003841A5" w:rsidRPr="003841A5" w:rsidRDefault="003841A5" w:rsidP="003841A5">
      <w:pPr>
        <w:rPr>
          <w:lang w:val="en-US"/>
        </w:rPr>
      </w:pPr>
      <w:r w:rsidRPr="003841A5">
        <w:rPr>
          <w:lang w:val="en-US"/>
        </w:rPr>
        <w:t>loss when the optimizer gets stuck on a particular pair. Concretely:</w:t>
      </w:r>
    </w:p>
    <w:p w14:paraId="661A6F5E" w14:textId="77777777" w:rsidR="003841A5" w:rsidRPr="003841A5" w:rsidRDefault="003841A5" w:rsidP="003841A5">
      <w:pPr>
        <w:rPr>
          <w:lang w:val="en-US"/>
        </w:rPr>
      </w:pPr>
    </w:p>
    <w:p w14:paraId="1F2F4649" w14:textId="77777777" w:rsidR="003841A5" w:rsidRPr="003841A5" w:rsidRDefault="003841A5" w:rsidP="003841A5">
      <w:pPr>
        <w:rPr>
          <w:lang w:val="en-US"/>
        </w:rPr>
      </w:pPr>
      <w:r w:rsidRPr="003841A5">
        <w:rPr>
          <w:lang w:val="en-US"/>
        </w:rPr>
        <w:t>- For each pair $p$, accumulate the task loss in windows of length $W_f$.</w:t>
      </w:r>
    </w:p>
    <w:p w14:paraId="73A82FE4" w14:textId="77777777" w:rsidR="003841A5" w:rsidRPr="003841A5" w:rsidRDefault="003841A5" w:rsidP="003841A5">
      <w:pPr>
        <w:rPr>
          <w:lang w:val="en-US"/>
        </w:rPr>
      </w:pPr>
      <w:r w:rsidRPr="003841A5">
        <w:rPr>
          <w:lang w:val="en-US"/>
        </w:rPr>
        <w:t>- At each window boundary, compare this window's mean loss to the prior</w:t>
      </w:r>
    </w:p>
    <w:p w14:paraId="164221B6" w14:textId="77777777" w:rsidR="003841A5" w:rsidRPr="003841A5" w:rsidRDefault="003841A5" w:rsidP="003841A5">
      <w:pPr>
        <w:rPr>
          <w:lang w:val="en-US"/>
        </w:rPr>
      </w:pPr>
      <w:r w:rsidRPr="003841A5">
        <w:rPr>
          <w:lang w:val="en-US"/>
        </w:rPr>
        <w:t xml:space="preserve">  window's. If the improvement is below $\epsilon_f$, increment a</w:t>
      </w:r>
    </w:p>
    <w:p w14:paraId="0213FB8B" w14:textId="77777777" w:rsidR="003841A5" w:rsidRPr="003841A5" w:rsidRDefault="003841A5" w:rsidP="003841A5">
      <w:pPr>
        <w:rPr>
          <w:lang w:val="en-US"/>
        </w:rPr>
      </w:pPr>
      <w:r w:rsidRPr="003841A5">
        <w:rPr>
          <w:lang w:val="en-US"/>
        </w:rPr>
        <w:t xml:space="preserve">  per-pair *stuck counter* $s_p$.</w:t>
      </w:r>
    </w:p>
    <w:p w14:paraId="53A5AE5B" w14:textId="77777777" w:rsidR="003841A5" w:rsidRPr="003841A5" w:rsidRDefault="003841A5" w:rsidP="003841A5">
      <w:pPr>
        <w:rPr>
          <w:lang w:val="en-US"/>
        </w:rPr>
      </w:pPr>
      <w:r w:rsidRPr="003841A5">
        <w:rPr>
          <w:lang w:val="en-US"/>
        </w:rPr>
        <w:t>- The pair-specific multiplier is</w:t>
      </w:r>
    </w:p>
    <w:p w14:paraId="161EAF02" w14:textId="77777777" w:rsidR="003841A5" w:rsidRPr="003841A5" w:rsidRDefault="003841A5" w:rsidP="003841A5">
      <w:pPr>
        <w:rPr>
          <w:lang w:val="en-US"/>
        </w:rPr>
      </w:pPr>
    </w:p>
    <w:p w14:paraId="322C90F5" w14:textId="77777777" w:rsidR="003841A5" w:rsidRPr="003841A5" w:rsidRDefault="003841A5" w:rsidP="003841A5">
      <w:pPr>
        <w:rPr>
          <w:lang w:val="en-US"/>
        </w:rPr>
      </w:pPr>
      <w:r w:rsidRPr="003841A5">
        <w:rPr>
          <w:lang w:val="en-US"/>
        </w:rPr>
        <w:t>$$</w:t>
      </w:r>
    </w:p>
    <w:p w14:paraId="72C1C771" w14:textId="77777777" w:rsidR="003841A5" w:rsidRPr="003841A5" w:rsidRDefault="003841A5" w:rsidP="003841A5">
      <w:pPr>
        <w:rPr>
          <w:lang w:val="en-US"/>
        </w:rPr>
      </w:pPr>
      <w:r w:rsidRPr="003841A5">
        <w:rPr>
          <w:lang w:val="en-US"/>
        </w:rPr>
        <w:t>m_p = \min(M_{\max},\; 1 + g \cdot \max(0, s_p - \tau + 1))</w:t>
      </w:r>
    </w:p>
    <w:p w14:paraId="0F0D1BFC" w14:textId="77777777" w:rsidR="003841A5" w:rsidRPr="003841A5" w:rsidRDefault="003841A5" w:rsidP="003841A5">
      <w:pPr>
        <w:rPr>
          <w:lang w:val="en-US"/>
        </w:rPr>
      </w:pPr>
      <w:r w:rsidRPr="003841A5">
        <w:rPr>
          <w:lang w:val="en-US"/>
        </w:rPr>
        <w:t>$$</w:t>
      </w:r>
    </w:p>
    <w:p w14:paraId="04F7559D" w14:textId="77777777" w:rsidR="003841A5" w:rsidRPr="003841A5" w:rsidRDefault="003841A5" w:rsidP="003841A5">
      <w:pPr>
        <w:rPr>
          <w:lang w:val="en-US"/>
        </w:rPr>
      </w:pPr>
    </w:p>
    <w:p w14:paraId="1F9C0AF4" w14:textId="77777777" w:rsidR="003841A5" w:rsidRPr="003841A5" w:rsidRDefault="003841A5" w:rsidP="003841A5">
      <w:pPr>
        <w:rPr>
          <w:lang w:val="en-US"/>
        </w:rPr>
      </w:pPr>
      <w:r w:rsidRPr="003841A5">
        <w:rPr>
          <w:lang w:val="en-US"/>
        </w:rPr>
        <w:t>with hinge threshold $\tau$, gain $g$, and ceiling $M_{\max}$. The</w:t>
      </w:r>
    </w:p>
    <w:p w14:paraId="405CFED8" w14:textId="77777777" w:rsidR="003841A5" w:rsidRPr="003841A5" w:rsidRDefault="003841A5" w:rsidP="003841A5">
      <w:pPr>
        <w:rPr>
          <w:lang w:val="en-US"/>
        </w:rPr>
      </w:pPr>
      <w:r w:rsidRPr="003841A5">
        <w:rPr>
          <w:lang w:val="en-US"/>
        </w:rPr>
        <w:t>multiplier is applied *only to the contrastive task loss*, not to the EWC</w:t>
      </w:r>
    </w:p>
    <w:p w14:paraId="4AA973E4" w14:textId="77777777" w:rsidR="003841A5" w:rsidRPr="003841A5" w:rsidRDefault="003841A5" w:rsidP="003841A5">
      <w:pPr>
        <w:rPr>
          <w:lang w:val="en-US"/>
        </w:rPr>
      </w:pPr>
      <w:r w:rsidRPr="003841A5">
        <w:rPr>
          <w:lang w:val="en-US"/>
        </w:rPr>
        <w:t>penalty:</w:t>
      </w:r>
    </w:p>
    <w:p w14:paraId="61CFE058" w14:textId="77777777" w:rsidR="003841A5" w:rsidRPr="003841A5" w:rsidRDefault="003841A5" w:rsidP="003841A5">
      <w:pPr>
        <w:rPr>
          <w:lang w:val="en-US"/>
        </w:rPr>
      </w:pPr>
    </w:p>
    <w:p w14:paraId="7EDE8D18" w14:textId="77777777" w:rsidR="003841A5" w:rsidRPr="003841A5" w:rsidRDefault="003841A5" w:rsidP="003841A5">
      <w:pPr>
        <w:rPr>
          <w:lang w:val="en-US"/>
        </w:rPr>
      </w:pPr>
      <w:r w:rsidRPr="003841A5">
        <w:rPr>
          <w:lang w:val="en-US"/>
        </w:rPr>
        <w:t>$$</w:t>
      </w:r>
    </w:p>
    <w:p w14:paraId="3AD7DEF6" w14:textId="77777777" w:rsidR="003841A5" w:rsidRPr="003841A5" w:rsidRDefault="003841A5" w:rsidP="003841A5">
      <w:pPr>
        <w:rPr>
          <w:lang w:val="en-US"/>
        </w:rPr>
      </w:pPr>
      <w:r w:rsidRPr="003841A5">
        <w:rPr>
          <w:lang w:val="en-US"/>
        </w:rPr>
        <w:t>\mathcal{L} = m_p \cdot \mathcal{L}_{\text{task}} + \beta \cdot \mathcal{L}_{\text{EWC}}</w:t>
      </w:r>
    </w:p>
    <w:p w14:paraId="069145FB" w14:textId="77777777" w:rsidR="003841A5" w:rsidRPr="003841A5" w:rsidRDefault="003841A5" w:rsidP="003841A5">
      <w:pPr>
        <w:rPr>
          <w:lang w:val="en-US"/>
        </w:rPr>
      </w:pPr>
      <w:r w:rsidRPr="003841A5">
        <w:rPr>
          <w:lang w:val="en-US"/>
        </w:rPr>
        <w:t>$$</w:t>
      </w:r>
    </w:p>
    <w:p w14:paraId="0E367405" w14:textId="77777777" w:rsidR="003841A5" w:rsidRPr="003841A5" w:rsidRDefault="003841A5" w:rsidP="003841A5">
      <w:pPr>
        <w:rPr>
          <w:lang w:val="en-US"/>
        </w:rPr>
      </w:pPr>
    </w:p>
    <w:p w14:paraId="5A0DA261" w14:textId="77777777" w:rsidR="003841A5" w:rsidRPr="003841A5" w:rsidRDefault="003841A5" w:rsidP="003841A5">
      <w:pPr>
        <w:rPr>
          <w:lang w:val="en-US"/>
        </w:rPr>
      </w:pPr>
      <w:r w:rsidRPr="003841A5">
        <w:rPr>
          <w:lang w:val="en-US"/>
        </w:rPr>
        <w:t>This is mechanically equivalent to per-pair focal-loss / hard-example-</w:t>
      </w:r>
    </w:p>
    <w:p w14:paraId="581B56C7" w14:textId="77777777" w:rsidR="003841A5" w:rsidRPr="003841A5" w:rsidRDefault="003841A5" w:rsidP="003841A5">
      <w:pPr>
        <w:rPr>
          <w:lang w:val="en-US"/>
        </w:rPr>
      </w:pPr>
      <w:r w:rsidRPr="003841A5">
        <w:rPr>
          <w:lang w:val="en-US"/>
        </w:rPr>
        <w:t>mining: amplify the gradient signal on examples the optimizer isn't</w:t>
      </w:r>
    </w:p>
    <w:p w14:paraId="2BDCED95" w14:textId="77777777" w:rsidR="003841A5" w:rsidRPr="003841A5" w:rsidRDefault="003841A5" w:rsidP="003841A5">
      <w:pPr>
        <w:rPr>
          <w:lang w:val="en-US"/>
        </w:rPr>
      </w:pPr>
      <w:r w:rsidRPr="003841A5">
        <w:rPr>
          <w:lang w:val="en-US"/>
        </w:rPr>
        <w:t>making progress on, without amplifying the regularizer.</w:t>
      </w:r>
    </w:p>
    <w:p w14:paraId="55932613" w14:textId="77777777" w:rsidR="003841A5" w:rsidRPr="003841A5" w:rsidRDefault="003841A5" w:rsidP="003841A5">
      <w:pPr>
        <w:rPr>
          <w:lang w:val="en-US"/>
        </w:rPr>
      </w:pPr>
    </w:p>
    <w:p w14:paraId="0928828B" w14:textId="77777777" w:rsidR="003841A5" w:rsidRPr="003841A5" w:rsidRDefault="003841A5" w:rsidP="003841A5">
      <w:pPr>
        <w:rPr>
          <w:lang w:val="en-US"/>
        </w:rPr>
      </w:pPr>
      <w:r w:rsidRPr="003841A5">
        <w:rPr>
          <w:lang w:val="en-US"/>
        </w:rPr>
        <w:t>**Epigenetic analogue.** The biological correlate is the</w:t>
      </w:r>
    </w:p>
    <w:p w14:paraId="7224C797" w14:textId="77777777" w:rsidR="003841A5" w:rsidRPr="003841A5" w:rsidRDefault="003841A5" w:rsidP="003841A5">
      <w:pPr>
        <w:rPr>
          <w:lang w:val="en-US"/>
        </w:rPr>
      </w:pPr>
      <w:r w:rsidRPr="003841A5">
        <w:rPr>
          <w:lang w:val="en-US"/>
        </w:rPr>
        <w:t>hypothalamic–pituitary–adrenal (HPA) axis stress response and its</w:t>
      </w:r>
    </w:p>
    <w:p w14:paraId="0809D56F" w14:textId="77777777" w:rsidR="003841A5" w:rsidRPr="003841A5" w:rsidRDefault="003841A5" w:rsidP="003841A5">
      <w:pPr>
        <w:rPr>
          <w:lang w:val="en-US"/>
        </w:rPr>
      </w:pPr>
      <w:r w:rsidRPr="003841A5">
        <w:rPr>
          <w:lang w:val="en-US"/>
        </w:rPr>
        <w:t>downstream effects on synaptic plasticity. Sustained behavioral stress</w:t>
      </w:r>
    </w:p>
    <w:p w14:paraId="7C4DB440" w14:textId="77777777" w:rsidR="003841A5" w:rsidRPr="003841A5" w:rsidRDefault="003841A5" w:rsidP="003841A5">
      <w:pPr>
        <w:rPr>
          <w:lang w:val="en-US"/>
        </w:rPr>
      </w:pPr>
      <w:r w:rsidRPr="003841A5">
        <w:rPr>
          <w:lang w:val="en-US"/>
        </w:rPr>
        <w:t>(failure to make progress on a task) elevates glucocorticoids, which in</w:t>
      </w:r>
    </w:p>
    <w:p w14:paraId="4C08EC8B" w14:textId="77777777" w:rsidR="003841A5" w:rsidRPr="003841A5" w:rsidRDefault="003841A5" w:rsidP="003841A5">
      <w:pPr>
        <w:rPr>
          <w:lang w:val="en-US"/>
        </w:rPr>
      </w:pPr>
      <w:r w:rsidRPr="003841A5">
        <w:rPr>
          <w:lang w:val="en-US"/>
        </w:rPr>
        <w:t>turn modulate gene expression at plasticity-related loci through</w:t>
      </w:r>
    </w:p>
    <w:p w14:paraId="0D675C8D" w14:textId="77777777" w:rsidR="003841A5" w:rsidRPr="003841A5" w:rsidRDefault="003841A5" w:rsidP="003841A5">
      <w:pPr>
        <w:rPr>
          <w:lang w:val="en-US"/>
        </w:rPr>
      </w:pPr>
      <w:r w:rsidRPr="003841A5">
        <w:rPr>
          <w:lang w:val="en-US"/>
        </w:rPr>
        <w:t>epigenetic mechanisms — DNA methylation changes at NR3C1 and BDNF, and</w:t>
      </w:r>
    </w:p>
    <w:p w14:paraId="51564EB6" w14:textId="77777777" w:rsidR="003841A5" w:rsidRPr="003841A5" w:rsidRDefault="003841A5" w:rsidP="003841A5">
      <w:pPr>
        <w:rPr>
          <w:lang w:val="en-US"/>
        </w:rPr>
      </w:pPr>
      <w:r w:rsidRPr="003841A5">
        <w:rPr>
          <w:lang w:val="en-US"/>
        </w:rPr>
        <w:t>miRNA-mediated post-transcriptional regulation of plasticity proteins.</w:t>
      </w:r>
    </w:p>
    <w:p w14:paraId="77166C83" w14:textId="77777777" w:rsidR="003841A5" w:rsidRPr="003841A5" w:rsidRDefault="003841A5" w:rsidP="003841A5">
      <w:pPr>
        <w:rPr>
          <w:lang w:val="en-US"/>
        </w:rPr>
      </w:pPr>
      <w:r w:rsidRPr="003841A5">
        <w:rPr>
          <w:lang w:val="en-US"/>
        </w:rPr>
        <w:t>Most epigenetic modifications require a stress signal to engage; the</w:t>
      </w:r>
    </w:p>
    <w:p w14:paraId="324DD9F9" w14:textId="77777777" w:rsidR="003841A5" w:rsidRPr="003841A5" w:rsidRDefault="003841A5" w:rsidP="003841A5">
      <w:pPr>
        <w:rPr>
          <w:lang w:val="en-US"/>
        </w:rPr>
      </w:pPr>
      <w:r w:rsidRPr="003841A5">
        <w:rPr>
          <w:lang w:val="en-US"/>
        </w:rPr>
        <w:t>frustration multiplier is the architecture's stress proxy.</w:t>
      </w:r>
    </w:p>
    <w:p w14:paraId="6FAFED03" w14:textId="77777777" w:rsidR="003841A5" w:rsidRPr="003841A5" w:rsidRDefault="003841A5" w:rsidP="003841A5">
      <w:pPr>
        <w:rPr>
          <w:lang w:val="en-US"/>
        </w:rPr>
      </w:pPr>
    </w:p>
    <w:p w14:paraId="4B2477D6" w14:textId="77777777" w:rsidR="003841A5" w:rsidRPr="003841A5" w:rsidRDefault="003841A5" w:rsidP="003841A5">
      <w:pPr>
        <w:rPr>
          <w:lang w:val="en-US"/>
        </w:rPr>
      </w:pPr>
      <w:r w:rsidRPr="003841A5">
        <w:rPr>
          <w:lang w:val="en-US"/>
        </w:rPr>
        <w:t>## 3.5 The Dreaming Phase</w:t>
      </w:r>
    </w:p>
    <w:p w14:paraId="51162E5F" w14:textId="77777777" w:rsidR="003841A5" w:rsidRPr="003841A5" w:rsidRDefault="003841A5" w:rsidP="003841A5">
      <w:pPr>
        <w:rPr>
          <w:lang w:val="en-US"/>
        </w:rPr>
      </w:pPr>
    </w:p>
    <w:p w14:paraId="5AFDE659" w14:textId="77777777" w:rsidR="003841A5" w:rsidRPr="003841A5" w:rsidRDefault="003841A5" w:rsidP="003841A5">
      <w:pPr>
        <w:rPr>
          <w:lang w:val="en-US"/>
        </w:rPr>
      </w:pPr>
      <w:r w:rsidRPr="003841A5">
        <w:rPr>
          <w:lang w:val="en-US"/>
        </w:rPr>
        <w:t>Between training tasks we run an offline *dreaming block* with three</w:t>
      </w:r>
    </w:p>
    <w:p w14:paraId="597ADD7D" w14:textId="77777777" w:rsidR="003841A5" w:rsidRPr="003841A5" w:rsidRDefault="003841A5" w:rsidP="003841A5">
      <w:pPr>
        <w:rPr>
          <w:lang w:val="en-US"/>
        </w:rPr>
      </w:pPr>
      <w:r w:rsidRPr="003841A5">
        <w:rPr>
          <w:lang w:val="en-US"/>
        </w:rPr>
        <w:t>sequential stages: replay, compression, and purge. Frustration is</w:t>
      </w:r>
    </w:p>
    <w:p w14:paraId="598FF999" w14:textId="77777777" w:rsidR="003841A5" w:rsidRPr="003841A5" w:rsidRDefault="003841A5" w:rsidP="003841A5">
      <w:pPr>
        <w:rPr>
          <w:lang w:val="en-US"/>
        </w:rPr>
      </w:pPr>
      <w:r w:rsidRPr="003841A5">
        <w:rPr>
          <w:lang w:val="en-US"/>
        </w:rPr>
        <w:t>disabled inside the dream block (no environmental stress during sleep);</w:t>
      </w:r>
    </w:p>
    <w:p w14:paraId="03673FB9" w14:textId="77777777" w:rsidR="003841A5" w:rsidRPr="003841A5" w:rsidRDefault="003841A5" w:rsidP="003841A5">
      <w:pPr>
        <w:rPr>
          <w:lang w:val="en-US"/>
        </w:rPr>
      </w:pPr>
      <w:r w:rsidRPr="003841A5">
        <w:rPr>
          <w:lang w:val="en-US"/>
        </w:rPr>
        <w:t>EWC remains active so that consolidation pulls weights toward their</w:t>
      </w:r>
    </w:p>
    <w:p w14:paraId="2B044738" w14:textId="77777777" w:rsidR="003841A5" w:rsidRPr="003841A5" w:rsidRDefault="003841A5" w:rsidP="003841A5">
      <w:pPr>
        <w:rPr>
          <w:lang w:val="en-US"/>
        </w:rPr>
      </w:pPr>
      <w:r w:rsidRPr="003841A5">
        <w:rPr>
          <w:lang w:val="en-US"/>
        </w:rPr>
        <w:t>anchored state.</w:t>
      </w:r>
    </w:p>
    <w:p w14:paraId="5E2CECDC" w14:textId="77777777" w:rsidR="003841A5" w:rsidRPr="003841A5" w:rsidRDefault="003841A5" w:rsidP="003841A5">
      <w:pPr>
        <w:rPr>
          <w:lang w:val="en-US"/>
        </w:rPr>
      </w:pPr>
    </w:p>
    <w:p w14:paraId="7C8792A1" w14:textId="77777777" w:rsidR="003841A5" w:rsidRPr="003841A5" w:rsidRDefault="003841A5" w:rsidP="003841A5">
      <w:pPr>
        <w:rPr>
          <w:lang w:val="en-US"/>
        </w:rPr>
      </w:pPr>
      <w:r w:rsidRPr="003841A5">
        <w:rPr>
          <w:lang w:val="en-US"/>
        </w:rPr>
        <w:t>### 3.5.1 Replay</w:t>
      </w:r>
    </w:p>
    <w:p w14:paraId="78111B1A" w14:textId="77777777" w:rsidR="003841A5" w:rsidRPr="003841A5" w:rsidRDefault="003841A5" w:rsidP="003841A5">
      <w:pPr>
        <w:rPr>
          <w:lang w:val="en-US"/>
        </w:rPr>
      </w:pPr>
    </w:p>
    <w:p w14:paraId="4349B4F3" w14:textId="77777777" w:rsidR="003841A5" w:rsidRPr="003841A5" w:rsidRDefault="003841A5" w:rsidP="003841A5">
      <w:pPr>
        <w:rPr>
          <w:lang w:val="en-US"/>
        </w:rPr>
      </w:pPr>
      <w:r w:rsidRPr="003841A5">
        <w:rPr>
          <w:lang w:val="en-US"/>
        </w:rPr>
        <w:t>We sample a fraction $\rho$ of past pairs uniformly at random and run</w:t>
      </w:r>
    </w:p>
    <w:p w14:paraId="7DAF9588" w14:textId="77777777" w:rsidR="003841A5" w:rsidRPr="003841A5" w:rsidRDefault="003841A5" w:rsidP="003841A5">
      <w:pPr>
        <w:rPr>
          <w:lang w:val="en-US"/>
        </w:rPr>
      </w:pPr>
      <w:r w:rsidRPr="003841A5">
        <w:rPr>
          <w:lang w:val="en-US"/>
        </w:rPr>
        <w:t>$K_r$ steps of contrastive training on each, with EWC active at the</w:t>
      </w:r>
    </w:p>
    <w:p w14:paraId="540878A4" w14:textId="77777777" w:rsidR="003841A5" w:rsidRPr="003841A5" w:rsidRDefault="003841A5" w:rsidP="003841A5">
      <w:pPr>
        <w:rPr>
          <w:lang w:val="en-US"/>
        </w:rPr>
      </w:pPr>
      <w:r w:rsidRPr="003841A5">
        <w:rPr>
          <w:lang w:val="en-US"/>
        </w:rPr>
        <w:t>inter-task strength. This rehearsal step is conceptually analogous to</w:t>
      </w:r>
    </w:p>
    <w:p w14:paraId="64091DB1" w14:textId="77777777" w:rsidR="003841A5" w:rsidRPr="003841A5" w:rsidRDefault="003841A5" w:rsidP="003841A5">
      <w:pPr>
        <w:rPr>
          <w:lang w:val="en-US"/>
        </w:rPr>
      </w:pPr>
      <w:r w:rsidRPr="003841A5">
        <w:rPr>
          <w:lang w:val="en-US"/>
        </w:rPr>
        <w:t>sharp-wave ripples during slow-wave sleep, which replay recent and</w:t>
      </w:r>
    </w:p>
    <w:p w14:paraId="4CC501A4" w14:textId="77777777" w:rsidR="003841A5" w:rsidRPr="003841A5" w:rsidRDefault="003841A5" w:rsidP="003841A5">
      <w:pPr>
        <w:rPr>
          <w:lang w:val="en-US"/>
        </w:rPr>
      </w:pPr>
      <w:r w:rsidRPr="003841A5">
        <w:rPr>
          <w:lang w:val="en-US"/>
        </w:rPr>
        <w:t>remote memories at compressed timescales.</w:t>
      </w:r>
    </w:p>
    <w:p w14:paraId="3CDCD176" w14:textId="77777777" w:rsidR="003841A5" w:rsidRPr="003841A5" w:rsidRDefault="003841A5" w:rsidP="003841A5">
      <w:pPr>
        <w:rPr>
          <w:lang w:val="en-US"/>
        </w:rPr>
      </w:pPr>
    </w:p>
    <w:p w14:paraId="7E5C7062" w14:textId="77777777" w:rsidR="003841A5" w:rsidRPr="003841A5" w:rsidRDefault="003841A5" w:rsidP="003841A5">
      <w:pPr>
        <w:rPr>
          <w:lang w:val="en-US"/>
        </w:rPr>
      </w:pPr>
      <w:r w:rsidRPr="003841A5">
        <w:rPr>
          <w:lang w:val="en-US"/>
        </w:rPr>
        <w:t>### 3.5.2 Compression: Redundancy Detection</w:t>
      </w:r>
    </w:p>
    <w:p w14:paraId="3B505B9C" w14:textId="77777777" w:rsidR="003841A5" w:rsidRPr="003841A5" w:rsidRDefault="003841A5" w:rsidP="003841A5">
      <w:pPr>
        <w:rPr>
          <w:lang w:val="en-US"/>
        </w:rPr>
      </w:pPr>
    </w:p>
    <w:p w14:paraId="14D73AD4" w14:textId="77777777" w:rsidR="003841A5" w:rsidRPr="003841A5" w:rsidRDefault="003841A5" w:rsidP="003841A5">
      <w:pPr>
        <w:rPr>
          <w:lang w:val="en-US"/>
        </w:rPr>
      </w:pPr>
      <w:r w:rsidRPr="003841A5">
        <w:rPr>
          <w:lang w:val="en-US"/>
        </w:rPr>
        <w:t>Two redundancy signals are available:</w:t>
      </w:r>
    </w:p>
    <w:p w14:paraId="1FF8919D" w14:textId="77777777" w:rsidR="003841A5" w:rsidRPr="003841A5" w:rsidRDefault="003841A5" w:rsidP="003841A5">
      <w:pPr>
        <w:rPr>
          <w:lang w:val="en-US"/>
        </w:rPr>
      </w:pPr>
    </w:p>
    <w:p w14:paraId="1DF6E929" w14:textId="77777777" w:rsidR="003841A5" w:rsidRPr="003841A5" w:rsidRDefault="003841A5" w:rsidP="003841A5">
      <w:pPr>
        <w:rPr>
          <w:lang w:val="en-US"/>
        </w:rPr>
      </w:pPr>
      <w:r w:rsidRPr="003841A5">
        <w:rPr>
          <w:lang w:val="en-US"/>
        </w:rPr>
        <w:t>- **Weight cosine.** Off-diagonal elements of the cosine-similarity matrix</w:t>
      </w:r>
    </w:p>
    <w:p w14:paraId="245B9B6B" w14:textId="77777777" w:rsidR="003841A5" w:rsidRPr="003841A5" w:rsidRDefault="003841A5" w:rsidP="003841A5">
      <w:pPr>
        <w:rPr>
          <w:lang w:val="en-US"/>
        </w:rPr>
      </w:pPr>
      <w:r w:rsidRPr="003841A5">
        <w:rPr>
          <w:lang w:val="en-US"/>
        </w:rPr>
        <w:t xml:space="preserve">  of $W_{\text{anchor}}$ rows. Cheap; based on consolidated weight</w:t>
      </w:r>
    </w:p>
    <w:p w14:paraId="69662352" w14:textId="77777777" w:rsidR="003841A5" w:rsidRPr="003841A5" w:rsidRDefault="003841A5" w:rsidP="003841A5">
      <w:pPr>
        <w:rPr>
          <w:lang w:val="en-US"/>
        </w:rPr>
      </w:pPr>
      <w:r w:rsidRPr="003841A5">
        <w:rPr>
          <w:lang w:val="en-US"/>
        </w:rPr>
        <w:t xml:space="preserve">  directions.</w:t>
      </w:r>
    </w:p>
    <w:p w14:paraId="0E65FD9F" w14:textId="77777777" w:rsidR="003841A5" w:rsidRPr="003841A5" w:rsidRDefault="003841A5" w:rsidP="003841A5">
      <w:pPr>
        <w:rPr>
          <w:lang w:val="en-US"/>
        </w:rPr>
      </w:pPr>
      <w:r w:rsidRPr="003841A5">
        <w:rPr>
          <w:lang w:val="en-US"/>
        </w:rPr>
        <w:t>- **Activation cosine** (preferred). Pearson cosine of post-activation</w:t>
      </w:r>
    </w:p>
    <w:p w14:paraId="79BF87C3" w14:textId="77777777" w:rsidR="003841A5" w:rsidRPr="003841A5" w:rsidRDefault="003841A5" w:rsidP="003841A5">
      <w:pPr>
        <w:rPr>
          <w:lang w:val="en-US"/>
        </w:rPr>
      </w:pPr>
      <w:r w:rsidRPr="003841A5">
        <w:rPr>
          <w:lang w:val="en-US"/>
        </w:rPr>
        <w:t xml:space="preserve">  column vectors over a probe batch drawn from past pairs. Center each</w:t>
      </w:r>
    </w:p>
    <w:p w14:paraId="43C83D39" w14:textId="77777777" w:rsidR="003841A5" w:rsidRPr="003841A5" w:rsidRDefault="003841A5" w:rsidP="003841A5">
      <w:pPr>
        <w:rPr>
          <w:lang w:val="en-US"/>
        </w:rPr>
      </w:pPr>
      <w:r w:rsidRPr="003841A5">
        <w:rPr>
          <w:lang w:val="en-US"/>
        </w:rPr>
        <w:t xml:space="preserve">  node's column to remove the bias-driven mean, then cosine-normalize:</w:t>
      </w:r>
    </w:p>
    <w:p w14:paraId="73E1976F" w14:textId="77777777" w:rsidR="003841A5" w:rsidRPr="003841A5" w:rsidRDefault="003841A5" w:rsidP="003841A5">
      <w:pPr>
        <w:rPr>
          <w:lang w:val="en-US"/>
        </w:rPr>
      </w:pPr>
    </w:p>
    <w:p w14:paraId="307B7476" w14:textId="77777777" w:rsidR="003841A5" w:rsidRPr="003841A5" w:rsidRDefault="003841A5" w:rsidP="003841A5">
      <w:pPr>
        <w:rPr>
          <w:lang w:val="en-US"/>
        </w:rPr>
      </w:pPr>
      <w:r w:rsidRPr="003841A5">
        <w:rPr>
          <w:lang w:val="en-US"/>
        </w:rPr>
        <w:t>$$</w:t>
      </w:r>
    </w:p>
    <w:p w14:paraId="0B2FA584" w14:textId="77777777" w:rsidR="003841A5" w:rsidRPr="003841A5" w:rsidRDefault="003841A5" w:rsidP="003841A5">
      <w:pPr>
        <w:rPr>
          <w:lang w:val="en-US"/>
        </w:rPr>
      </w:pPr>
      <w:r w:rsidRPr="003841A5">
        <w:rPr>
          <w:lang w:val="en-US"/>
        </w:rPr>
        <w:t>\rho_{ij} = \frac{(\mathbf{a}_i - \bar{a}_i)^\top (\mathbf{a}_j - \bar{a}_j)}</w:t>
      </w:r>
    </w:p>
    <w:p w14:paraId="3DED79D7" w14:textId="77777777" w:rsidR="003841A5" w:rsidRPr="003841A5" w:rsidRDefault="003841A5" w:rsidP="003841A5">
      <w:pPr>
        <w:rPr>
          <w:lang w:val="en-US"/>
        </w:rPr>
      </w:pPr>
      <w:r w:rsidRPr="003841A5">
        <w:rPr>
          <w:lang w:val="en-US"/>
        </w:rPr>
        <w:lastRenderedPageBreak/>
        <w:t xml:space="preserve">                  {\|\mathbf{a}_i - \bar{a}_i\| \cdot \|\mathbf{a}_j - \bar{a}_j\|}</w:t>
      </w:r>
    </w:p>
    <w:p w14:paraId="5A68127B" w14:textId="77777777" w:rsidR="003841A5" w:rsidRPr="003841A5" w:rsidRDefault="003841A5" w:rsidP="003841A5">
      <w:pPr>
        <w:rPr>
          <w:lang w:val="en-US"/>
        </w:rPr>
      </w:pPr>
      <w:r w:rsidRPr="003841A5">
        <w:rPr>
          <w:lang w:val="en-US"/>
        </w:rPr>
        <w:t>$$</w:t>
      </w:r>
    </w:p>
    <w:p w14:paraId="6599EFAB" w14:textId="77777777" w:rsidR="003841A5" w:rsidRPr="003841A5" w:rsidRDefault="003841A5" w:rsidP="003841A5">
      <w:pPr>
        <w:rPr>
          <w:lang w:val="en-US"/>
        </w:rPr>
      </w:pPr>
    </w:p>
    <w:p w14:paraId="5D8C5E0B" w14:textId="77777777" w:rsidR="003841A5" w:rsidRPr="003841A5" w:rsidRDefault="003841A5" w:rsidP="003841A5">
      <w:pPr>
        <w:rPr>
          <w:lang w:val="en-US"/>
        </w:rPr>
      </w:pPr>
      <w:r w:rsidRPr="003841A5">
        <w:rPr>
          <w:lang w:val="en-US"/>
        </w:rPr>
        <w:t>The activation signal captures *functional* redundancy — whether two</w:t>
      </w:r>
    </w:p>
    <w:p w14:paraId="6D00AD8D" w14:textId="77777777" w:rsidR="003841A5" w:rsidRPr="003841A5" w:rsidRDefault="003841A5" w:rsidP="003841A5">
      <w:pPr>
        <w:rPr>
          <w:lang w:val="en-US"/>
        </w:rPr>
      </w:pPr>
      <w:r w:rsidRPr="003841A5">
        <w:rPr>
          <w:lang w:val="en-US"/>
        </w:rPr>
        <w:t>nodes compute similar outputs across the data distribution — whereas the</w:t>
      </w:r>
    </w:p>
    <w:p w14:paraId="4E0EE718" w14:textId="77777777" w:rsidR="003841A5" w:rsidRPr="003841A5" w:rsidRDefault="003841A5" w:rsidP="003841A5">
      <w:pPr>
        <w:rPr>
          <w:lang w:val="en-US"/>
        </w:rPr>
      </w:pPr>
      <w:r w:rsidRPr="003841A5">
        <w:rPr>
          <w:lang w:val="en-US"/>
        </w:rPr>
        <w:t>weight signal only catches identical input-direction tuning. We use the</w:t>
      </w:r>
    </w:p>
    <w:p w14:paraId="2CC45AB6" w14:textId="77777777" w:rsidR="003841A5" w:rsidRPr="003841A5" w:rsidRDefault="003841A5" w:rsidP="003841A5">
      <w:pPr>
        <w:rPr>
          <w:lang w:val="en-US"/>
        </w:rPr>
      </w:pPr>
      <w:r w:rsidRPr="003841A5">
        <w:rPr>
          <w:lang w:val="en-US"/>
        </w:rPr>
        <w:t>activation signal exclusively after Phase 4.5 redesign (see §X for the</w:t>
      </w:r>
    </w:p>
    <w:p w14:paraId="03D8CD8A" w14:textId="77777777" w:rsidR="003841A5" w:rsidRPr="003841A5" w:rsidRDefault="003841A5" w:rsidP="003841A5">
      <w:pPr>
        <w:rPr>
          <w:lang w:val="en-US"/>
        </w:rPr>
      </w:pPr>
      <w:r w:rsidRPr="003841A5">
        <w:rPr>
          <w:lang w:val="en-US"/>
        </w:rPr>
        <w:t>diagnostic that motivated this change). Pairs with $\rho_{ij} \geq \tau_{ac}$</w:t>
      </w:r>
    </w:p>
    <w:p w14:paraId="2F51DD4F" w14:textId="77777777" w:rsidR="003841A5" w:rsidRPr="003841A5" w:rsidRDefault="003841A5" w:rsidP="003841A5">
      <w:pPr>
        <w:rPr>
          <w:lang w:val="en-US"/>
        </w:rPr>
      </w:pPr>
      <w:r w:rsidRPr="003841A5">
        <w:rPr>
          <w:lang w:val="en-US"/>
        </w:rPr>
        <w:t>are candidates for consolidation.</w:t>
      </w:r>
    </w:p>
    <w:p w14:paraId="72A3DFAF" w14:textId="77777777" w:rsidR="003841A5" w:rsidRPr="003841A5" w:rsidRDefault="003841A5" w:rsidP="003841A5">
      <w:pPr>
        <w:rPr>
          <w:lang w:val="en-US"/>
        </w:rPr>
      </w:pPr>
    </w:p>
    <w:p w14:paraId="13C9416D" w14:textId="77777777" w:rsidR="003841A5" w:rsidRPr="003841A5" w:rsidRDefault="003841A5" w:rsidP="003841A5">
      <w:pPr>
        <w:rPr>
          <w:lang w:val="en-US"/>
        </w:rPr>
      </w:pPr>
      <w:r w:rsidRPr="003841A5">
        <w:rPr>
          <w:lang w:val="en-US"/>
        </w:rPr>
        <w:t>### 3.5.3 Compression Actions</w:t>
      </w:r>
    </w:p>
    <w:p w14:paraId="2ADFA806" w14:textId="77777777" w:rsidR="003841A5" w:rsidRPr="003841A5" w:rsidRDefault="003841A5" w:rsidP="003841A5">
      <w:pPr>
        <w:rPr>
          <w:lang w:val="en-US"/>
        </w:rPr>
      </w:pPr>
    </w:p>
    <w:p w14:paraId="613DB536" w14:textId="77777777" w:rsidR="003841A5" w:rsidRPr="003841A5" w:rsidRDefault="003841A5" w:rsidP="003841A5">
      <w:pPr>
        <w:rPr>
          <w:lang w:val="en-US"/>
        </w:rPr>
      </w:pPr>
      <w:r w:rsidRPr="003841A5">
        <w:rPr>
          <w:lang w:val="en-US"/>
        </w:rPr>
        <w:t>Four mechanisms for resolving a detected redundant pair $(i, j)$:</w:t>
      </w:r>
    </w:p>
    <w:p w14:paraId="175DB9F4" w14:textId="77777777" w:rsidR="003841A5" w:rsidRPr="003841A5" w:rsidRDefault="003841A5" w:rsidP="003841A5">
      <w:pPr>
        <w:rPr>
          <w:lang w:val="en-US"/>
        </w:rPr>
      </w:pPr>
    </w:p>
    <w:p w14:paraId="01B3773F" w14:textId="77777777" w:rsidR="003841A5" w:rsidRPr="003841A5" w:rsidRDefault="003841A5" w:rsidP="003841A5">
      <w:pPr>
        <w:rPr>
          <w:lang w:val="en-US"/>
        </w:rPr>
      </w:pPr>
      <w:r w:rsidRPr="003841A5">
        <w:rPr>
          <w:lang w:val="en-US"/>
        </w:rPr>
        <w:t>1. **Merge** (destructive).</w:t>
      </w:r>
    </w:p>
    <w:p w14:paraId="5CF268CD" w14:textId="77777777" w:rsidR="003841A5" w:rsidRPr="003841A5" w:rsidRDefault="003841A5" w:rsidP="003841A5">
      <w:pPr>
        <w:rPr>
          <w:lang w:val="en-US"/>
        </w:rPr>
      </w:pPr>
      <w:r w:rsidRPr="003841A5">
        <w:rPr>
          <w:lang w:val="en-US"/>
        </w:rPr>
        <w:t xml:space="preserve">   $\mathbf{w}'_i \leftarrow \tfrac{1}{2}(\mathbf{w}_i + \mathbf{w}_j)$;</w:t>
      </w:r>
    </w:p>
    <w:p w14:paraId="5AAB742A" w14:textId="77777777" w:rsidR="003841A5" w:rsidRPr="003841A5" w:rsidRDefault="003841A5" w:rsidP="003841A5">
      <w:pPr>
        <w:rPr>
          <w:lang w:val="en-US"/>
        </w:rPr>
      </w:pPr>
      <w:r w:rsidRPr="003841A5">
        <w:rPr>
          <w:lang w:val="en-US"/>
        </w:rPr>
        <w:t xml:space="preserve">   the next layer's column at $i$ becomes the sum of columns $i$ and $j$;</w:t>
      </w:r>
    </w:p>
    <w:p w14:paraId="7E944B1E" w14:textId="77777777" w:rsidR="003841A5" w:rsidRPr="003841A5" w:rsidRDefault="003841A5" w:rsidP="003841A5">
      <w:pPr>
        <w:rPr>
          <w:lang w:val="en-US"/>
        </w:rPr>
      </w:pPr>
      <w:r w:rsidRPr="003841A5">
        <w:rPr>
          <w:lang w:val="en-US"/>
        </w:rPr>
        <w:t xml:space="preserve">   node $j$ is deleted and the next layer's input dimension contracted.</w:t>
      </w:r>
    </w:p>
    <w:p w14:paraId="1A12B244" w14:textId="77777777" w:rsidR="003841A5" w:rsidRPr="003841A5" w:rsidRDefault="003841A5" w:rsidP="003841A5">
      <w:pPr>
        <w:rPr>
          <w:lang w:val="en-US"/>
        </w:rPr>
      </w:pPr>
      <w:r w:rsidRPr="003841A5">
        <w:rPr>
          <w:lang w:val="en-US"/>
        </w:rPr>
        <w:t xml:space="preserve">   Function-preserving on the linear pre-activation when $\mathbf{w}_i \approx</w:t>
      </w:r>
    </w:p>
    <w:p w14:paraId="5A4D91A0" w14:textId="77777777" w:rsidR="003841A5" w:rsidRPr="003841A5" w:rsidRDefault="003841A5" w:rsidP="003841A5">
      <w:pPr>
        <w:rPr>
          <w:lang w:val="en-US"/>
        </w:rPr>
      </w:pPr>
      <w:r w:rsidRPr="003841A5">
        <w:rPr>
          <w:lang w:val="en-US"/>
        </w:rPr>
        <w:t xml:space="preserve">   \mathbf{w}_j$.</w:t>
      </w:r>
    </w:p>
    <w:p w14:paraId="6CD8866E" w14:textId="77777777" w:rsidR="003841A5" w:rsidRPr="003841A5" w:rsidRDefault="003841A5" w:rsidP="003841A5">
      <w:pPr>
        <w:rPr>
          <w:lang w:val="en-US"/>
        </w:rPr>
      </w:pPr>
    </w:p>
    <w:p w14:paraId="49AA2BF6" w14:textId="77777777" w:rsidR="003841A5" w:rsidRPr="003841A5" w:rsidRDefault="003841A5" w:rsidP="003841A5">
      <w:pPr>
        <w:rPr>
          <w:lang w:val="en-US"/>
        </w:rPr>
      </w:pPr>
      <w:r w:rsidRPr="003841A5">
        <w:rPr>
          <w:lang w:val="en-US"/>
        </w:rPr>
        <w:t>2. **Synaptic downscale** (substrate-preserving).</w:t>
      </w:r>
    </w:p>
    <w:p w14:paraId="20655BE7" w14:textId="77777777" w:rsidR="003841A5" w:rsidRPr="003841A5" w:rsidRDefault="003841A5" w:rsidP="003841A5">
      <w:pPr>
        <w:rPr>
          <w:lang w:val="en-US"/>
        </w:rPr>
      </w:pPr>
      <w:r w:rsidRPr="003841A5">
        <w:rPr>
          <w:lang w:val="en-US"/>
        </w:rPr>
        <w:t xml:space="preserve">   The peer (kept side) absorbs the victim's outgoing column on the next</w:t>
      </w:r>
    </w:p>
    <w:p w14:paraId="6B837718" w14:textId="77777777" w:rsidR="003841A5" w:rsidRPr="003841A5" w:rsidRDefault="003841A5" w:rsidP="003841A5">
      <w:pPr>
        <w:rPr>
          <w:lang w:val="en-US"/>
        </w:rPr>
      </w:pPr>
      <w:r w:rsidRPr="003841A5">
        <w:rPr>
          <w:lang w:val="en-US"/>
        </w:rPr>
        <w:t xml:space="preserve">   layer; the victim's outgoing is zeroed; *the victim's row at layer L is</w:t>
      </w:r>
    </w:p>
    <w:p w14:paraId="2D7CCD2E" w14:textId="77777777" w:rsidR="003841A5" w:rsidRPr="003841A5" w:rsidRDefault="003841A5" w:rsidP="003841A5">
      <w:pPr>
        <w:rPr>
          <w:lang w:val="en-US"/>
        </w:rPr>
      </w:pPr>
      <w:r w:rsidRPr="003841A5">
        <w:rPr>
          <w:lang w:val="en-US"/>
        </w:rPr>
        <w:t xml:space="preserve">   not touched*. Architecture and parameter count unchanged. The dormant</w:t>
      </w:r>
    </w:p>
    <w:p w14:paraId="27D8221F" w14:textId="77777777" w:rsidR="003841A5" w:rsidRPr="003841A5" w:rsidRDefault="003841A5" w:rsidP="003841A5">
      <w:pPr>
        <w:rPr>
          <w:lang w:val="en-US"/>
        </w:rPr>
      </w:pPr>
      <w:r w:rsidRPr="003841A5">
        <w:rPr>
          <w:lang w:val="en-US"/>
        </w:rPr>
        <w:t xml:space="preserve">   victim is available for re-recruitment in future tasks because its</w:t>
      </w:r>
    </w:p>
    <w:p w14:paraId="29A1D2E2" w14:textId="77777777" w:rsidR="003841A5" w:rsidRPr="003841A5" w:rsidRDefault="003841A5" w:rsidP="003841A5">
      <w:pPr>
        <w:rPr>
          <w:lang w:val="en-US"/>
        </w:rPr>
      </w:pPr>
      <w:r w:rsidRPr="003841A5">
        <w:rPr>
          <w:lang w:val="en-US"/>
        </w:rPr>
        <w:t xml:space="preserve">   Fisher entries on the next layer are reset to zero.</w:t>
      </w:r>
    </w:p>
    <w:p w14:paraId="4023F6DA" w14:textId="77777777" w:rsidR="003841A5" w:rsidRPr="003841A5" w:rsidRDefault="003841A5" w:rsidP="003841A5">
      <w:pPr>
        <w:rPr>
          <w:lang w:val="en-US"/>
        </w:rPr>
      </w:pPr>
    </w:p>
    <w:p w14:paraId="3EC1DF5D" w14:textId="77777777" w:rsidR="003841A5" w:rsidRPr="003841A5" w:rsidRDefault="003841A5" w:rsidP="003841A5">
      <w:pPr>
        <w:rPr>
          <w:lang w:val="en-US"/>
        </w:rPr>
      </w:pPr>
      <w:r w:rsidRPr="003841A5">
        <w:rPr>
          <w:lang w:val="en-US"/>
        </w:rPr>
        <w:lastRenderedPageBreak/>
        <w:t>3. **Routing starvation** (asymmetric ramp). Each event multiplies the</w:t>
      </w:r>
    </w:p>
    <w:p w14:paraId="2EA2C848" w14:textId="77777777" w:rsidR="003841A5" w:rsidRPr="003841A5" w:rsidRDefault="003841A5" w:rsidP="003841A5">
      <w:pPr>
        <w:rPr>
          <w:lang w:val="en-US"/>
        </w:rPr>
      </w:pPr>
      <w:r w:rsidRPr="003841A5">
        <w:rPr>
          <w:lang w:val="en-US"/>
        </w:rPr>
        <w:t xml:space="preserve">   victim's routing-scale entry by $\alpha &lt; 1$; below floor $\eta$, the</w:t>
      </w:r>
    </w:p>
    <w:p w14:paraId="35EA2F4C" w14:textId="77777777" w:rsidR="003841A5" w:rsidRPr="003841A5" w:rsidRDefault="003841A5" w:rsidP="003841A5">
      <w:pPr>
        <w:rPr>
          <w:lang w:val="en-US"/>
        </w:rPr>
      </w:pPr>
      <w:r w:rsidRPr="003841A5">
        <w:rPr>
          <w:lang w:val="en-US"/>
        </w:rPr>
        <w:t xml:space="preserve">   scale latches to $0$ permanently. Bias is untouched, so the victim</w:t>
      </w:r>
    </w:p>
    <w:p w14:paraId="742558D6" w14:textId="77777777" w:rsidR="003841A5" w:rsidRPr="003841A5" w:rsidRDefault="003841A5" w:rsidP="003841A5">
      <w:pPr>
        <w:rPr>
          <w:lang w:val="en-US"/>
        </w:rPr>
      </w:pPr>
      <w:r w:rsidRPr="003841A5">
        <w:rPr>
          <w:lang w:val="en-US"/>
        </w:rPr>
        <w:t xml:space="preserve">   continues producing a constant downstream signal until downstream</w:t>
      </w:r>
    </w:p>
    <w:p w14:paraId="57CE0EF7" w14:textId="77777777" w:rsidR="003841A5" w:rsidRPr="003841A5" w:rsidRDefault="003841A5" w:rsidP="003841A5">
      <w:pPr>
        <w:rPr>
          <w:lang w:val="en-US"/>
        </w:rPr>
      </w:pPr>
      <w:r w:rsidRPr="003841A5">
        <w:rPr>
          <w:lang w:val="en-US"/>
        </w:rPr>
        <w:t xml:space="preserve">   layers learn to absorb the constant via gradient descent on their own</w:t>
      </w:r>
    </w:p>
    <w:p w14:paraId="1720F213" w14:textId="77777777" w:rsidR="003841A5" w:rsidRPr="003841A5" w:rsidRDefault="003841A5" w:rsidP="003841A5">
      <w:pPr>
        <w:rPr>
          <w:lang w:val="en-US"/>
        </w:rPr>
      </w:pPr>
      <w:r w:rsidRPr="003841A5">
        <w:rPr>
          <w:lang w:val="en-US"/>
        </w:rPr>
        <w:t xml:space="preserve">   weights — the unit "dies slowly" rather than instantly. Reversible:</w:t>
      </w:r>
    </w:p>
    <w:p w14:paraId="65F37C4C" w14:textId="77777777" w:rsidR="003841A5" w:rsidRPr="003841A5" w:rsidRDefault="003841A5" w:rsidP="003841A5">
      <w:pPr>
        <w:rPr>
          <w:lang w:val="en-US"/>
        </w:rPr>
      </w:pPr>
      <w:r w:rsidRPr="003841A5">
        <w:rPr>
          <w:lang w:val="en-US"/>
        </w:rPr>
        <w:t xml:space="preserve">   each compress() pass also runs a regrow step on non-victim,</w:t>
      </w:r>
    </w:p>
    <w:p w14:paraId="48F44EB1" w14:textId="77777777" w:rsidR="003841A5" w:rsidRPr="003841A5" w:rsidRDefault="003841A5" w:rsidP="003841A5">
      <w:pPr>
        <w:rPr>
          <w:lang w:val="en-US"/>
        </w:rPr>
      </w:pPr>
      <w:r w:rsidRPr="003841A5">
        <w:rPr>
          <w:lang w:val="en-US"/>
        </w:rPr>
        <w:t xml:space="preserve">   non-latched units, multiplying their scale by $1/\alpha$ (capped at</w:t>
      </w:r>
    </w:p>
    <w:p w14:paraId="5F7BC965" w14:textId="77777777" w:rsidR="003841A5" w:rsidRPr="003841A5" w:rsidRDefault="003841A5" w:rsidP="003841A5">
      <w:pPr>
        <w:rPr>
          <w:lang w:val="en-US"/>
        </w:rPr>
      </w:pPr>
      <w:r w:rsidRPr="003841A5">
        <w:rPr>
          <w:lang w:val="en-US"/>
        </w:rPr>
        <w:t xml:space="preserve">   $1$). The kept side ("primary") is selected by older</w:t>
      </w:r>
    </w:p>
    <w:p w14:paraId="2AEA1384" w14:textId="77777777" w:rsidR="003841A5" w:rsidRPr="003841A5" w:rsidRDefault="003841A5" w:rsidP="003841A5">
      <w:pPr>
        <w:rPr>
          <w:lang w:val="en-US"/>
        </w:rPr>
      </w:pPr>
      <w:r w:rsidRPr="003841A5">
        <w:rPr>
          <w:lang w:val="en-US"/>
        </w:rPr>
        <w:t xml:space="preserve">   `task_of_origin`, with larger outgoing-norm as tiebreaker.</w:t>
      </w:r>
    </w:p>
    <w:p w14:paraId="70FB710A" w14:textId="77777777" w:rsidR="003841A5" w:rsidRPr="003841A5" w:rsidRDefault="003841A5" w:rsidP="003841A5">
      <w:pPr>
        <w:rPr>
          <w:lang w:val="en-US"/>
        </w:rPr>
      </w:pPr>
    </w:p>
    <w:p w14:paraId="792C6E69" w14:textId="77777777" w:rsidR="003841A5" w:rsidRPr="003841A5" w:rsidRDefault="003841A5" w:rsidP="003841A5">
      <w:pPr>
        <w:rPr>
          <w:lang w:val="en-US"/>
        </w:rPr>
      </w:pPr>
      <w:r w:rsidRPr="003841A5">
        <w:rPr>
          <w:lang w:val="en-US"/>
        </w:rPr>
        <w:t>4. **Apoptosis spike** (full-latch handler). When a routing-starvation</w:t>
      </w:r>
    </w:p>
    <w:p w14:paraId="3894B3FF" w14:textId="77777777" w:rsidR="003841A5" w:rsidRPr="003841A5" w:rsidRDefault="003841A5" w:rsidP="003841A5">
      <w:pPr>
        <w:rPr>
          <w:lang w:val="en-US"/>
        </w:rPr>
      </w:pPr>
      <w:r w:rsidRPr="003841A5">
        <w:rPr>
          <w:lang w:val="en-US"/>
        </w:rPr>
        <w:t xml:space="preserve">   event causes scale to cross $\eta$, two coupled mechanisms fire:</w:t>
      </w:r>
    </w:p>
    <w:p w14:paraId="3BCA0F3C" w14:textId="77777777" w:rsidR="003841A5" w:rsidRPr="003841A5" w:rsidRDefault="003841A5" w:rsidP="003841A5">
      <w:pPr>
        <w:rPr>
          <w:lang w:val="en-US"/>
        </w:rPr>
      </w:pPr>
      <w:r w:rsidRPr="003841A5">
        <w:rPr>
          <w:lang w:val="en-US"/>
        </w:rPr>
        <w:t xml:space="preserve">   (a) **redistribution** — the dead cell's outgoing column is</w:t>
      </w:r>
    </w:p>
    <w:p w14:paraId="51B74338" w14:textId="77777777" w:rsidR="003841A5" w:rsidRPr="003841A5" w:rsidRDefault="003841A5" w:rsidP="003841A5">
      <w:pPr>
        <w:rPr>
          <w:lang w:val="en-US"/>
        </w:rPr>
      </w:pPr>
      <w:r w:rsidRPr="003841A5">
        <w:rPr>
          <w:lang w:val="en-US"/>
        </w:rPr>
        <w:t xml:space="preserve">   transferred uniformly across all surviving non-latched peers, then</w:t>
      </w:r>
    </w:p>
    <w:p w14:paraId="7E9A8DB0" w14:textId="77777777" w:rsidR="003841A5" w:rsidRPr="003841A5" w:rsidRDefault="003841A5" w:rsidP="003841A5">
      <w:pPr>
        <w:rPr>
          <w:lang w:val="en-US"/>
        </w:rPr>
      </w:pPr>
      <w:r w:rsidRPr="003841A5">
        <w:rPr>
          <w:lang w:val="en-US"/>
        </w:rPr>
        <w:t xml:space="preserve">   zeroed; (b) **spike** — the surviving peers' apoptosis-pulse $p_k$ is</w:t>
      </w:r>
    </w:p>
    <w:p w14:paraId="0A3A8AAF" w14:textId="77777777" w:rsidR="003841A5" w:rsidRPr="003841A5" w:rsidRDefault="003841A5" w:rsidP="003841A5">
      <w:pPr>
        <w:rPr>
          <w:lang w:val="en-US"/>
        </w:rPr>
      </w:pPr>
      <w:r w:rsidRPr="003841A5">
        <w:rPr>
          <w:lang w:val="en-US"/>
        </w:rPr>
        <w:t xml:space="preserve">   raised to $p_{\text{init}} \in (0, 1]$. The pulse decays</w:t>
      </w:r>
    </w:p>
    <w:p w14:paraId="02E704DD" w14:textId="77777777" w:rsidR="003841A5" w:rsidRPr="003841A5" w:rsidRDefault="003841A5" w:rsidP="003841A5">
      <w:pPr>
        <w:rPr>
          <w:lang w:val="en-US"/>
        </w:rPr>
      </w:pPr>
      <w:r w:rsidRPr="003841A5">
        <w:rPr>
          <w:lang w:val="en-US"/>
        </w:rPr>
        <w:t xml:space="preserve">   multiplicatively by $\delta$ per dream block. Through the</w:t>
      </w:r>
    </w:p>
    <w:p w14:paraId="73B248FB" w14:textId="77777777" w:rsidR="003841A5" w:rsidRPr="003841A5" w:rsidRDefault="003841A5" w:rsidP="003841A5">
      <w:pPr>
        <w:rPr>
          <w:lang w:val="en-US"/>
        </w:rPr>
      </w:pPr>
      <w:r w:rsidRPr="003841A5">
        <w:rPr>
          <w:lang w:val="en-US"/>
        </w:rPr>
        <w:t xml:space="preserve">   $\lambda^{\text{eff}}$ modification of §3.2, neighbors of a fresh death</w:t>
      </w:r>
    </w:p>
    <w:p w14:paraId="19A6B5F5" w14:textId="77777777" w:rsidR="003841A5" w:rsidRPr="003841A5" w:rsidRDefault="003841A5" w:rsidP="003841A5">
      <w:pPr>
        <w:rPr>
          <w:lang w:val="en-US"/>
        </w:rPr>
      </w:pPr>
      <w:r w:rsidRPr="003841A5">
        <w:rPr>
          <w:lang w:val="en-US"/>
        </w:rPr>
        <w:t xml:space="preserve">   train with reduced EWC stiffness for several dream cycles, allowing</w:t>
      </w:r>
    </w:p>
    <w:p w14:paraId="2B9F2A48" w14:textId="77777777" w:rsidR="003841A5" w:rsidRPr="003841A5" w:rsidRDefault="003841A5" w:rsidP="003841A5">
      <w:pPr>
        <w:rPr>
          <w:lang w:val="en-US"/>
        </w:rPr>
      </w:pPr>
      <w:r w:rsidRPr="003841A5">
        <w:rPr>
          <w:lang w:val="en-US"/>
        </w:rPr>
        <w:t xml:space="preserve">   them to absorb the dead cell's role.</w:t>
      </w:r>
    </w:p>
    <w:p w14:paraId="1425E16D" w14:textId="77777777" w:rsidR="003841A5" w:rsidRPr="003841A5" w:rsidRDefault="003841A5" w:rsidP="003841A5">
      <w:pPr>
        <w:rPr>
          <w:lang w:val="en-US"/>
        </w:rPr>
      </w:pPr>
    </w:p>
    <w:p w14:paraId="0C45E133" w14:textId="77777777" w:rsidR="003841A5" w:rsidRPr="003841A5" w:rsidRDefault="003841A5" w:rsidP="003841A5">
      <w:pPr>
        <w:rPr>
          <w:lang w:val="en-US"/>
        </w:rPr>
      </w:pPr>
      <w:r w:rsidRPr="003841A5">
        <w:rPr>
          <w:lang w:val="en-US"/>
        </w:rPr>
        <w:t>### 3.5.4 The sRNA Cap</w:t>
      </w:r>
    </w:p>
    <w:p w14:paraId="6FDD29C1" w14:textId="77777777" w:rsidR="003841A5" w:rsidRPr="003841A5" w:rsidRDefault="003841A5" w:rsidP="003841A5">
      <w:pPr>
        <w:rPr>
          <w:lang w:val="en-US"/>
        </w:rPr>
      </w:pPr>
    </w:p>
    <w:p w14:paraId="1297D537" w14:textId="77777777" w:rsidR="003841A5" w:rsidRPr="003841A5" w:rsidRDefault="003841A5" w:rsidP="003841A5">
      <w:pPr>
        <w:rPr>
          <w:lang w:val="en-US"/>
        </w:rPr>
      </w:pPr>
      <w:r w:rsidRPr="003841A5">
        <w:rPr>
          <w:lang w:val="en-US"/>
        </w:rPr>
        <w:t>Each compression pass is bounded by a per-layer event cap</w:t>
      </w:r>
    </w:p>
    <w:p w14:paraId="65DB5B72" w14:textId="77777777" w:rsidR="003841A5" w:rsidRPr="003841A5" w:rsidRDefault="003841A5" w:rsidP="003841A5">
      <w:pPr>
        <w:rPr>
          <w:lang w:val="en-US"/>
        </w:rPr>
      </w:pPr>
      <w:r w:rsidRPr="003841A5">
        <w:rPr>
          <w:lang w:val="en-US"/>
        </w:rPr>
        <w:t>$N_{\max}$. Setting $N_{\max} = 1$ allows replay to absorb each</w:t>
      </w:r>
    </w:p>
    <w:p w14:paraId="2B5014A9" w14:textId="77777777" w:rsidR="003841A5" w:rsidRPr="003841A5" w:rsidRDefault="003841A5" w:rsidP="003841A5">
      <w:pPr>
        <w:rPr>
          <w:lang w:val="en-US"/>
        </w:rPr>
      </w:pPr>
      <w:r w:rsidRPr="003841A5">
        <w:rPr>
          <w:lang w:val="en-US"/>
        </w:rPr>
        <w:t>consolidation event before the next event drifts on top. We observe</w:t>
      </w:r>
    </w:p>
    <w:p w14:paraId="3A354E9E" w14:textId="77777777" w:rsidR="003841A5" w:rsidRPr="003841A5" w:rsidRDefault="003841A5" w:rsidP="003841A5">
      <w:pPr>
        <w:rPr>
          <w:lang w:val="en-US"/>
        </w:rPr>
      </w:pPr>
      <w:r w:rsidRPr="003841A5">
        <w:rPr>
          <w:lang w:val="en-US"/>
        </w:rPr>
        <w:t>empirically (§4) that $\sigma$-distance from baselines degrades</w:t>
      </w:r>
    </w:p>
    <w:p w14:paraId="2A15D838" w14:textId="77777777" w:rsidR="003841A5" w:rsidRPr="003841A5" w:rsidRDefault="003841A5" w:rsidP="003841A5">
      <w:pPr>
        <w:rPr>
          <w:lang w:val="en-US"/>
        </w:rPr>
      </w:pPr>
      <w:r w:rsidRPr="003841A5">
        <w:rPr>
          <w:lang w:val="en-US"/>
        </w:rPr>
        <w:lastRenderedPageBreak/>
        <w:t>monotonically with event count, motivating small caps.</w:t>
      </w:r>
    </w:p>
    <w:p w14:paraId="2314A780" w14:textId="77777777" w:rsidR="003841A5" w:rsidRPr="003841A5" w:rsidRDefault="003841A5" w:rsidP="003841A5">
      <w:pPr>
        <w:rPr>
          <w:lang w:val="en-US"/>
        </w:rPr>
      </w:pPr>
    </w:p>
    <w:p w14:paraId="6A6A9417" w14:textId="77777777" w:rsidR="003841A5" w:rsidRPr="003841A5" w:rsidRDefault="003841A5" w:rsidP="003841A5">
      <w:pPr>
        <w:rPr>
          <w:lang w:val="en-US"/>
        </w:rPr>
      </w:pPr>
      <w:r w:rsidRPr="003841A5">
        <w:rPr>
          <w:lang w:val="en-US"/>
        </w:rPr>
        <w:t>**Epigenetic analogue.** The cap is a direct analog of resource-limited</w:t>
      </w:r>
    </w:p>
    <w:p w14:paraId="15C03836" w14:textId="77777777" w:rsidR="003841A5" w:rsidRPr="003841A5" w:rsidRDefault="003841A5" w:rsidP="003841A5">
      <w:pPr>
        <w:rPr>
          <w:lang w:val="en-US"/>
        </w:rPr>
      </w:pPr>
      <w:r w:rsidRPr="003841A5">
        <w:rPr>
          <w:lang w:val="en-US"/>
        </w:rPr>
        <w:t>small-RNA pools that gate sleep-cycle synaptic homeostasis. miRNAs</w:t>
      </w:r>
    </w:p>
    <w:p w14:paraId="0A391AC8" w14:textId="77777777" w:rsidR="003841A5" w:rsidRPr="003841A5" w:rsidRDefault="003841A5" w:rsidP="003841A5">
      <w:pPr>
        <w:rPr>
          <w:lang w:val="en-US"/>
        </w:rPr>
      </w:pPr>
      <w:r w:rsidRPr="003841A5">
        <w:rPr>
          <w:lang w:val="en-US"/>
        </w:rPr>
        <w:t>involved in synaptic remodeling are produced and consumed in stoichiometric</w:t>
      </w:r>
    </w:p>
    <w:p w14:paraId="4BC50FBF" w14:textId="77777777" w:rsidR="003841A5" w:rsidRPr="003841A5" w:rsidRDefault="003841A5" w:rsidP="003841A5">
      <w:pPr>
        <w:rPr>
          <w:lang w:val="en-US"/>
        </w:rPr>
      </w:pPr>
      <w:r w:rsidRPr="003841A5">
        <w:rPr>
          <w:lang w:val="en-US"/>
        </w:rPr>
        <w:t>amounts during a single sleep cycle; the cellular machinery cannot perform</w:t>
      </w:r>
    </w:p>
    <w:p w14:paraId="61F9E8DA" w14:textId="77777777" w:rsidR="003841A5" w:rsidRPr="003841A5" w:rsidRDefault="003841A5" w:rsidP="003841A5">
      <w:pPr>
        <w:rPr>
          <w:lang w:val="en-US"/>
        </w:rPr>
      </w:pPr>
      <w:r w:rsidRPr="003841A5">
        <w:rPr>
          <w:lang w:val="en-US"/>
        </w:rPr>
        <w:t>arbitrarily many consolidation events per cycle even when many candidates</w:t>
      </w:r>
    </w:p>
    <w:p w14:paraId="4B66E490" w14:textId="77777777" w:rsidR="003841A5" w:rsidRPr="003841A5" w:rsidRDefault="003841A5" w:rsidP="003841A5">
      <w:pPr>
        <w:rPr>
          <w:lang w:val="en-US"/>
        </w:rPr>
      </w:pPr>
      <w:r w:rsidRPr="003841A5">
        <w:rPr>
          <w:lang w:val="en-US"/>
        </w:rPr>
        <w:t>are present. The "fewer events = better" observation we measure</w:t>
      </w:r>
    </w:p>
    <w:p w14:paraId="455B3B55" w14:textId="77777777" w:rsidR="003841A5" w:rsidRPr="003841A5" w:rsidRDefault="003841A5" w:rsidP="003841A5">
      <w:pPr>
        <w:rPr>
          <w:lang w:val="en-US"/>
        </w:rPr>
      </w:pPr>
      <w:r w:rsidRPr="003841A5">
        <w:rPr>
          <w:lang w:val="en-US"/>
        </w:rPr>
        <w:t>empirically reproduces the biological pattern of few consolidation events</w:t>
      </w:r>
    </w:p>
    <w:p w14:paraId="58000F9B" w14:textId="77777777" w:rsidR="003841A5" w:rsidRPr="003841A5" w:rsidRDefault="003841A5" w:rsidP="003841A5">
      <w:pPr>
        <w:rPr>
          <w:lang w:val="en-US"/>
        </w:rPr>
      </w:pPr>
      <w:r w:rsidRPr="003841A5">
        <w:rPr>
          <w:lang w:val="en-US"/>
        </w:rPr>
        <w:t>per cycle being protective.</w:t>
      </w:r>
    </w:p>
    <w:p w14:paraId="1563A473" w14:textId="77777777" w:rsidR="003841A5" w:rsidRPr="003841A5" w:rsidRDefault="003841A5" w:rsidP="003841A5">
      <w:pPr>
        <w:rPr>
          <w:lang w:val="en-US"/>
        </w:rPr>
      </w:pPr>
    </w:p>
    <w:p w14:paraId="2AA87BE9" w14:textId="77777777" w:rsidR="003841A5" w:rsidRPr="003841A5" w:rsidRDefault="003841A5" w:rsidP="003841A5">
      <w:pPr>
        <w:rPr>
          <w:lang w:val="en-US"/>
        </w:rPr>
      </w:pPr>
      <w:r w:rsidRPr="003841A5">
        <w:rPr>
          <w:lang w:val="en-US"/>
        </w:rPr>
        <w:t>### 3.5.5 Purge</w:t>
      </w:r>
    </w:p>
    <w:p w14:paraId="1CA672F6" w14:textId="77777777" w:rsidR="003841A5" w:rsidRPr="003841A5" w:rsidRDefault="003841A5" w:rsidP="003841A5">
      <w:pPr>
        <w:rPr>
          <w:lang w:val="en-US"/>
        </w:rPr>
      </w:pPr>
    </w:p>
    <w:p w14:paraId="38950EA0" w14:textId="77777777" w:rsidR="003841A5" w:rsidRPr="003841A5" w:rsidRDefault="003841A5" w:rsidP="003841A5">
      <w:pPr>
        <w:rPr>
          <w:lang w:val="en-US"/>
        </w:rPr>
      </w:pPr>
      <w:r w:rsidRPr="003841A5">
        <w:rPr>
          <w:lang w:val="en-US"/>
        </w:rPr>
        <w:t>After compression, we drop nodes whose utility $u_i$ falls below a</w:t>
      </w:r>
    </w:p>
    <w:p w14:paraId="495EE000" w14:textId="77777777" w:rsidR="003841A5" w:rsidRPr="003841A5" w:rsidRDefault="003841A5" w:rsidP="003841A5">
      <w:pPr>
        <w:rPr>
          <w:lang w:val="en-US"/>
        </w:rPr>
      </w:pPr>
      <w:r w:rsidRPr="003841A5">
        <w:rPr>
          <w:lang w:val="en-US"/>
        </w:rPr>
        <w:t>threshold $\tau_u$. Reuses the structural pruning machinery of §3.3,</w:t>
      </w:r>
    </w:p>
    <w:p w14:paraId="57C42B9A" w14:textId="77777777" w:rsidR="003841A5" w:rsidRPr="003841A5" w:rsidRDefault="003841A5" w:rsidP="003841A5">
      <w:pPr>
        <w:rPr>
          <w:lang w:val="en-US"/>
        </w:rPr>
      </w:pPr>
      <w:r w:rsidRPr="003841A5">
        <w:rPr>
          <w:lang w:val="en-US"/>
        </w:rPr>
        <w:t>including cross-layer fan-in cleanup and cosine-nearest-peer</w:t>
      </w:r>
    </w:p>
    <w:p w14:paraId="1BC9975A" w14:textId="77777777" w:rsidR="003841A5" w:rsidRPr="003841A5" w:rsidRDefault="003841A5" w:rsidP="003841A5">
      <w:pPr>
        <w:rPr>
          <w:lang w:val="en-US"/>
        </w:rPr>
      </w:pPr>
      <w:r w:rsidRPr="003841A5">
        <w:rPr>
          <w:lang w:val="en-US"/>
        </w:rPr>
        <w:t>redistribution. Distinct from the in-training pruner (§3.3): this is a</w:t>
      </w:r>
    </w:p>
    <w:p w14:paraId="1FC01A75" w14:textId="77777777" w:rsidR="003841A5" w:rsidRPr="003841A5" w:rsidRDefault="003841A5" w:rsidP="003841A5">
      <w:pPr>
        <w:rPr>
          <w:lang w:val="en-US"/>
        </w:rPr>
      </w:pPr>
      <w:r w:rsidRPr="003841A5">
        <w:rPr>
          <w:lang w:val="en-US"/>
        </w:rPr>
        <w:t>sleep-time structural sweep, not an event-clock check during waking</w:t>
      </w:r>
    </w:p>
    <w:p w14:paraId="27C3CE47" w14:textId="77777777" w:rsidR="003841A5" w:rsidRPr="003841A5" w:rsidRDefault="003841A5" w:rsidP="003841A5">
      <w:pPr>
        <w:rPr>
          <w:lang w:val="en-US"/>
        </w:rPr>
      </w:pPr>
      <w:r w:rsidRPr="003841A5">
        <w:rPr>
          <w:lang w:val="en-US"/>
        </w:rPr>
        <w:t>training.</w:t>
      </w:r>
    </w:p>
    <w:p w14:paraId="1DCD301E" w14:textId="77777777" w:rsidR="003841A5" w:rsidRPr="003841A5" w:rsidRDefault="003841A5" w:rsidP="003841A5">
      <w:pPr>
        <w:rPr>
          <w:lang w:val="en-US"/>
        </w:rPr>
      </w:pPr>
    </w:p>
    <w:p w14:paraId="63BBBCD2" w14:textId="77777777" w:rsidR="003841A5" w:rsidRPr="003841A5" w:rsidRDefault="003841A5" w:rsidP="003841A5">
      <w:pPr>
        <w:rPr>
          <w:lang w:val="en-US"/>
        </w:rPr>
      </w:pPr>
      <w:r w:rsidRPr="003841A5">
        <w:rPr>
          <w:lang w:val="en-US"/>
        </w:rPr>
        <w:t>### 3.5.6 Pseudo-code of a Dream Block</w:t>
      </w:r>
    </w:p>
    <w:p w14:paraId="3447C0E5" w14:textId="77777777" w:rsidR="003841A5" w:rsidRPr="003841A5" w:rsidRDefault="003841A5" w:rsidP="003841A5">
      <w:pPr>
        <w:rPr>
          <w:lang w:val="en-US"/>
        </w:rPr>
      </w:pPr>
    </w:p>
    <w:p w14:paraId="3FBFEDA7" w14:textId="77777777" w:rsidR="003841A5" w:rsidRPr="003841A5" w:rsidRDefault="003841A5" w:rsidP="003841A5">
      <w:pPr>
        <w:rPr>
          <w:lang w:val="en-US"/>
        </w:rPr>
      </w:pPr>
      <w:r w:rsidRPr="003841A5">
        <w:rPr>
          <w:lang w:val="en-US"/>
        </w:rPr>
        <w:t>```</w:t>
      </w:r>
    </w:p>
    <w:p w14:paraId="410CFF0D" w14:textId="77777777" w:rsidR="003841A5" w:rsidRPr="003841A5" w:rsidRDefault="003841A5" w:rsidP="003841A5">
      <w:pPr>
        <w:rPr>
          <w:lang w:val="en-US"/>
        </w:rPr>
      </w:pPr>
      <w:r w:rsidRPr="003841A5">
        <w:rPr>
          <w:lang w:val="en-US"/>
        </w:rPr>
        <w:t>for each task t in curriculum:</w:t>
      </w:r>
    </w:p>
    <w:p w14:paraId="2AA17854" w14:textId="77777777" w:rsidR="003841A5" w:rsidRPr="003841A5" w:rsidRDefault="003841A5" w:rsidP="003841A5">
      <w:pPr>
        <w:rPr>
          <w:lang w:val="en-US"/>
        </w:rPr>
      </w:pPr>
      <w:r w:rsidRPr="003841A5">
        <w:rPr>
          <w:lang w:val="en-US"/>
        </w:rPr>
        <w:t xml:space="preserve">    train_one_task(t)                         # waking</w:t>
      </w:r>
    </w:p>
    <w:p w14:paraId="0F9209DB" w14:textId="77777777" w:rsidR="003841A5" w:rsidRPr="003841A5" w:rsidRDefault="003841A5" w:rsidP="003841A5">
      <w:pPr>
        <w:rPr>
          <w:lang w:val="en-US"/>
        </w:rPr>
      </w:pPr>
      <w:r w:rsidRPr="003841A5">
        <w:rPr>
          <w:lang w:val="en-US"/>
        </w:rPr>
        <w:t xml:space="preserve">    consolidate_task(t)                       # Fisher update + anchor</w:t>
      </w:r>
    </w:p>
    <w:p w14:paraId="7090DA24" w14:textId="77777777" w:rsidR="003841A5" w:rsidRPr="003841A5" w:rsidRDefault="003841A5" w:rsidP="003841A5">
      <w:pPr>
        <w:rPr>
          <w:lang w:val="en-US"/>
        </w:rPr>
      </w:pPr>
      <w:r w:rsidRPr="003841A5">
        <w:rPr>
          <w:lang w:val="en-US"/>
        </w:rPr>
        <w:t xml:space="preserve">    if dreaming_enabled:</w:t>
      </w:r>
    </w:p>
    <w:p w14:paraId="000D9124" w14:textId="77777777" w:rsidR="003841A5" w:rsidRPr="003841A5" w:rsidRDefault="003841A5" w:rsidP="003841A5">
      <w:pPr>
        <w:rPr>
          <w:lang w:val="en-US"/>
        </w:rPr>
      </w:pPr>
      <w:r w:rsidRPr="003841A5">
        <w:rPr>
          <w:lang w:val="en-US"/>
        </w:rPr>
        <w:t xml:space="preserve">        decay apoptosis pulses by δ           # (always, even if not consolidating)</w:t>
      </w:r>
    </w:p>
    <w:p w14:paraId="2385C183" w14:textId="77777777" w:rsidR="003841A5" w:rsidRPr="003841A5" w:rsidRDefault="003841A5" w:rsidP="003841A5">
      <w:pPr>
        <w:rPr>
          <w:lang w:val="en-US"/>
        </w:rPr>
      </w:pPr>
      <w:r w:rsidRPr="003841A5">
        <w:rPr>
          <w:lang w:val="en-US"/>
        </w:rPr>
        <w:lastRenderedPageBreak/>
        <w:t xml:space="preserve">        replay(fraction=ρ, steps=K_r)</w:t>
      </w:r>
    </w:p>
    <w:p w14:paraId="5D5D713E" w14:textId="77777777" w:rsidR="003841A5" w:rsidRPr="003841A5" w:rsidRDefault="003841A5" w:rsidP="003841A5">
      <w:pPr>
        <w:rPr>
          <w:lang w:val="en-US"/>
        </w:rPr>
      </w:pPr>
      <w:r w:rsidRPr="003841A5">
        <w:rPr>
          <w:lang w:val="en-US"/>
        </w:rPr>
        <w:t xml:space="preserve">        compress(signal=activation,</w:t>
      </w:r>
    </w:p>
    <w:p w14:paraId="64CE36E8" w14:textId="77777777" w:rsidR="003841A5" w:rsidRPr="003841A5" w:rsidRDefault="003841A5" w:rsidP="003841A5">
      <w:pPr>
        <w:rPr>
          <w:lang w:val="en-US"/>
        </w:rPr>
      </w:pPr>
      <w:r w:rsidRPr="003841A5">
        <w:rPr>
          <w:lang w:val="en-US"/>
        </w:rPr>
        <w:t xml:space="preserve">                 threshold=τ_ac,</w:t>
      </w:r>
    </w:p>
    <w:p w14:paraId="561D44E3" w14:textId="77777777" w:rsidR="003841A5" w:rsidRPr="003841A5" w:rsidRDefault="003841A5" w:rsidP="003841A5">
      <w:pPr>
        <w:rPr>
          <w:lang w:val="en-US"/>
        </w:rPr>
      </w:pPr>
      <w:r w:rsidRPr="003841A5">
        <w:rPr>
          <w:lang w:val="en-US"/>
        </w:rPr>
        <w:t xml:space="preserve">                 action=ACTION,</w:t>
      </w:r>
    </w:p>
    <w:p w14:paraId="3BE893CE" w14:textId="77777777" w:rsidR="003841A5" w:rsidRPr="003841A5" w:rsidRDefault="003841A5" w:rsidP="003841A5">
      <w:pPr>
        <w:rPr>
          <w:lang w:val="en-US"/>
        </w:rPr>
      </w:pPr>
      <w:r w:rsidRPr="003841A5">
        <w:rPr>
          <w:lang w:val="en-US"/>
        </w:rPr>
        <w:t xml:space="preserve">                 max_events_per_layer=N_max,</w:t>
      </w:r>
    </w:p>
    <w:p w14:paraId="647B096B" w14:textId="77777777" w:rsidR="003841A5" w:rsidRPr="003841A5" w:rsidRDefault="003841A5" w:rsidP="003841A5">
      <w:pPr>
        <w:rPr>
          <w:lang w:val="en-US"/>
        </w:rPr>
      </w:pPr>
      <w:r w:rsidRPr="003841A5">
        <w:rPr>
          <w:lang w:val="en-US"/>
        </w:rPr>
        <w:t xml:space="preserve">                 …)</w:t>
      </w:r>
    </w:p>
    <w:p w14:paraId="5F2547ED" w14:textId="77777777" w:rsidR="003841A5" w:rsidRPr="003841A5" w:rsidRDefault="003841A5" w:rsidP="003841A5">
      <w:pPr>
        <w:rPr>
          <w:lang w:val="en-US"/>
        </w:rPr>
      </w:pPr>
      <w:r w:rsidRPr="003841A5">
        <w:rPr>
          <w:lang w:val="en-US"/>
        </w:rPr>
        <w:t xml:space="preserve">        purge(threshold=τ_u)</w:t>
      </w:r>
    </w:p>
    <w:p w14:paraId="34454B2E" w14:textId="77777777" w:rsidR="003841A5" w:rsidRPr="003841A5" w:rsidRDefault="003841A5" w:rsidP="003841A5">
      <w:pPr>
        <w:rPr>
          <w:lang w:val="en-US"/>
        </w:rPr>
      </w:pPr>
      <w:r w:rsidRPr="003841A5">
        <w:rPr>
          <w:lang w:val="en-US"/>
        </w:rPr>
        <w:t>```</w:t>
      </w:r>
    </w:p>
    <w:p w14:paraId="6161F5C1" w14:textId="77777777" w:rsidR="003841A5" w:rsidRPr="003841A5" w:rsidRDefault="003841A5" w:rsidP="003841A5">
      <w:pPr>
        <w:rPr>
          <w:lang w:val="en-US"/>
        </w:rPr>
      </w:pPr>
    </w:p>
    <w:p w14:paraId="061DE959" w14:textId="77777777" w:rsidR="003841A5" w:rsidRPr="003841A5" w:rsidRDefault="003841A5" w:rsidP="003841A5">
      <w:pPr>
        <w:rPr>
          <w:lang w:val="en-US"/>
        </w:rPr>
      </w:pPr>
      <w:r w:rsidRPr="003841A5">
        <w:rPr>
          <w:lang w:val="en-US"/>
        </w:rPr>
        <w:t>## 3.6 Mixed-Precision Substrate</w:t>
      </w:r>
    </w:p>
    <w:p w14:paraId="448DB4F4" w14:textId="77777777" w:rsidR="003841A5" w:rsidRPr="003841A5" w:rsidRDefault="003841A5" w:rsidP="003841A5">
      <w:pPr>
        <w:rPr>
          <w:lang w:val="en-US"/>
        </w:rPr>
      </w:pPr>
    </w:p>
    <w:p w14:paraId="0B63C245" w14:textId="77777777" w:rsidR="003841A5" w:rsidRPr="003841A5" w:rsidRDefault="003841A5" w:rsidP="003841A5">
      <w:pPr>
        <w:rPr>
          <w:lang w:val="en-US"/>
        </w:rPr>
      </w:pPr>
      <w:r w:rsidRPr="003841A5">
        <w:rPr>
          <w:lang w:val="en-US"/>
        </w:rPr>
        <w:t>For deployment on resource-constrained devices, the architecture</w:t>
      </w:r>
    </w:p>
    <w:p w14:paraId="0D208B70" w14:textId="77777777" w:rsidR="003841A5" w:rsidRPr="003841A5" w:rsidRDefault="003841A5" w:rsidP="003841A5">
      <w:pPr>
        <w:rPr>
          <w:lang w:val="en-US"/>
        </w:rPr>
      </w:pPr>
      <w:r w:rsidRPr="003841A5">
        <w:rPr>
          <w:lang w:val="en-US"/>
        </w:rPr>
        <w:t>supports a mixed-precision mode in which weight Parameters</w:t>
      </w:r>
    </w:p>
    <w:p w14:paraId="34920E45" w14:textId="77777777" w:rsidR="003841A5" w:rsidRPr="003841A5" w:rsidRDefault="003841A5" w:rsidP="003841A5">
      <w:pPr>
        <w:rPr>
          <w:lang w:val="en-US"/>
        </w:rPr>
      </w:pPr>
      <w:r w:rsidRPr="003841A5">
        <w:rPr>
          <w:lang w:val="en-US"/>
        </w:rPr>
        <w:t>($W, \mathbf{b}$) are stored in narrow precision (BF16 or FP16) while</w:t>
      </w:r>
    </w:p>
    <w:p w14:paraId="623A4AF3" w14:textId="77777777" w:rsidR="003841A5" w:rsidRPr="003841A5" w:rsidRDefault="003841A5" w:rsidP="003841A5">
      <w:pPr>
        <w:rPr>
          <w:lang w:val="en-US"/>
        </w:rPr>
      </w:pPr>
      <w:r w:rsidRPr="003841A5">
        <w:rPr>
          <w:lang w:val="en-US"/>
        </w:rPr>
        <w:t>all consolidation buffers — $W_{\text{anchor}}, \mathbf{b}_{\text{anchor}},</w:t>
      </w:r>
    </w:p>
    <w:p w14:paraId="715A3CF8" w14:textId="77777777" w:rsidR="003841A5" w:rsidRPr="003841A5" w:rsidRDefault="003841A5" w:rsidP="003841A5">
      <w:pPr>
        <w:rPr>
          <w:lang w:val="en-US"/>
        </w:rPr>
      </w:pPr>
      <w:r w:rsidRPr="003841A5">
        <w:rPr>
          <w:lang w:val="en-US"/>
        </w:rPr>
        <w:t>F_W, F_b, \boldsymbol{\lambda}, \mathbf{u}, \mathbf{r}, \mathbf{p}$ —</w:t>
      </w:r>
    </w:p>
    <w:p w14:paraId="2DE1D721" w14:textId="77777777" w:rsidR="003841A5" w:rsidRPr="003841A5" w:rsidRDefault="003841A5" w:rsidP="003841A5">
      <w:pPr>
        <w:rPr>
          <w:lang w:val="en-US"/>
        </w:rPr>
      </w:pPr>
      <w:r w:rsidRPr="003841A5">
        <w:rPr>
          <w:lang w:val="en-US"/>
        </w:rPr>
        <w:t>remain in FP32. The forward pass auto-casts inputs to the weight dtype,</w:t>
      </w:r>
    </w:p>
    <w:p w14:paraId="4C06C928" w14:textId="77777777" w:rsidR="003841A5" w:rsidRPr="003841A5" w:rsidRDefault="003841A5" w:rsidP="003841A5">
      <w:pPr>
        <w:rPr>
          <w:lang w:val="en-US"/>
        </w:rPr>
      </w:pPr>
      <w:r w:rsidRPr="003841A5">
        <w:rPr>
          <w:lang w:val="en-US"/>
        </w:rPr>
        <w:t>preserving callable interface. EWC penalty and Fisher accumulation</w:t>
      </w:r>
    </w:p>
    <w:p w14:paraId="3B5FD7E7" w14:textId="77777777" w:rsidR="003841A5" w:rsidRPr="003841A5" w:rsidRDefault="003841A5" w:rsidP="003841A5">
      <w:pPr>
        <w:rPr>
          <w:lang w:val="en-US"/>
        </w:rPr>
      </w:pPr>
      <w:r w:rsidRPr="003841A5">
        <w:rPr>
          <w:lang w:val="en-US"/>
        </w:rPr>
        <w:t>upcast cleanly across the boundary.</w:t>
      </w:r>
    </w:p>
    <w:p w14:paraId="66EA809F" w14:textId="77777777" w:rsidR="003841A5" w:rsidRPr="003841A5" w:rsidRDefault="003841A5" w:rsidP="003841A5">
      <w:pPr>
        <w:rPr>
          <w:lang w:val="en-US"/>
        </w:rPr>
      </w:pPr>
    </w:p>
    <w:p w14:paraId="4D554D72" w14:textId="77777777" w:rsidR="003841A5" w:rsidRPr="003841A5" w:rsidRDefault="003841A5" w:rsidP="003841A5">
      <w:pPr>
        <w:rPr>
          <w:lang w:val="en-US"/>
        </w:rPr>
      </w:pPr>
      <w:r w:rsidRPr="003841A5">
        <w:rPr>
          <w:lang w:val="en-US"/>
        </w:rPr>
        <w:t>This separation is necessary: pure-narrow-precision training degrades</w:t>
      </w:r>
    </w:p>
    <w:p w14:paraId="5C88E7A7" w14:textId="77777777" w:rsidR="003841A5" w:rsidRPr="003841A5" w:rsidRDefault="003841A5" w:rsidP="003841A5">
      <w:pPr>
        <w:rPr>
          <w:lang w:val="en-US"/>
        </w:rPr>
      </w:pPr>
      <w:r w:rsidRPr="003841A5">
        <w:rPr>
          <w:lang w:val="en-US"/>
        </w:rPr>
        <w:t>substantially due to optimizer-state precision loss in Adam's running</w:t>
      </w:r>
    </w:p>
    <w:p w14:paraId="0B2BD853" w14:textId="77777777" w:rsidR="003841A5" w:rsidRPr="003841A5" w:rsidRDefault="003841A5" w:rsidP="003841A5">
      <w:pPr>
        <w:rPr>
          <w:lang w:val="en-US"/>
        </w:rPr>
      </w:pPr>
      <w:r w:rsidRPr="003841A5">
        <w:rPr>
          <w:lang w:val="en-US"/>
        </w:rPr>
        <w:t>moments, but inference latency and memory cost are dominated by the</w:t>
      </w:r>
    </w:p>
    <w:p w14:paraId="2C1695C9" w14:textId="77777777" w:rsidR="003841A5" w:rsidRPr="003841A5" w:rsidRDefault="003841A5" w:rsidP="003841A5">
      <w:pPr>
        <w:rPr>
          <w:lang w:val="en-US"/>
        </w:rPr>
      </w:pPr>
      <w:r w:rsidRPr="003841A5">
        <w:rPr>
          <w:lang w:val="en-US"/>
        </w:rPr>
        <w:t>weights, which can safely run in BF16. The intended deployment pattern</w:t>
      </w:r>
    </w:p>
    <w:p w14:paraId="797D0B3F" w14:textId="77777777" w:rsidR="003841A5" w:rsidRPr="003841A5" w:rsidRDefault="003841A5" w:rsidP="003841A5">
      <w:pPr>
        <w:rPr>
          <w:lang w:val="en-US"/>
        </w:rPr>
      </w:pPr>
      <w:r w:rsidRPr="003841A5">
        <w:rPr>
          <w:lang w:val="en-US"/>
        </w:rPr>
        <w:t>is *train in FP32 during sleep cycles, deploy in BF16 for always-on</w:t>
      </w:r>
    </w:p>
    <w:p w14:paraId="4D2557D0" w14:textId="77777777" w:rsidR="003841A5" w:rsidRPr="003841A5" w:rsidRDefault="003841A5" w:rsidP="003841A5">
      <w:pPr>
        <w:rPr>
          <w:lang w:val="en-US"/>
        </w:rPr>
      </w:pPr>
      <w:r w:rsidRPr="003841A5">
        <w:rPr>
          <w:lang w:val="en-US"/>
        </w:rPr>
        <w:t>inference*.</w:t>
      </w:r>
    </w:p>
    <w:p w14:paraId="2CA69E01" w14:textId="77777777" w:rsidR="003841A5" w:rsidRPr="003841A5" w:rsidRDefault="003841A5" w:rsidP="003841A5">
      <w:pPr>
        <w:rPr>
          <w:lang w:val="en-US"/>
        </w:rPr>
      </w:pPr>
    </w:p>
    <w:p w14:paraId="0F08653B" w14:textId="77777777" w:rsidR="003841A5" w:rsidRPr="003841A5" w:rsidRDefault="003841A5" w:rsidP="003841A5">
      <w:pPr>
        <w:rPr>
          <w:lang w:val="en-US"/>
        </w:rPr>
      </w:pPr>
      <w:r w:rsidRPr="003841A5">
        <w:rPr>
          <w:lang w:val="en-US"/>
        </w:rPr>
        <w:t>## 3.7 Experiment Design</w:t>
      </w:r>
    </w:p>
    <w:p w14:paraId="50204C3E" w14:textId="77777777" w:rsidR="003841A5" w:rsidRPr="003841A5" w:rsidRDefault="003841A5" w:rsidP="003841A5">
      <w:pPr>
        <w:rPr>
          <w:lang w:val="en-US"/>
        </w:rPr>
      </w:pPr>
    </w:p>
    <w:p w14:paraId="0219CF21" w14:textId="77777777" w:rsidR="003841A5" w:rsidRPr="003841A5" w:rsidRDefault="003841A5" w:rsidP="003841A5">
      <w:pPr>
        <w:rPr>
          <w:lang w:val="en-US"/>
        </w:rPr>
      </w:pPr>
      <w:r w:rsidRPr="003841A5">
        <w:rPr>
          <w:lang w:val="en-US"/>
        </w:rPr>
        <w:t>**Curriculum.** A 50-task contrastive-pair benchmark constructed from a</w:t>
      </w:r>
    </w:p>
    <w:p w14:paraId="332BC7FB" w14:textId="77777777" w:rsidR="003841A5" w:rsidRPr="003841A5" w:rsidRDefault="003841A5" w:rsidP="003841A5">
      <w:pPr>
        <w:rPr>
          <w:lang w:val="en-US"/>
        </w:rPr>
      </w:pPr>
      <w:r w:rsidRPr="003841A5">
        <w:rPr>
          <w:lang w:val="en-US"/>
        </w:rPr>
        <w:t>12-dimensional state space. Each task is a "pair" $(p_a, p_b)$ where</w:t>
      </w:r>
    </w:p>
    <w:p w14:paraId="31A3BB5C" w14:textId="77777777" w:rsidR="003841A5" w:rsidRPr="003841A5" w:rsidRDefault="003841A5" w:rsidP="003841A5">
      <w:pPr>
        <w:rPr>
          <w:lang w:val="en-US"/>
        </w:rPr>
      </w:pPr>
      <w:r w:rsidRPr="003841A5">
        <w:rPr>
          <w:lang w:val="en-US"/>
        </w:rPr>
        <w:t>the network must learn to project $p_a$ and its anti-correlated partner</w:t>
      </w:r>
    </w:p>
    <w:p w14:paraId="7157745D" w14:textId="77777777" w:rsidR="003841A5" w:rsidRPr="003841A5" w:rsidRDefault="003841A5" w:rsidP="003841A5">
      <w:pPr>
        <w:rPr>
          <w:lang w:val="en-US"/>
        </w:rPr>
      </w:pPr>
      <w:r w:rsidRPr="003841A5">
        <w:rPr>
          <w:lang w:val="en-US"/>
        </w:rPr>
        <w:t>$p_b$ to discriminable points in latent space. Twelve "single" pairs</w:t>
      </w:r>
    </w:p>
    <w:p w14:paraId="4317F99D" w14:textId="77777777" w:rsidR="003841A5" w:rsidRPr="003841A5" w:rsidRDefault="003841A5" w:rsidP="003841A5">
      <w:pPr>
        <w:rPr>
          <w:lang w:val="en-US"/>
        </w:rPr>
      </w:pPr>
      <w:r w:rsidRPr="003841A5">
        <w:rPr>
          <w:lang w:val="en-US"/>
        </w:rPr>
        <w:t>exercise individual axes of the state space; thirty-eight "compound"</w:t>
      </w:r>
    </w:p>
    <w:p w14:paraId="09CFD02F" w14:textId="77777777" w:rsidR="003841A5" w:rsidRPr="003841A5" w:rsidRDefault="003841A5" w:rsidP="003841A5">
      <w:pPr>
        <w:rPr>
          <w:lang w:val="en-US"/>
        </w:rPr>
      </w:pPr>
      <w:r w:rsidRPr="003841A5">
        <w:rPr>
          <w:lang w:val="en-US"/>
        </w:rPr>
        <w:t>pairs are constructed as combinations of single-pair axes, with a</w:t>
      </w:r>
    </w:p>
    <w:p w14:paraId="04724DE1" w14:textId="77777777" w:rsidR="003841A5" w:rsidRPr="003841A5" w:rsidRDefault="003841A5" w:rsidP="003841A5">
      <w:pPr>
        <w:rPr>
          <w:lang w:val="en-US"/>
        </w:rPr>
      </w:pPr>
      <w:r w:rsidRPr="003841A5">
        <w:rPr>
          <w:lang w:val="en-US"/>
        </w:rPr>
        <w:t>controlled overlap structure that forces consolidation across tasks.</w:t>
      </w:r>
    </w:p>
    <w:p w14:paraId="30226A0F" w14:textId="77777777" w:rsidR="003841A5" w:rsidRPr="003841A5" w:rsidRDefault="003841A5" w:rsidP="003841A5">
      <w:pPr>
        <w:rPr>
          <w:lang w:val="en-US"/>
        </w:rPr>
      </w:pPr>
      <w:r w:rsidRPr="003841A5">
        <w:rPr>
          <w:lang w:val="en-US"/>
        </w:rPr>
        <w:t>Held-out evaluation batches per pair are sampled once per seed and</w:t>
      </w:r>
    </w:p>
    <w:p w14:paraId="334B9991" w14:textId="77777777" w:rsidR="003841A5" w:rsidRPr="003841A5" w:rsidRDefault="003841A5" w:rsidP="003841A5">
      <w:pPr>
        <w:rPr>
          <w:lang w:val="en-US"/>
        </w:rPr>
      </w:pPr>
      <w:r w:rsidRPr="003841A5">
        <w:rPr>
          <w:lang w:val="en-US"/>
        </w:rPr>
        <w:t>reused across the curriculum; this protocol gives us deterministic</w:t>
      </w:r>
    </w:p>
    <w:p w14:paraId="764F1A87" w14:textId="77777777" w:rsidR="003841A5" w:rsidRPr="003841A5" w:rsidRDefault="003841A5" w:rsidP="003841A5">
      <w:pPr>
        <w:rPr>
          <w:lang w:val="en-US"/>
        </w:rPr>
      </w:pPr>
      <w:r w:rsidRPr="003841A5">
        <w:rPr>
          <w:lang w:val="en-US"/>
        </w:rPr>
        <w:t>forgetting metrics without re-sampling noise.</w:t>
      </w:r>
    </w:p>
    <w:p w14:paraId="53B9987D" w14:textId="77777777" w:rsidR="003841A5" w:rsidRPr="003841A5" w:rsidRDefault="003841A5" w:rsidP="003841A5">
      <w:pPr>
        <w:rPr>
          <w:lang w:val="en-US"/>
        </w:rPr>
      </w:pPr>
    </w:p>
    <w:p w14:paraId="121BDF89" w14:textId="77777777" w:rsidR="003841A5" w:rsidRPr="003841A5" w:rsidRDefault="003841A5" w:rsidP="003841A5">
      <w:pPr>
        <w:rPr>
          <w:lang w:val="en-US"/>
        </w:rPr>
      </w:pPr>
      <w:r w:rsidRPr="003841A5">
        <w:rPr>
          <w:lang w:val="en-US"/>
        </w:rPr>
        <w:t>**Why contrastive pairs.** A contrastive task forces the network to</w:t>
      </w:r>
    </w:p>
    <w:p w14:paraId="525B425E" w14:textId="77777777" w:rsidR="003841A5" w:rsidRPr="003841A5" w:rsidRDefault="003841A5" w:rsidP="003841A5">
      <w:pPr>
        <w:rPr>
          <w:lang w:val="en-US"/>
        </w:rPr>
      </w:pPr>
      <w:r w:rsidRPr="003841A5">
        <w:rPr>
          <w:lang w:val="en-US"/>
        </w:rPr>
        <w:t>learn *discriminative* latent features rather than memorize input-output</w:t>
      </w:r>
    </w:p>
    <w:p w14:paraId="120DE173" w14:textId="77777777" w:rsidR="003841A5" w:rsidRPr="003841A5" w:rsidRDefault="003841A5" w:rsidP="003841A5">
      <w:pPr>
        <w:rPr>
          <w:lang w:val="en-US"/>
        </w:rPr>
      </w:pPr>
      <w:r w:rsidRPr="003841A5">
        <w:rPr>
          <w:lang w:val="en-US"/>
        </w:rPr>
        <w:t>mappings. The $\sigma$-distance between paired and orthogonal points is</w:t>
      </w:r>
    </w:p>
    <w:p w14:paraId="398EAF53" w14:textId="77777777" w:rsidR="003841A5" w:rsidRPr="003841A5" w:rsidRDefault="003841A5" w:rsidP="003841A5">
      <w:pPr>
        <w:rPr>
          <w:lang w:val="en-US"/>
        </w:rPr>
      </w:pPr>
      <w:r w:rsidRPr="003841A5">
        <w:rPr>
          <w:lang w:val="en-US"/>
        </w:rPr>
        <w:t>a clean stand-in for representational quality, and the task's geometry</w:t>
      </w:r>
    </w:p>
    <w:p w14:paraId="31E8E5FC" w14:textId="77777777" w:rsidR="003841A5" w:rsidRPr="003841A5" w:rsidRDefault="003841A5" w:rsidP="003841A5">
      <w:pPr>
        <w:rPr>
          <w:lang w:val="en-US"/>
        </w:rPr>
      </w:pPr>
      <w:r w:rsidRPr="003841A5">
        <w:rPr>
          <w:lang w:val="en-US"/>
        </w:rPr>
        <w:t>(fixed margin, hinge-on-Euclidean-distance) gives a single scalar loss</w:t>
      </w:r>
    </w:p>
    <w:p w14:paraId="4ECBBE6D" w14:textId="77777777" w:rsidR="003841A5" w:rsidRPr="003841A5" w:rsidRDefault="003841A5" w:rsidP="003841A5">
      <w:pPr>
        <w:rPr>
          <w:lang w:val="en-US"/>
        </w:rPr>
      </w:pPr>
      <w:r w:rsidRPr="003841A5">
        <w:rPr>
          <w:lang w:val="en-US"/>
        </w:rPr>
        <w:t>per pair that's directly comparable across tasks of different</w:t>
      </w:r>
    </w:p>
    <w:p w14:paraId="7955392E" w14:textId="77777777" w:rsidR="003841A5" w:rsidRPr="003841A5" w:rsidRDefault="003841A5" w:rsidP="003841A5">
      <w:pPr>
        <w:rPr>
          <w:lang w:val="en-US"/>
        </w:rPr>
      </w:pPr>
      <w:r w:rsidRPr="003841A5">
        <w:rPr>
          <w:lang w:val="en-US"/>
        </w:rPr>
        <w:t>difficulties. The 12-dimensional state space is small enough that</w:t>
      </w:r>
    </w:p>
    <w:p w14:paraId="557F94E4" w14:textId="77777777" w:rsidR="003841A5" w:rsidRPr="003841A5" w:rsidRDefault="003841A5" w:rsidP="003841A5">
      <w:pPr>
        <w:rPr>
          <w:lang w:val="en-US"/>
        </w:rPr>
      </w:pPr>
      <w:r w:rsidRPr="003841A5">
        <w:rPr>
          <w:lang w:val="en-US"/>
        </w:rPr>
        <w:t>expressive failures show up immediately as loss plateau, and large</w:t>
      </w:r>
    </w:p>
    <w:p w14:paraId="1A7FE059" w14:textId="77777777" w:rsidR="003841A5" w:rsidRPr="003841A5" w:rsidRDefault="003841A5" w:rsidP="003841A5">
      <w:pPr>
        <w:rPr>
          <w:lang w:val="en-US"/>
        </w:rPr>
      </w:pPr>
      <w:r w:rsidRPr="003841A5">
        <w:rPr>
          <w:lang w:val="en-US"/>
        </w:rPr>
        <w:t>enough that the architecture must allocate at least a handful of latent</w:t>
      </w:r>
    </w:p>
    <w:p w14:paraId="36CE70ED" w14:textId="77777777" w:rsidR="003841A5" w:rsidRPr="003841A5" w:rsidRDefault="003841A5" w:rsidP="003841A5">
      <w:pPr>
        <w:rPr>
          <w:lang w:val="en-US"/>
        </w:rPr>
      </w:pPr>
      <w:r w:rsidRPr="003841A5">
        <w:rPr>
          <w:lang w:val="en-US"/>
        </w:rPr>
        <w:t>dimensions to discriminate among 50 tasks.</w:t>
      </w:r>
    </w:p>
    <w:p w14:paraId="28CF0F96" w14:textId="77777777" w:rsidR="003841A5" w:rsidRPr="003841A5" w:rsidRDefault="003841A5" w:rsidP="003841A5">
      <w:pPr>
        <w:rPr>
          <w:lang w:val="en-US"/>
        </w:rPr>
      </w:pPr>
    </w:p>
    <w:p w14:paraId="2A95BF04" w14:textId="77777777" w:rsidR="003841A5" w:rsidRPr="003841A5" w:rsidRDefault="003841A5" w:rsidP="003841A5">
      <w:pPr>
        <w:rPr>
          <w:lang w:val="en-US"/>
        </w:rPr>
      </w:pPr>
      <w:r w:rsidRPr="003841A5">
        <w:rPr>
          <w:lang w:val="en-US"/>
        </w:rPr>
        <w:t>**Why 50 tasks.** Earlier benches in this lineage used 20-task</w:t>
      </w:r>
    </w:p>
    <w:p w14:paraId="4DCDC7E8" w14:textId="77777777" w:rsidR="003841A5" w:rsidRPr="003841A5" w:rsidRDefault="003841A5" w:rsidP="003841A5">
      <w:pPr>
        <w:rPr>
          <w:lang w:val="en-US"/>
        </w:rPr>
      </w:pPr>
      <w:r w:rsidRPr="003841A5">
        <w:rPr>
          <w:lang w:val="en-US"/>
        </w:rPr>
        <w:t>curricula (§X). At 20 tasks the architectural advantages of growth and</w:t>
      </w:r>
    </w:p>
    <w:p w14:paraId="6A7AE5BF" w14:textId="77777777" w:rsidR="003841A5" w:rsidRPr="003841A5" w:rsidRDefault="003841A5" w:rsidP="003841A5">
      <w:pPr>
        <w:rPr>
          <w:lang w:val="en-US"/>
        </w:rPr>
      </w:pPr>
      <w:r w:rsidRPr="003841A5">
        <w:rPr>
          <w:lang w:val="en-US"/>
        </w:rPr>
        <w:t>EWC are present but small; at 50 tasks the advantages compound (see</w:t>
      </w:r>
    </w:p>
    <w:p w14:paraId="07CCC1C2" w14:textId="77777777" w:rsidR="003841A5" w:rsidRPr="003841A5" w:rsidRDefault="003841A5" w:rsidP="003841A5">
      <w:pPr>
        <w:rPr>
          <w:lang w:val="en-US"/>
        </w:rPr>
      </w:pPr>
      <w:r w:rsidRPr="003841A5">
        <w:rPr>
          <w:lang w:val="en-US"/>
        </w:rPr>
        <w:t>§4). Beyond 50 tasks, the substrate begins to fill and growth-ceiling</w:t>
      </w:r>
    </w:p>
    <w:p w14:paraId="5531DC22" w14:textId="77777777" w:rsidR="003841A5" w:rsidRPr="003841A5" w:rsidRDefault="003841A5" w:rsidP="003841A5">
      <w:pPr>
        <w:rPr>
          <w:lang w:val="en-US"/>
        </w:rPr>
      </w:pPr>
      <w:r w:rsidRPr="003841A5">
        <w:rPr>
          <w:lang w:val="en-US"/>
        </w:rPr>
        <w:t>effects dominate the dynamics — a regime we leave for future work</w:t>
      </w:r>
    </w:p>
    <w:p w14:paraId="74D6E814" w14:textId="77777777" w:rsidR="003841A5" w:rsidRPr="003841A5" w:rsidRDefault="003841A5" w:rsidP="003841A5">
      <w:pPr>
        <w:rPr>
          <w:lang w:val="en-US"/>
        </w:rPr>
      </w:pPr>
      <w:r w:rsidRPr="003841A5">
        <w:rPr>
          <w:lang w:val="en-US"/>
        </w:rPr>
        <w:lastRenderedPageBreak/>
        <w:t>on extended-curriculum scaling.</w:t>
      </w:r>
    </w:p>
    <w:p w14:paraId="73923E66" w14:textId="77777777" w:rsidR="003841A5" w:rsidRPr="003841A5" w:rsidRDefault="003841A5" w:rsidP="003841A5">
      <w:pPr>
        <w:rPr>
          <w:lang w:val="en-US"/>
        </w:rPr>
      </w:pPr>
    </w:p>
    <w:p w14:paraId="4C70C810" w14:textId="77777777" w:rsidR="003841A5" w:rsidRPr="003841A5" w:rsidRDefault="003841A5" w:rsidP="003841A5">
      <w:pPr>
        <w:rPr>
          <w:lang w:val="en-US"/>
        </w:rPr>
      </w:pPr>
      <w:r w:rsidRPr="003841A5">
        <w:rPr>
          <w:lang w:val="en-US"/>
        </w:rPr>
        <w:t>**Network configuration.**</w:t>
      </w:r>
    </w:p>
    <w:p w14:paraId="1DB7F524" w14:textId="77777777" w:rsidR="003841A5" w:rsidRPr="003841A5" w:rsidRDefault="003841A5" w:rsidP="003841A5">
      <w:pPr>
        <w:rPr>
          <w:lang w:val="en-US"/>
        </w:rPr>
      </w:pPr>
      <w:r w:rsidRPr="003841A5">
        <w:rPr>
          <w:lang w:val="en-US"/>
        </w:rPr>
        <w:t>- Three layers: input $\to$ hidden $\to$ hidden $\to$ latent</w:t>
      </w:r>
    </w:p>
    <w:p w14:paraId="35442C10" w14:textId="77777777" w:rsidR="003841A5" w:rsidRPr="003841A5" w:rsidRDefault="003841A5" w:rsidP="003841A5">
      <w:pPr>
        <w:rPr>
          <w:lang w:val="en-US"/>
        </w:rPr>
      </w:pPr>
      <w:r w:rsidRPr="003841A5">
        <w:rPr>
          <w:lang w:val="en-US"/>
        </w:rPr>
        <w:t>- Hidden width 12 (initial), grown adaptively</w:t>
      </w:r>
    </w:p>
    <w:p w14:paraId="135B2E51" w14:textId="77777777" w:rsidR="003841A5" w:rsidRPr="003841A5" w:rsidRDefault="003841A5" w:rsidP="003841A5">
      <w:pPr>
        <w:rPr>
          <w:lang w:val="en-US"/>
        </w:rPr>
      </w:pPr>
      <w:r w:rsidRPr="003841A5">
        <w:rPr>
          <w:lang w:val="en-US"/>
        </w:rPr>
        <w:t>- Initial latent dimension 1, grown adaptively up to a ceiling of ≈4</w:t>
      </w:r>
    </w:p>
    <w:p w14:paraId="2C0C9E5D" w14:textId="77777777" w:rsidR="003841A5" w:rsidRPr="003841A5" w:rsidRDefault="003841A5" w:rsidP="003841A5">
      <w:pPr>
        <w:rPr>
          <w:lang w:val="en-US"/>
        </w:rPr>
      </w:pPr>
      <w:r w:rsidRPr="003841A5">
        <w:rPr>
          <w:lang w:val="en-US"/>
        </w:rPr>
        <w:t>- Activations: ReLU on hidden layers, tanh on latent</w:t>
      </w:r>
    </w:p>
    <w:p w14:paraId="7B240D74" w14:textId="77777777" w:rsidR="003841A5" w:rsidRPr="003841A5" w:rsidRDefault="003841A5" w:rsidP="003841A5">
      <w:pPr>
        <w:rPr>
          <w:lang w:val="en-US"/>
        </w:rPr>
      </w:pPr>
      <w:r w:rsidRPr="003841A5">
        <w:rPr>
          <w:lang w:val="en-US"/>
        </w:rPr>
        <w:t>- Optimizer: Adam, lr $= 3 \cdot 10^{-3}$</w:t>
      </w:r>
    </w:p>
    <w:p w14:paraId="312519C5" w14:textId="77777777" w:rsidR="003841A5" w:rsidRPr="003841A5" w:rsidRDefault="003841A5" w:rsidP="003841A5">
      <w:pPr>
        <w:rPr>
          <w:lang w:val="en-US"/>
        </w:rPr>
      </w:pPr>
      <w:r w:rsidRPr="003841A5">
        <w:rPr>
          <w:lang w:val="en-US"/>
        </w:rPr>
        <w:t>- EWC strength: $\beta = 1000$ during training, $\beta = 1000$ during</w:t>
      </w:r>
    </w:p>
    <w:p w14:paraId="775A7381" w14:textId="77777777" w:rsidR="003841A5" w:rsidRPr="003841A5" w:rsidRDefault="003841A5" w:rsidP="003841A5">
      <w:pPr>
        <w:rPr>
          <w:lang w:val="en-US"/>
        </w:rPr>
      </w:pPr>
      <w:r w:rsidRPr="003841A5">
        <w:rPr>
          <w:lang w:val="en-US"/>
        </w:rPr>
        <w:t xml:space="preserve">  dream-replay (matched)</w:t>
      </w:r>
    </w:p>
    <w:p w14:paraId="640E0D01" w14:textId="77777777" w:rsidR="003841A5" w:rsidRPr="003841A5" w:rsidRDefault="003841A5" w:rsidP="003841A5">
      <w:pPr>
        <w:rPr>
          <w:lang w:val="en-US"/>
        </w:rPr>
      </w:pPr>
      <w:r w:rsidRPr="003841A5">
        <w:rPr>
          <w:lang w:val="en-US"/>
        </w:rPr>
        <w:t>- 1500 training steps per task</w:t>
      </w:r>
    </w:p>
    <w:p w14:paraId="0A15C3FF" w14:textId="77777777" w:rsidR="003841A5" w:rsidRPr="003841A5" w:rsidRDefault="003841A5" w:rsidP="003841A5">
      <w:pPr>
        <w:rPr>
          <w:lang w:val="en-US"/>
        </w:rPr>
      </w:pPr>
    </w:p>
    <w:p w14:paraId="000CBEF2" w14:textId="77777777" w:rsidR="003841A5" w:rsidRPr="003841A5" w:rsidRDefault="003841A5" w:rsidP="003841A5">
      <w:pPr>
        <w:rPr>
          <w:lang w:val="en-US"/>
        </w:rPr>
      </w:pPr>
      <w:r w:rsidRPr="003841A5">
        <w:rPr>
          <w:lang w:val="en-US"/>
        </w:rPr>
        <w:t>**Baselines.**</w:t>
      </w:r>
    </w:p>
    <w:p w14:paraId="0405EAF6" w14:textId="77777777" w:rsidR="003841A5" w:rsidRPr="003841A5" w:rsidRDefault="003841A5" w:rsidP="003841A5">
      <w:pPr>
        <w:rPr>
          <w:lang w:val="en-US"/>
        </w:rPr>
      </w:pPr>
      <w:r w:rsidRPr="003841A5">
        <w:rPr>
          <w:lang w:val="en-US"/>
        </w:rPr>
        <w:t>- *No-dream*: trioron with growth + EWC + utility pruning, no dreaming</w:t>
      </w:r>
    </w:p>
    <w:p w14:paraId="721396D0" w14:textId="77777777" w:rsidR="003841A5" w:rsidRPr="003841A5" w:rsidRDefault="003841A5" w:rsidP="003841A5">
      <w:pPr>
        <w:rPr>
          <w:lang w:val="en-US"/>
        </w:rPr>
      </w:pPr>
      <w:r w:rsidRPr="003841A5">
        <w:rPr>
          <w:lang w:val="en-US"/>
        </w:rPr>
        <w:t xml:space="preserve">  phase. Isolates the dreaming-phase contribution.</w:t>
      </w:r>
    </w:p>
    <w:p w14:paraId="748DA0F0" w14:textId="77777777" w:rsidR="003841A5" w:rsidRPr="003841A5" w:rsidRDefault="003841A5" w:rsidP="003841A5">
      <w:pPr>
        <w:rPr>
          <w:lang w:val="en-US"/>
        </w:rPr>
      </w:pPr>
      <w:r w:rsidRPr="003841A5">
        <w:rPr>
          <w:lang w:val="en-US"/>
        </w:rPr>
        <w:t>- *HAT* (Hard Attention to Task): Serra et al. (2018), matched to</w:t>
      </w:r>
    </w:p>
    <w:p w14:paraId="78641D3B" w14:textId="77777777" w:rsidR="003841A5" w:rsidRPr="003841A5" w:rsidRDefault="003841A5" w:rsidP="003841A5">
      <w:pPr>
        <w:rPr>
          <w:lang w:val="en-US"/>
        </w:rPr>
      </w:pPr>
      <w:r w:rsidRPr="003841A5">
        <w:rPr>
          <w:lang w:val="en-US"/>
        </w:rPr>
        <w:t xml:space="preserve">  trioron's final parameter count.</w:t>
      </w:r>
    </w:p>
    <w:p w14:paraId="33C25EFD" w14:textId="77777777" w:rsidR="003841A5" w:rsidRPr="003841A5" w:rsidRDefault="003841A5" w:rsidP="003841A5">
      <w:pPr>
        <w:rPr>
          <w:lang w:val="en-US"/>
        </w:rPr>
      </w:pPr>
      <w:r w:rsidRPr="003841A5">
        <w:rPr>
          <w:lang w:val="en-US"/>
        </w:rPr>
        <w:t>- *PackNet*: Mallya &amp; Lazebnik (2018), matched to trioron's final</w:t>
      </w:r>
    </w:p>
    <w:p w14:paraId="42C2E1CF" w14:textId="77777777" w:rsidR="003841A5" w:rsidRPr="003841A5" w:rsidRDefault="003841A5" w:rsidP="003841A5">
      <w:pPr>
        <w:rPr>
          <w:lang w:val="en-US"/>
        </w:rPr>
      </w:pPr>
      <w:r w:rsidRPr="003841A5">
        <w:rPr>
          <w:lang w:val="en-US"/>
        </w:rPr>
        <w:t xml:space="preserve">  parameter count.</w:t>
      </w:r>
    </w:p>
    <w:p w14:paraId="495D8A21" w14:textId="77777777" w:rsidR="003841A5" w:rsidRPr="003841A5" w:rsidRDefault="003841A5" w:rsidP="003841A5">
      <w:pPr>
        <w:rPr>
          <w:lang w:val="en-US"/>
        </w:rPr>
      </w:pPr>
      <w:r w:rsidRPr="003841A5">
        <w:rPr>
          <w:lang w:val="en-US"/>
        </w:rPr>
        <w:t>- *Online EWC*: Schwarz et al. (2018), with learning-rate and</w:t>
      </w:r>
    </w:p>
    <w:p w14:paraId="2488FC37" w14:textId="77777777" w:rsidR="003841A5" w:rsidRPr="003841A5" w:rsidRDefault="003841A5" w:rsidP="003841A5">
      <w:pPr>
        <w:rPr>
          <w:lang w:val="en-US"/>
        </w:rPr>
      </w:pPr>
      <w:r w:rsidRPr="003841A5">
        <w:rPr>
          <w:lang w:val="en-US"/>
        </w:rPr>
        <w:t xml:space="preserve">  $\beta$ tuned via grid search to optimize the no-dream loss.</w:t>
      </w:r>
    </w:p>
    <w:p w14:paraId="364096DC" w14:textId="77777777" w:rsidR="003841A5" w:rsidRPr="003841A5" w:rsidRDefault="003841A5" w:rsidP="003841A5">
      <w:pPr>
        <w:rPr>
          <w:lang w:val="en-US"/>
        </w:rPr>
      </w:pPr>
    </w:p>
    <w:p w14:paraId="66E83755" w14:textId="77777777" w:rsidR="003841A5" w:rsidRPr="003841A5" w:rsidRDefault="003841A5" w:rsidP="003841A5">
      <w:pPr>
        <w:rPr>
          <w:lang w:val="en-US"/>
        </w:rPr>
      </w:pPr>
      <w:r w:rsidRPr="003841A5">
        <w:rPr>
          <w:lang w:val="en-US"/>
        </w:rPr>
        <w:t>**Metrics.**</w:t>
      </w:r>
    </w:p>
    <w:p w14:paraId="759FA7AB" w14:textId="77777777" w:rsidR="003841A5" w:rsidRPr="003841A5" w:rsidRDefault="003841A5" w:rsidP="003841A5">
      <w:pPr>
        <w:rPr>
          <w:lang w:val="en-US"/>
        </w:rPr>
      </w:pPr>
      <w:r w:rsidRPr="003841A5">
        <w:rPr>
          <w:lang w:val="en-US"/>
        </w:rPr>
        <w:t>- *Avg final loss*: mean across all pairs of the final-task evaluation</w:t>
      </w:r>
    </w:p>
    <w:p w14:paraId="08F04BA0" w14:textId="77777777" w:rsidR="003841A5" w:rsidRPr="003841A5" w:rsidRDefault="003841A5" w:rsidP="003841A5">
      <w:pPr>
        <w:rPr>
          <w:lang w:val="en-US"/>
        </w:rPr>
      </w:pPr>
      <w:r w:rsidRPr="003841A5">
        <w:rPr>
          <w:lang w:val="en-US"/>
        </w:rPr>
        <w:t xml:space="preserve">  loss on each pair, after the entire curriculum has been run.</w:t>
      </w:r>
    </w:p>
    <w:p w14:paraId="05920063" w14:textId="77777777" w:rsidR="003841A5" w:rsidRPr="003841A5" w:rsidRDefault="003841A5" w:rsidP="003841A5">
      <w:pPr>
        <w:rPr>
          <w:lang w:val="en-US"/>
        </w:rPr>
      </w:pPr>
      <w:r w:rsidRPr="003841A5">
        <w:rPr>
          <w:lang w:val="en-US"/>
        </w:rPr>
        <w:t>- *Avg forgetting*: mean across pairs of (final-task loss) − (loss at</w:t>
      </w:r>
    </w:p>
    <w:p w14:paraId="4D257F7A" w14:textId="77777777" w:rsidR="003841A5" w:rsidRPr="003841A5" w:rsidRDefault="003841A5" w:rsidP="003841A5">
      <w:pPr>
        <w:rPr>
          <w:lang w:val="en-US"/>
        </w:rPr>
      </w:pPr>
      <w:r w:rsidRPr="003841A5">
        <w:rPr>
          <w:lang w:val="en-US"/>
        </w:rPr>
        <w:t xml:space="preserve">  the time the pair was first introduced), where positive values</w:t>
      </w:r>
    </w:p>
    <w:p w14:paraId="329836ED" w14:textId="77777777" w:rsidR="003841A5" w:rsidRPr="003841A5" w:rsidRDefault="003841A5" w:rsidP="003841A5">
      <w:pPr>
        <w:rPr>
          <w:lang w:val="en-US"/>
        </w:rPr>
      </w:pPr>
      <w:r w:rsidRPr="003841A5">
        <w:rPr>
          <w:lang w:val="en-US"/>
        </w:rPr>
        <w:t xml:space="preserve">  indicate forgetting.</w:t>
      </w:r>
    </w:p>
    <w:p w14:paraId="147FE024" w14:textId="77777777" w:rsidR="003841A5" w:rsidRPr="003841A5" w:rsidRDefault="003841A5" w:rsidP="003841A5">
      <w:pPr>
        <w:rPr>
          <w:lang w:val="en-US"/>
        </w:rPr>
      </w:pPr>
      <w:r w:rsidRPr="003841A5">
        <w:rPr>
          <w:lang w:val="en-US"/>
        </w:rPr>
        <w:lastRenderedPageBreak/>
        <w:t>- $\sigma$-vs-baseline: standardized effect size</w:t>
      </w:r>
    </w:p>
    <w:p w14:paraId="08C687D8" w14:textId="77777777" w:rsidR="003841A5" w:rsidRPr="003841A5" w:rsidRDefault="003841A5" w:rsidP="003841A5">
      <w:pPr>
        <w:rPr>
          <w:lang w:val="en-US"/>
        </w:rPr>
      </w:pPr>
      <w:r w:rsidRPr="003841A5">
        <w:rPr>
          <w:lang w:val="en-US"/>
        </w:rPr>
        <w:t xml:space="preserve">  $(\bar{x}_{\text{baseline}} - \bar{x}_{\text{trioron}}) / (s_{\text{baseline}} + s_{\text{trioron}})$</w:t>
      </w:r>
    </w:p>
    <w:p w14:paraId="435616E0" w14:textId="77777777" w:rsidR="003841A5" w:rsidRPr="003841A5" w:rsidRDefault="003841A5" w:rsidP="003841A5">
      <w:pPr>
        <w:rPr>
          <w:lang w:val="en-US"/>
        </w:rPr>
      </w:pPr>
      <w:r w:rsidRPr="003841A5">
        <w:rPr>
          <w:lang w:val="en-US"/>
        </w:rPr>
        <w:t xml:space="preserve">  measured across $N$ random seeds. We use $N = 6$ seeds for headline</w:t>
      </w:r>
    </w:p>
    <w:p w14:paraId="58B86C0F" w14:textId="77777777" w:rsidR="003841A5" w:rsidRPr="003841A5" w:rsidRDefault="003841A5" w:rsidP="003841A5">
      <w:pPr>
        <w:rPr>
          <w:lang w:val="en-US"/>
        </w:rPr>
      </w:pPr>
      <w:r w:rsidRPr="003841A5">
        <w:rPr>
          <w:lang w:val="en-US"/>
        </w:rPr>
        <w:t xml:space="preserve">  comparisons unless otherwise noted.</w:t>
      </w:r>
    </w:p>
    <w:p w14:paraId="36166FBD" w14:textId="77777777" w:rsidR="003841A5" w:rsidRPr="003841A5" w:rsidRDefault="003841A5" w:rsidP="003841A5">
      <w:pPr>
        <w:rPr>
          <w:lang w:val="en-US"/>
        </w:rPr>
      </w:pPr>
    </w:p>
    <w:p w14:paraId="15C97BE8" w14:textId="77777777" w:rsidR="003841A5" w:rsidRPr="003841A5" w:rsidRDefault="003841A5" w:rsidP="003841A5">
      <w:pPr>
        <w:rPr>
          <w:lang w:val="en-US"/>
        </w:rPr>
      </w:pPr>
      <w:r w:rsidRPr="003841A5">
        <w:rPr>
          <w:lang w:val="en-US"/>
        </w:rPr>
        <w:t>**Reproducibility.** All benches run on commodity CPU (no GPU</w:t>
      </w:r>
    </w:p>
    <w:p w14:paraId="6DA32961" w14:textId="77777777" w:rsidR="003841A5" w:rsidRPr="003841A5" w:rsidRDefault="003841A5" w:rsidP="003841A5">
      <w:pPr>
        <w:rPr>
          <w:lang w:val="en-US"/>
        </w:rPr>
      </w:pPr>
      <w:r w:rsidRPr="003841A5">
        <w:rPr>
          <w:lang w:val="en-US"/>
        </w:rPr>
        <w:t>required). Each seed is fully deterministic given the seed value;</w:t>
      </w:r>
    </w:p>
    <w:p w14:paraId="27774DA0" w14:textId="77777777" w:rsidR="003841A5" w:rsidRPr="003841A5" w:rsidRDefault="003841A5" w:rsidP="003841A5">
      <w:pPr>
        <w:rPr>
          <w:lang w:val="en-US"/>
        </w:rPr>
      </w:pPr>
      <w:r w:rsidRPr="003841A5">
        <w:rPr>
          <w:lang w:val="en-US"/>
        </w:rPr>
        <w:t>launcher scripts in the repository (under `experiments/`) accept</w:t>
      </w:r>
    </w:p>
    <w:p w14:paraId="26E9AF72" w14:textId="77777777" w:rsidR="003841A5" w:rsidRPr="003841A5" w:rsidRDefault="003841A5" w:rsidP="003841A5">
      <w:pPr>
        <w:rPr>
          <w:lang w:val="en-US"/>
        </w:rPr>
      </w:pPr>
      <w:r w:rsidRPr="003841A5">
        <w:rPr>
          <w:lang w:val="en-US"/>
        </w:rPr>
        <w:t>explicit seed lists. Bench logs and CSVs from every reported run are</w:t>
      </w:r>
    </w:p>
    <w:p w14:paraId="3818DAFD" w14:textId="6DFC645B" w:rsidR="00426F42" w:rsidRPr="00E14E69" w:rsidRDefault="003841A5" w:rsidP="003841A5">
      <w:pPr>
        <w:rPr>
          <w:lang w:val="en-US"/>
        </w:rPr>
      </w:pPr>
      <w:r w:rsidRPr="003841A5">
        <w:rPr>
          <w:lang w:val="en-US"/>
        </w:rPr>
        <w:t>committed to the public repository.</w:t>
      </w:r>
      <w:r w:rsidR="00426F42">
        <w:rPr>
          <w:lang w:val="en-US"/>
        </w:rPr>
        <w:br/>
      </w:r>
      <w:r w:rsidR="00426F42">
        <w:rPr>
          <w:lang w:val="en-US"/>
        </w:rPr>
        <w:br/>
        <w:t>Results (fill this, I’ll add some comment when it is filled)</w:t>
      </w:r>
      <w:r w:rsidR="00426F42">
        <w:rPr>
          <w:lang w:val="en-US"/>
        </w:rPr>
        <w:br/>
      </w:r>
      <w:r w:rsidR="00426F42">
        <w:rPr>
          <w:lang w:val="en-US"/>
        </w:rPr>
        <w:br/>
        <w:t>Conclusions (will be drafted after the iteration is finished).</w:t>
      </w:r>
    </w:p>
    <w:sectPr w:rsidR="00426F42" w:rsidRPr="00E14E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406B"/>
    <w:multiLevelType w:val="hybridMultilevel"/>
    <w:tmpl w:val="648E0FB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407A2F"/>
    <w:multiLevelType w:val="hybridMultilevel"/>
    <w:tmpl w:val="5DCCB6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04C6A4E"/>
    <w:multiLevelType w:val="hybridMultilevel"/>
    <w:tmpl w:val="648E0FB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97088958">
    <w:abstractNumId w:val="1"/>
  </w:num>
  <w:num w:numId="2" w16cid:durableId="1038967381">
    <w:abstractNumId w:val="0"/>
  </w:num>
  <w:num w:numId="3" w16cid:durableId="1836455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8F7"/>
    <w:rsid w:val="000E28B1"/>
    <w:rsid w:val="000F5BFD"/>
    <w:rsid w:val="00297B8D"/>
    <w:rsid w:val="003841A5"/>
    <w:rsid w:val="00426F42"/>
    <w:rsid w:val="0043274B"/>
    <w:rsid w:val="004D1153"/>
    <w:rsid w:val="005558DE"/>
    <w:rsid w:val="005938F7"/>
    <w:rsid w:val="005B1C4F"/>
    <w:rsid w:val="005B5461"/>
    <w:rsid w:val="005C0B00"/>
    <w:rsid w:val="006207B2"/>
    <w:rsid w:val="00633FFA"/>
    <w:rsid w:val="006B1628"/>
    <w:rsid w:val="006F3E96"/>
    <w:rsid w:val="0071538B"/>
    <w:rsid w:val="007D454D"/>
    <w:rsid w:val="007E3371"/>
    <w:rsid w:val="007F31C4"/>
    <w:rsid w:val="007F6B5F"/>
    <w:rsid w:val="00832AAA"/>
    <w:rsid w:val="00920E37"/>
    <w:rsid w:val="009311A9"/>
    <w:rsid w:val="00966BB3"/>
    <w:rsid w:val="009A0425"/>
    <w:rsid w:val="009C4B67"/>
    <w:rsid w:val="009D52B3"/>
    <w:rsid w:val="009E04CB"/>
    <w:rsid w:val="00A11FF6"/>
    <w:rsid w:val="00A55970"/>
    <w:rsid w:val="00A76C33"/>
    <w:rsid w:val="00B023A7"/>
    <w:rsid w:val="00B522B5"/>
    <w:rsid w:val="00B8448C"/>
    <w:rsid w:val="00BB5C91"/>
    <w:rsid w:val="00BF09F5"/>
    <w:rsid w:val="00C2164C"/>
    <w:rsid w:val="00E14E69"/>
    <w:rsid w:val="00E21DB2"/>
    <w:rsid w:val="00E40D30"/>
    <w:rsid w:val="00E65A53"/>
    <w:rsid w:val="00E96DCE"/>
    <w:rsid w:val="00FE0A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84927"/>
  <w15:chartTrackingRefBased/>
  <w15:docId w15:val="{FD2E5FBC-8EA3-40EB-9F40-239C4248A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8F7"/>
    <w:rPr>
      <w:rFonts w:eastAsiaTheme="majorEastAsia" w:cstheme="majorBidi"/>
      <w:color w:val="272727" w:themeColor="text1" w:themeTint="D8"/>
    </w:rPr>
  </w:style>
  <w:style w:type="paragraph" w:styleId="Title">
    <w:name w:val="Title"/>
    <w:basedOn w:val="Normal"/>
    <w:next w:val="Normal"/>
    <w:link w:val="TitleChar"/>
    <w:uiPriority w:val="10"/>
    <w:qFormat/>
    <w:rsid w:val="00593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8F7"/>
    <w:pPr>
      <w:spacing w:before="160"/>
      <w:jc w:val="center"/>
    </w:pPr>
    <w:rPr>
      <w:i/>
      <w:iCs/>
      <w:color w:val="404040" w:themeColor="text1" w:themeTint="BF"/>
    </w:rPr>
  </w:style>
  <w:style w:type="character" w:customStyle="1" w:styleId="QuoteChar">
    <w:name w:val="Quote Char"/>
    <w:basedOn w:val="DefaultParagraphFont"/>
    <w:link w:val="Quote"/>
    <w:uiPriority w:val="29"/>
    <w:rsid w:val="005938F7"/>
    <w:rPr>
      <w:i/>
      <w:iCs/>
      <w:color w:val="404040" w:themeColor="text1" w:themeTint="BF"/>
    </w:rPr>
  </w:style>
  <w:style w:type="paragraph" w:styleId="ListParagraph">
    <w:name w:val="List Paragraph"/>
    <w:basedOn w:val="Normal"/>
    <w:uiPriority w:val="34"/>
    <w:qFormat/>
    <w:rsid w:val="005938F7"/>
    <w:pPr>
      <w:ind w:left="720"/>
      <w:contextualSpacing/>
    </w:pPr>
  </w:style>
  <w:style w:type="character" w:styleId="IntenseEmphasis">
    <w:name w:val="Intense Emphasis"/>
    <w:basedOn w:val="DefaultParagraphFont"/>
    <w:uiPriority w:val="21"/>
    <w:qFormat/>
    <w:rsid w:val="005938F7"/>
    <w:rPr>
      <w:i/>
      <w:iCs/>
      <w:color w:val="0F4761" w:themeColor="accent1" w:themeShade="BF"/>
    </w:rPr>
  </w:style>
  <w:style w:type="paragraph" w:styleId="IntenseQuote">
    <w:name w:val="Intense Quote"/>
    <w:basedOn w:val="Normal"/>
    <w:next w:val="Normal"/>
    <w:link w:val="IntenseQuoteChar"/>
    <w:uiPriority w:val="30"/>
    <w:qFormat/>
    <w:rsid w:val="00593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8F7"/>
    <w:rPr>
      <w:i/>
      <w:iCs/>
      <w:color w:val="0F4761" w:themeColor="accent1" w:themeShade="BF"/>
    </w:rPr>
  </w:style>
  <w:style w:type="character" w:styleId="IntenseReference">
    <w:name w:val="Intense Reference"/>
    <w:basedOn w:val="DefaultParagraphFont"/>
    <w:uiPriority w:val="32"/>
    <w:qFormat/>
    <w:rsid w:val="005938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528</TotalTime>
  <Pages>17</Pages>
  <Words>3754</Words>
  <Characters>21398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Marcelinus Rocky</dc:creator>
  <cp:keywords/>
  <dc:description/>
  <cp:lastModifiedBy>Marcelinus Rocky</cp:lastModifiedBy>
  <cp:revision>39</cp:revision>
  <dcterms:created xsi:type="dcterms:W3CDTF">2026-05-01T23:03:00Z</dcterms:created>
  <dcterms:modified xsi:type="dcterms:W3CDTF">2026-05-02T08:10:00Z</dcterms:modified>
</cp:coreProperties>
</file>