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53F8E" w14:textId="4005A7EA" w:rsidR="00F32EDB" w:rsidRPr="00A5494E" w:rsidRDefault="00F32EDB" w:rsidP="00A5494E">
      <w:pPr>
        <w:pStyle w:val="Title"/>
        <w:jc w:val="center"/>
        <w:rPr>
          <w:rFonts w:hint="eastAsia"/>
        </w:rPr>
      </w:pPr>
      <w:r w:rsidRPr="00A5494E">
        <w:t xml:space="preserve">CM2307 </w:t>
      </w:r>
      <w:r w:rsidR="00A5494E">
        <w:t>Deferral</w:t>
      </w:r>
      <w:r w:rsidR="00A51C5E" w:rsidRPr="00A5494E">
        <w:t xml:space="preserve"> </w:t>
      </w:r>
      <w:r w:rsidRPr="00A5494E">
        <w:t>Coursework</w:t>
      </w:r>
    </w:p>
    <w:p w14:paraId="64999A80" w14:textId="77777777" w:rsidR="00BD6E29" w:rsidRPr="00F32EDB" w:rsidRDefault="00BD6E29" w:rsidP="00BD6E29">
      <w:pPr>
        <w:pStyle w:val="Heading1"/>
        <w:rPr>
          <w:rFonts w:hint="eastAsia"/>
        </w:rPr>
      </w:pPr>
      <w:r>
        <w:t>Key Items: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351"/>
      </w:tblGrid>
      <w:tr w:rsidR="00BD6E29" w14:paraId="1B6D6856" w14:textId="77777777" w:rsidTr="00A5494E">
        <w:tc>
          <w:tcPr>
            <w:tcW w:w="2122" w:type="dxa"/>
          </w:tcPr>
          <w:p w14:paraId="73C900A1" w14:textId="77777777" w:rsidR="00BD6E29" w:rsidRPr="00C86524" w:rsidRDefault="00BD6E29" w:rsidP="002B622D">
            <w:pPr>
              <w:rPr>
                <w:rFonts w:ascii="Aptos Light" w:eastAsia="Aptos Light" w:hAnsi="Aptos Light" w:cs="Aptos Light"/>
                <w:sz w:val="22"/>
                <w:szCs w:val="22"/>
              </w:rPr>
            </w:pPr>
            <w:r w:rsidRPr="1D95D383">
              <w:rPr>
                <w:rFonts w:ascii="Aptos Light" w:eastAsia="Aptos Light" w:hAnsi="Aptos Light" w:cs="Aptos Light"/>
                <w:sz w:val="22"/>
                <w:szCs w:val="22"/>
              </w:rPr>
              <w:t xml:space="preserve">Student Number </w:t>
            </w:r>
            <w:r w:rsidRPr="1D95D383">
              <w:rPr>
                <w:rFonts w:ascii="Aptos Light" w:eastAsia="Aptos Light" w:hAnsi="Aptos Light" w:cs="Aptos Light"/>
                <w:b/>
                <w:bCs/>
                <w:sz w:val="22"/>
                <w:szCs w:val="22"/>
              </w:rPr>
              <w:t>(</w:t>
            </w:r>
            <w:r w:rsidRPr="1D95D38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mandatory</w:t>
            </w:r>
            <w:r w:rsidRPr="1D95D383">
              <w:rPr>
                <w:rFonts w:ascii="Aptos Light" w:eastAsia="Aptos Light" w:hAnsi="Aptos Light" w:cs="Aptos Light"/>
                <w:b/>
                <w:bCs/>
                <w:sz w:val="22"/>
                <w:szCs w:val="22"/>
              </w:rPr>
              <w:t>):</w:t>
            </w:r>
          </w:p>
        </w:tc>
        <w:tc>
          <w:tcPr>
            <w:tcW w:w="3543" w:type="dxa"/>
          </w:tcPr>
          <w:p w14:paraId="012A226B" w14:textId="1A76696A" w:rsidR="00BD6E29" w:rsidRPr="00C86524" w:rsidRDefault="008B36E8" w:rsidP="00A5494E">
            <w:pPr>
              <w:jc w:val="center"/>
              <w:rPr>
                <w:rFonts w:ascii="Aptos Light" w:eastAsia="Aptos Light" w:hAnsi="Aptos Light" w:cs="Aptos Light"/>
                <w:sz w:val="22"/>
                <w:szCs w:val="22"/>
              </w:rPr>
            </w:pPr>
            <w:r>
              <w:rPr>
                <w:rFonts w:ascii="Aptos Light" w:eastAsia="Aptos Light" w:hAnsi="Aptos Light" w:cs="Aptos Light"/>
                <w:sz w:val="22"/>
                <w:szCs w:val="22"/>
              </w:rPr>
              <w:t>C24062219</w:t>
            </w:r>
          </w:p>
        </w:tc>
        <w:tc>
          <w:tcPr>
            <w:tcW w:w="3351" w:type="dxa"/>
          </w:tcPr>
          <w:p w14:paraId="487714FF" w14:textId="77777777" w:rsidR="00BD6E29" w:rsidRPr="00C86524" w:rsidRDefault="00BD6E29" w:rsidP="002B622D">
            <w:pPr>
              <w:rPr>
                <w:rFonts w:ascii="Aptos Light" w:eastAsia="Aptos Light" w:hAnsi="Aptos Light" w:cs="Aptos Light"/>
                <w:sz w:val="22"/>
                <w:szCs w:val="22"/>
              </w:rPr>
            </w:pPr>
            <w:r w:rsidRPr="1D95D383">
              <w:rPr>
                <w:rFonts w:ascii="Aptos Light" w:eastAsia="Aptos Light" w:hAnsi="Aptos Light" w:cs="Aptos Light"/>
                <w:sz w:val="22"/>
                <w:szCs w:val="22"/>
              </w:rPr>
              <w:t xml:space="preserve">Note: Do not write your name anywhere in the document. </w:t>
            </w:r>
          </w:p>
        </w:tc>
      </w:tr>
      <w:tr w:rsidR="00BD6E29" w14:paraId="12EE3C1C" w14:textId="77777777" w:rsidTr="00A5494E">
        <w:tc>
          <w:tcPr>
            <w:tcW w:w="2122" w:type="dxa"/>
          </w:tcPr>
          <w:p w14:paraId="4F48672F" w14:textId="1AB068D6" w:rsidR="00BD6E29" w:rsidRPr="00C86524" w:rsidRDefault="00BD6E29" w:rsidP="002B622D">
            <w:pPr>
              <w:rPr>
                <w:rFonts w:ascii="Aptos Light" w:eastAsia="Aptos Light" w:hAnsi="Aptos Light" w:cs="Aptos Light"/>
                <w:sz w:val="22"/>
                <w:szCs w:val="22"/>
              </w:rPr>
            </w:pPr>
            <w:r w:rsidRPr="1D95D383">
              <w:rPr>
                <w:rFonts w:ascii="Aptos Light" w:eastAsia="Aptos Light" w:hAnsi="Aptos Light" w:cs="Aptos Light"/>
                <w:sz w:val="22"/>
                <w:szCs w:val="22"/>
              </w:rPr>
              <w:t xml:space="preserve">Link to Git </w:t>
            </w:r>
            <w:r w:rsidR="00865DD4">
              <w:rPr>
                <w:rFonts w:ascii="Aptos Light" w:eastAsia="Aptos Light" w:hAnsi="Aptos Light" w:cs="Aptos Light"/>
                <w:sz w:val="22"/>
                <w:szCs w:val="22"/>
              </w:rPr>
              <w:t xml:space="preserve">(git.cardiff.ac.uk) </w:t>
            </w:r>
            <w:r w:rsidRPr="1D95D383">
              <w:rPr>
                <w:rFonts w:ascii="Aptos Light" w:eastAsia="Aptos Light" w:hAnsi="Aptos Light" w:cs="Aptos Light"/>
                <w:sz w:val="22"/>
                <w:szCs w:val="22"/>
              </w:rPr>
              <w:t xml:space="preserve">Repo </w:t>
            </w:r>
            <w:r w:rsidRPr="1D95D383">
              <w:rPr>
                <w:rFonts w:ascii="Aptos Light" w:eastAsia="Aptos Light" w:hAnsi="Aptos Light" w:cs="Aptos Light"/>
                <w:b/>
                <w:bCs/>
                <w:sz w:val="22"/>
                <w:szCs w:val="22"/>
              </w:rPr>
              <w:t>(</w:t>
            </w:r>
            <w:r w:rsidRPr="1D95D38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mandatory</w:t>
            </w:r>
            <w:r w:rsidRPr="1D95D383">
              <w:rPr>
                <w:rFonts w:ascii="Aptos Light" w:eastAsia="Aptos Light" w:hAnsi="Aptos Light" w:cs="Aptos Light"/>
                <w:b/>
                <w:bCs/>
                <w:sz w:val="22"/>
                <w:szCs w:val="22"/>
              </w:rPr>
              <w:t>):</w:t>
            </w:r>
          </w:p>
        </w:tc>
        <w:tc>
          <w:tcPr>
            <w:tcW w:w="3543" w:type="dxa"/>
          </w:tcPr>
          <w:p w14:paraId="27AB5BE7" w14:textId="77777777" w:rsidR="00BD6E29" w:rsidRPr="00C86524" w:rsidRDefault="00BD6E29" w:rsidP="00A5494E">
            <w:pPr>
              <w:jc w:val="center"/>
              <w:rPr>
                <w:rFonts w:ascii="Aptos Light" w:eastAsia="Aptos Light" w:hAnsi="Aptos Light" w:cs="Aptos Light"/>
                <w:sz w:val="22"/>
                <w:szCs w:val="22"/>
              </w:rPr>
            </w:pPr>
          </w:p>
        </w:tc>
        <w:tc>
          <w:tcPr>
            <w:tcW w:w="3351" w:type="dxa"/>
          </w:tcPr>
          <w:p w14:paraId="73F180FC" w14:textId="77777777" w:rsidR="00BD6E29" w:rsidRPr="00C86524" w:rsidRDefault="00BD6E29" w:rsidP="002B622D">
            <w:pPr>
              <w:rPr>
                <w:rFonts w:ascii="Aptos Light" w:eastAsia="Aptos Light" w:hAnsi="Aptos Light" w:cs="Aptos Light"/>
                <w:sz w:val="22"/>
                <w:szCs w:val="22"/>
              </w:rPr>
            </w:pPr>
            <w:r w:rsidRPr="1D95D383">
              <w:rPr>
                <w:rFonts w:ascii="Aptos Light" w:eastAsia="Aptos Light" w:hAnsi="Aptos Light" w:cs="Aptos Light"/>
                <w:sz w:val="22"/>
                <w:szCs w:val="22"/>
              </w:rPr>
              <w:t>Note: Ensure all necessary files are made available and committed to the repository and relevant people have been provided access.</w:t>
            </w:r>
          </w:p>
        </w:tc>
      </w:tr>
      <w:tr w:rsidR="00BD6E29" w14:paraId="29525F17" w14:textId="77777777" w:rsidTr="00A5494E">
        <w:tc>
          <w:tcPr>
            <w:tcW w:w="2122" w:type="dxa"/>
          </w:tcPr>
          <w:p w14:paraId="5884BBB0" w14:textId="77777777" w:rsidR="00BD6E29" w:rsidRPr="00C86524" w:rsidRDefault="00BD6E29" w:rsidP="002B622D">
            <w:pPr>
              <w:rPr>
                <w:rFonts w:ascii="Aptos Light" w:eastAsia="Aptos Light" w:hAnsi="Aptos Light" w:cs="Aptos Light"/>
                <w:sz w:val="22"/>
                <w:szCs w:val="22"/>
              </w:rPr>
            </w:pPr>
            <w:r w:rsidRPr="1D95D383">
              <w:rPr>
                <w:rFonts w:ascii="Aptos Light" w:eastAsia="Aptos Light" w:hAnsi="Aptos Light" w:cs="Aptos Light"/>
                <w:sz w:val="22"/>
                <w:szCs w:val="22"/>
              </w:rPr>
              <w:t xml:space="preserve">Access to </w:t>
            </w:r>
            <w:proofErr w:type="spellStart"/>
            <w:r w:rsidRPr="1D95D383">
              <w:rPr>
                <w:rFonts w:ascii="Aptos Light" w:eastAsia="Aptos Light" w:hAnsi="Aptos Light" w:cs="Aptos Light"/>
                <w:sz w:val="22"/>
                <w:szCs w:val="22"/>
              </w:rPr>
              <w:t>Git</w:t>
            </w:r>
            <w:proofErr w:type="spellEnd"/>
            <w:r w:rsidRPr="1D95D383">
              <w:rPr>
                <w:rFonts w:ascii="Aptos Light" w:eastAsia="Aptos Light" w:hAnsi="Aptos Light" w:cs="Aptos Light"/>
                <w:sz w:val="22"/>
                <w:szCs w:val="22"/>
              </w:rPr>
              <w:t xml:space="preserve"> Repo has been provided to the teaching and marking team? </w:t>
            </w:r>
            <w:r w:rsidRPr="1D95D383">
              <w:rPr>
                <w:rFonts w:ascii="Aptos Light" w:eastAsia="Aptos Light" w:hAnsi="Aptos Light" w:cs="Aptos Light"/>
                <w:b/>
                <w:bCs/>
                <w:sz w:val="22"/>
                <w:szCs w:val="22"/>
              </w:rPr>
              <w:t>(</w:t>
            </w:r>
            <w:r w:rsidRPr="1D95D38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mandatory</w:t>
            </w:r>
            <w:r w:rsidRPr="1D95D383">
              <w:rPr>
                <w:rFonts w:ascii="Aptos Light" w:eastAsia="Aptos Light" w:hAnsi="Aptos Light" w:cs="Aptos Light"/>
                <w:b/>
                <w:bCs/>
                <w:sz w:val="22"/>
                <w:szCs w:val="22"/>
              </w:rPr>
              <w:t>):</w:t>
            </w:r>
          </w:p>
        </w:tc>
        <w:tc>
          <w:tcPr>
            <w:tcW w:w="3543" w:type="dxa"/>
          </w:tcPr>
          <w:p w14:paraId="77212DA5" w14:textId="77777777" w:rsidR="00BD6E29" w:rsidRPr="00C86524" w:rsidRDefault="00BD6E29" w:rsidP="00A5494E">
            <w:pPr>
              <w:jc w:val="center"/>
              <w:rPr>
                <w:rFonts w:ascii="Aptos Light" w:eastAsia="Aptos Light" w:hAnsi="Aptos Light" w:cs="Aptos Light"/>
                <w:sz w:val="22"/>
                <w:szCs w:val="22"/>
              </w:rPr>
            </w:pPr>
            <w:r w:rsidRPr="1D95D383">
              <w:rPr>
                <w:rFonts w:ascii="Aptos Light" w:eastAsia="Aptos Light" w:hAnsi="Aptos Light" w:cs="Aptos Light"/>
                <w:sz w:val="22"/>
                <w:szCs w:val="22"/>
              </w:rPr>
              <w:t>Yes / No</w:t>
            </w:r>
          </w:p>
        </w:tc>
        <w:tc>
          <w:tcPr>
            <w:tcW w:w="3351" w:type="dxa"/>
          </w:tcPr>
          <w:p w14:paraId="4EE1038F" w14:textId="77777777" w:rsidR="00BD6E29" w:rsidRPr="00C86524" w:rsidRDefault="00BD6E29" w:rsidP="002B622D">
            <w:pPr>
              <w:rPr>
                <w:rFonts w:ascii="Aptos Light" w:eastAsia="Aptos Light" w:hAnsi="Aptos Light" w:cs="Aptos Light"/>
                <w:sz w:val="22"/>
                <w:szCs w:val="22"/>
              </w:rPr>
            </w:pPr>
            <w:r w:rsidRPr="1D95D383">
              <w:rPr>
                <w:rFonts w:ascii="Aptos Light" w:eastAsia="Aptos Light" w:hAnsi="Aptos Light" w:cs="Aptos Light"/>
                <w:sz w:val="22"/>
                <w:szCs w:val="22"/>
              </w:rPr>
              <w:t>Note: If the access is not provided, zero (0) marks will be awarded for the component.</w:t>
            </w:r>
          </w:p>
        </w:tc>
      </w:tr>
      <w:tr w:rsidR="00BD6E29" w14:paraId="497A5516" w14:textId="77777777" w:rsidTr="00A5494E">
        <w:tc>
          <w:tcPr>
            <w:tcW w:w="2122" w:type="dxa"/>
          </w:tcPr>
          <w:p w14:paraId="5816BC89" w14:textId="77777777" w:rsidR="00BD6E29" w:rsidRPr="00C86524" w:rsidRDefault="00BD6E29" w:rsidP="002B622D">
            <w:pPr>
              <w:rPr>
                <w:rFonts w:ascii="Aptos Light" w:eastAsia="Aptos Light" w:hAnsi="Aptos Light" w:cs="Aptos Light"/>
                <w:sz w:val="22"/>
                <w:szCs w:val="22"/>
              </w:rPr>
            </w:pPr>
            <w:r w:rsidRPr="1D95D383">
              <w:rPr>
                <w:rFonts w:ascii="Aptos Light" w:eastAsia="Aptos Light" w:hAnsi="Aptos Light" w:cs="Aptos Light"/>
                <w:sz w:val="22"/>
                <w:szCs w:val="22"/>
              </w:rPr>
              <w:t xml:space="preserve">Link to Panopto Recording </w:t>
            </w:r>
            <w:r w:rsidRPr="1D95D383">
              <w:rPr>
                <w:rFonts w:ascii="Aptos Light" w:eastAsia="Aptos Light" w:hAnsi="Aptos Light" w:cs="Aptos Light"/>
                <w:b/>
                <w:bCs/>
                <w:sz w:val="22"/>
                <w:szCs w:val="22"/>
              </w:rPr>
              <w:t>(</w:t>
            </w:r>
            <w:r w:rsidRPr="1D95D38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mandatory</w:t>
            </w:r>
            <w:r w:rsidRPr="1D95D383">
              <w:rPr>
                <w:rFonts w:ascii="Aptos Light" w:eastAsia="Aptos Light" w:hAnsi="Aptos Light" w:cs="Aptos Light"/>
                <w:b/>
                <w:bCs/>
                <w:sz w:val="22"/>
                <w:szCs w:val="22"/>
              </w:rPr>
              <w:t>):</w:t>
            </w:r>
          </w:p>
        </w:tc>
        <w:tc>
          <w:tcPr>
            <w:tcW w:w="3543" w:type="dxa"/>
          </w:tcPr>
          <w:p w14:paraId="7B4BC309" w14:textId="77777777" w:rsidR="00BD6E29" w:rsidRPr="00C86524" w:rsidRDefault="00BD6E29" w:rsidP="00A5494E">
            <w:pPr>
              <w:jc w:val="center"/>
              <w:rPr>
                <w:rFonts w:ascii="Aptos Light" w:eastAsia="Aptos Light" w:hAnsi="Aptos Light" w:cs="Aptos Light"/>
                <w:sz w:val="22"/>
                <w:szCs w:val="22"/>
              </w:rPr>
            </w:pPr>
          </w:p>
        </w:tc>
        <w:tc>
          <w:tcPr>
            <w:tcW w:w="3351" w:type="dxa"/>
          </w:tcPr>
          <w:p w14:paraId="2486265C" w14:textId="77777777" w:rsidR="00BD6E29" w:rsidRPr="00C86524" w:rsidRDefault="00BD6E29" w:rsidP="002B622D">
            <w:pPr>
              <w:rPr>
                <w:rFonts w:ascii="Aptos Light" w:eastAsia="Aptos Light" w:hAnsi="Aptos Light" w:cs="Aptos Light"/>
                <w:sz w:val="22"/>
                <w:szCs w:val="22"/>
              </w:rPr>
            </w:pPr>
            <w:r w:rsidRPr="1D95D383">
              <w:rPr>
                <w:rFonts w:ascii="Aptos Light" w:eastAsia="Aptos Light" w:hAnsi="Aptos Light" w:cs="Aptos Light"/>
                <w:sz w:val="22"/>
                <w:szCs w:val="22"/>
              </w:rPr>
              <w:t>Note: Ensure that the demo is clear and showcases the specific functional requirements chosen by you for the application. Ensure relevant people have been provided access to view the recording.</w:t>
            </w:r>
          </w:p>
        </w:tc>
      </w:tr>
      <w:tr w:rsidR="00BD6E29" w14:paraId="36834887" w14:textId="77777777" w:rsidTr="00A5494E">
        <w:tc>
          <w:tcPr>
            <w:tcW w:w="2122" w:type="dxa"/>
          </w:tcPr>
          <w:p w14:paraId="751F19A3" w14:textId="77777777" w:rsidR="00BD6E29" w:rsidRPr="00C86524" w:rsidRDefault="00BD6E29" w:rsidP="002B622D">
            <w:pPr>
              <w:rPr>
                <w:rFonts w:ascii="Aptos Light" w:eastAsia="Aptos Light" w:hAnsi="Aptos Light" w:cs="Aptos Light"/>
                <w:sz w:val="22"/>
                <w:szCs w:val="22"/>
              </w:rPr>
            </w:pPr>
            <w:r w:rsidRPr="1D95D383">
              <w:rPr>
                <w:rFonts w:ascii="Aptos Light" w:eastAsia="Aptos Light" w:hAnsi="Aptos Light" w:cs="Aptos Light"/>
                <w:sz w:val="22"/>
                <w:szCs w:val="22"/>
              </w:rPr>
              <w:t xml:space="preserve">Access to Panopto Recording has been given to the teaching and marking team? </w:t>
            </w:r>
            <w:r w:rsidRPr="1D95D383">
              <w:rPr>
                <w:rFonts w:ascii="Aptos Light" w:eastAsia="Aptos Light" w:hAnsi="Aptos Light" w:cs="Aptos Light"/>
                <w:b/>
                <w:bCs/>
                <w:sz w:val="22"/>
                <w:szCs w:val="22"/>
              </w:rPr>
              <w:t>(</w:t>
            </w:r>
            <w:r w:rsidRPr="1D95D38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mandatory</w:t>
            </w:r>
            <w:r w:rsidRPr="1D95D383">
              <w:rPr>
                <w:rFonts w:ascii="Aptos Light" w:eastAsia="Aptos Light" w:hAnsi="Aptos Light" w:cs="Aptos Light"/>
                <w:b/>
                <w:bCs/>
                <w:sz w:val="22"/>
                <w:szCs w:val="22"/>
              </w:rPr>
              <w:t>):</w:t>
            </w:r>
          </w:p>
        </w:tc>
        <w:tc>
          <w:tcPr>
            <w:tcW w:w="3543" w:type="dxa"/>
          </w:tcPr>
          <w:p w14:paraId="45276A97" w14:textId="77777777" w:rsidR="00BD6E29" w:rsidRPr="00C86524" w:rsidRDefault="00BD6E29" w:rsidP="00A5494E">
            <w:pPr>
              <w:jc w:val="center"/>
              <w:rPr>
                <w:rFonts w:ascii="Aptos Light" w:eastAsia="Aptos Light" w:hAnsi="Aptos Light" w:cs="Aptos Light"/>
                <w:sz w:val="22"/>
                <w:szCs w:val="22"/>
              </w:rPr>
            </w:pPr>
            <w:r w:rsidRPr="1D95D383">
              <w:rPr>
                <w:rFonts w:ascii="Aptos Light" w:eastAsia="Aptos Light" w:hAnsi="Aptos Light" w:cs="Aptos Light"/>
                <w:sz w:val="22"/>
                <w:szCs w:val="22"/>
              </w:rPr>
              <w:t>Yes / No</w:t>
            </w:r>
          </w:p>
        </w:tc>
        <w:tc>
          <w:tcPr>
            <w:tcW w:w="3351" w:type="dxa"/>
          </w:tcPr>
          <w:p w14:paraId="1430FDBF" w14:textId="77777777" w:rsidR="00BD6E29" w:rsidRPr="00C86524" w:rsidRDefault="00BD6E29" w:rsidP="002B622D">
            <w:pPr>
              <w:rPr>
                <w:rFonts w:ascii="Aptos Light" w:eastAsia="Aptos Light" w:hAnsi="Aptos Light" w:cs="Aptos Light"/>
                <w:sz w:val="22"/>
                <w:szCs w:val="22"/>
              </w:rPr>
            </w:pPr>
            <w:r w:rsidRPr="1D95D383">
              <w:rPr>
                <w:rFonts w:ascii="Aptos Light" w:eastAsia="Aptos Light" w:hAnsi="Aptos Light" w:cs="Aptos Light"/>
                <w:sz w:val="22"/>
                <w:szCs w:val="22"/>
              </w:rPr>
              <w:t>Note: If the access is not provided, zero (0) marks will be awarded for the component.</w:t>
            </w:r>
          </w:p>
        </w:tc>
      </w:tr>
    </w:tbl>
    <w:p w14:paraId="65822919" w14:textId="77777777" w:rsidR="00BD6E29" w:rsidRDefault="00BD6E29" w:rsidP="00BD6E29"/>
    <w:p w14:paraId="4D88D7CA" w14:textId="77777777" w:rsidR="00BD6E29" w:rsidRDefault="00BD6E29" w:rsidP="00BD6E29">
      <w:pPr>
        <w:rPr>
          <w:rFonts w:eastAsiaTheme="minorEastAsia" w:hint="eastAsia"/>
          <w:b/>
          <w:bCs/>
        </w:rPr>
      </w:pPr>
    </w:p>
    <w:p w14:paraId="15CB4B02" w14:textId="77777777" w:rsidR="00BD6E29" w:rsidRDefault="00BD6E29" w:rsidP="002A6313">
      <w:pPr>
        <w:jc w:val="center"/>
        <w:rPr>
          <w:rFonts w:ascii="Aptos Light" w:eastAsia="Aptos Light" w:hAnsi="Aptos Light" w:cs="Aptos Light"/>
          <w:b/>
          <w:bCs/>
        </w:rPr>
      </w:pPr>
      <w:r w:rsidRPr="1D95D383">
        <w:rPr>
          <w:rFonts w:ascii="Aptos Light" w:eastAsia="Aptos Light" w:hAnsi="Aptos Light" w:cs="Aptos Light"/>
          <w:b/>
          <w:bCs/>
        </w:rPr>
        <w:t>I declare that I have used Generative AI software to support me in producing parts of this work. I have used Gen AI in line with the usage defined by the assessment guidance and have maintained academic integrity throughout my work. I have rewritten any Gen AI content in my own words and validated it through using reliable independent sources.</w:t>
      </w:r>
    </w:p>
    <w:p w14:paraId="33095169" w14:textId="77777777" w:rsidR="00BD6E29" w:rsidRDefault="00BD6E29" w:rsidP="002A6313">
      <w:pPr>
        <w:jc w:val="center"/>
        <w:rPr>
          <w:rFonts w:ascii="Aptos Light" w:eastAsia="Aptos Light" w:hAnsi="Aptos Light" w:cs="Aptos Light"/>
          <w:b/>
          <w:bCs/>
        </w:rPr>
      </w:pPr>
      <w:r w:rsidRPr="1D95D383">
        <w:rPr>
          <w:rFonts w:ascii="Aptos Light" w:eastAsia="Aptos Light" w:hAnsi="Aptos Light" w:cs="Aptos Light"/>
          <w:b/>
          <w:bCs/>
        </w:rPr>
        <w:t>I understand that declaring the use of GenAI tools will not lead to a lower mark, provided that my use is in accordance with the assessment guidelines and I maintain academic integrity.</w:t>
      </w:r>
    </w:p>
    <w:p w14:paraId="07850024" w14:textId="77777777" w:rsidR="00BD6E29" w:rsidRDefault="00BD6E29" w:rsidP="00BD6E29">
      <w:pPr>
        <w:rPr>
          <w:rFonts w:ascii="Aptos Light" w:eastAsia="Aptos Light" w:hAnsi="Aptos Light" w:cs="Aptos Light"/>
          <w:b/>
          <w:bCs/>
        </w:rPr>
      </w:pPr>
    </w:p>
    <w:p w14:paraId="668893E2" w14:textId="77777777" w:rsidR="002A6313" w:rsidRDefault="008B36E8" w:rsidP="002A6313">
      <w:pPr>
        <w:jc w:val="center"/>
        <w:rPr>
          <w:b/>
          <w:bCs/>
        </w:rPr>
      </w:pPr>
      <w:r w:rsidRPr="002A6313">
        <w:rPr>
          <w:b/>
          <w:bCs/>
        </w:rPr>
        <w:t xml:space="preserve">All AI chats and general usage have been declared in a folder called </w:t>
      </w:r>
    </w:p>
    <w:p w14:paraId="6EA5633E" w14:textId="77777777" w:rsidR="002A6313" w:rsidRDefault="008B36E8" w:rsidP="002A6313">
      <w:pPr>
        <w:jc w:val="center"/>
        <w:rPr>
          <w:b/>
          <w:bCs/>
        </w:rPr>
      </w:pPr>
      <w:r w:rsidRPr="002A6313">
        <w:rPr>
          <w:b/>
          <w:bCs/>
        </w:rPr>
        <w:t xml:space="preserve">“inf. AI Chats for Declaration” in the provided GitHub repository. </w:t>
      </w:r>
    </w:p>
    <w:p w14:paraId="53082897" w14:textId="209E295C" w:rsidR="00BD6E29" w:rsidRPr="002A6313" w:rsidRDefault="008B36E8" w:rsidP="002A6313">
      <w:pPr>
        <w:jc w:val="center"/>
        <w:rPr>
          <w:b/>
          <w:bCs/>
        </w:rPr>
      </w:pPr>
      <w:r w:rsidRPr="002A6313">
        <w:rPr>
          <w:b/>
          <w:bCs/>
        </w:rPr>
        <w:t>You may request further Information if required.</w:t>
      </w:r>
    </w:p>
    <w:p w14:paraId="13443546" w14:textId="24F33699" w:rsidR="008B36E8" w:rsidRDefault="008B36E8">
      <w:r>
        <w:br w:type="page"/>
      </w:r>
    </w:p>
    <w:p w14:paraId="7B0A0FA7" w14:textId="116ADB62" w:rsidR="00BD6E29" w:rsidRDefault="008B36E8" w:rsidP="002A6313">
      <w:pPr>
        <w:jc w:val="center"/>
        <w:rPr>
          <w:rFonts w:ascii="Aptos Light" w:eastAsia="Aptos Light" w:hAnsi="Aptos Light" w:cs="Aptos Light"/>
        </w:rPr>
      </w:pPr>
      <w:r>
        <w:rPr>
          <w:rFonts w:ascii="Aptos Light" w:eastAsia="Aptos Light" w:hAnsi="Aptos Light" w:cs="Aptos Light"/>
        </w:rPr>
        <w:lastRenderedPageBreak/>
        <w:t>It i</w:t>
      </w:r>
      <w:r w:rsidR="00BD6E29" w:rsidRPr="1D95D383">
        <w:rPr>
          <w:rFonts w:ascii="Aptos Light" w:eastAsia="Aptos Light" w:hAnsi="Aptos Light" w:cs="Aptos Light"/>
        </w:rPr>
        <w:t xml:space="preserve">s </w:t>
      </w:r>
      <w:r>
        <w:rPr>
          <w:rFonts w:ascii="Aptos Light" w:eastAsia="Aptos Light" w:hAnsi="Aptos Light" w:cs="Aptos Light"/>
        </w:rPr>
        <w:t>my</w:t>
      </w:r>
      <w:r w:rsidR="00BD6E29" w:rsidRPr="1D95D383">
        <w:rPr>
          <w:rFonts w:ascii="Aptos Light" w:eastAsia="Aptos Light" w:hAnsi="Aptos Light" w:cs="Aptos Light"/>
        </w:rPr>
        <w:t xml:space="preserve"> responsibility to retain copies of all GenAI prompts and outputs after submission in case of any concerns over academic misconduct, as </w:t>
      </w:r>
      <w:r>
        <w:rPr>
          <w:rFonts w:ascii="Aptos Light" w:eastAsia="Aptos Light" w:hAnsi="Aptos Light" w:cs="Aptos Light"/>
        </w:rPr>
        <w:t>I</w:t>
      </w:r>
      <w:r w:rsidR="00BD6E29" w:rsidRPr="1D95D383">
        <w:rPr>
          <w:rFonts w:ascii="Aptos Light" w:eastAsia="Aptos Light" w:hAnsi="Aptos Light" w:cs="Aptos Light"/>
        </w:rPr>
        <w:t xml:space="preserve"> may be asked to produce these as evidence of how</w:t>
      </w:r>
      <w:r>
        <w:rPr>
          <w:rFonts w:ascii="Aptos Light" w:eastAsia="Aptos Light" w:hAnsi="Aptos Light" w:cs="Aptos Light"/>
        </w:rPr>
        <w:t xml:space="preserve"> I’ve used</w:t>
      </w:r>
      <w:r w:rsidR="00BD6E29" w:rsidRPr="1D95D383">
        <w:rPr>
          <w:rFonts w:ascii="Aptos Light" w:eastAsia="Aptos Light" w:hAnsi="Aptos Light" w:cs="Aptos Light"/>
        </w:rPr>
        <w:t xml:space="preserve"> Gen AI as part of any investigation into academic misconduct.</w:t>
      </w:r>
    </w:p>
    <w:p w14:paraId="7C6BE25D" w14:textId="0FD8A573" w:rsidR="008B36E8" w:rsidRDefault="008B36E8" w:rsidP="002A6313">
      <w:pPr>
        <w:jc w:val="center"/>
        <w:rPr>
          <w:rFonts w:ascii="Aptos Light" w:eastAsia="Aptos Light" w:hAnsi="Aptos Light" w:cs="Aptos Light"/>
        </w:rPr>
      </w:pPr>
      <w:r>
        <w:rPr>
          <w:rFonts w:ascii="Aptos Light" w:eastAsia="Aptos Light" w:hAnsi="Aptos Light" w:cs="Aptos Light"/>
        </w:rPr>
        <w:t>I have also tracked all of my progress and work throughout, using Git Trees.</w:t>
      </w:r>
    </w:p>
    <w:p w14:paraId="5E9C3625" w14:textId="77777777" w:rsidR="00A5494E" w:rsidRDefault="00A5494E" w:rsidP="00BD6E29">
      <w:pPr>
        <w:rPr>
          <w:rFonts w:ascii="Aptos Light" w:eastAsia="Aptos Light" w:hAnsi="Aptos Light" w:cs="Aptos Light"/>
        </w:rPr>
      </w:pPr>
    </w:p>
    <w:p w14:paraId="1BAABD72" w14:textId="77777777" w:rsidR="003E549B" w:rsidRDefault="003E549B" w:rsidP="00BD6E29">
      <w:pPr>
        <w:rPr>
          <w:rFonts w:ascii="Aptos Light" w:eastAsia="Aptos Light" w:hAnsi="Aptos Light" w:cs="Aptos Light"/>
        </w:rPr>
      </w:pPr>
    </w:p>
    <w:p w14:paraId="13488752" w14:textId="6559779F" w:rsidR="00A5494E" w:rsidRDefault="003E549B" w:rsidP="003E549B">
      <w:pPr>
        <w:pStyle w:val="Title"/>
        <w:jc w:val="center"/>
      </w:pPr>
      <w:r>
        <w:t>ASSUMPTIONS FILE</w:t>
      </w:r>
    </w:p>
    <w:p w14:paraId="1FC30DEB" w14:textId="77777777" w:rsidR="007C249C" w:rsidRPr="007C249C" w:rsidRDefault="007C249C" w:rsidP="007C249C"/>
    <w:p w14:paraId="62CE14BE" w14:textId="2C029533" w:rsidR="00BD6E29" w:rsidRDefault="003E549B" w:rsidP="003E549B">
      <w:pPr>
        <w:pStyle w:val="ListParagraph"/>
        <w:numPr>
          <w:ilvl w:val="0"/>
          <w:numId w:val="4"/>
        </w:numPr>
      </w:pPr>
      <w:r>
        <w:t xml:space="preserve">I assume that the Test Files (used purely for demonstration purposes) can be generated with AI (all chats provided) due to the fact that I am using Artificial Intelligence as a tool to </w:t>
      </w:r>
      <w:r w:rsidRPr="003E549B">
        <w:rPr>
          <w:b/>
          <w:bCs/>
        </w:rPr>
        <w:t>save time</w:t>
      </w:r>
      <w:r>
        <w:t xml:space="preserve">. I would not have otherwise wasted time making them and it is not affecting my learning of the subject in any meaningful way. </w:t>
      </w:r>
    </w:p>
    <w:p w14:paraId="2CE8AB3D" w14:textId="06319ADE" w:rsidR="003E549B" w:rsidRDefault="003E549B" w:rsidP="003E549B">
      <w:pPr>
        <w:pStyle w:val="ListParagraph"/>
        <w:numPr>
          <w:ilvl w:val="0"/>
          <w:numId w:val="4"/>
        </w:numPr>
      </w:pPr>
      <w:r>
        <w:t xml:space="preserve">I have taken the liberty of using some </w:t>
      </w:r>
      <w:r w:rsidRPr="00D20C4F">
        <w:rPr>
          <w:b/>
          <w:bCs/>
        </w:rPr>
        <w:t>home-made tools</w:t>
      </w:r>
      <w:r>
        <w:t xml:space="preserve"> to help me </w:t>
      </w:r>
      <w:r w:rsidRPr="00D20C4F">
        <w:rPr>
          <w:b/>
          <w:bCs/>
        </w:rPr>
        <w:t>optimise</w:t>
      </w:r>
      <w:r>
        <w:t xml:space="preserve"> this assessment </w:t>
      </w:r>
      <w:r w:rsidRPr="00D20C4F">
        <w:rPr>
          <w:b/>
          <w:bCs/>
        </w:rPr>
        <w:t>before publishing it.</w:t>
      </w:r>
      <w:r>
        <w:t xml:space="preserve"> This is after the recommendation from my Sr. Personal Tutor DR. LANGBEIN.</w:t>
      </w:r>
      <w:r w:rsidR="00D20C4F">
        <w:t xml:space="preserve"> </w:t>
      </w:r>
      <w:r w:rsidR="00D20C4F" w:rsidRPr="00D20C4F">
        <w:rPr>
          <w:b/>
          <w:bCs/>
        </w:rPr>
        <w:t>Please ignore any remanences of code used for this optimisation process</w:t>
      </w:r>
      <w:r w:rsidR="00D20C4F">
        <w:t>.</w:t>
      </w:r>
    </w:p>
    <w:p w14:paraId="34CECE3E" w14:textId="5E561CDE" w:rsidR="00D20C4F" w:rsidRPr="002A6313" w:rsidRDefault="00D20C4F" w:rsidP="002A6313">
      <w:pPr>
        <w:pStyle w:val="ListParagraph"/>
        <w:numPr>
          <w:ilvl w:val="0"/>
          <w:numId w:val="4"/>
        </w:numPr>
        <w:rPr>
          <w:i/>
          <w:iCs/>
          <w:sz w:val="22"/>
          <w:szCs w:val="22"/>
        </w:rPr>
      </w:pPr>
      <w:r>
        <w:t xml:space="preserve">I assume, although git.cardiff.ac.uk is suggested, that GitHub is perfectly permissible and that the </w:t>
      </w:r>
      <w:r w:rsidRPr="002A6313">
        <w:rPr>
          <w:b/>
          <w:bCs/>
        </w:rPr>
        <w:t>use of GitHub over GitLab won’t affect my grades</w:t>
      </w:r>
      <w:r>
        <w:t>, as access has still been provided as requested to the specified emails in the requirements folder.</w:t>
      </w:r>
      <w:r w:rsidR="002A6313">
        <w:t xml:space="preserve"> </w:t>
      </w:r>
      <w:r w:rsidR="002A6313" w:rsidRPr="002A6313">
        <w:rPr>
          <w:i/>
          <w:iCs/>
          <w:color w:val="808080" w:themeColor="background1" w:themeShade="80"/>
          <w:sz w:val="22"/>
          <w:szCs w:val="22"/>
        </w:rPr>
        <w:t>“</w:t>
      </w:r>
      <w:r w:rsidR="002A6313" w:rsidRPr="002A6313">
        <w:rPr>
          <w:i/>
          <w:iCs/>
          <w:color w:val="808080" w:themeColor="background1" w:themeShade="80"/>
          <w:sz w:val="22"/>
          <w:szCs w:val="22"/>
        </w:rPr>
        <w:t xml:space="preserve">If the code is not provided in git.cardiff.ac.uk as mentioned above </w:t>
      </w:r>
      <w:r w:rsidR="002A6313" w:rsidRPr="002A6313">
        <w:rPr>
          <w:b/>
          <w:bCs/>
          <w:i/>
          <w:iCs/>
          <w:sz w:val="22"/>
          <w:szCs w:val="22"/>
        </w:rPr>
        <w:t>and/or proper</w:t>
      </w:r>
      <w:r w:rsidR="002A6313" w:rsidRPr="002A6313">
        <w:rPr>
          <w:b/>
          <w:bCs/>
          <w:i/>
          <w:iCs/>
          <w:sz w:val="22"/>
          <w:szCs w:val="22"/>
        </w:rPr>
        <w:t xml:space="preserve"> </w:t>
      </w:r>
      <w:r w:rsidR="002A6313" w:rsidRPr="002A6313">
        <w:rPr>
          <w:b/>
          <w:bCs/>
          <w:i/>
          <w:iCs/>
          <w:sz w:val="22"/>
          <w:szCs w:val="22"/>
        </w:rPr>
        <w:t>access is not provided</w:t>
      </w:r>
      <w:r w:rsidR="002A6313" w:rsidRPr="002A6313">
        <w:rPr>
          <w:i/>
          <w:iCs/>
          <w:color w:val="808080" w:themeColor="background1" w:themeShade="80"/>
          <w:sz w:val="22"/>
          <w:szCs w:val="22"/>
        </w:rPr>
        <w:t xml:space="preserve"> to the marking team, it will not be marked and the</w:t>
      </w:r>
      <w:r w:rsidR="002A6313" w:rsidRPr="002A6313">
        <w:rPr>
          <w:i/>
          <w:iCs/>
          <w:color w:val="808080" w:themeColor="background1" w:themeShade="80"/>
          <w:sz w:val="22"/>
          <w:szCs w:val="22"/>
        </w:rPr>
        <w:t xml:space="preserve"> </w:t>
      </w:r>
      <w:r w:rsidR="002A6313" w:rsidRPr="002A6313">
        <w:rPr>
          <w:i/>
          <w:iCs/>
          <w:color w:val="808080" w:themeColor="background1" w:themeShade="80"/>
          <w:sz w:val="22"/>
          <w:szCs w:val="22"/>
        </w:rPr>
        <w:t>component associated with the code will be awarded ZERO (0).</w:t>
      </w:r>
      <w:r w:rsidR="002A6313" w:rsidRPr="002A6313">
        <w:rPr>
          <w:i/>
          <w:iCs/>
          <w:color w:val="808080" w:themeColor="background1" w:themeShade="80"/>
          <w:sz w:val="22"/>
          <w:szCs w:val="22"/>
        </w:rPr>
        <w:t>”</w:t>
      </w:r>
    </w:p>
    <w:p w14:paraId="2CFCA768" w14:textId="2F7BCC88" w:rsidR="00D20C4F" w:rsidRDefault="00D20C4F" w:rsidP="003E549B">
      <w:pPr>
        <w:pStyle w:val="ListParagraph"/>
        <w:numPr>
          <w:ilvl w:val="0"/>
          <w:numId w:val="4"/>
        </w:numPr>
      </w:pPr>
      <w:r>
        <w:t xml:space="preserve">I assume, that </w:t>
      </w:r>
      <w:r w:rsidRPr="00D20C4F">
        <w:rPr>
          <w:b/>
          <w:bCs/>
        </w:rPr>
        <w:t>if a corruption on Learning Central were to occur</w:t>
      </w:r>
      <w:r>
        <w:t xml:space="preserve">, and that there is </w:t>
      </w:r>
      <w:r w:rsidRPr="00D20C4F">
        <w:rPr>
          <w:b/>
          <w:bCs/>
        </w:rPr>
        <w:t>sufficient evidence that this is NOT my fault</w:t>
      </w:r>
      <w:r>
        <w:t xml:space="preserve">, that a </w:t>
      </w:r>
      <w:r w:rsidRPr="00D20C4F">
        <w:rPr>
          <w:b/>
          <w:bCs/>
        </w:rPr>
        <w:t>re-upload of my submission be requested at no cost to my grade</w:t>
      </w:r>
      <w:r>
        <w:t xml:space="preserve"> (this </w:t>
      </w:r>
      <w:r w:rsidRPr="00D20C4F">
        <w:rPr>
          <w:b/>
          <w:bCs/>
        </w:rPr>
        <w:t>happens more often than you expect</w:t>
      </w:r>
      <w:r>
        <w:t xml:space="preserve">). I also assume that </w:t>
      </w:r>
      <w:r w:rsidRPr="00D20C4F">
        <w:rPr>
          <w:b/>
          <w:bCs/>
        </w:rPr>
        <w:t>meta-data</w:t>
      </w:r>
      <w:r>
        <w:t xml:space="preserve"> and </w:t>
      </w:r>
      <w:r w:rsidRPr="00D20C4F">
        <w:rPr>
          <w:b/>
          <w:bCs/>
        </w:rPr>
        <w:t>Git Repo History</w:t>
      </w:r>
      <w:r>
        <w:t xml:space="preserve"> may be used to </w:t>
      </w:r>
      <w:r w:rsidRPr="00D20C4F">
        <w:rPr>
          <w:b/>
          <w:bCs/>
        </w:rPr>
        <w:t>prove I haven’t touched the files since the first submission date</w:t>
      </w:r>
      <w:r>
        <w:t>.</w:t>
      </w:r>
    </w:p>
    <w:p w14:paraId="1A1B7168" w14:textId="620B4944" w:rsidR="00501CD5" w:rsidRDefault="00501CD5" w:rsidP="003E549B">
      <w:pPr>
        <w:pStyle w:val="ListParagraph"/>
        <w:numPr>
          <w:ilvl w:val="0"/>
          <w:numId w:val="4"/>
        </w:numPr>
      </w:pPr>
      <w:r>
        <w:t xml:space="preserve">I assume, that although I AM using the provided template, I am allowed to edit it according to my tastes, and </w:t>
      </w:r>
      <w:r w:rsidRPr="00501CD5">
        <w:rPr>
          <w:b/>
          <w:bCs/>
        </w:rPr>
        <w:t>make it look like my other submissions without it costing 10% of my grade</w:t>
      </w:r>
      <w:r>
        <w:t>.</w:t>
      </w:r>
    </w:p>
    <w:p w14:paraId="555B80AA" w14:textId="77777777" w:rsidR="003E549B" w:rsidRDefault="003E549B" w:rsidP="00BD6E29"/>
    <w:p w14:paraId="16FEB2D0" w14:textId="77777777" w:rsidR="00BD6E29" w:rsidRDefault="00BD6E29" w:rsidP="00BD6E29">
      <w:r>
        <w:br w:type="page"/>
      </w:r>
    </w:p>
    <w:p w14:paraId="345968E8" w14:textId="2941252E" w:rsidR="00D917C5" w:rsidRPr="007C249C" w:rsidRDefault="00D917C5" w:rsidP="00501CD5">
      <w:pPr>
        <w:pStyle w:val="Title"/>
        <w:jc w:val="center"/>
        <w:rPr>
          <w:u w:val="single"/>
        </w:rPr>
      </w:pPr>
      <w:r w:rsidRPr="007C249C">
        <w:rPr>
          <w:u w:val="single"/>
        </w:rPr>
        <w:lastRenderedPageBreak/>
        <w:t>System Design</w:t>
      </w:r>
    </w:p>
    <w:p w14:paraId="51C52523" w14:textId="6A1F31F5" w:rsidR="00501CD5" w:rsidRPr="00501CD5" w:rsidRDefault="003E6C5A" w:rsidP="007C249C">
      <w:pPr>
        <w:pStyle w:val="Subtitle"/>
        <w:jc w:val="center"/>
        <w:rPr>
          <w:rFonts w:hint="eastAsia"/>
        </w:rPr>
      </w:pPr>
      <w:r>
        <w:t xml:space="preserve">Some exports </w:t>
      </w:r>
      <w:r w:rsidR="00501CD5">
        <w:t xml:space="preserve">of </w:t>
      </w:r>
      <w:r w:rsidR="007C249C">
        <w:t>“</w:t>
      </w:r>
      <w:r w:rsidR="00501CD5">
        <w:t>Use Case</w:t>
      </w:r>
      <w:r w:rsidR="007C249C">
        <w:t>”</w:t>
      </w:r>
      <w:r w:rsidR="00501CD5">
        <w:t xml:space="preserve">, </w:t>
      </w:r>
      <w:r w:rsidR="007C249C">
        <w:t>“</w:t>
      </w:r>
      <w:r w:rsidR="00501CD5">
        <w:t>Class</w:t>
      </w:r>
      <w:r w:rsidR="007C249C">
        <w:t>” &amp;</w:t>
      </w:r>
      <w:r w:rsidR="00501CD5">
        <w:t xml:space="preserve"> </w:t>
      </w:r>
      <w:r w:rsidR="007C249C">
        <w:t>“</w:t>
      </w:r>
      <w:r w:rsidR="00501CD5">
        <w:t>Sequence</w:t>
      </w:r>
      <w:r w:rsidR="007C249C">
        <w:t>”</w:t>
      </w:r>
      <w:r w:rsidR="00501CD5">
        <w:t xml:space="preserve"> diagrams from </w:t>
      </w:r>
      <w:r w:rsidR="007C249C">
        <w:t>the improved implementation</w:t>
      </w:r>
      <w:r>
        <w:t xml:space="preserve"> of the StudentJobPortal</w:t>
      </w:r>
      <w:r w:rsidR="007C249C">
        <w:t>.</w:t>
      </w:r>
    </w:p>
    <w:p w14:paraId="4AF88687" w14:textId="77777777" w:rsidR="00D917C5" w:rsidRDefault="00D917C5" w:rsidP="00F32ED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E6C5A" w14:paraId="0E8921BF" w14:textId="77777777" w:rsidTr="003E6C5A">
        <w:tc>
          <w:tcPr>
            <w:tcW w:w="9016" w:type="dxa"/>
          </w:tcPr>
          <w:p w14:paraId="35801A99" w14:textId="41B8A273" w:rsidR="003E6C5A" w:rsidRDefault="003E6C5A" w:rsidP="00F32EDB">
            <w:r>
              <w:rPr>
                <w:noProof/>
              </w:rPr>
              <w:drawing>
                <wp:inline distT="0" distB="0" distL="0" distR="0" wp14:anchorId="633CE9FF" wp14:editId="1B2A003B">
                  <wp:extent cx="5582976" cy="5075433"/>
                  <wp:effectExtent l="0" t="0" r="5080" b="5080"/>
                  <wp:docPr id="582172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172239" name="Picture 58217223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084" cy="510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6C5A" w14:paraId="63A0A938" w14:textId="77777777" w:rsidTr="003E6C5A">
        <w:tc>
          <w:tcPr>
            <w:tcW w:w="9016" w:type="dxa"/>
          </w:tcPr>
          <w:p w14:paraId="3DE05EC6" w14:textId="6CE3F563" w:rsidR="003E6C5A" w:rsidRPr="003E6C5A" w:rsidRDefault="003E6C5A" w:rsidP="003E6C5A">
            <w:pPr>
              <w:jc w:val="center"/>
              <w:rPr>
                <w:i/>
                <w:iCs/>
                <w:color w:val="808080" w:themeColor="background1" w:themeShade="80"/>
                <w:sz w:val="22"/>
                <w:szCs w:val="22"/>
              </w:rPr>
            </w:pPr>
            <w:r w:rsidRPr="003E6C5A">
              <w:rPr>
                <w:i/>
                <w:iCs/>
                <w:color w:val="808080" w:themeColor="background1" w:themeShade="80"/>
                <w:sz w:val="22"/>
                <w:szCs w:val="22"/>
              </w:rPr>
              <w:t>Export of “Use Case Diagram” from Draw.io MacOS taken the 12</w:t>
            </w:r>
            <w:r w:rsidRPr="003E6C5A">
              <w:rPr>
                <w:i/>
                <w:iCs/>
                <w:color w:val="808080" w:themeColor="background1" w:themeShade="80"/>
                <w:sz w:val="22"/>
                <w:szCs w:val="22"/>
                <w:vertAlign w:val="superscript"/>
              </w:rPr>
              <w:t>th</w:t>
            </w:r>
            <w:r w:rsidRPr="003E6C5A">
              <w:rPr>
                <w:i/>
                <w:iCs/>
                <w:color w:val="808080" w:themeColor="background1" w:themeShade="80"/>
                <w:sz w:val="22"/>
                <w:szCs w:val="22"/>
              </w:rPr>
              <w:t xml:space="preserve"> Aug 2026.</w:t>
            </w:r>
          </w:p>
        </w:tc>
      </w:tr>
    </w:tbl>
    <w:p w14:paraId="3BEA9115" w14:textId="77777777" w:rsidR="003E6C5A" w:rsidRDefault="003E6C5A" w:rsidP="00F32EDB"/>
    <w:p w14:paraId="6E79D468" w14:textId="1BA0F988" w:rsidR="008663C2" w:rsidRDefault="008663C2" w:rsidP="00F32EDB">
      <w:r>
        <w:t>next page &gt;&gt;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E6C5A" w14:paraId="74C880FF" w14:textId="77777777" w:rsidTr="008663C2">
        <w:tc>
          <w:tcPr>
            <w:tcW w:w="9016" w:type="dxa"/>
          </w:tcPr>
          <w:p w14:paraId="147C0495" w14:textId="47D927CF" w:rsidR="003E6C5A" w:rsidRDefault="003E6C5A" w:rsidP="00F32EDB">
            <w:r>
              <w:rPr>
                <w:noProof/>
              </w:rPr>
              <w:lastRenderedPageBreak/>
              <w:drawing>
                <wp:inline distT="0" distB="0" distL="0" distR="0" wp14:anchorId="70D908C3" wp14:editId="658A4270">
                  <wp:extent cx="5537771" cy="4113755"/>
                  <wp:effectExtent l="0" t="0" r="0" b="1270"/>
                  <wp:docPr id="14171987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198798" name="Picture 141719879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5630" cy="4119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6C5A" w14:paraId="4DF1D0B3" w14:textId="77777777" w:rsidTr="008663C2">
        <w:tc>
          <w:tcPr>
            <w:tcW w:w="9016" w:type="dxa"/>
          </w:tcPr>
          <w:p w14:paraId="4B09B1AB" w14:textId="2F18B9CC" w:rsidR="003E6C5A" w:rsidRDefault="003E6C5A" w:rsidP="003E6C5A">
            <w:pPr>
              <w:jc w:val="center"/>
            </w:pPr>
            <w:r w:rsidRPr="003E6C5A">
              <w:rPr>
                <w:i/>
                <w:iCs/>
                <w:color w:val="808080" w:themeColor="background1" w:themeShade="80"/>
                <w:sz w:val="22"/>
                <w:szCs w:val="22"/>
              </w:rPr>
              <w:t>Export of “</w:t>
            </w:r>
            <w:r>
              <w:rPr>
                <w:i/>
                <w:iCs/>
                <w:color w:val="808080" w:themeColor="background1" w:themeShade="80"/>
                <w:sz w:val="22"/>
                <w:szCs w:val="22"/>
              </w:rPr>
              <w:t>Class</w:t>
            </w:r>
            <w:r w:rsidRPr="003E6C5A">
              <w:rPr>
                <w:i/>
                <w:iCs/>
                <w:color w:val="808080" w:themeColor="background1" w:themeShade="80"/>
                <w:sz w:val="22"/>
                <w:szCs w:val="22"/>
              </w:rPr>
              <w:t xml:space="preserve"> Diagram” from Draw.io MacOS taken the 12</w:t>
            </w:r>
            <w:r w:rsidRPr="003E6C5A">
              <w:rPr>
                <w:i/>
                <w:iCs/>
                <w:color w:val="808080" w:themeColor="background1" w:themeShade="80"/>
                <w:sz w:val="22"/>
                <w:szCs w:val="22"/>
                <w:vertAlign w:val="superscript"/>
              </w:rPr>
              <w:t>th</w:t>
            </w:r>
            <w:r w:rsidRPr="003E6C5A">
              <w:rPr>
                <w:i/>
                <w:iCs/>
                <w:color w:val="808080" w:themeColor="background1" w:themeShade="80"/>
                <w:sz w:val="22"/>
                <w:szCs w:val="22"/>
              </w:rPr>
              <w:t xml:space="preserve"> Aug 2026.</w:t>
            </w:r>
          </w:p>
        </w:tc>
      </w:tr>
    </w:tbl>
    <w:p w14:paraId="503D1160" w14:textId="77777777" w:rsidR="007C249C" w:rsidRDefault="007C249C" w:rsidP="00F32EDB"/>
    <w:p w14:paraId="6FF880D9" w14:textId="77777777" w:rsidR="008663C2" w:rsidRDefault="008663C2" w:rsidP="00F32ED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8663C2" w14:paraId="569C098E" w14:textId="77777777" w:rsidTr="008663C2">
        <w:tc>
          <w:tcPr>
            <w:tcW w:w="9016" w:type="dxa"/>
          </w:tcPr>
          <w:p w14:paraId="6903ECB0" w14:textId="1C53E30F" w:rsidR="008663C2" w:rsidRDefault="008663C2" w:rsidP="00F32EDB">
            <w:r>
              <w:rPr>
                <w:noProof/>
              </w:rPr>
              <w:drawing>
                <wp:inline distT="0" distB="0" distL="0" distR="0" wp14:anchorId="593A65F4" wp14:editId="18925EB6">
                  <wp:extent cx="5584958" cy="1577228"/>
                  <wp:effectExtent l="0" t="0" r="3175" b="0"/>
                  <wp:docPr id="12587420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74207" name="Picture 12587420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179" cy="160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3C2" w14:paraId="75D2A441" w14:textId="77777777" w:rsidTr="008663C2">
        <w:tc>
          <w:tcPr>
            <w:tcW w:w="9016" w:type="dxa"/>
          </w:tcPr>
          <w:p w14:paraId="3B2782D3" w14:textId="4D6B7A45" w:rsidR="008663C2" w:rsidRDefault="008663C2" w:rsidP="008663C2">
            <w:pPr>
              <w:jc w:val="center"/>
            </w:pPr>
            <w:r w:rsidRPr="003E6C5A">
              <w:rPr>
                <w:i/>
                <w:iCs/>
                <w:color w:val="808080" w:themeColor="background1" w:themeShade="80"/>
                <w:sz w:val="22"/>
                <w:szCs w:val="22"/>
              </w:rPr>
              <w:t>Export of “</w:t>
            </w:r>
            <w:r>
              <w:rPr>
                <w:i/>
                <w:iCs/>
                <w:color w:val="808080" w:themeColor="background1" w:themeShade="80"/>
                <w:sz w:val="22"/>
                <w:szCs w:val="22"/>
              </w:rPr>
              <w:t>Sequence</w:t>
            </w:r>
            <w:r w:rsidRPr="003E6C5A">
              <w:rPr>
                <w:i/>
                <w:iCs/>
                <w:color w:val="808080" w:themeColor="background1" w:themeShade="80"/>
                <w:sz w:val="22"/>
                <w:szCs w:val="22"/>
              </w:rPr>
              <w:t xml:space="preserve"> Diagram” from Draw.io MacOS taken the 12</w:t>
            </w:r>
            <w:r w:rsidRPr="003E6C5A">
              <w:rPr>
                <w:i/>
                <w:iCs/>
                <w:color w:val="808080" w:themeColor="background1" w:themeShade="80"/>
                <w:sz w:val="22"/>
                <w:szCs w:val="22"/>
                <w:vertAlign w:val="superscript"/>
              </w:rPr>
              <w:t>th</w:t>
            </w:r>
            <w:r w:rsidRPr="003E6C5A">
              <w:rPr>
                <w:i/>
                <w:iCs/>
                <w:color w:val="808080" w:themeColor="background1" w:themeShade="80"/>
                <w:sz w:val="22"/>
                <w:szCs w:val="22"/>
              </w:rPr>
              <w:t xml:space="preserve"> Aug 2026.</w:t>
            </w:r>
          </w:p>
        </w:tc>
      </w:tr>
    </w:tbl>
    <w:p w14:paraId="7B65045E" w14:textId="77777777" w:rsidR="008663C2" w:rsidRDefault="008663C2" w:rsidP="00F32EDB"/>
    <w:p w14:paraId="30AD501D" w14:textId="43DACB67" w:rsidR="00D917C5" w:rsidRDefault="008663C2" w:rsidP="000B4989">
      <w:pPr>
        <w:rPr>
          <w:rFonts w:hint="eastAsia"/>
        </w:rPr>
      </w:pPr>
      <w:r>
        <w:t>next page &gt;&gt;</w:t>
      </w:r>
      <w:r w:rsidR="007C249C">
        <w:br w:type="page"/>
      </w:r>
    </w:p>
    <w:p w14:paraId="6C046D75" w14:textId="3BBA0111" w:rsidR="00D20E0D" w:rsidRDefault="00D20E0D" w:rsidP="000B4989">
      <w:pPr>
        <w:pStyle w:val="Title"/>
        <w:jc w:val="center"/>
        <w:rPr>
          <w:rFonts w:hint="eastAsia"/>
        </w:rPr>
      </w:pPr>
      <w:r>
        <w:lastRenderedPageBreak/>
        <w:t>Evidence and Evaluation</w:t>
      </w:r>
    </w:p>
    <w:p w14:paraId="59E59AC8" w14:textId="112285A7" w:rsidR="00D20E0D" w:rsidRDefault="00D20E0D" w:rsidP="00D20E0D"/>
    <w:p w14:paraId="55E5AA5F" w14:textId="334EA20B" w:rsidR="00D20E0D" w:rsidRDefault="00112D56" w:rsidP="00D20E0D">
      <w:pPr>
        <w:pStyle w:val="Heading2"/>
        <w:rPr>
          <w:rFonts w:hint="eastAsia"/>
        </w:rPr>
      </w:pPr>
      <w:r>
        <w:t>Part 1</w:t>
      </w:r>
      <w:r w:rsidR="00D20E0D">
        <w:t>:</w:t>
      </w:r>
      <w:r w:rsidR="00DC6495">
        <w:t xml:space="preserve"> (max of 1500 words)</w:t>
      </w:r>
    </w:p>
    <w:p w14:paraId="257D9879" w14:textId="68B68E89" w:rsidR="00DC6495" w:rsidRPr="006855DC" w:rsidRDefault="00D05A32" w:rsidP="00DC6495">
      <w:pPr>
        <w:rPr>
          <w:color w:val="808080" w:themeColor="background1" w:themeShade="80"/>
          <w:lang w:eastAsia="en-GB"/>
        </w:rPr>
      </w:pPr>
      <w:r w:rsidRPr="006855DC">
        <w:rPr>
          <w:color w:val="808080" w:themeColor="background1" w:themeShade="80"/>
          <w:lang w:eastAsia="en-GB"/>
        </w:rPr>
        <w:t>Using evidence, evaluate how you have applied correct Object-oriented design principles in your refactoring by comparing it to the principles that were broken</w:t>
      </w:r>
      <w:r w:rsidR="00DC6108" w:rsidRPr="006855DC">
        <w:rPr>
          <w:color w:val="808080" w:themeColor="background1" w:themeShade="80"/>
          <w:lang w:eastAsia="en-GB"/>
        </w:rPr>
        <w:t xml:space="preserve"> in the original code</w:t>
      </w:r>
      <w:r w:rsidRPr="006855DC">
        <w:rPr>
          <w:color w:val="808080" w:themeColor="background1" w:themeShade="80"/>
          <w:lang w:eastAsia="en-GB"/>
        </w:rPr>
        <w:t>. Provide a clear explanation of which design patterns were implemented, why they are appropriate and how they improve the design of your refactored system.</w:t>
      </w:r>
    </w:p>
    <w:p w14:paraId="59533E74" w14:textId="77777777" w:rsidR="00D20E0D" w:rsidRDefault="00D20E0D" w:rsidP="00D20E0D"/>
    <w:p w14:paraId="0D5347FF" w14:textId="5774FB0D" w:rsidR="008E1001" w:rsidRDefault="004127C7" w:rsidP="00D20E0D">
      <w:r>
        <w:t xml:space="preserve">The improved implementation of the student job portal </w:t>
      </w:r>
      <w:r w:rsidR="008E1001">
        <w:t>manages to</w:t>
      </w:r>
      <w:r>
        <w:t xml:space="preserve"> use object oriented (O.O.)</w:t>
      </w:r>
      <w:r w:rsidR="008E1001">
        <w:t xml:space="preserve"> principles to render the program more maintain-able, extend-able and test-able. It does this thanks to encapsulation, abstraction and polymorphism supported by several design patterns like immutability, value objects (UUIDs), composition, dependency injection and many more. </w:t>
      </w:r>
    </w:p>
    <w:p w14:paraId="701AA7A9" w14:textId="77777777" w:rsidR="008E1001" w:rsidRDefault="008E1001" w:rsidP="00D20E0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E1001" w14:paraId="7C89FAA9" w14:textId="77777777" w:rsidTr="00AE1156">
        <w:tc>
          <w:tcPr>
            <w:tcW w:w="4508" w:type="dxa"/>
          </w:tcPr>
          <w:p w14:paraId="28B0E938" w14:textId="65ED8E45" w:rsidR="008E1001" w:rsidRDefault="008E1001" w:rsidP="00D20E0D">
            <w:r>
              <w:t>In the original application (seen to the right in this instance), the entire system was comprised in one file: “StudentJobPortal.java”</w:t>
            </w:r>
            <w:r w:rsidR="003220B3">
              <w:t xml:space="preserve"> inside its main() method</w:t>
            </w:r>
            <w:r>
              <w:t xml:space="preserve">. Generally, having more than 1 responsibility inside a file makes things complicated, </w:t>
            </w:r>
            <w:r w:rsidR="006855DC">
              <w:t>maintenance heavy</w:t>
            </w:r>
            <w:r>
              <w:t xml:space="preserve">, </w:t>
            </w:r>
            <w:r w:rsidR="006855DC">
              <w:t>hard to test</w:t>
            </w:r>
            <w:r>
              <w:t xml:space="preserve"> and </w:t>
            </w:r>
            <w:r w:rsidR="003220B3">
              <w:t>very difficult to improve upon in future iterations.</w:t>
            </w:r>
            <w:r>
              <w:t xml:space="preserve"> </w:t>
            </w:r>
          </w:p>
        </w:tc>
        <w:tc>
          <w:tcPr>
            <w:tcW w:w="450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82"/>
            </w:tblGrid>
            <w:tr w:rsidR="00AE1156" w14:paraId="3BB6C8BC" w14:textId="77777777" w:rsidTr="00AE1156">
              <w:tc>
                <w:tcPr>
                  <w:tcW w:w="4282" w:type="dxa"/>
                </w:tcPr>
                <w:p w14:paraId="0CF20502" w14:textId="77777777" w:rsidR="00AE1156" w:rsidRDefault="00AE1156" w:rsidP="00D20E0D"/>
              </w:tc>
            </w:tr>
            <w:tr w:rsidR="00AE1156" w14:paraId="1D89750F" w14:textId="77777777" w:rsidTr="00AE1156">
              <w:tc>
                <w:tcPr>
                  <w:tcW w:w="4282" w:type="dxa"/>
                </w:tcPr>
                <w:p w14:paraId="6E3FB82C" w14:textId="77777777" w:rsidR="00AE1156" w:rsidRDefault="00AE1156" w:rsidP="00D20E0D"/>
              </w:tc>
            </w:tr>
          </w:tbl>
          <w:p w14:paraId="25EFD34D" w14:textId="77777777" w:rsidR="008E1001" w:rsidRDefault="008E1001" w:rsidP="00D20E0D"/>
        </w:tc>
      </w:tr>
      <w:tr w:rsidR="003220B3" w14:paraId="27E5979F" w14:textId="77777777" w:rsidTr="00AE1156">
        <w:tc>
          <w:tcPr>
            <w:tcW w:w="450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82"/>
            </w:tblGrid>
            <w:tr w:rsidR="00AE1156" w14:paraId="27FEE977" w14:textId="77777777" w:rsidTr="00AE1156">
              <w:tc>
                <w:tcPr>
                  <w:tcW w:w="4282" w:type="dxa"/>
                </w:tcPr>
                <w:p w14:paraId="1D03707B" w14:textId="77777777" w:rsidR="00AE1156" w:rsidRDefault="00AE1156" w:rsidP="00D20E0D"/>
              </w:tc>
            </w:tr>
            <w:tr w:rsidR="00AE1156" w14:paraId="6F31780F" w14:textId="77777777" w:rsidTr="00AE1156">
              <w:tc>
                <w:tcPr>
                  <w:tcW w:w="4282" w:type="dxa"/>
                </w:tcPr>
                <w:p w14:paraId="794F3858" w14:textId="77777777" w:rsidR="00AE1156" w:rsidRDefault="00AE1156" w:rsidP="00D20E0D"/>
              </w:tc>
            </w:tr>
          </w:tbl>
          <w:p w14:paraId="3486F9B9" w14:textId="77777777" w:rsidR="003220B3" w:rsidRDefault="003220B3" w:rsidP="00D20E0D"/>
        </w:tc>
        <w:tc>
          <w:tcPr>
            <w:tcW w:w="4508" w:type="dxa"/>
          </w:tcPr>
          <w:p w14:paraId="3926FDDB" w14:textId="76631E4B" w:rsidR="003220B3" w:rsidRDefault="003220B3" w:rsidP="00D20E0D">
            <w:r>
              <w:t>On top of that, job information is represented in the form of 5 separate mutable static lists, which is generally not good practice, because the program is expecting very specific information, and if that information isn’t filled out as it</w:t>
            </w:r>
            <w:r w:rsidR="006855DC">
              <w:t>’s</w:t>
            </w:r>
            <w:r>
              <w:t xml:space="preserve"> expected (for some reason) this could cause errors</w:t>
            </w:r>
            <w:r w:rsidR="006855DC">
              <w:t>,</w:t>
            </w:r>
            <w:r>
              <w:t xml:space="preserve"> or </w:t>
            </w:r>
            <w:r w:rsidR="006855DC">
              <w:t>worst-case</w:t>
            </w:r>
            <w:r>
              <w:t xml:space="preserve"> scenario, crashes further down the line.</w:t>
            </w:r>
          </w:p>
        </w:tc>
      </w:tr>
    </w:tbl>
    <w:p w14:paraId="2328E6F6" w14:textId="77777777" w:rsidR="006855DC" w:rsidRDefault="006855DC" w:rsidP="00D20E0D"/>
    <w:p w14:paraId="7329EA4B" w14:textId="538E1DD4" w:rsidR="006855DC" w:rsidRDefault="003220B3" w:rsidP="00D20E0D">
      <w:r>
        <w:t xml:space="preserve">This is known as “breaking encapsulation”, because there is no “Job” object responsible for protecting and validating the state belonging to a single job; instead, </w:t>
      </w:r>
      <w:r w:rsidR="006855DC">
        <w:t xml:space="preserve">a job only exists through matching indexes across several different lists. </w:t>
      </w:r>
    </w:p>
    <w:p w14:paraId="43C6435E" w14:textId="505ED036" w:rsidR="006855DC" w:rsidRDefault="006855DC" w:rsidP="00D20E0D">
      <w:r>
        <w:t xml:space="preserve">For example, in this instance: </w:t>
      </w:r>
      <w:proofErr w:type="spellStart"/>
      <w:r>
        <w:t>jobTitles.get</w:t>
      </w:r>
      <w:proofErr w:type="spellEnd"/>
      <w:r>
        <w:t>(</w:t>
      </w:r>
      <w:proofErr w:type="spellStart"/>
      <w:r>
        <w:t>i</w:t>
      </w:r>
      <w:proofErr w:type="spellEnd"/>
      <w:r>
        <w:t xml:space="preserve">), </w:t>
      </w:r>
      <w:proofErr w:type="spellStart"/>
      <w:r>
        <w:t>companies.get</w:t>
      </w:r>
      <w:proofErr w:type="spellEnd"/>
      <w:r>
        <w:t>(</w:t>
      </w:r>
      <w:proofErr w:type="spellStart"/>
      <w:r>
        <w:t>i</w:t>
      </w:r>
      <w:proofErr w:type="spellEnd"/>
      <w:r>
        <w:t xml:space="preserve">), </w:t>
      </w:r>
      <w:proofErr w:type="spellStart"/>
      <w:r>
        <w:t>jobTypes.get</w:t>
      </w:r>
      <w:proofErr w:type="spellEnd"/>
      <w:r>
        <w:t>(</w:t>
      </w:r>
      <w:proofErr w:type="spellStart"/>
      <w:r>
        <w:t>i</w:t>
      </w:r>
      <w:proofErr w:type="spellEnd"/>
      <w:r>
        <w:t>) etc…</w:t>
      </w:r>
    </w:p>
    <w:p w14:paraId="7DD56209" w14:textId="77777777" w:rsidR="006855DC" w:rsidRDefault="006855DC" w:rsidP="00D20E0D"/>
    <w:p w14:paraId="29566A2B" w14:textId="30E67610" w:rsidR="006855DC" w:rsidRDefault="006855DC" w:rsidP="00D20E0D">
      <w:r>
        <w:t xml:space="preserve">If a programming error occurs that adds an element </w:t>
      </w:r>
      <w:r w:rsidR="00AE1156">
        <w:t>to one of the lists, it would place the system in to an “error / inconsistent state”.</w:t>
      </w:r>
    </w:p>
    <w:p w14:paraId="216FE6CE" w14:textId="77777777" w:rsidR="006855DC" w:rsidRDefault="006855DC" w:rsidP="00D20E0D"/>
    <w:p w14:paraId="632BFB62" w14:textId="77777777" w:rsidR="006855DC" w:rsidRDefault="006855DC">
      <w:r>
        <w:br w:type="page"/>
      </w:r>
    </w:p>
    <w:p w14:paraId="3FACA84E" w14:textId="1C19C1F8" w:rsidR="008E1001" w:rsidRDefault="00AE1156" w:rsidP="00D20E0D">
      <w:r>
        <w:lastRenderedPageBreak/>
        <w:t>The updated version of the program addresses this by introducing an immutable domain class, and a job is now represented using the following;</w:t>
      </w:r>
    </w:p>
    <w:p w14:paraId="7727F4AC" w14:textId="77777777" w:rsidR="00AE1156" w:rsidRDefault="00AE1156" w:rsidP="00D20E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1156" w14:paraId="2E9783DC" w14:textId="77777777" w:rsidTr="00AE1156">
        <w:tc>
          <w:tcPr>
            <w:tcW w:w="9016" w:type="dxa"/>
          </w:tcPr>
          <w:p w14:paraId="449BF875" w14:textId="77777777" w:rsidR="00AE1156" w:rsidRDefault="00AE1156" w:rsidP="00D20E0D"/>
        </w:tc>
      </w:tr>
      <w:tr w:rsidR="00AE1156" w14:paraId="74AD1C14" w14:textId="77777777" w:rsidTr="00AE1156">
        <w:tc>
          <w:tcPr>
            <w:tcW w:w="9016" w:type="dxa"/>
          </w:tcPr>
          <w:p w14:paraId="05AA6338" w14:textId="05B78AF9" w:rsidR="00AE1156" w:rsidRDefault="00AE1156" w:rsidP="00AE1156">
            <w:pPr>
              <w:jc w:val="center"/>
            </w:pPr>
            <w:r w:rsidRPr="00AE1156">
              <w:rPr>
                <w:color w:val="808080" w:themeColor="background1" w:themeShade="80"/>
                <w:sz w:val="22"/>
                <w:szCs w:val="22"/>
              </w:rPr>
              <w:t xml:space="preserve">Extract from </w:t>
            </w:r>
            <w:r>
              <w:rPr>
                <w:color w:val="808080" w:themeColor="background1" w:themeShade="80"/>
                <w:sz w:val="22"/>
                <w:szCs w:val="22"/>
              </w:rPr>
              <w:t>“</w:t>
            </w:r>
            <w:proofErr w:type="spellStart"/>
            <w:r w:rsidRPr="00AE1156">
              <w:rPr>
                <w:color w:val="808080" w:themeColor="background1" w:themeShade="80"/>
                <w:sz w:val="22"/>
                <w:szCs w:val="22"/>
              </w:rPr>
              <w:t>src</w:t>
            </w:r>
            <w:proofErr w:type="spellEnd"/>
            <w:r w:rsidRPr="00AE1156">
              <w:rPr>
                <w:color w:val="808080" w:themeColor="background1" w:themeShade="80"/>
                <w:sz w:val="22"/>
                <w:szCs w:val="22"/>
              </w:rPr>
              <w:t>/main/java/com/</w:t>
            </w:r>
            <w:proofErr w:type="spellStart"/>
            <w:r w:rsidRPr="00AE1156">
              <w:rPr>
                <w:color w:val="808080" w:themeColor="background1" w:themeShade="80"/>
                <w:sz w:val="22"/>
                <w:szCs w:val="22"/>
              </w:rPr>
              <w:t>studentjobportal</w:t>
            </w:r>
            <w:proofErr w:type="spellEnd"/>
            <w:r w:rsidRPr="00AE1156">
              <w:rPr>
                <w:color w:val="808080" w:themeColor="background1" w:themeShade="80"/>
                <w:sz w:val="22"/>
                <w:szCs w:val="22"/>
              </w:rPr>
              <w:t>/model/Job.java</w:t>
            </w:r>
            <w:r>
              <w:rPr>
                <w:color w:val="808080" w:themeColor="background1" w:themeShade="80"/>
                <w:sz w:val="22"/>
                <w:szCs w:val="22"/>
              </w:rPr>
              <w:t>”</w:t>
            </w:r>
            <w:r w:rsidRPr="00AE1156">
              <w:rPr>
                <w:color w:val="808080" w:themeColor="background1" w:themeShade="80"/>
                <w:sz w:val="22"/>
                <w:szCs w:val="22"/>
              </w:rPr>
              <w:t xml:space="preserve"> on the 13</w:t>
            </w:r>
            <w:r w:rsidRPr="00AE1156">
              <w:rPr>
                <w:color w:val="808080" w:themeColor="background1" w:themeShade="80"/>
                <w:sz w:val="22"/>
                <w:szCs w:val="22"/>
                <w:vertAlign w:val="superscript"/>
              </w:rPr>
              <w:t>th</w:t>
            </w:r>
            <w:r w:rsidRPr="00AE1156">
              <w:rPr>
                <w:color w:val="808080" w:themeColor="background1" w:themeShade="80"/>
                <w:sz w:val="22"/>
                <w:szCs w:val="22"/>
              </w:rPr>
              <w:t xml:space="preserve"> Aug 2026.</w:t>
            </w:r>
          </w:p>
        </w:tc>
      </w:tr>
    </w:tbl>
    <w:p w14:paraId="513B09AB" w14:textId="77777777" w:rsidR="00AE1156" w:rsidRDefault="00AE1156" w:rsidP="00D20E0D"/>
    <w:p w14:paraId="09E8698E" w14:textId="6F8AAD73" w:rsidR="009E43B8" w:rsidRDefault="00AE1156" w:rsidP="00D20E0D">
      <w:r>
        <w:t>This on the other hand, does demonstrate encapsulation, because first of all; the internal state is private</w:t>
      </w:r>
      <w:r w:rsidR="00FF7005">
        <w:t xml:space="preserve"> which means it can’t be modified, it can only be read using controlled “accessor methods” such as </w:t>
      </w:r>
      <w:proofErr w:type="spellStart"/>
      <w:proofErr w:type="gramStart"/>
      <w:r w:rsidR="00FF7005">
        <w:t>getTitle</w:t>
      </w:r>
      <w:proofErr w:type="spellEnd"/>
      <w:r w:rsidR="00FF7005">
        <w:t>(</w:t>
      </w:r>
      <w:proofErr w:type="gramEnd"/>
      <w:r w:rsidR="00FF7005">
        <w:t xml:space="preserve">) to get the job title. </w:t>
      </w:r>
    </w:p>
    <w:p w14:paraId="69E87933" w14:textId="1266A68A" w:rsidR="00FF7005" w:rsidRDefault="00FF7005" w:rsidP="00D20E0D">
      <w:r>
        <w:t xml:space="preserve">This also demonstrates immutability, because fields are marked as “final”, which means the classes expose no setters, and a valid job can’t be changed unexpectedly by another part of the application. Their construction is controlled through the </w:t>
      </w:r>
      <w:proofErr w:type="spellStart"/>
      <w:r>
        <w:t>Job.Builder</w:t>
      </w:r>
      <w:proofErr w:type="spellEnd"/>
      <w:r>
        <w:t>(), which validates identifiers and text fields before allowing a “job” to be made thanks to its “</w:t>
      </w:r>
      <w:proofErr w:type="gramStart"/>
      <w:r>
        <w:t>build(</w:t>
      </w:r>
      <w:proofErr w:type="gramEnd"/>
      <w:r>
        <w:t xml:space="preserve">)” method. </w:t>
      </w:r>
    </w:p>
    <w:p w14:paraId="7EF92F0A" w14:textId="77777777" w:rsidR="00FF7005" w:rsidRDefault="00FF7005" w:rsidP="00D20E0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F7005" w14:paraId="691882B2" w14:textId="77777777" w:rsidTr="00D021BF">
        <w:tc>
          <w:tcPr>
            <w:tcW w:w="4508" w:type="dxa"/>
          </w:tcPr>
          <w:p w14:paraId="1801A2E6" w14:textId="5AE0E4BD" w:rsidR="00FF7005" w:rsidRDefault="00FF7005" w:rsidP="00D20E0D">
            <w:r>
              <w:t>This moves me swiftly to my implementation of the Gang of Four (</w:t>
            </w:r>
            <w:proofErr w:type="spellStart"/>
            <w:r>
              <w:t>G.o.F.</w:t>
            </w:r>
            <w:proofErr w:type="spellEnd"/>
            <w:r>
              <w:t xml:space="preserve">) Builder Creational Pattern. </w:t>
            </w:r>
            <w:r w:rsidR="00D021BF">
              <w:t>It’s appropriate here because the object in question (a job) contains several related properties and validation rules. This prevents us from having a multitude of indexed lists to create a single job and makes construction much clearer.</w:t>
            </w:r>
          </w:p>
        </w:tc>
        <w:tc>
          <w:tcPr>
            <w:tcW w:w="450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82"/>
            </w:tblGrid>
            <w:tr w:rsidR="00D021BF" w14:paraId="187F9544" w14:textId="77777777" w:rsidTr="00D021BF">
              <w:tc>
                <w:tcPr>
                  <w:tcW w:w="4282" w:type="dxa"/>
                </w:tcPr>
                <w:p w14:paraId="06201984" w14:textId="77777777" w:rsidR="00D021BF" w:rsidRDefault="00D021BF" w:rsidP="00D20E0D"/>
              </w:tc>
            </w:tr>
            <w:tr w:rsidR="00D021BF" w14:paraId="706DD730" w14:textId="77777777" w:rsidTr="00D021BF">
              <w:tc>
                <w:tcPr>
                  <w:tcW w:w="4282" w:type="dxa"/>
                </w:tcPr>
                <w:p w14:paraId="718E054A" w14:textId="77777777" w:rsidR="00D021BF" w:rsidRDefault="00D021BF" w:rsidP="00D20E0D"/>
              </w:tc>
            </w:tr>
          </w:tbl>
          <w:p w14:paraId="11D30FF9" w14:textId="77777777" w:rsidR="00FF7005" w:rsidRDefault="00FF7005" w:rsidP="00D20E0D"/>
        </w:tc>
      </w:tr>
    </w:tbl>
    <w:p w14:paraId="50E60A70" w14:textId="77777777" w:rsidR="00FF7005" w:rsidRDefault="00FF7005" w:rsidP="00D20E0D"/>
    <w:p w14:paraId="4B688EA7" w14:textId="0A9F90A1" w:rsidR="004127C7" w:rsidRDefault="00D021BF" w:rsidP="00D20E0D">
      <w:r>
        <w:t xml:space="preserve">The same approach is used in model/Application.java where Application is also immutable and created using the </w:t>
      </w:r>
      <w:proofErr w:type="spellStart"/>
      <w:r>
        <w:t>Application.Builder</w:t>
      </w:r>
      <w:proofErr w:type="spellEnd"/>
      <w:r>
        <w:t>.</w:t>
      </w:r>
    </w:p>
    <w:p w14:paraId="0401725B" w14:textId="77777777" w:rsidR="00D021BF" w:rsidRDefault="00D021BF" w:rsidP="00D20E0D"/>
    <w:p w14:paraId="4F8C4561" w14:textId="77777777" w:rsidR="00D021BF" w:rsidRDefault="00D021BF" w:rsidP="00D20E0D"/>
    <w:p w14:paraId="34C8E1D2" w14:textId="1606AF22" w:rsidR="009E43B8" w:rsidRDefault="009E43B8" w:rsidP="009E43B8">
      <w:pPr>
        <w:pStyle w:val="Heading2"/>
        <w:rPr>
          <w:rFonts w:hint="eastAsia"/>
        </w:rPr>
      </w:pPr>
      <w:r>
        <w:t>Part 2: (max of 1</w:t>
      </w:r>
      <w:r w:rsidR="00C76750">
        <w:t>0</w:t>
      </w:r>
      <w:r>
        <w:t>00 words)</w:t>
      </w:r>
    </w:p>
    <w:p w14:paraId="198C07B6" w14:textId="2593111D" w:rsidR="009E43B8" w:rsidRDefault="0748FDB9" w:rsidP="009E43B8">
      <w:pPr>
        <w:rPr>
          <w:lang w:eastAsia="en-GB"/>
        </w:rPr>
      </w:pPr>
      <w:r w:rsidRPr="0C4CC94C">
        <w:rPr>
          <w:lang w:eastAsia="en-GB"/>
        </w:rPr>
        <w:t xml:space="preserve">With </w:t>
      </w:r>
      <w:r w:rsidR="47F81410" w:rsidRPr="0C4CC94C">
        <w:rPr>
          <w:lang w:eastAsia="en-GB"/>
        </w:rPr>
        <w:t>evidence, justify</w:t>
      </w:r>
      <w:r w:rsidR="65F0773F" w:rsidRPr="0C4CC94C">
        <w:rPr>
          <w:lang w:eastAsia="en-GB"/>
        </w:rPr>
        <w:t xml:space="preserve"> the improved design of data structures and algorithm in the Object-oriented context with reference to time complexity, comparing the original and refactored approaches using appropriate Big-O notation.</w:t>
      </w:r>
    </w:p>
    <w:p w14:paraId="3815BB8D" w14:textId="77777777" w:rsidR="009E43B8" w:rsidRPr="00D20E0D" w:rsidRDefault="009E43B8" w:rsidP="00D20E0D"/>
    <w:sectPr w:rsidR="009E43B8" w:rsidRPr="00D20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Light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22D0"/>
    <w:multiLevelType w:val="multilevel"/>
    <w:tmpl w:val="69D6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F2DFD"/>
    <w:multiLevelType w:val="hybridMultilevel"/>
    <w:tmpl w:val="6A664D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0823BA"/>
    <w:multiLevelType w:val="hybridMultilevel"/>
    <w:tmpl w:val="F1EEB8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A54D34"/>
    <w:multiLevelType w:val="hybridMultilevel"/>
    <w:tmpl w:val="77BE3090"/>
    <w:lvl w:ilvl="0" w:tplc="6B2E5542">
      <w:start w:val="1"/>
      <w:numFmt w:val="decimal"/>
      <w:lvlText w:val="%1."/>
      <w:lvlJc w:val="left"/>
      <w:pPr>
        <w:ind w:left="720" w:hanging="360"/>
      </w:pPr>
    </w:lvl>
    <w:lvl w:ilvl="1" w:tplc="35FEAEAC">
      <w:start w:val="1"/>
      <w:numFmt w:val="lowerLetter"/>
      <w:lvlText w:val="%2."/>
      <w:lvlJc w:val="left"/>
      <w:pPr>
        <w:ind w:left="1440" w:hanging="360"/>
      </w:pPr>
    </w:lvl>
    <w:lvl w:ilvl="2" w:tplc="AF1AEC52">
      <w:start w:val="1"/>
      <w:numFmt w:val="lowerRoman"/>
      <w:lvlText w:val="%3."/>
      <w:lvlJc w:val="right"/>
      <w:pPr>
        <w:ind w:left="2160" w:hanging="180"/>
      </w:pPr>
    </w:lvl>
    <w:lvl w:ilvl="3" w:tplc="BD247E82">
      <w:start w:val="1"/>
      <w:numFmt w:val="decimal"/>
      <w:lvlText w:val="%4."/>
      <w:lvlJc w:val="left"/>
      <w:pPr>
        <w:ind w:left="2880" w:hanging="360"/>
      </w:pPr>
    </w:lvl>
    <w:lvl w:ilvl="4" w:tplc="A238F07C">
      <w:start w:val="1"/>
      <w:numFmt w:val="lowerLetter"/>
      <w:lvlText w:val="%5."/>
      <w:lvlJc w:val="left"/>
      <w:pPr>
        <w:ind w:left="3600" w:hanging="360"/>
      </w:pPr>
    </w:lvl>
    <w:lvl w:ilvl="5" w:tplc="4694E7FC">
      <w:start w:val="1"/>
      <w:numFmt w:val="lowerRoman"/>
      <w:lvlText w:val="%6."/>
      <w:lvlJc w:val="right"/>
      <w:pPr>
        <w:ind w:left="4320" w:hanging="180"/>
      </w:pPr>
    </w:lvl>
    <w:lvl w:ilvl="6" w:tplc="44F60CC8">
      <w:start w:val="1"/>
      <w:numFmt w:val="decimal"/>
      <w:lvlText w:val="%7."/>
      <w:lvlJc w:val="left"/>
      <w:pPr>
        <w:ind w:left="5040" w:hanging="360"/>
      </w:pPr>
    </w:lvl>
    <w:lvl w:ilvl="7" w:tplc="A63E3EF0">
      <w:start w:val="1"/>
      <w:numFmt w:val="lowerLetter"/>
      <w:lvlText w:val="%8."/>
      <w:lvlJc w:val="left"/>
      <w:pPr>
        <w:ind w:left="5760" w:hanging="360"/>
      </w:pPr>
    </w:lvl>
    <w:lvl w:ilvl="8" w:tplc="0C42BF2A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258086">
    <w:abstractNumId w:val="0"/>
    <w:lvlOverride w:ilvl="0">
      <w:startOverride w:val="1"/>
    </w:lvlOverride>
  </w:num>
  <w:num w:numId="2" w16cid:durableId="16659313">
    <w:abstractNumId w:val="3"/>
  </w:num>
  <w:num w:numId="3" w16cid:durableId="2145614557">
    <w:abstractNumId w:val="1"/>
  </w:num>
  <w:num w:numId="4" w16cid:durableId="387264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DB"/>
    <w:rsid w:val="00015714"/>
    <w:rsid w:val="00055EB6"/>
    <w:rsid w:val="000B4989"/>
    <w:rsid w:val="00112D56"/>
    <w:rsid w:val="002A6313"/>
    <w:rsid w:val="002B622D"/>
    <w:rsid w:val="002E3A0B"/>
    <w:rsid w:val="003220B3"/>
    <w:rsid w:val="00333738"/>
    <w:rsid w:val="00375FF9"/>
    <w:rsid w:val="00384705"/>
    <w:rsid w:val="00386D35"/>
    <w:rsid w:val="003A732F"/>
    <w:rsid w:val="003D7CD2"/>
    <w:rsid w:val="003E549B"/>
    <w:rsid w:val="003E6C5A"/>
    <w:rsid w:val="004127C7"/>
    <w:rsid w:val="004151B8"/>
    <w:rsid w:val="0045703D"/>
    <w:rsid w:val="0046585C"/>
    <w:rsid w:val="00481384"/>
    <w:rsid w:val="004D42A6"/>
    <w:rsid w:val="004E0F38"/>
    <w:rsid w:val="00501CD5"/>
    <w:rsid w:val="00592E9A"/>
    <w:rsid w:val="005B6127"/>
    <w:rsid w:val="005F4743"/>
    <w:rsid w:val="00680AA6"/>
    <w:rsid w:val="006855DC"/>
    <w:rsid w:val="00695664"/>
    <w:rsid w:val="006B5FD2"/>
    <w:rsid w:val="007C249C"/>
    <w:rsid w:val="007F08E5"/>
    <w:rsid w:val="00865DD4"/>
    <w:rsid w:val="008663C2"/>
    <w:rsid w:val="00885A94"/>
    <w:rsid w:val="008B36E8"/>
    <w:rsid w:val="008E1001"/>
    <w:rsid w:val="008F1378"/>
    <w:rsid w:val="008F51D6"/>
    <w:rsid w:val="009A364B"/>
    <w:rsid w:val="009E43B8"/>
    <w:rsid w:val="00A248E1"/>
    <w:rsid w:val="00A51C5E"/>
    <w:rsid w:val="00A5494E"/>
    <w:rsid w:val="00A74C34"/>
    <w:rsid w:val="00AA1BC9"/>
    <w:rsid w:val="00AE1156"/>
    <w:rsid w:val="00AE20BA"/>
    <w:rsid w:val="00AE4CAC"/>
    <w:rsid w:val="00B015A3"/>
    <w:rsid w:val="00B3294F"/>
    <w:rsid w:val="00B37E09"/>
    <w:rsid w:val="00BC4F5B"/>
    <w:rsid w:val="00BD6E29"/>
    <w:rsid w:val="00C3733A"/>
    <w:rsid w:val="00C76750"/>
    <w:rsid w:val="00C86524"/>
    <w:rsid w:val="00D00370"/>
    <w:rsid w:val="00D021BF"/>
    <w:rsid w:val="00D05A32"/>
    <w:rsid w:val="00D107FE"/>
    <w:rsid w:val="00D20C4F"/>
    <w:rsid w:val="00D20E0D"/>
    <w:rsid w:val="00D82A00"/>
    <w:rsid w:val="00D917C5"/>
    <w:rsid w:val="00DC6108"/>
    <w:rsid w:val="00DC6495"/>
    <w:rsid w:val="00E002CB"/>
    <w:rsid w:val="00E04355"/>
    <w:rsid w:val="00F32EDB"/>
    <w:rsid w:val="00FD1C1A"/>
    <w:rsid w:val="00FF7005"/>
    <w:rsid w:val="0748FDB9"/>
    <w:rsid w:val="0C4CC94C"/>
    <w:rsid w:val="47F81410"/>
    <w:rsid w:val="65F0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D60F59"/>
  <w15:chartTrackingRefBased/>
  <w15:docId w15:val="{B3DB632E-B7E9-4C2B-B427-ABCADE0D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2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E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E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E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E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2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E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E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E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E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2E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32ED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4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8F50E9D743E844A402DFA9BD35EB46" ma:contentTypeVersion="18" ma:contentTypeDescription="Create a new document." ma:contentTypeScope="" ma:versionID="ab4f57aace3d5c4cb265cba79c3597a4">
  <xsd:schema xmlns:xsd="http://www.w3.org/2001/XMLSchema" xmlns:xs="http://www.w3.org/2001/XMLSchema" xmlns:p="http://schemas.microsoft.com/office/2006/metadata/properties" xmlns:ns2="ad3e776c-94bd-4a72-a355-75cb9a7c6436" xmlns:ns3="448e1c89-a2cf-4123-8a99-f1e41c9e891a" targetNamespace="http://schemas.microsoft.com/office/2006/metadata/properties" ma:root="true" ma:fieldsID="8131dec6176ab81cf767309be7412c40" ns2:_="" ns3:_="">
    <xsd:import namespace="ad3e776c-94bd-4a72-a355-75cb9a7c6436"/>
    <xsd:import namespace="448e1c89-a2cf-4123-8a99-f1e41c9e89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e776c-94bd-4a72-a355-75cb9a7c64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354608c-5633-40c1-be57-7b60b5f02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e1c89-a2cf-4123-8a99-f1e41c9e891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125030-ac4b-4f91-b43f-8649a6a32533}" ma:internalName="TaxCatchAll" ma:showField="CatchAllData" ma:web="448e1c89-a2cf-4123-8a99-f1e41c9e89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3e776c-94bd-4a72-a355-75cb9a7c6436">
      <Terms xmlns="http://schemas.microsoft.com/office/infopath/2007/PartnerControls"/>
    </lcf76f155ced4ddcb4097134ff3c332f>
    <TaxCatchAll xmlns="448e1c89-a2cf-4123-8a99-f1e41c9e891a" xsi:nil="true"/>
  </documentManagement>
</p:properties>
</file>

<file path=customXml/itemProps1.xml><?xml version="1.0" encoding="utf-8"?>
<ds:datastoreItem xmlns:ds="http://schemas.openxmlformats.org/officeDocument/2006/customXml" ds:itemID="{D0060901-5A76-4688-AC0B-C4BFA0B1A8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3e776c-94bd-4a72-a355-75cb9a7c6436"/>
    <ds:schemaRef ds:uri="448e1c89-a2cf-4123-8a99-f1e41c9e89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423EC8-F332-4F31-8C59-935961A682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BEE74-7066-43CC-B2CB-1586B8877133}">
  <ds:schemaRefs>
    <ds:schemaRef ds:uri="http://schemas.microsoft.com/office/2006/metadata/properties"/>
    <ds:schemaRef ds:uri="http://schemas.microsoft.com/office/infopath/2007/PartnerControls"/>
    <ds:schemaRef ds:uri="ad3e776c-94bd-4a72-a355-75cb9a7c6436"/>
    <ds:schemaRef ds:uri="448e1c89-a2cf-4123-8a99-f1e41c9e891a"/>
  </ds:schemaRefs>
</ds:datastoreItem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Ramalakshmi Vaidhiyanathan</dc:creator>
  <cp:keywords/>
  <dc:description/>
  <cp:lastModifiedBy>Marcus Tipler</cp:lastModifiedBy>
  <cp:revision>34</cp:revision>
  <dcterms:created xsi:type="dcterms:W3CDTF">2025-07-05T16:43:00Z</dcterms:created>
  <dcterms:modified xsi:type="dcterms:W3CDTF">2026-08-13T01:25:00Z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0x010100488F50E9D743E844A402DFA9BD35EB46</vt:lpwstr>
  </property>
  <property fmtid="{D5CDD505-2E9C-101B-9397-08002B2CF9AE}" pid="3" name="MediaServiceImageTags">
    <vt:lpwstr/>
  </property>
</Properties>
</file>