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B8D41" w14:textId="77777777" w:rsidR="00235360" w:rsidRDefault="00235360" w:rsidP="00235360">
      <w:pPr>
        <w:tabs>
          <w:tab w:val="left" w:pos="7020"/>
        </w:tabs>
        <w:ind w:firstLine="480"/>
      </w:pPr>
    </w:p>
    <w:p w14:paraId="459D93E8" w14:textId="6BB2DEC7" w:rsidR="00235360" w:rsidRPr="00421CFC" w:rsidRDefault="00235360" w:rsidP="00235360">
      <w:pPr>
        <w:tabs>
          <w:tab w:val="left" w:pos="7020"/>
        </w:tabs>
        <w:ind w:firstLineChars="0" w:firstLine="0"/>
      </w:pPr>
    </w:p>
    <w:p w14:paraId="48197832" w14:textId="77777777" w:rsidR="00235360" w:rsidRDefault="00235360" w:rsidP="00235360">
      <w:pPr>
        <w:tabs>
          <w:tab w:val="left" w:pos="7020"/>
        </w:tabs>
        <w:ind w:firstLineChars="0" w:firstLine="0"/>
      </w:pPr>
    </w:p>
    <w:p w14:paraId="36C0F711" w14:textId="1424F267" w:rsidR="00235360" w:rsidRPr="00235360" w:rsidRDefault="00235360" w:rsidP="00235360">
      <w:pPr>
        <w:tabs>
          <w:tab w:val="left" w:pos="7020"/>
        </w:tabs>
        <w:ind w:firstLineChars="0" w:firstLine="0"/>
        <w:jc w:val="center"/>
        <w:rPr>
          <w:b/>
          <w:bCs/>
          <w:sz w:val="52"/>
        </w:rPr>
      </w:pPr>
      <w:r>
        <w:rPr>
          <w:rFonts w:hint="eastAsia"/>
          <w:b/>
          <w:bCs/>
          <w:sz w:val="52"/>
        </w:rPr>
        <w:t>國</w:t>
      </w:r>
      <w:r>
        <w:rPr>
          <w:rFonts w:hint="eastAsia"/>
          <w:b/>
          <w:bCs/>
          <w:sz w:val="52"/>
        </w:rPr>
        <w:t xml:space="preserve">  </w:t>
      </w:r>
      <w:r>
        <w:rPr>
          <w:rFonts w:hint="eastAsia"/>
          <w:b/>
          <w:bCs/>
          <w:sz w:val="52"/>
        </w:rPr>
        <w:t>立</w:t>
      </w:r>
      <w:r>
        <w:rPr>
          <w:rFonts w:hint="eastAsia"/>
          <w:b/>
          <w:bCs/>
          <w:sz w:val="52"/>
        </w:rPr>
        <w:t xml:space="preserve">  </w:t>
      </w:r>
      <w:r>
        <w:rPr>
          <w:rFonts w:hint="eastAsia"/>
          <w:b/>
          <w:bCs/>
          <w:sz w:val="52"/>
        </w:rPr>
        <w:t>中</w:t>
      </w:r>
      <w:r>
        <w:rPr>
          <w:rFonts w:hint="eastAsia"/>
          <w:b/>
          <w:bCs/>
          <w:sz w:val="52"/>
        </w:rPr>
        <w:t xml:space="preserve">  </w:t>
      </w:r>
      <w:r>
        <w:rPr>
          <w:rFonts w:hint="eastAsia"/>
          <w:b/>
          <w:bCs/>
          <w:sz w:val="52"/>
        </w:rPr>
        <w:t>央</w:t>
      </w:r>
      <w:r>
        <w:rPr>
          <w:rFonts w:hint="eastAsia"/>
          <w:b/>
          <w:bCs/>
          <w:sz w:val="52"/>
        </w:rPr>
        <w:t xml:space="preserve">  </w:t>
      </w:r>
      <w:r>
        <w:rPr>
          <w:rFonts w:hint="eastAsia"/>
          <w:b/>
          <w:bCs/>
          <w:sz w:val="52"/>
        </w:rPr>
        <w:t>大</w:t>
      </w:r>
      <w:r>
        <w:rPr>
          <w:rFonts w:hint="eastAsia"/>
          <w:b/>
          <w:bCs/>
          <w:sz w:val="52"/>
        </w:rPr>
        <w:t xml:space="preserve">  </w:t>
      </w:r>
      <w:r>
        <w:rPr>
          <w:rFonts w:hint="eastAsia"/>
          <w:b/>
          <w:bCs/>
          <w:sz w:val="52"/>
        </w:rPr>
        <w:t>學</w:t>
      </w:r>
    </w:p>
    <w:p w14:paraId="45CDB2DD" w14:textId="77777777" w:rsidR="00235360" w:rsidRDefault="00235360" w:rsidP="00235360">
      <w:pPr>
        <w:ind w:firstLineChars="0" w:firstLine="0"/>
        <w:rPr>
          <w:rFonts w:eastAsia="華康隸書體W5"/>
          <w:sz w:val="52"/>
        </w:rPr>
      </w:pPr>
    </w:p>
    <w:p w14:paraId="0EB05665" w14:textId="451B0755" w:rsidR="00FA1EC6" w:rsidRPr="001F4089" w:rsidRDefault="00FA1EC6" w:rsidP="00184916">
      <w:pPr>
        <w:ind w:firstLineChars="0" w:firstLine="0"/>
        <w:jc w:val="center"/>
        <w:rPr>
          <w:color w:val="000000" w:themeColor="text1"/>
          <w:spacing w:val="120"/>
          <w:sz w:val="40"/>
        </w:rPr>
      </w:pPr>
      <w:r w:rsidRPr="001F4089">
        <w:rPr>
          <w:rFonts w:hint="eastAsia"/>
          <w:color w:val="000000" w:themeColor="text1"/>
          <w:spacing w:val="120"/>
          <w:sz w:val="40"/>
        </w:rPr>
        <w:t>光電科學與工程學系</w:t>
      </w:r>
    </w:p>
    <w:p w14:paraId="21B36F73" w14:textId="78335543" w:rsidR="00FA1EC6" w:rsidRPr="001F4089" w:rsidRDefault="00FA1EC6" w:rsidP="00235360">
      <w:pPr>
        <w:ind w:firstLineChars="0" w:firstLine="0"/>
        <w:jc w:val="center"/>
        <w:rPr>
          <w:color w:val="000000" w:themeColor="text1"/>
          <w:spacing w:val="120"/>
          <w:sz w:val="40"/>
        </w:rPr>
      </w:pPr>
      <w:r w:rsidRPr="001F4089">
        <w:rPr>
          <w:rFonts w:hint="eastAsia"/>
          <w:color w:val="000000" w:themeColor="text1"/>
          <w:spacing w:val="120"/>
          <w:sz w:val="40"/>
        </w:rPr>
        <w:t>碩士論文</w:t>
      </w:r>
    </w:p>
    <w:p w14:paraId="1BC2DF8D" w14:textId="687423E5" w:rsidR="00FA1EC6" w:rsidRDefault="00FA1EC6" w:rsidP="00235360">
      <w:pPr>
        <w:ind w:firstLineChars="0" w:firstLine="0"/>
        <w:rPr>
          <w:color w:val="000000" w:themeColor="text1"/>
          <w:sz w:val="36"/>
        </w:rPr>
      </w:pPr>
    </w:p>
    <w:p w14:paraId="4A91F729" w14:textId="77777777" w:rsidR="00235360" w:rsidRPr="001F4089" w:rsidRDefault="00235360" w:rsidP="00235360">
      <w:pPr>
        <w:ind w:firstLineChars="0" w:firstLine="0"/>
        <w:rPr>
          <w:color w:val="000000" w:themeColor="text1"/>
          <w:sz w:val="36"/>
        </w:rPr>
      </w:pPr>
    </w:p>
    <w:p w14:paraId="1FB90E44" w14:textId="2CD71DD2" w:rsidR="00184916" w:rsidRDefault="00A10126" w:rsidP="00235360">
      <w:pPr>
        <w:ind w:firstLineChars="0" w:firstLine="0"/>
        <w:jc w:val="center"/>
        <w:rPr>
          <w:color w:val="000000" w:themeColor="text1"/>
          <w:spacing w:val="24"/>
          <w:sz w:val="48"/>
          <w:szCs w:val="48"/>
        </w:rPr>
      </w:pPr>
      <w:r w:rsidRPr="00184916">
        <w:rPr>
          <w:rFonts w:hint="eastAsia"/>
          <w:color w:val="000000" w:themeColor="text1"/>
          <w:spacing w:val="24"/>
          <w:sz w:val="48"/>
          <w:szCs w:val="48"/>
        </w:rPr>
        <w:t>週期性</w:t>
      </w:r>
      <w:r w:rsidR="00D5342C">
        <w:rPr>
          <w:rFonts w:hint="eastAsia"/>
          <w:color w:val="000000" w:themeColor="text1"/>
          <w:spacing w:val="24"/>
          <w:sz w:val="48"/>
          <w:szCs w:val="48"/>
        </w:rPr>
        <w:t>晶</w:t>
      </w:r>
      <w:proofErr w:type="gramStart"/>
      <w:r w:rsidR="00D5342C">
        <w:rPr>
          <w:rFonts w:hint="eastAsia"/>
          <w:color w:val="000000" w:themeColor="text1"/>
          <w:spacing w:val="24"/>
          <w:sz w:val="48"/>
          <w:szCs w:val="48"/>
        </w:rPr>
        <w:t>疇</w:t>
      </w:r>
      <w:proofErr w:type="gramEnd"/>
      <w:r w:rsidRPr="00184916">
        <w:rPr>
          <w:rFonts w:hint="eastAsia"/>
          <w:color w:val="000000" w:themeColor="text1"/>
          <w:spacing w:val="24"/>
          <w:sz w:val="48"/>
          <w:szCs w:val="48"/>
        </w:rPr>
        <w:t>極化</w:t>
      </w:r>
      <w:r w:rsidR="00D5342C">
        <w:rPr>
          <w:rFonts w:hint="eastAsia"/>
          <w:color w:val="000000" w:themeColor="text1"/>
          <w:spacing w:val="24"/>
          <w:sz w:val="48"/>
          <w:szCs w:val="48"/>
        </w:rPr>
        <w:t>反轉</w:t>
      </w:r>
      <w:r w:rsidRPr="00184916">
        <w:rPr>
          <w:rFonts w:hint="eastAsia"/>
          <w:color w:val="000000" w:themeColor="text1"/>
          <w:spacing w:val="24"/>
          <w:sz w:val="48"/>
          <w:szCs w:val="48"/>
        </w:rPr>
        <w:t>薄膜</w:t>
      </w:r>
      <w:proofErr w:type="gramStart"/>
      <w:r w:rsidRPr="00184916">
        <w:rPr>
          <w:rFonts w:hint="eastAsia"/>
          <w:color w:val="000000" w:themeColor="text1"/>
          <w:spacing w:val="24"/>
          <w:sz w:val="48"/>
          <w:szCs w:val="48"/>
        </w:rPr>
        <w:t>鈮酸鋰波導</w:t>
      </w:r>
      <w:proofErr w:type="gramEnd"/>
      <w:r w:rsidR="00D5342C">
        <w:rPr>
          <w:rFonts w:hint="eastAsia"/>
          <w:color w:val="000000" w:themeColor="text1"/>
          <w:spacing w:val="24"/>
          <w:sz w:val="48"/>
          <w:szCs w:val="48"/>
        </w:rPr>
        <w:t>之</w:t>
      </w:r>
      <w:r w:rsidRPr="00184916">
        <w:rPr>
          <w:rFonts w:hint="eastAsia"/>
          <w:color w:val="000000" w:themeColor="text1"/>
          <w:spacing w:val="24"/>
          <w:sz w:val="48"/>
          <w:szCs w:val="48"/>
        </w:rPr>
        <w:t>二次</w:t>
      </w:r>
      <w:proofErr w:type="gramStart"/>
      <w:r w:rsidRPr="00184916">
        <w:rPr>
          <w:rFonts w:hint="eastAsia"/>
          <w:color w:val="000000" w:themeColor="text1"/>
          <w:spacing w:val="24"/>
          <w:sz w:val="48"/>
          <w:szCs w:val="48"/>
        </w:rPr>
        <w:t>諧</w:t>
      </w:r>
      <w:proofErr w:type="gramEnd"/>
      <w:r w:rsidRPr="00184916">
        <w:rPr>
          <w:rFonts w:hint="eastAsia"/>
          <w:color w:val="000000" w:themeColor="text1"/>
          <w:spacing w:val="24"/>
          <w:sz w:val="48"/>
          <w:szCs w:val="48"/>
        </w:rPr>
        <w:t>波產生</w:t>
      </w:r>
      <w:r w:rsidR="00D5342C">
        <w:rPr>
          <w:rFonts w:hint="eastAsia"/>
          <w:color w:val="000000" w:themeColor="text1"/>
          <w:spacing w:val="24"/>
          <w:sz w:val="48"/>
          <w:szCs w:val="48"/>
        </w:rPr>
        <w:t>研究</w:t>
      </w:r>
    </w:p>
    <w:p w14:paraId="799AEDE8" w14:textId="7F5359E2" w:rsidR="00A10126" w:rsidRPr="00184916" w:rsidRDefault="00A10126" w:rsidP="00235360">
      <w:pPr>
        <w:ind w:firstLineChars="0" w:firstLine="0"/>
        <w:jc w:val="center"/>
        <w:rPr>
          <w:rFonts w:cs="Times New Roman"/>
          <w:color w:val="000000" w:themeColor="text1"/>
          <w:spacing w:val="24"/>
          <w:sz w:val="48"/>
          <w:szCs w:val="48"/>
        </w:rPr>
      </w:pPr>
      <w:r w:rsidRPr="00184916">
        <w:rPr>
          <w:rFonts w:cs="Times New Roman"/>
          <w:color w:val="000000" w:themeColor="text1"/>
          <w:spacing w:val="24"/>
          <w:sz w:val="48"/>
          <w:szCs w:val="48"/>
        </w:rPr>
        <w:t>Second Harmonic Generation in Periodically Poled Thin</w:t>
      </w:r>
      <w:r w:rsidR="00BB5CCA" w:rsidRPr="00184916">
        <w:rPr>
          <w:rFonts w:cs="Times New Roman" w:hint="eastAsia"/>
          <w:color w:val="000000" w:themeColor="text1"/>
          <w:spacing w:val="24"/>
          <w:sz w:val="48"/>
          <w:szCs w:val="48"/>
        </w:rPr>
        <w:t>-</w:t>
      </w:r>
      <w:r w:rsidRPr="00184916">
        <w:rPr>
          <w:rFonts w:cs="Times New Roman"/>
          <w:color w:val="000000" w:themeColor="text1"/>
          <w:spacing w:val="24"/>
          <w:sz w:val="48"/>
          <w:szCs w:val="48"/>
        </w:rPr>
        <w:t xml:space="preserve">Film Lithium Niobate </w:t>
      </w:r>
      <w:r w:rsidR="00D5342C">
        <w:rPr>
          <w:rFonts w:cs="Times New Roman"/>
          <w:color w:val="000000" w:themeColor="text1"/>
          <w:spacing w:val="24"/>
          <w:sz w:val="48"/>
          <w:szCs w:val="48"/>
        </w:rPr>
        <w:t xml:space="preserve">on Insulator </w:t>
      </w:r>
      <w:r w:rsidRPr="00184916">
        <w:rPr>
          <w:rFonts w:cs="Times New Roman"/>
          <w:color w:val="000000" w:themeColor="text1"/>
          <w:spacing w:val="24"/>
          <w:sz w:val="48"/>
          <w:szCs w:val="48"/>
        </w:rPr>
        <w:t>Waveguides</w:t>
      </w:r>
    </w:p>
    <w:p w14:paraId="561FF75E" w14:textId="77777777" w:rsidR="00184916" w:rsidRPr="001F4089" w:rsidRDefault="00184916" w:rsidP="00235360">
      <w:pPr>
        <w:ind w:firstLineChars="0" w:firstLine="0"/>
        <w:jc w:val="center"/>
        <w:rPr>
          <w:color w:val="000000" w:themeColor="text1"/>
          <w:spacing w:val="24"/>
          <w:sz w:val="36"/>
        </w:rPr>
      </w:pPr>
    </w:p>
    <w:p w14:paraId="2DB72B8B" w14:textId="30E08EAD" w:rsidR="00FA1EC6" w:rsidRPr="001F4089" w:rsidRDefault="00FA1EC6" w:rsidP="00235360">
      <w:pPr>
        <w:ind w:firstLineChars="0" w:firstLine="0"/>
        <w:jc w:val="center"/>
        <w:rPr>
          <w:color w:val="000000" w:themeColor="text1"/>
          <w:sz w:val="36"/>
        </w:rPr>
      </w:pPr>
      <w:r w:rsidRPr="001F4089">
        <w:rPr>
          <w:rFonts w:hint="eastAsia"/>
          <w:color w:val="000000" w:themeColor="text1"/>
          <w:sz w:val="36"/>
        </w:rPr>
        <w:t>研究生</w:t>
      </w:r>
      <w:r w:rsidRPr="001F4089">
        <w:rPr>
          <w:rFonts w:hint="eastAsia"/>
          <w:color w:val="000000" w:themeColor="text1"/>
          <w:sz w:val="36"/>
        </w:rPr>
        <w:t xml:space="preserve">: </w:t>
      </w:r>
      <w:proofErr w:type="gramStart"/>
      <w:r w:rsidR="004873F8" w:rsidRPr="001F4089">
        <w:rPr>
          <w:rFonts w:hint="eastAsia"/>
          <w:color w:val="000000" w:themeColor="text1"/>
          <w:sz w:val="36"/>
        </w:rPr>
        <w:t>游翕</w:t>
      </w:r>
      <w:proofErr w:type="gramEnd"/>
      <w:r w:rsidR="004873F8" w:rsidRPr="001F4089">
        <w:rPr>
          <w:rFonts w:hint="eastAsia"/>
          <w:color w:val="000000" w:themeColor="text1"/>
          <w:sz w:val="36"/>
        </w:rPr>
        <w:t>帆</w:t>
      </w:r>
    </w:p>
    <w:p w14:paraId="3A5E109A" w14:textId="090014BC" w:rsidR="001E375F" w:rsidRDefault="00FA1EC6" w:rsidP="00235360">
      <w:pPr>
        <w:ind w:firstLineChars="0" w:firstLine="0"/>
        <w:jc w:val="center"/>
        <w:rPr>
          <w:color w:val="000000" w:themeColor="text1"/>
          <w:sz w:val="36"/>
        </w:rPr>
      </w:pPr>
      <w:r w:rsidRPr="001F4089">
        <w:rPr>
          <w:rFonts w:hint="eastAsia"/>
          <w:color w:val="000000" w:themeColor="text1"/>
          <w:sz w:val="36"/>
        </w:rPr>
        <w:t>指導教授</w:t>
      </w:r>
      <w:r w:rsidRPr="001F4089">
        <w:rPr>
          <w:rFonts w:hint="eastAsia"/>
          <w:color w:val="000000" w:themeColor="text1"/>
          <w:sz w:val="36"/>
        </w:rPr>
        <w:t xml:space="preserve">: </w:t>
      </w:r>
      <w:r w:rsidRPr="001F4089">
        <w:rPr>
          <w:rFonts w:hint="eastAsia"/>
          <w:color w:val="000000" w:themeColor="text1"/>
          <w:sz w:val="36"/>
        </w:rPr>
        <w:t>陳彥宏</w:t>
      </w:r>
      <w:r w:rsidRPr="001F4089">
        <w:rPr>
          <w:rFonts w:hint="eastAsia"/>
          <w:color w:val="000000" w:themeColor="text1"/>
          <w:sz w:val="36"/>
        </w:rPr>
        <w:t xml:space="preserve"> </w:t>
      </w:r>
      <w:r w:rsidRPr="001F4089">
        <w:rPr>
          <w:rFonts w:hint="eastAsia"/>
          <w:color w:val="000000" w:themeColor="text1"/>
          <w:sz w:val="36"/>
        </w:rPr>
        <w:t>博士</w:t>
      </w:r>
    </w:p>
    <w:p w14:paraId="63283275" w14:textId="6C880635" w:rsidR="00235360" w:rsidRPr="00874E86" w:rsidRDefault="00235360" w:rsidP="00235360">
      <w:pPr>
        <w:ind w:firstLineChars="0" w:firstLine="0"/>
        <w:jc w:val="center"/>
        <w:rPr>
          <w:color w:val="000000" w:themeColor="text1"/>
          <w:sz w:val="36"/>
        </w:rPr>
      </w:pPr>
    </w:p>
    <w:p w14:paraId="3CBA9487" w14:textId="77777777" w:rsidR="00235360" w:rsidRPr="001F4089" w:rsidRDefault="00235360" w:rsidP="00235360">
      <w:pPr>
        <w:ind w:firstLineChars="0" w:firstLine="0"/>
        <w:jc w:val="center"/>
        <w:rPr>
          <w:color w:val="000000" w:themeColor="text1"/>
          <w:sz w:val="36"/>
        </w:rPr>
      </w:pPr>
    </w:p>
    <w:p w14:paraId="051DB7FA" w14:textId="1B89BDB0" w:rsidR="00313B68" w:rsidRPr="00767126" w:rsidRDefault="00421CFC" w:rsidP="00767126">
      <w:pPr>
        <w:ind w:firstLineChars="0" w:firstLine="0"/>
        <w:jc w:val="center"/>
        <w:rPr>
          <w:color w:val="000000" w:themeColor="text1"/>
          <w:sz w:val="36"/>
        </w:rPr>
      </w:pPr>
      <w:r>
        <w:rPr>
          <w:rFonts w:hint="eastAsia"/>
          <w:color w:val="000000" w:themeColor="text1"/>
          <w:sz w:val="36"/>
        </w:rPr>
        <w:t>(</w:t>
      </w:r>
      <w:r w:rsidR="00FA1EC6" w:rsidRPr="001F4089">
        <w:rPr>
          <w:rFonts w:hint="eastAsia"/>
          <w:color w:val="000000" w:themeColor="text1"/>
          <w:sz w:val="36"/>
        </w:rPr>
        <w:t>中華民國</w:t>
      </w:r>
      <w:r w:rsidR="00FA1EC6" w:rsidRPr="001F4089">
        <w:rPr>
          <w:rFonts w:hint="eastAsia"/>
          <w:color w:val="000000" w:themeColor="text1"/>
          <w:sz w:val="36"/>
        </w:rPr>
        <w:t xml:space="preserve"> </w:t>
      </w:r>
      <w:r w:rsidR="00FA1EC6" w:rsidRPr="001F4089">
        <w:rPr>
          <w:rFonts w:hint="eastAsia"/>
          <w:color w:val="000000" w:themeColor="text1"/>
          <w:sz w:val="36"/>
        </w:rPr>
        <w:t>一百一十</w:t>
      </w:r>
      <w:r w:rsidR="00737FFB" w:rsidRPr="001F4089">
        <w:rPr>
          <w:rFonts w:hint="eastAsia"/>
          <w:color w:val="000000" w:themeColor="text1"/>
          <w:sz w:val="36"/>
        </w:rPr>
        <w:t>四</w:t>
      </w:r>
      <w:r w:rsidR="00FA1EC6" w:rsidRPr="001F4089">
        <w:rPr>
          <w:rFonts w:hint="eastAsia"/>
          <w:color w:val="000000" w:themeColor="text1"/>
          <w:sz w:val="36"/>
        </w:rPr>
        <w:t xml:space="preserve"> </w:t>
      </w:r>
      <w:r w:rsidR="00FA1EC6" w:rsidRPr="001F4089">
        <w:rPr>
          <w:rFonts w:hint="eastAsia"/>
          <w:color w:val="000000" w:themeColor="text1"/>
          <w:sz w:val="36"/>
        </w:rPr>
        <w:t>年</w:t>
      </w:r>
      <w:r w:rsidR="00FA1EC6" w:rsidRPr="001F4089">
        <w:rPr>
          <w:rFonts w:hint="eastAsia"/>
          <w:color w:val="000000" w:themeColor="text1"/>
          <w:sz w:val="36"/>
        </w:rPr>
        <w:t xml:space="preserve"> </w:t>
      </w:r>
      <w:r w:rsidR="00962436">
        <w:rPr>
          <w:rFonts w:hint="eastAsia"/>
          <w:color w:val="000000" w:themeColor="text1"/>
          <w:sz w:val="36"/>
        </w:rPr>
        <w:t>六</w:t>
      </w:r>
      <w:r w:rsidR="00FA1EC6" w:rsidRPr="001F4089">
        <w:rPr>
          <w:rFonts w:hint="eastAsia"/>
          <w:color w:val="000000" w:themeColor="text1"/>
          <w:sz w:val="36"/>
        </w:rPr>
        <w:t xml:space="preserve"> </w:t>
      </w:r>
      <w:r w:rsidR="00FA1EC6" w:rsidRPr="001F4089">
        <w:rPr>
          <w:rFonts w:hint="eastAsia"/>
          <w:color w:val="000000" w:themeColor="text1"/>
          <w:sz w:val="36"/>
        </w:rPr>
        <w:t>月</w:t>
      </w:r>
      <w:bookmarkStart w:id="0" w:name="_Toc200634879"/>
      <w:r>
        <w:rPr>
          <w:rFonts w:hint="eastAsia"/>
          <w:color w:val="000000" w:themeColor="text1"/>
          <w:sz w:val="36"/>
        </w:rPr>
        <w:t>)</w:t>
      </w:r>
    </w:p>
    <w:p w14:paraId="6B732C7D" w14:textId="7AA137CD" w:rsidR="00313B68" w:rsidRDefault="00767126" w:rsidP="00767126">
      <w:pPr>
        <w:ind w:firstLineChars="0" w:firstLine="0"/>
      </w:pPr>
      <w:r>
        <w:rPr>
          <w:noProof/>
        </w:rPr>
        <w:lastRenderedPageBreak/>
        <w:drawing>
          <wp:inline distT="0" distB="0" distL="0" distR="0" wp14:anchorId="19E0D6AB" wp14:editId="4772DD10">
            <wp:extent cx="5760085" cy="7980680"/>
            <wp:effectExtent l="0" t="0" r="0" b="127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7980680"/>
                    </a:xfrm>
                    <a:prstGeom prst="rect">
                      <a:avLst/>
                    </a:prstGeom>
                    <a:noFill/>
                    <a:ln>
                      <a:noFill/>
                    </a:ln>
                  </pic:spPr>
                </pic:pic>
              </a:graphicData>
            </a:graphic>
          </wp:inline>
        </w:drawing>
      </w:r>
    </w:p>
    <w:p w14:paraId="5F6BCC6D" w14:textId="55EE9C30" w:rsidR="00313B68" w:rsidRDefault="00313B68" w:rsidP="00313B68">
      <w:pPr>
        <w:ind w:firstLine="480"/>
      </w:pPr>
    </w:p>
    <w:p w14:paraId="3DEAC7D6" w14:textId="4EC84CDA" w:rsidR="00767126" w:rsidRDefault="000217E7" w:rsidP="00767126">
      <w:pPr>
        <w:ind w:firstLineChars="0" w:firstLine="0"/>
      </w:pPr>
      <w:r>
        <w:rPr>
          <w:noProof/>
        </w:rPr>
        <w:lastRenderedPageBreak/>
        <w:drawing>
          <wp:inline distT="0" distB="0" distL="0" distR="0" wp14:anchorId="354EB7AA" wp14:editId="7B254979">
            <wp:extent cx="5760085" cy="8171180"/>
            <wp:effectExtent l="0" t="0" r="0" b="127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8171180"/>
                    </a:xfrm>
                    <a:prstGeom prst="rect">
                      <a:avLst/>
                    </a:prstGeom>
                    <a:noFill/>
                    <a:ln>
                      <a:noFill/>
                    </a:ln>
                  </pic:spPr>
                </pic:pic>
              </a:graphicData>
            </a:graphic>
          </wp:inline>
        </w:drawing>
      </w:r>
    </w:p>
    <w:p w14:paraId="7ADA487B" w14:textId="3CFB292D" w:rsidR="00767126" w:rsidRDefault="00767126" w:rsidP="00767126">
      <w:pPr>
        <w:ind w:firstLineChars="0" w:firstLine="0"/>
      </w:pPr>
      <w:r>
        <w:rPr>
          <w:noProof/>
        </w:rPr>
        <w:lastRenderedPageBreak/>
        <w:drawing>
          <wp:inline distT="0" distB="0" distL="0" distR="0" wp14:anchorId="2C0B6C24" wp14:editId="36124201">
            <wp:extent cx="5760085" cy="797115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7971155"/>
                    </a:xfrm>
                    <a:prstGeom prst="rect">
                      <a:avLst/>
                    </a:prstGeom>
                    <a:noFill/>
                    <a:ln>
                      <a:noFill/>
                    </a:ln>
                  </pic:spPr>
                </pic:pic>
              </a:graphicData>
            </a:graphic>
          </wp:inline>
        </w:drawing>
      </w:r>
    </w:p>
    <w:p w14:paraId="0A6784FC" w14:textId="53CBB6C0" w:rsidR="00EE0887" w:rsidRDefault="00EE0887" w:rsidP="00767126">
      <w:pPr>
        <w:ind w:firstLineChars="0" w:firstLine="0"/>
      </w:pPr>
      <w:r>
        <w:rPr>
          <w:noProof/>
        </w:rPr>
        <w:lastRenderedPageBreak/>
        <w:drawing>
          <wp:inline distT="0" distB="0" distL="0" distR="0" wp14:anchorId="6A6D8258" wp14:editId="261DF859">
            <wp:extent cx="5760085" cy="814197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8141970"/>
                    </a:xfrm>
                    <a:prstGeom prst="rect">
                      <a:avLst/>
                    </a:prstGeom>
                    <a:noFill/>
                    <a:ln>
                      <a:noFill/>
                    </a:ln>
                  </pic:spPr>
                </pic:pic>
              </a:graphicData>
            </a:graphic>
          </wp:inline>
        </w:drawing>
      </w:r>
    </w:p>
    <w:p w14:paraId="5C17A82A" w14:textId="62AC6C1A" w:rsidR="00313B68" w:rsidRDefault="00313B68" w:rsidP="00313B68">
      <w:pPr>
        <w:ind w:firstLine="480"/>
      </w:pPr>
    </w:p>
    <w:p w14:paraId="491FE939" w14:textId="37EEBD39" w:rsidR="00313B68" w:rsidRPr="00313B68" w:rsidRDefault="00313B68" w:rsidP="00313B68">
      <w:pPr>
        <w:ind w:firstLine="480"/>
        <w:jc w:val="left"/>
        <w:sectPr w:rsidR="00313B68" w:rsidRPr="00313B68" w:rsidSect="00064EFE">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418" w:left="1701" w:header="851" w:footer="851" w:gutter="0"/>
          <w:pgNumType w:start="1"/>
          <w:cols w:space="425"/>
          <w:docGrid w:type="lines" w:linePitch="360"/>
        </w:sectPr>
      </w:pPr>
    </w:p>
    <w:p w14:paraId="51A15845" w14:textId="4AB97DE7" w:rsidR="00737FFB" w:rsidRPr="00DF4B5A" w:rsidRDefault="00737FFB" w:rsidP="00DF4B5A">
      <w:pPr>
        <w:pStyle w:val="1"/>
      </w:pPr>
      <w:bookmarkStart w:id="1" w:name="_Toc202785584"/>
      <w:r w:rsidRPr="00DF4B5A">
        <w:rPr>
          <w:rFonts w:hint="eastAsia"/>
        </w:rPr>
        <w:lastRenderedPageBreak/>
        <w:t>中文摘要</w:t>
      </w:r>
      <w:bookmarkEnd w:id="0"/>
      <w:bookmarkEnd w:id="1"/>
    </w:p>
    <w:p w14:paraId="35C42635" w14:textId="77777777" w:rsidR="00737FFB" w:rsidRPr="001F4089" w:rsidRDefault="00737FFB" w:rsidP="00DF4B5A">
      <w:pPr>
        <w:ind w:firstLine="480"/>
      </w:pPr>
      <w:r w:rsidRPr="001F4089">
        <w:rPr>
          <w:rFonts w:hint="eastAsia"/>
        </w:rPr>
        <w:t>本次研究首先會介紹</w:t>
      </w:r>
      <w:proofErr w:type="gramStart"/>
      <w:r w:rsidRPr="001F4089">
        <w:rPr>
          <w:rFonts w:hint="eastAsia"/>
        </w:rPr>
        <w:t>鈮酸鋰這</w:t>
      </w:r>
      <w:proofErr w:type="gramEnd"/>
      <w:r w:rsidRPr="001F4089">
        <w:rPr>
          <w:rFonts w:hint="eastAsia"/>
        </w:rPr>
        <w:t>種特殊材料，接著是講解有關於非線性現象以及</w:t>
      </w:r>
      <w:proofErr w:type="gramStart"/>
      <w:r w:rsidRPr="001F4089">
        <w:rPr>
          <w:rFonts w:hint="eastAsia"/>
        </w:rPr>
        <w:t>準</w:t>
      </w:r>
      <w:proofErr w:type="gramEnd"/>
      <w:r w:rsidRPr="001F4089">
        <w:rPr>
          <w:rFonts w:hint="eastAsia"/>
        </w:rPr>
        <w:t>相位匹配的部分，還有介紹應用。比較傳統的塊狀</w:t>
      </w:r>
      <w:proofErr w:type="gramStart"/>
      <w:r w:rsidRPr="001F4089">
        <w:rPr>
          <w:rFonts w:hint="eastAsia"/>
        </w:rPr>
        <w:t>鈮酸鋰</w:t>
      </w:r>
      <w:proofErr w:type="gramEnd"/>
      <w:r w:rsidRPr="001F4089">
        <w:rPr>
          <w:rFonts w:hint="eastAsia"/>
        </w:rPr>
        <w:t>和</w:t>
      </w:r>
      <w:proofErr w:type="gramStart"/>
      <w:r w:rsidRPr="001F4089">
        <w:rPr>
          <w:rFonts w:hint="eastAsia"/>
        </w:rPr>
        <w:t>鈮酸鋰</w:t>
      </w:r>
      <w:proofErr w:type="gramEnd"/>
      <w:r w:rsidRPr="001F4089">
        <w:rPr>
          <w:rFonts w:hint="eastAsia"/>
        </w:rPr>
        <w:t>薄膜兩者之間的差別並了解二次</w:t>
      </w:r>
      <w:proofErr w:type="gramStart"/>
      <w:r w:rsidRPr="001F4089">
        <w:rPr>
          <w:rFonts w:hint="eastAsia"/>
        </w:rPr>
        <w:t>諧</w:t>
      </w:r>
      <w:proofErr w:type="gramEnd"/>
      <w:r w:rsidRPr="001F4089">
        <w:rPr>
          <w:rFonts w:hint="eastAsia"/>
        </w:rPr>
        <w:t>波產生。接著將模擬</w:t>
      </w:r>
      <w:proofErr w:type="gramStart"/>
      <w:r w:rsidRPr="001F4089">
        <w:rPr>
          <w:rFonts w:hint="eastAsia"/>
        </w:rPr>
        <w:t>鈮酸鋰</w:t>
      </w:r>
      <w:proofErr w:type="gramEnd"/>
      <w:r w:rsidRPr="001F4089">
        <w:rPr>
          <w:rFonts w:hint="eastAsia"/>
        </w:rPr>
        <w:t>薄膜的單模條件、極化週期變化和相位匹配波長，還有計算轉換效率跟製程容忍度，最後還有電極模擬。</w:t>
      </w:r>
    </w:p>
    <w:p w14:paraId="7E67F690" w14:textId="14E248A1" w:rsidR="00124FF2" w:rsidRPr="001F4089" w:rsidRDefault="00737FFB" w:rsidP="00DF4B5A">
      <w:pPr>
        <w:ind w:firstLine="480"/>
        <w:rPr>
          <w:iCs/>
        </w:rPr>
      </w:pPr>
      <w:r w:rsidRPr="001F4089">
        <w:rPr>
          <w:rFonts w:hint="eastAsia"/>
        </w:rPr>
        <w:t>模擬結束後就可以開始製程，黃光使用</w:t>
      </w:r>
      <w:r w:rsidRPr="001F4089">
        <w:rPr>
          <w:rFonts w:hint="eastAsia"/>
        </w:rPr>
        <w:t>TSRI</w:t>
      </w:r>
      <w:r w:rsidRPr="001F4089">
        <w:rPr>
          <w:rFonts w:hint="eastAsia"/>
        </w:rPr>
        <w:t>的儀器來製造極化反轉電極</w:t>
      </w:r>
      <w:proofErr w:type="gramStart"/>
      <w:r w:rsidRPr="001F4089">
        <w:rPr>
          <w:rFonts w:hint="eastAsia"/>
        </w:rPr>
        <w:t>和波導黃光</w:t>
      </w:r>
      <w:proofErr w:type="gramEnd"/>
      <w:r w:rsidRPr="001F4089">
        <w:rPr>
          <w:rFonts w:hint="eastAsia"/>
        </w:rPr>
        <w:t>，蝕刻鍍膜使用台大的儀器，觀察極化反轉的結果使用清大</w:t>
      </w:r>
      <w:r w:rsidRPr="001F4089">
        <w:rPr>
          <w:rFonts w:hint="eastAsia"/>
        </w:rPr>
        <w:t>PFM</w:t>
      </w:r>
      <w:r w:rsidRPr="001F4089">
        <w:rPr>
          <w:rFonts w:hint="eastAsia"/>
        </w:rPr>
        <w:t>，極化反轉的部分利用設計的電路控制電流和電壓，</w:t>
      </w:r>
      <w:r w:rsidRPr="001F4089">
        <w:rPr>
          <w:rFonts w:hint="eastAsia"/>
        </w:rPr>
        <w:t>L</w:t>
      </w:r>
      <w:r w:rsidRPr="001F4089">
        <w:t>abVIEW</w:t>
      </w:r>
      <w:r w:rsidRPr="001F4089">
        <w:rPr>
          <w:rFonts w:hint="eastAsia"/>
        </w:rPr>
        <w:t>用於控制極化反轉的脈衝訊號和量測極化反轉時的電流訊號，還有使用</w:t>
      </w:r>
      <w:r w:rsidRPr="001F4089">
        <w:rPr>
          <w:rFonts w:hint="eastAsia"/>
        </w:rPr>
        <w:t>M</w:t>
      </w:r>
      <w:r w:rsidRPr="001F4089">
        <w:t>ATLAB</w:t>
      </w:r>
      <w:r w:rsidRPr="001F4089">
        <w:rPr>
          <w:rFonts w:hint="eastAsia"/>
        </w:rPr>
        <w:t>來計算</w:t>
      </w:r>
      <w:proofErr w:type="gramStart"/>
      <w:r w:rsidRPr="001F4089">
        <w:rPr>
          <w:rFonts w:hint="eastAsia"/>
        </w:rPr>
        <w:t>占空比</w:t>
      </w:r>
      <w:proofErr w:type="gramEnd"/>
      <w:r w:rsidRPr="001F4089">
        <w:rPr>
          <w:rFonts w:hint="eastAsia"/>
        </w:rPr>
        <w:t>，為了得知極化反轉深度，使用清大</w:t>
      </w:r>
      <w:r w:rsidRPr="001F4089">
        <w:rPr>
          <w:rFonts w:hint="eastAsia"/>
        </w:rPr>
        <w:t>FIB</w:t>
      </w:r>
      <w:r w:rsidRPr="001F4089">
        <w:rPr>
          <w:rFonts w:hint="eastAsia"/>
        </w:rPr>
        <w:t>進行</w:t>
      </w:r>
      <w:proofErr w:type="gramStart"/>
      <w:r w:rsidRPr="001F4089">
        <w:rPr>
          <w:rFonts w:hint="eastAsia"/>
        </w:rPr>
        <w:t>切割後濕蝕刻</w:t>
      </w:r>
      <w:proofErr w:type="gramEnd"/>
      <w:r w:rsidRPr="001F4089">
        <w:rPr>
          <w:rFonts w:hint="eastAsia"/>
        </w:rPr>
        <w:t>來觀察反轉深度。極化反轉確認可行後下一步將</w:t>
      </w:r>
      <w:proofErr w:type="gramStart"/>
      <w:r w:rsidRPr="001F4089">
        <w:rPr>
          <w:rFonts w:hint="eastAsia"/>
        </w:rPr>
        <w:t>進行波導製程</w:t>
      </w:r>
      <w:proofErr w:type="gramEnd"/>
      <w:r w:rsidRPr="001F4089">
        <w:rPr>
          <w:rFonts w:hint="eastAsia"/>
        </w:rPr>
        <w:t>，使用</w:t>
      </w:r>
      <w:proofErr w:type="gramStart"/>
      <w:r w:rsidRPr="001F4089">
        <w:rPr>
          <w:rFonts w:hint="eastAsia"/>
        </w:rPr>
        <w:t>化學性乾蝕刻</w:t>
      </w:r>
      <w:proofErr w:type="gramEnd"/>
      <w:r w:rsidRPr="001F4089">
        <w:rPr>
          <w:rFonts w:hint="eastAsia"/>
        </w:rPr>
        <w:t>的方式來製造</w:t>
      </w:r>
      <w:proofErr w:type="gramStart"/>
      <w:r w:rsidRPr="001F4089">
        <w:rPr>
          <w:rFonts w:hint="eastAsia"/>
        </w:rPr>
        <w:t>波導，</w:t>
      </w:r>
      <w:proofErr w:type="gramEnd"/>
      <w:r w:rsidRPr="001F4089">
        <w:rPr>
          <w:rFonts w:hint="eastAsia"/>
        </w:rPr>
        <w:t>最後鍍上一層</w:t>
      </w:r>
      <w:r w:rsidRPr="001F4089">
        <w:rPr>
          <w:rFonts w:hint="eastAsia"/>
        </w:rPr>
        <w:t>Si</w:t>
      </w:r>
      <w:r w:rsidRPr="001F4089">
        <w:t>O2</w:t>
      </w:r>
      <w:r w:rsidRPr="001F4089">
        <w:rPr>
          <w:rFonts w:hint="eastAsia"/>
        </w:rPr>
        <w:t>來保護</w:t>
      </w:r>
      <w:proofErr w:type="gramStart"/>
      <w:r w:rsidRPr="001F4089">
        <w:rPr>
          <w:rFonts w:hint="eastAsia"/>
        </w:rPr>
        <w:t>波導，</w:t>
      </w:r>
      <w:proofErr w:type="gramEnd"/>
      <w:r w:rsidRPr="001F4089">
        <w:rPr>
          <w:rFonts w:hint="eastAsia"/>
        </w:rPr>
        <w:t>下一步就可進行拋光，確認</w:t>
      </w:r>
      <w:proofErr w:type="gramStart"/>
      <w:r w:rsidRPr="001F4089">
        <w:rPr>
          <w:rFonts w:hint="eastAsia"/>
        </w:rPr>
        <w:t>端面沒</w:t>
      </w:r>
      <w:proofErr w:type="gramEnd"/>
      <w:r w:rsidRPr="001F4089">
        <w:rPr>
          <w:rFonts w:hint="eastAsia"/>
        </w:rPr>
        <w:t>問題後才進入量測，但量測結果不太理想，因此後續將進行改善，重新量測損耗，最後的</w:t>
      </w:r>
      <w:bookmarkStart w:id="2" w:name="_Hlk199688195"/>
      <w:r w:rsidRPr="001F4089">
        <w:rPr>
          <w:rFonts w:hint="eastAsia"/>
        </w:rPr>
        <w:t>TE</w:t>
      </w:r>
      <w:r w:rsidRPr="001F4089">
        <w:rPr>
          <w:rFonts w:hint="eastAsia"/>
        </w:rPr>
        <w:t>損耗為</w:t>
      </w:r>
      <w:r w:rsidRPr="001F4089">
        <w:t xml:space="preserve">9.46 </w:t>
      </w:r>
      <m:oMath>
        <m:r>
          <w:rPr>
            <w:rFonts w:ascii="Cambria Math" w:hAnsi="Cambria Math"/>
          </w:rPr>
          <m:t>dB/cm</m:t>
        </m:r>
      </m:oMath>
      <w:r w:rsidRPr="001F4089">
        <w:rPr>
          <w:rFonts w:hint="eastAsia"/>
        </w:rPr>
        <w:t>，</w:t>
      </w:r>
      <w:r w:rsidRPr="001F4089">
        <w:t>TM</w:t>
      </w:r>
      <w:r w:rsidRPr="001F4089">
        <w:rPr>
          <w:rFonts w:hint="eastAsia"/>
        </w:rPr>
        <w:t>損耗為</w:t>
      </w:r>
      <w:r w:rsidRPr="001F4089">
        <w:t xml:space="preserve">11.27 </w:t>
      </w:r>
      <m:oMath>
        <m:r>
          <w:rPr>
            <w:rFonts w:ascii="Cambria Math" w:hAnsi="Cambria Math"/>
          </w:rPr>
          <m:t>dB/cm</m:t>
        </m:r>
      </m:oMath>
      <w:bookmarkEnd w:id="2"/>
      <w:r w:rsidRPr="001F4089">
        <w:rPr>
          <w:rFonts w:hint="eastAsia"/>
        </w:rPr>
        <w:t>，改善後的晶片成功量測到</w:t>
      </w:r>
      <w:r w:rsidRPr="001F4089">
        <w:rPr>
          <w:rFonts w:hint="eastAsia"/>
        </w:rPr>
        <w:t>SHG</w:t>
      </w:r>
      <w:r w:rsidRPr="001F4089">
        <w:rPr>
          <w:rFonts w:hint="eastAsia"/>
        </w:rPr>
        <w:t>現象，</w:t>
      </w:r>
      <w:r w:rsidRPr="001F4089">
        <w:rPr>
          <w:rFonts w:hint="eastAsia"/>
          <w:iCs/>
        </w:rPr>
        <w:t>歸</w:t>
      </w:r>
      <w:proofErr w:type="gramStart"/>
      <w:r w:rsidRPr="001F4089">
        <w:rPr>
          <w:rFonts w:hint="eastAsia"/>
          <w:iCs/>
        </w:rPr>
        <w:t>一</w:t>
      </w:r>
      <w:proofErr w:type="gramEnd"/>
      <w:r w:rsidRPr="001F4089">
        <w:rPr>
          <w:rFonts w:hint="eastAsia"/>
          <w:iCs/>
        </w:rPr>
        <w:t>化轉換效率計算出來的結果為</w:t>
      </w:r>
      <w:bookmarkStart w:id="3" w:name="_Hlk199688233"/>
      <w:r w:rsidRPr="001F4089">
        <w:rPr>
          <w:rFonts w:hint="eastAsia"/>
          <w:iCs/>
        </w:rPr>
        <w:t xml:space="preserve">281 </w:t>
      </w:r>
      <m:oMath>
        <m: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eastAsia="MS Gothic" w:hAnsi="Cambria Math" w:cs="MS Gothic" w:hint="eastAsia"/>
              </w:rPr>
              <m:t>-</m:t>
            </m:r>
            <m:r>
              <w:rPr>
                <w:rFonts w:ascii="Cambria Math" w:hAnsi="Cambria Math" w:hint="eastAsia"/>
              </w:rPr>
              <m:t>1</m:t>
            </m:r>
          </m:sup>
        </m:sSup>
        <m:r>
          <w:rPr>
            <w:rFonts w:ascii="Cambria Math" w:hAnsi="Cambria Math"/>
          </w:rPr>
          <m:t>∙</m:t>
        </m:r>
        <m:sSup>
          <m:sSupPr>
            <m:ctrlPr>
              <w:rPr>
                <w:rFonts w:ascii="Cambria Math" w:hAnsi="Cambria Math"/>
                <w:i/>
                <w:iCs/>
              </w:rPr>
            </m:ctrlPr>
          </m:sSupPr>
          <m:e>
            <m:r>
              <w:rPr>
                <w:rFonts w:ascii="Cambria Math" w:hAnsi="Cambria Math"/>
              </w:rPr>
              <m:t>cm</m:t>
            </m:r>
          </m:e>
          <m:sup>
            <m:r>
              <w:rPr>
                <w:rFonts w:ascii="Cambria Math" w:eastAsia="MS Gothic" w:hAnsi="Cambria Math" w:cs="MS Gothic" w:hint="eastAsia"/>
              </w:rPr>
              <m:t>-</m:t>
            </m:r>
            <m:r>
              <w:rPr>
                <w:rFonts w:ascii="Cambria Math" w:hAnsi="Cambria Math"/>
              </w:rPr>
              <m:t>2</m:t>
            </m:r>
          </m:sup>
        </m:sSup>
      </m:oMath>
      <w:bookmarkEnd w:id="3"/>
      <w:r w:rsidRPr="001F4089">
        <w:rPr>
          <w:rFonts w:hint="eastAsia"/>
          <w:iCs/>
        </w:rPr>
        <w:t>。未來期望能有更好的製程結果，將有利於量測到更好的歸</w:t>
      </w:r>
      <w:proofErr w:type="gramStart"/>
      <w:r w:rsidRPr="001F4089">
        <w:rPr>
          <w:rFonts w:hint="eastAsia"/>
          <w:iCs/>
        </w:rPr>
        <w:t>一</w:t>
      </w:r>
      <w:proofErr w:type="gramEnd"/>
      <w:r w:rsidRPr="001F4089">
        <w:rPr>
          <w:rFonts w:hint="eastAsia"/>
          <w:iCs/>
        </w:rPr>
        <w:t>化轉換效率，期望可以應用到壓縮態的量測。</w:t>
      </w:r>
    </w:p>
    <w:p w14:paraId="00939432" w14:textId="38A8EF0C" w:rsidR="00733D56" w:rsidRPr="001F4089" w:rsidRDefault="00733D56" w:rsidP="00DF4B5A">
      <w:pPr>
        <w:ind w:firstLine="480"/>
        <w:rPr>
          <w:color w:val="000000" w:themeColor="text1"/>
        </w:rPr>
      </w:pPr>
    </w:p>
    <w:p w14:paraId="0BBEBD58" w14:textId="62C90D23" w:rsidR="00C71210" w:rsidRDefault="00C71210" w:rsidP="00733D56">
      <w:pPr>
        <w:ind w:firstLine="480"/>
        <w:rPr>
          <w:color w:val="000000" w:themeColor="text1"/>
        </w:rPr>
      </w:pPr>
    </w:p>
    <w:p w14:paraId="5609DAFE" w14:textId="532335F6" w:rsidR="00C71F0C" w:rsidRDefault="00C71F0C" w:rsidP="00733D56">
      <w:pPr>
        <w:ind w:firstLine="480"/>
        <w:rPr>
          <w:color w:val="000000" w:themeColor="text1"/>
        </w:rPr>
      </w:pPr>
    </w:p>
    <w:p w14:paraId="08DA0998" w14:textId="59302BAD" w:rsidR="00C71F0C" w:rsidRDefault="00C71F0C" w:rsidP="00733D56">
      <w:pPr>
        <w:ind w:firstLine="480"/>
        <w:rPr>
          <w:color w:val="000000" w:themeColor="text1"/>
        </w:rPr>
      </w:pPr>
    </w:p>
    <w:p w14:paraId="28087293" w14:textId="751E9AE9" w:rsidR="00C71F0C" w:rsidRDefault="00C71F0C" w:rsidP="00733D56">
      <w:pPr>
        <w:ind w:firstLine="480"/>
        <w:rPr>
          <w:color w:val="000000" w:themeColor="text1"/>
        </w:rPr>
      </w:pPr>
    </w:p>
    <w:p w14:paraId="3229D6DB" w14:textId="77777777" w:rsidR="00C71F0C" w:rsidRPr="001F4089" w:rsidRDefault="00C71F0C" w:rsidP="00733D56">
      <w:pPr>
        <w:ind w:firstLine="480"/>
        <w:rPr>
          <w:color w:val="000000" w:themeColor="text1"/>
        </w:rPr>
      </w:pPr>
    </w:p>
    <w:p w14:paraId="69640C90" w14:textId="6767B136" w:rsidR="00737FFB" w:rsidRPr="00DF4B5A" w:rsidRDefault="00737FFB" w:rsidP="00DF4B5A">
      <w:pPr>
        <w:pStyle w:val="1"/>
      </w:pPr>
      <w:bookmarkStart w:id="4" w:name="_Toc200634880"/>
      <w:bookmarkStart w:id="5" w:name="_Toc202785585"/>
      <w:r w:rsidRPr="00DF4B5A">
        <w:rPr>
          <w:rFonts w:hint="eastAsia"/>
        </w:rPr>
        <w:lastRenderedPageBreak/>
        <w:t>A</w:t>
      </w:r>
      <w:r w:rsidRPr="00DF4B5A">
        <w:t>bstract</w:t>
      </w:r>
      <w:bookmarkEnd w:id="4"/>
      <w:bookmarkEnd w:id="5"/>
    </w:p>
    <w:p w14:paraId="3E42CD56" w14:textId="77777777" w:rsidR="00737FFB" w:rsidRPr="007F6F75" w:rsidRDefault="00737FFB" w:rsidP="00196779">
      <w:pPr>
        <w:ind w:firstLine="480"/>
      </w:pPr>
      <w:r w:rsidRPr="007F6F75">
        <w:t>This research begins with an introduction to lithium niobate, a unique material, followed by an explanation of nonlinear optical phenomena and quasi-phase matching, as well as relevant applications. It compares traditional bulk lithium niobate and thin-film lithium niobate, highlighting their differences and relevance to second-harmonic generation (SHG). Subsequently, simulations are conducted to determine the single-mode conditions of thin-film lithium niobate, variations in poling periods and phase-matching wavelengths, as well as conversion efficiency and fabrication tolerance. Electrode design simulations are also included.</w:t>
      </w:r>
    </w:p>
    <w:p w14:paraId="23CC364F" w14:textId="4AF23387" w:rsidR="00737FFB" w:rsidRPr="007F6F75" w:rsidRDefault="00737FFB" w:rsidP="00196779">
      <w:pPr>
        <w:ind w:firstLine="480"/>
      </w:pPr>
      <w:r w:rsidRPr="007F6F75">
        <w:t xml:space="preserve">After simulations, the fabrication process begins. Photolithography is performed using equipment at TSRI to define the poling electrodes and waveguide patterns. Etching and film deposition are carried out with instruments at NTU. The poling results are examined using </w:t>
      </w:r>
      <w:proofErr w:type="spellStart"/>
      <w:r w:rsidRPr="007F6F75">
        <w:t>Piezoresponse</w:t>
      </w:r>
      <w:proofErr w:type="spellEnd"/>
      <w:r w:rsidRPr="007F6F75">
        <w:t xml:space="preserve"> Force Microscopy (PFM) at NTHU. The domain inversion process is controlled </w:t>
      </w:r>
      <w:r w:rsidRPr="001F4089">
        <w:t>by a custom-designed circuit that regulates</w:t>
      </w:r>
      <w:r w:rsidRPr="007F6F75">
        <w:t xml:space="preserve"> current and voltage. LabVIEW is used to manage the poling pulse signals and record the current during domain inversion, while MATLAB is employed to compute the duty cycle. To determine the inversion depth, the sample is sliced using Focused Ion Beam (FIB) at NTHU, followed by wet etching for visualization.</w:t>
      </w:r>
    </w:p>
    <w:p w14:paraId="6C4C34E9" w14:textId="6ED546DC" w:rsidR="00737FFB" w:rsidRPr="007F6F75" w:rsidRDefault="00737FFB" w:rsidP="00196779">
      <w:pPr>
        <w:ind w:firstLine="480"/>
      </w:pPr>
      <w:r w:rsidRPr="007F6F75">
        <w:t xml:space="preserve">Upon confirming successful poling, waveguide fabrication proceeds using chemical dry etching. A protective </w:t>
      </w:r>
      <w:proofErr w:type="spellStart"/>
      <w:r w:rsidRPr="007F6F75">
        <w:t>SiO</w:t>
      </w:r>
      <w:proofErr w:type="spellEnd"/>
      <w:r w:rsidRPr="007F6F75">
        <w:rPr>
          <w:rFonts w:cs="Times New Roman"/>
        </w:rPr>
        <w:t>₂</w:t>
      </w:r>
      <w:r w:rsidRPr="007F6F75">
        <w:t xml:space="preserve"> layer is deposited, and the sample is polished. After verifying the </w:t>
      </w:r>
      <w:r w:rsidRPr="001F4089">
        <w:t>end faces</w:t>
      </w:r>
      <w:r w:rsidRPr="007F6F75">
        <w:t xml:space="preserve"> are suitable, optical measurements are performed. The initial measurement results were suboptimal, prompting further improvement. After re-measuring, the final transverse electric (TE) mode propagation loss was 9.46 dB/cm and the transverse magnetic (TM) mode loss was 11.27 dB/cm. The improved chip successfully demonstrated SHG, achieving a normalized conversion efficiency of 281 %·W</w:t>
      </w:r>
      <w:r w:rsidRPr="007F6F75">
        <w:rPr>
          <w:rFonts w:ascii="MS Gothic" w:eastAsia="MS Gothic" w:hAnsi="MS Gothic" w:cs="MS Gothic" w:hint="eastAsia"/>
        </w:rPr>
        <w:t>⁻</w:t>
      </w:r>
      <w:r w:rsidRPr="007F6F75">
        <w:rPr>
          <w:rFonts w:hint="eastAsia"/>
        </w:rPr>
        <w:t>¹·</w:t>
      </w:r>
      <w:r w:rsidRPr="007F6F75">
        <w:t>cm</w:t>
      </w:r>
      <w:r w:rsidRPr="007F6F75">
        <w:rPr>
          <w:rFonts w:ascii="MS Gothic" w:eastAsia="MS Gothic" w:hAnsi="MS Gothic" w:cs="MS Gothic" w:hint="eastAsia"/>
        </w:rPr>
        <w:t>⁻</w:t>
      </w:r>
      <w:r w:rsidRPr="007F6F75">
        <w:rPr>
          <w:rFonts w:hint="eastAsia"/>
        </w:rPr>
        <w:t>²</w:t>
      </w:r>
      <w:r w:rsidRPr="007F6F75">
        <w:t>.</w:t>
      </w:r>
      <w:r w:rsidRPr="001F4089">
        <w:t xml:space="preserve"> </w:t>
      </w:r>
      <w:r w:rsidRPr="007F6F75">
        <w:t xml:space="preserve">Future work aims </w:t>
      </w:r>
      <w:r w:rsidRPr="001F4089">
        <w:t>to enhance further</w:t>
      </w:r>
      <w:r w:rsidRPr="007F6F75">
        <w:t xml:space="preserve"> the fabrication quality, which will be beneficial for achieving even higher normalized conversion </w:t>
      </w:r>
      <w:r w:rsidRPr="007F6F75">
        <w:lastRenderedPageBreak/>
        <w:t>efficiencies, with potential applications in squeezed-state measurements.</w:t>
      </w:r>
    </w:p>
    <w:p w14:paraId="31547B50" w14:textId="110B7A11" w:rsidR="00733D56" w:rsidRPr="001F4089" w:rsidRDefault="00733D56" w:rsidP="00196779">
      <w:pPr>
        <w:ind w:firstLine="480"/>
        <w:rPr>
          <w:color w:val="000000" w:themeColor="text1"/>
        </w:rPr>
      </w:pPr>
    </w:p>
    <w:p w14:paraId="00569507" w14:textId="6750C00E" w:rsidR="00733D56" w:rsidRPr="001F4089" w:rsidRDefault="00733D56" w:rsidP="00733D56">
      <w:pPr>
        <w:ind w:firstLine="480"/>
        <w:rPr>
          <w:color w:val="000000" w:themeColor="text1"/>
        </w:rPr>
      </w:pPr>
    </w:p>
    <w:p w14:paraId="1FE4BD6B" w14:textId="25436DAA" w:rsidR="00124FF2" w:rsidRPr="001F4089" w:rsidRDefault="00124FF2" w:rsidP="00733D56">
      <w:pPr>
        <w:ind w:firstLine="480"/>
        <w:rPr>
          <w:color w:val="000000" w:themeColor="text1"/>
        </w:rPr>
      </w:pPr>
    </w:p>
    <w:p w14:paraId="26D2EAA7" w14:textId="0480BE9F" w:rsidR="00124FF2" w:rsidRPr="001F4089" w:rsidRDefault="00124FF2" w:rsidP="00733D56">
      <w:pPr>
        <w:ind w:firstLine="480"/>
        <w:rPr>
          <w:color w:val="000000" w:themeColor="text1"/>
        </w:rPr>
      </w:pPr>
    </w:p>
    <w:p w14:paraId="5A1D84D8" w14:textId="397E3D51" w:rsidR="00124FF2" w:rsidRPr="001F4089" w:rsidRDefault="00124FF2" w:rsidP="00733D56">
      <w:pPr>
        <w:ind w:firstLine="480"/>
        <w:rPr>
          <w:color w:val="000000" w:themeColor="text1"/>
        </w:rPr>
      </w:pPr>
    </w:p>
    <w:p w14:paraId="3B032704" w14:textId="02FC8F16" w:rsidR="00124FF2" w:rsidRPr="001F4089" w:rsidRDefault="00124FF2" w:rsidP="00733D56">
      <w:pPr>
        <w:ind w:firstLine="480"/>
        <w:rPr>
          <w:color w:val="000000" w:themeColor="text1"/>
        </w:rPr>
      </w:pPr>
    </w:p>
    <w:p w14:paraId="76EC87F0" w14:textId="61DAAA09" w:rsidR="00733D56" w:rsidRDefault="00733D56" w:rsidP="00733D56">
      <w:pPr>
        <w:ind w:firstLine="480"/>
        <w:rPr>
          <w:color w:val="000000" w:themeColor="text1"/>
        </w:rPr>
      </w:pPr>
    </w:p>
    <w:p w14:paraId="1CB9FC27" w14:textId="260B38B0" w:rsidR="00C71F0C" w:rsidRDefault="00C71F0C" w:rsidP="00733D56">
      <w:pPr>
        <w:ind w:firstLine="480"/>
        <w:rPr>
          <w:color w:val="000000" w:themeColor="text1"/>
        </w:rPr>
      </w:pPr>
    </w:p>
    <w:p w14:paraId="178A8D95" w14:textId="50190122" w:rsidR="00C71F0C" w:rsidRDefault="00C71F0C" w:rsidP="00733D56">
      <w:pPr>
        <w:ind w:firstLine="480"/>
        <w:rPr>
          <w:color w:val="000000" w:themeColor="text1"/>
        </w:rPr>
      </w:pPr>
    </w:p>
    <w:p w14:paraId="6A4D467F" w14:textId="625CB809" w:rsidR="00C71F0C" w:rsidRDefault="00C71F0C" w:rsidP="00733D56">
      <w:pPr>
        <w:ind w:firstLine="480"/>
        <w:rPr>
          <w:color w:val="000000" w:themeColor="text1"/>
        </w:rPr>
      </w:pPr>
    </w:p>
    <w:p w14:paraId="1A0D15E7" w14:textId="5C1D7059" w:rsidR="00C71F0C" w:rsidRDefault="00C71F0C" w:rsidP="00733D56">
      <w:pPr>
        <w:ind w:firstLine="480"/>
        <w:rPr>
          <w:color w:val="000000" w:themeColor="text1"/>
        </w:rPr>
      </w:pPr>
    </w:p>
    <w:p w14:paraId="706BE0B1" w14:textId="3AC80DD3" w:rsidR="00C71F0C" w:rsidRDefault="00C71F0C" w:rsidP="00733D56">
      <w:pPr>
        <w:ind w:firstLine="480"/>
        <w:rPr>
          <w:color w:val="000000" w:themeColor="text1"/>
        </w:rPr>
      </w:pPr>
    </w:p>
    <w:p w14:paraId="27C733F7" w14:textId="5B6BF9C0" w:rsidR="00C71F0C" w:rsidRDefault="00C71F0C" w:rsidP="00733D56">
      <w:pPr>
        <w:ind w:firstLine="480"/>
        <w:rPr>
          <w:color w:val="000000" w:themeColor="text1"/>
        </w:rPr>
      </w:pPr>
    </w:p>
    <w:p w14:paraId="58592BBE" w14:textId="2F92695B" w:rsidR="00C71F0C" w:rsidRDefault="00C71F0C" w:rsidP="00733D56">
      <w:pPr>
        <w:ind w:firstLine="480"/>
        <w:rPr>
          <w:color w:val="000000" w:themeColor="text1"/>
        </w:rPr>
      </w:pPr>
    </w:p>
    <w:p w14:paraId="1EE093BD" w14:textId="3846DEC5" w:rsidR="00C71F0C" w:rsidRDefault="00C71F0C" w:rsidP="00733D56">
      <w:pPr>
        <w:ind w:firstLine="480"/>
        <w:rPr>
          <w:color w:val="000000" w:themeColor="text1"/>
        </w:rPr>
      </w:pPr>
    </w:p>
    <w:p w14:paraId="11DD04BC" w14:textId="12C0C4CF" w:rsidR="00C71F0C" w:rsidRDefault="00C71F0C" w:rsidP="00733D56">
      <w:pPr>
        <w:ind w:firstLine="480"/>
        <w:rPr>
          <w:color w:val="000000" w:themeColor="text1"/>
        </w:rPr>
      </w:pPr>
    </w:p>
    <w:p w14:paraId="084AFE49" w14:textId="3E2FA2A1" w:rsidR="00C71F0C" w:rsidRDefault="00C71F0C" w:rsidP="00733D56">
      <w:pPr>
        <w:ind w:firstLine="480"/>
        <w:rPr>
          <w:color w:val="000000" w:themeColor="text1"/>
        </w:rPr>
      </w:pPr>
    </w:p>
    <w:p w14:paraId="447ED6A6" w14:textId="1A02B787" w:rsidR="00C71F0C" w:rsidRDefault="00C71F0C" w:rsidP="00733D56">
      <w:pPr>
        <w:ind w:firstLine="480"/>
        <w:rPr>
          <w:color w:val="000000" w:themeColor="text1"/>
        </w:rPr>
      </w:pPr>
    </w:p>
    <w:p w14:paraId="754787B6" w14:textId="50C654C8" w:rsidR="00C71F0C" w:rsidRDefault="00C71F0C" w:rsidP="00733D56">
      <w:pPr>
        <w:ind w:firstLine="480"/>
        <w:rPr>
          <w:color w:val="000000" w:themeColor="text1"/>
        </w:rPr>
      </w:pPr>
    </w:p>
    <w:p w14:paraId="63AF6AE0" w14:textId="03EF5B3D" w:rsidR="00C71F0C" w:rsidRDefault="00C71F0C" w:rsidP="00733D56">
      <w:pPr>
        <w:ind w:firstLine="480"/>
        <w:rPr>
          <w:color w:val="000000" w:themeColor="text1"/>
        </w:rPr>
      </w:pPr>
    </w:p>
    <w:p w14:paraId="108BD9C0" w14:textId="7A2B31E8" w:rsidR="00C71F0C" w:rsidRDefault="00C71F0C" w:rsidP="00733D56">
      <w:pPr>
        <w:ind w:firstLine="480"/>
        <w:rPr>
          <w:color w:val="000000" w:themeColor="text1"/>
        </w:rPr>
      </w:pPr>
    </w:p>
    <w:p w14:paraId="66267B4E" w14:textId="4DD4A10B" w:rsidR="00C71F0C" w:rsidRDefault="00C71F0C" w:rsidP="00733D56">
      <w:pPr>
        <w:ind w:firstLine="480"/>
        <w:rPr>
          <w:color w:val="000000" w:themeColor="text1"/>
        </w:rPr>
      </w:pPr>
    </w:p>
    <w:p w14:paraId="713303BA" w14:textId="77777777" w:rsidR="00C71F0C" w:rsidRPr="001F4089" w:rsidRDefault="00C71F0C" w:rsidP="00733D56">
      <w:pPr>
        <w:ind w:firstLine="480"/>
        <w:rPr>
          <w:color w:val="000000" w:themeColor="text1"/>
        </w:rPr>
      </w:pPr>
    </w:p>
    <w:p w14:paraId="3D424841" w14:textId="6B29D29C" w:rsidR="00847C3C" w:rsidRPr="00196779" w:rsidRDefault="00847C3C" w:rsidP="00196779">
      <w:pPr>
        <w:pStyle w:val="1"/>
      </w:pPr>
      <w:bookmarkStart w:id="6" w:name="_Toc200634881"/>
      <w:bookmarkStart w:id="7" w:name="_Toc202785586"/>
      <w:r w:rsidRPr="00196779">
        <w:rPr>
          <w:rFonts w:hint="eastAsia"/>
        </w:rPr>
        <w:lastRenderedPageBreak/>
        <w:t>致謝</w:t>
      </w:r>
      <w:bookmarkEnd w:id="6"/>
      <w:bookmarkEnd w:id="7"/>
    </w:p>
    <w:p w14:paraId="32DAB065" w14:textId="77777777" w:rsidR="00847C3C" w:rsidRPr="001F4089" w:rsidRDefault="00847C3C" w:rsidP="00196779">
      <w:pPr>
        <w:ind w:firstLine="480"/>
      </w:pPr>
      <w:r w:rsidRPr="001F4089">
        <w:t>首先，</w:t>
      </w:r>
      <w:r w:rsidRPr="001F4089">
        <w:rPr>
          <w:rFonts w:hint="eastAsia"/>
        </w:rPr>
        <w:t>我</w:t>
      </w:r>
      <w:r w:rsidRPr="001F4089">
        <w:t>誠摯的感謝我的指導教授</w:t>
      </w:r>
      <w:r w:rsidRPr="001F4089">
        <w:rPr>
          <w:rFonts w:hint="eastAsia"/>
        </w:rPr>
        <w:t>陳彥宏</w:t>
      </w:r>
      <w:r w:rsidRPr="001F4089">
        <w:t>老師。</w:t>
      </w:r>
      <w:r w:rsidRPr="001F4089">
        <w:rPr>
          <w:rFonts w:hint="eastAsia"/>
        </w:rPr>
        <w:t>教授</w:t>
      </w:r>
      <w:r w:rsidRPr="001F4089">
        <w:t>在研究過程中不僅提供我專業的指導，更在我遇到瓶頸與困難時，耐心</w:t>
      </w:r>
      <w:r w:rsidRPr="001F4089">
        <w:rPr>
          <w:rFonts w:hint="eastAsia"/>
        </w:rPr>
        <w:t>的</w:t>
      </w:r>
      <w:r w:rsidRPr="001F4089">
        <w:t>協助，</w:t>
      </w:r>
      <w:r w:rsidRPr="001F4089">
        <w:rPr>
          <w:rFonts w:hint="eastAsia"/>
        </w:rPr>
        <w:t>或是尋找其他的資源盡全力的幫助我，</w:t>
      </w:r>
      <w:r w:rsidRPr="001F4089">
        <w:t>使我能夠持續進步。我也要感謝實驗室的所有學長姐與同儕們</w:t>
      </w:r>
      <w:r w:rsidRPr="001F4089">
        <w:rPr>
          <w:rFonts w:hint="eastAsia"/>
        </w:rPr>
        <w:t>，感謝天達、</w:t>
      </w:r>
      <w:proofErr w:type="gramStart"/>
      <w:r w:rsidRPr="001F4089">
        <w:rPr>
          <w:rFonts w:hint="eastAsia"/>
        </w:rPr>
        <w:t>浩</w:t>
      </w:r>
      <w:proofErr w:type="gramEnd"/>
      <w:r w:rsidRPr="001F4089">
        <w:rPr>
          <w:rFonts w:hint="eastAsia"/>
        </w:rPr>
        <w:t>雲、瑞成</w:t>
      </w:r>
      <w:proofErr w:type="gramStart"/>
      <w:r w:rsidRPr="001F4089">
        <w:rPr>
          <w:rFonts w:hint="eastAsia"/>
        </w:rPr>
        <w:t>和琳崴</w:t>
      </w:r>
      <w:r w:rsidRPr="001F4089">
        <w:t>在</w:t>
      </w:r>
      <w:proofErr w:type="gramEnd"/>
      <w:r w:rsidRPr="001F4089">
        <w:t>我進入實驗室初期給予我許多寶貴的經驗與技術上的協助</w:t>
      </w:r>
      <w:r w:rsidRPr="001F4089">
        <w:rPr>
          <w:rFonts w:hint="eastAsia"/>
        </w:rPr>
        <w:t>，使我能更快的適應實驗室，並且更了解自己的題目。有時在實驗室裡，也會聊一些除了實驗以外的事物，聊一下股票、人生或是美食等等，這都會讓原本實驗做失敗所產生的壞心情煙消雲散，畢竟如果只聊實驗上的事情，就會讓原本就很糟糕的心情變得更不好了，就會影響到之後做實驗的心情，因此適時的放鬆我覺得是很重要的，該放鬆的時候好好</w:t>
      </w:r>
      <w:proofErr w:type="gramStart"/>
      <w:r w:rsidRPr="001F4089">
        <w:rPr>
          <w:rFonts w:hint="eastAsia"/>
        </w:rPr>
        <w:t>放鬆，</w:t>
      </w:r>
      <w:proofErr w:type="gramEnd"/>
      <w:r w:rsidRPr="001F4089">
        <w:rPr>
          <w:rFonts w:hint="eastAsia"/>
        </w:rPr>
        <w:t>而該認真的時候認真，我覺得這樣才是一個舒適的研究環境。</w:t>
      </w:r>
    </w:p>
    <w:p w14:paraId="0AADD0CF" w14:textId="77777777" w:rsidR="00847C3C" w:rsidRPr="001F4089" w:rsidRDefault="00847C3C" w:rsidP="00196779">
      <w:pPr>
        <w:ind w:firstLine="480"/>
      </w:pPr>
      <w:proofErr w:type="gramStart"/>
      <w:r w:rsidRPr="001F4089">
        <w:t>此外，</w:t>
      </w:r>
      <w:proofErr w:type="gramEnd"/>
      <w:r w:rsidRPr="001F4089">
        <w:t>我也要感謝</w:t>
      </w:r>
      <w:r w:rsidRPr="001F4089">
        <w:rPr>
          <w:rFonts w:hint="eastAsia"/>
        </w:rPr>
        <w:t>清大</w:t>
      </w:r>
      <w:r w:rsidRPr="001F4089">
        <w:rPr>
          <w:rFonts w:hint="eastAsia"/>
        </w:rPr>
        <w:t>PFM</w:t>
      </w:r>
      <w:proofErr w:type="gramStart"/>
      <w:r w:rsidRPr="001F4089">
        <w:t>的</w:t>
      </w:r>
      <w:r w:rsidRPr="001F4089">
        <w:rPr>
          <w:rFonts w:hint="eastAsia"/>
        </w:rPr>
        <w:t>儀負</w:t>
      </w:r>
      <w:proofErr w:type="gramEnd"/>
      <w:r w:rsidRPr="001F4089">
        <w:rPr>
          <w:rFonts w:hint="eastAsia"/>
        </w:rPr>
        <w:t>，協助我快速的安排預約時間</w:t>
      </w:r>
      <w:r w:rsidRPr="001F4089">
        <w:t>。</w:t>
      </w:r>
      <w:r w:rsidRPr="001F4089">
        <w:rPr>
          <w:rFonts w:hint="eastAsia"/>
        </w:rPr>
        <w:t>感謝台大和</w:t>
      </w:r>
      <w:r w:rsidRPr="001F4089">
        <w:rPr>
          <w:rFonts w:hint="eastAsia"/>
        </w:rPr>
        <w:t>TSRI</w:t>
      </w:r>
      <w:r w:rsidRPr="001F4089">
        <w:rPr>
          <w:rFonts w:hint="eastAsia"/>
        </w:rPr>
        <w:t>的</w:t>
      </w:r>
      <w:proofErr w:type="gramStart"/>
      <w:r w:rsidRPr="001F4089">
        <w:rPr>
          <w:rFonts w:hint="eastAsia"/>
        </w:rPr>
        <w:t>儀負們</w:t>
      </w:r>
      <w:proofErr w:type="gramEnd"/>
      <w:r w:rsidRPr="001F4089">
        <w:rPr>
          <w:rFonts w:hint="eastAsia"/>
        </w:rPr>
        <w:t>，幫忙解惑機台的相關疑問，儀器的訓練也很扎實，使我學習到了很多，</w:t>
      </w:r>
      <w:r w:rsidRPr="001F4089">
        <w:t>對於在研究過程中提供術支援的工作人員，也一併致上謝意</w:t>
      </w:r>
      <w:r w:rsidRPr="001F4089">
        <w:rPr>
          <w:rFonts w:hint="eastAsia"/>
        </w:rPr>
        <w:t>。</w:t>
      </w:r>
    </w:p>
    <w:p w14:paraId="49305EEE" w14:textId="77777777" w:rsidR="00847C3C" w:rsidRPr="001F4089" w:rsidRDefault="00847C3C" w:rsidP="00196779">
      <w:pPr>
        <w:ind w:firstLine="480"/>
      </w:pPr>
      <w:r w:rsidRPr="001F4089">
        <w:t>最後，我要特別感謝我的家人，感謝</w:t>
      </w:r>
      <w:r w:rsidRPr="001F4089">
        <w:rPr>
          <w:rFonts w:hint="eastAsia"/>
        </w:rPr>
        <w:t>他</w:t>
      </w:r>
      <w:r w:rsidRPr="001F4089">
        <w:t>們一直以來的</w:t>
      </w:r>
      <w:r w:rsidRPr="001F4089">
        <w:rPr>
          <w:rFonts w:hint="eastAsia"/>
        </w:rPr>
        <w:t>支持</w:t>
      </w:r>
      <w:r w:rsidRPr="001F4089">
        <w:t>與鼓勵。正是因為有</w:t>
      </w:r>
      <w:r w:rsidRPr="001F4089">
        <w:rPr>
          <w:rFonts w:hint="eastAsia"/>
        </w:rPr>
        <w:t>家人</w:t>
      </w:r>
      <w:r w:rsidRPr="001F4089">
        <w:t>在背後</w:t>
      </w:r>
      <w:r w:rsidRPr="001F4089">
        <w:rPr>
          <w:rFonts w:hint="eastAsia"/>
        </w:rPr>
        <w:t>支</w:t>
      </w:r>
      <w:r w:rsidRPr="001F4089">
        <w:t>持，讓我能夠專注於研究</w:t>
      </w:r>
      <w:r w:rsidRPr="001F4089">
        <w:rPr>
          <w:rFonts w:hint="eastAsia"/>
        </w:rPr>
        <w:t>，不需要擔心太多不必要的事情</w:t>
      </w:r>
      <w:r w:rsidRPr="001F4089">
        <w:t>。這段研究歷程充滿挑戰與收穫，謹</w:t>
      </w:r>
      <w:proofErr w:type="gramStart"/>
      <w:r w:rsidRPr="001F4089">
        <w:t>以此篇</w:t>
      </w:r>
      <w:proofErr w:type="gramEnd"/>
      <w:r w:rsidRPr="001F4089">
        <w:t>致謝，向所有陪伴我走過這段重要旅程的師長、同儕與</w:t>
      </w:r>
      <w:r w:rsidRPr="001F4089">
        <w:rPr>
          <w:rFonts w:hint="eastAsia"/>
        </w:rPr>
        <w:t>家人</w:t>
      </w:r>
      <w:r w:rsidRPr="001F4089">
        <w:t>致</w:t>
      </w:r>
      <w:r w:rsidRPr="001F4089">
        <w:rPr>
          <w:rFonts w:hint="eastAsia"/>
        </w:rPr>
        <w:t>上</w:t>
      </w:r>
      <w:r w:rsidRPr="001F4089">
        <w:t>最深的感激。</w:t>
      </w:r>
    </w:p>
    <w:p w14:paraId="2CDD0325" w14:textId="77777777" w:rsidR="00124FF2" w:rsidRPr="001F4089" w:rsidRDefault="00124FF2" w:rsidP="00847C3C">
      <w:pPr>
        <w:ind w:firstLine="480"/>
      </w:pPr>
    </w:p>
    <w:p w14:paraId="4D54A9E6" w14:textId="77777777" w:rsidR="00124FF2" w:rsidRPr="001F4089" w:rsidRDefault="00124FF2" w:rsidP="00847C3C">
      <w:pPr>
        <w:ind w:firstLine="480"/>
      </w:pPr>
    </w:p>
    <w:p w14:paraId="07525595" w14:textId="1E756A73" w:rsidR="00124FF2" w:rsidRDefault="00124FF2" w:rsidP="00DF4B5A">
      <w:pPr>
        <w:ind w:firstLineChars="0" w:firstLine="0"/>
      </w:pPr>
    </w:p>
    <w:p w14:paraId="19817394" w14:textId="40FFF028" w:rsidR="00C71F0C" w:rsidRDefault="00C71F0C" w:rsidP="00DF4B5A">
      <w:pPr>
        <w:ind w:firstLineChars="0" w:firstLine="0"/>
      </w:pPr>
    </w:p>
    <w:p w14:paraId="35AD0034" w14:textId="77777777" w:rsidR="00C71F0C" w:rsidRDefault="00C71F0C" w:rsidP="00DF4B5A">
      <w:pPr>
        <w:ind w:firstLineChars="0" w:firstLine="0"/>
      </w:pPr>
    </w:p>
    <w:p w14:paraId="06FB83BB" w14:textId="0850EC34" w:rsidR="001A6C94" w:rsidRPr="00196779" w:rsidRDefault="001A6C94" w:rsidP="00196779">
      <w:pPr>
        <w:pStyle w:val="1"/>
      </w:pPr>
      <w:bookmarkStart w:id="8" w:name="_Toc200634882"/>
      <w:bookmarkStart w:id="9" w:name="_Toc202785587"/>
      <w:r w:rsidRPr="00196779">
        <w:rPr>
          <w:rFonts w:hint="eastAsia"/>
        </w:rPr>
        <w:lastRenderedPageBreak/>
        <w:t>目錄</w:t>
      </w:r>
      <w:bookmarkEnd w:id="8"/>
      <w:bookmarkEnd w:id="9"/>
    </w:p>
    <w:sdt>
      <w:sdtPr>
        <w:rPr>
          <w:lang w:val="zh-TW"/>
        </w:rPr>
        <w:id w:val="842828661"/>
        <w:docPartObj>
          <w:docPartGallery w:val="Table of Contents"/>
          <w:docPartUnique/>
        </w:docPartObj>
      </w:sdtPr>
      <w:sdtEndPr>
        <w:rPr>
          <w:b/>
          <w:bCs/>
        </w:rPr>
      </w:sdtEndPr>
      <w:sdtContent>
        <w:p w14:paraId="59C425AB" w14:textId="66D25FC8" w:rsidR="00B10AF1" w:rsidRDefault="002F5BF8" w:rsidP="00021F86">
          <w:pPr>
            <w:pStyle w:val="11"/>
            <w:rPr>
              <w:rFonts w:asciiTheme="minorHAnsi" w:eastAsiaTheme="minorEastAsia" w:hAnsiTheme="minorHAnsi"/>
              <w:noProof/>
            </w:rPr>
          </w:pPr>
          <w:r w:rsidRPr="001F4089">
            <w:fldChar w:fldCharType="begin"/>
          </w:r>
          <w:r w:rsidRPr="001F4089">
            <w:instrText xml:space="preserve"> TOC \o "1-3" \h \z \u </w:instrText>
          </w:r>
          <w:r w:rsidRPr="001F4089">
            <w:fldChar w:fldCharType="separate"/>
          </w:r>
          <w:hyperlink w:anchor="_Toc202785584" w:history="1">
            <w:r w:rsidR="00B10AF1" w:rsidRPr="00C12BE0">
              <w:rPr>
                <w:rStyle w:val="ab"/>
                <w:rFonts w:hint="eastAsia"/>
                <w:noProof/>
              </w:rPr>
              <w:t>中文摘要</w:t>
            </w:r>
            <w:r w:rsidR="00B10AF1">
              <w:rPr>
                <w:noProof/>
                <w:webHidden/>
              </w:rPr>
              <w:tab/>
            </w:r>
            <w:r w:rsidR="00B10AF1">
              <w:rPr>
                <w:noProof/>
                <w:webHidden/>
              </w:rPr>
              <w:fldChar w:fldCharType="begin"/>
            </w:r>
            <w:r w:rsidR="00B10AF1">
              <w:rPr>
                <w:noProof/>
                <w:webHidden/>
              </w:rPr>
              <w:instrText xml:space="preserve"> PAGEREF _Toc202785584 \h </w:instrText>
            </w:r>
            <w:r w:rsidR="00B10AF1">
              <w:rPr>
                <w:noProof/>
                <w:webHidden/>
              </w:rPr>
            </w:r>
            <w:r w:rsidR="00B10AF1">
              <w:rPr>
                <w:noProof/>
                <w:webHidden/>
              </w:rPr>
              <w:fldChar w:fldCharType="separate"/>
            </w:r>
            <w:r w:rsidR="00DE3666">
              <w:rPr>
                <w:noProof/>
                <w:webHidden/>
              </w:rPr>
              <w:t>i</w:t>
            </w:r>
            <w:r w:rsidR="00B10AF1">
              <w:rPr>
                <w:noProof/>
                <w:webHidden/>
              </w:rPr>
              <w:fldChar w:fldCharType="end"/>
            </w:r>
          </w:hyperlink>
        </w:p>
        <w:p w14:paraId="54E5F8AC" w14:textId="3797C433" w:rsidR="00B10AF1" w:rsidRDefault="00837145" w:rsidP="00021F86">
          <w:pPr>
            <w:pStyle w:val="11"/>
            <w:rPr>
              <w:rFonts w:asciiTheme="minorHAnsi" w:eastAsiaTheme="minorEastAsia" w:hAnsiTheme="minorHAnsi"/>
              <w:noProof/>
            </w:rPr>
          </w:pPr>
          <w:hyperlink w:anchor="_Toc202785585" w:history="1">
            <w:r w:rsidR="00B10AF1" w:rsidRPr="00C12BE0">
              <w:rPr>
                <w:rStyle w:val="ab"/>
                <w:noProof/>
              </w:rPr>
              <w:t>Abstract</w:t>
            </w:r>
            <w:r w:rsidR="00B10AF1">
              <w:rPr>
                <w:noProof/>
                <w:webHidden/>
              </w:rPr>
              <w:tab/>
            </w:r>
            <w:r w:rsidR="00B10AF1">
              <w:rPr>
                <w:noProof/>
                <w:webHidden/>
              </w:rPr>
              <w:fldChar w:fldCharType="begin"/>
            </w:r>
            <w:r w:rsidR="00B10AF1">
              <w:rPr>
                <w:noProof/>
                <w:webHidden/>
              </w:rPr>
              <w:instrText xml:space="preserve"> PAGEREF _Toc202785585 \h </w:instrText>
            </w:r>
            <w:r w:rsidR="00B10AF1">
              <w:rPr>
                <w:noProof/>
                <w:webHidden/>
              </w:rPr>
            </w:r>
            <w:r w:rsidR="00B10AF1">
              <w:rPr>
                <w:noProof/>
                <w:webHidden/>
              </w:rPr>
              <w:fldChar w:fldCharType="separate"/>
            </w:r>
            <w:r w:rsidR="00DE3666">
              <w:rPr>
                <w:noProof/>
                <w:webHidden/>
              </w:rPr>
              <w:t>ii</w:t>
            </w:r>
            <w:r w:rsidR="00B10AF1">
              <w:rPr>
                <w:noProof/>
                <w:webHidden/>
              </w:rPr>
              <w:fldChar w:fldCharType="end"/>
            </w:r>
          </w:hyperlink>
        </w:p>
        <w:p w14:paraId="1581B960" w14:textId="661E3FDC" w:rsidR="00B10AF1" w:rsidRDefault="00837145" w:rsidP="00021F86">
          <w:pPr>
            <w:pStyle w:val="11"/>
            <w:rPr>
              <w:rFonts w:asciiTheme="minorHAnsi" w:eastAsiaTheme="minorEastAsia" w:hAnsiTheme="minorHAnsi"/>
              <w:noProof/>
            </w:rPr>
          </w:pPr>
          <w:hyperlink w:anchor="_Toc202785586" w:history="1">
            <w:r w:rsidR="00B10AF1" w:rsidRPr="00C12BE0">
              <w:rPr>
                <w:rStyle w:val="ab"/>
                <w:rFonts w:hint="eastAsia"/>
                <w:noProof/>
              </w:rPr>
              <w:t>致謝</w:t>
            </w:r>
            <w:r w:rsidR="00B10AF1">
              <w:rPr>
                <w:noProof/>
                <w:webHidden/>
              </w:rPr>
              <w:tab/>
            </w:r>
            <w:r w:rsidR="00B10AF1">
              <w:rPr>
                <w:noProof/>
                <w:webHidden/>
              </w:rPr>
              <w:fldChar w:fldCharType="begin"/>
            </w:r>
            <w:r w:rsidR="00B10AF1">
              <w:rPr>
                <w:noProof/>
                <w:webHidden/>
              </w:rPr>
              <w:instrText xml:space="preserve"> PAGEREF _Toc202785586 \h </w:instrText>
            </w:r>
            <w:r w:rsidR="00B10AF1">
              <w:rPr>
                <w:noProof/>
                <w:webHidden/>
              </w:rPr>
            </w:r>
            <w:r w:rsidR="00B10AF1">
              <w:rPr>
                <w:noProof/>
                <w:webHidden/>
              </w:rPr>
              <w:fldChar w:fldCharType="separate"/>
            </w:r>
            <w:r w:rsidR="00DE3666">
              <w:rPr>
                <w:noProof/>
                <w:webHidden/>
              </w:rPr>
              <w:t>iv</w:t>
            </w:r>
            <w:r w:rsidR="00B10AF1">
              <w:rPr>
                <w:noProof/>
                <w:webHidden/>
              </w:rPr>
              <w:fldChar w:fldCharType="end"/>
            </w:r>
          </w:hyperlink>
        </w:p>
        <w:p w14:paraId="2CB15804" w14:textId="4C6A9F40" w:rsidR="00B10AF1" w:rsidRDefault="00837145" w:rsidP="00021F86">
          <w:pPr>
            <w:pStyle w:val="11"/>
            <w:rPr>
              <w:rFonts w:asciiTheme="minorHAnsi" w:eastAsiaTheme="minorEastAsia" w:hAnsiTheme="minorHAnsi"/>
              <w:noProof/>
            </w:rPr>
          </w:pPr>
          <w:hyperlink w:anchor="_Toc202785587" w:history="1">
            <w:r w:rsidR="00B10AF1" w:rsidRPr="00C12BE0">
              <w:rPr>
                <w:rStyle w:val="ab"/>
                <w:rFonts w:hint="eastAsia"/>
                <w:noProof/>
              </w:rPr>
              <w:t>目錄</w:t>
            </w:r>
            <w:r w:rsidR="00B10AF1">
              <w:rPr>
                <w:noProof/>
                <w:webHidden/>
              </w:rPr>
              <w:tab/>
            </w:r>
            <w:r w:rsidR="00B10AF1">
              <w:rPr>
                <w:noProof/>
                <w:webHidden/>
              </w:rPr>
              <w:fldChar w:fldCharType="begin"/>
            </w:r>
            <w:r w:rsidR="00B10AF1">
              <w:rPr>
                <w:noProof/>
                <w:webHidden/>
              </w:rPr>
              <w:instrText xml:space="preserve"> PAGEREF _Toc202785587 \h </w:instrText>
            </w:r>
            <w:r w:rsidR="00B10AF1">
              <w:rPr>
                <w:noProof/>
                <w:webHidden/>
              </w:rPr>
            </w:r>
            <w:r w:rsidR="00B10AF1">
              <w:rPr>
                <w:noProof/>
                <w:webHidden/>
              </w:rPr>
              <w:fldChar w:fldCharType="separate"/>
            </w:r>
            <w:r w:rsidR="00DE3666">
              <w:rPr>
                <w:noProof/>
                <w:webHidden/>
              </w:rPr>
              <w:t>v</w:t>
            </w:r>
            <w:r w:rsidR="00B10AF1">
              <w:rPr>
                <w:noProof/>
                <w:webHidden/>
              </w:rPr>
              <w:fldChar w:fldCharType="end"/>
            </w:r>
          </w:hyperlink>
        </w:p>
        <w:p w14:paraId="2A8A5783" w14:textId="20E31356" w:rsidR="00B10AF1" w:rsidRDefault="00837145" w:rsidP="00021F86">
          <w:pPr>
            <w:pStyle w:val="11"/>
            <w:rPr>
              <w:rFonts w:asciiTheme="minorHAnsi" w:eastAsiaTheme="minorEastAsia" w:hAnsiTheme="minorHAnsi"/>
              <w:noProof/>
            </w:rPr>
          </w:pPr>
          <w:hyperlink w:anchor="_Toc202785588" w:history="1">
            <w:r w:rsidR="00B10AF1" w:rsidRPr="00C12BE0">
              <w:rPr>
                <w:rStyle w:val="ab"/>
                <w:rFonts w:hint="eastAsia"/>
                <w:noProof/>
              </w:rPr>
              <w:t>圖目錄</w:t>
            </w:r>
            <w:r w:rsidR="00B10AF1">
              <w:rPr>
                <w:noProof/>
                <w:webHidden/>
              </w:rPr>
              <w:tab/>
            </w:r>
            <w:r w:rsidR="00B10AF1">
              <w:rPr>
                <w:noProof/>
                <w:webHidden/>
              </w:rPr>
              <w:fldChar w:fldCharType="begin"/>
            </w:r>
            <w:r w:rsidR="00B10AF1">
              <w:rPr>
                <w:noProof/>
                <w:webHidden/>
              </w:rPr>
              <w:instrText xml:space="preserve"> PAGEREF _Toc202785588 \h </w:instrText>
            </w:r>
            <w:r w:rsidR="00B10AF1">
              <w:rPr>
                <w:noProof/>
                <w:webHidden/>
              </w:rPr>
            </w:r>
            <w:r w:rsidR="00B10AF1">
              <w:rPr>
                <w:noProof/>
                <w:webHidden/>
              </w:rPr>
              <w:fldChar w:fldCharType="separate"/>
            </w:r>
            <w:r w:rsidR="00DE3666">
              <w:rPr>
                <w:noProof/>
                <w:webHidden/>
              </w:rPr>
              <w:t>vii</w:t>
            </w:r>
            <w:r w:rsidR="00B10AF1">
              <w:rPr>
                <w:noProof/>
                <w:webHidden/>
              </w:rPr>
              <w:fldChar w:fldCharType="end"/>
            </w:r>
          </w:hyperlink>
        </w:p>
        <w:p w14:paraId="184C1010" w14:textId="68A3587D" w:rsidR="00B10AF1" w:rsidRDefault="00837145" w:rsidP="00021F86">
          <w:pPr>
            <w:pStyle w:val="11"/>
            <w:rPr>
              <w:rFonts w:asciiTheme="minorHAnsi" w:eastAsiaTheme="minorEastAsia" w:hAnsiTheme="minorHAnsi"/>
              <w:noProof/>
            </w:rPr>
          </w:pPr>
          <w:hyperlink w:anchor="_Toc202785589" w:history="1">
            <w:r w:rsidR="00B10AF1" w:rsidRPr="00C12BE0">
              <w:rPr>
                <w:rStyle w:val="ab"/>
                <w:rFonts w:hint="eastAsia"/>
                <w:noProof/>
              </w:rPr>
              <w:t>表目錄</w:t>
            </w:r>
            <w:r w:rsidR="00B10AF1">
              <w:rPr>
                <w:noProof/>
                <w:webHidden/>
              </w:rPr>
              <w:tab/>
            </w:r>
            <w:r w:rsidR="00B10AF1">
              <w:rPr>
                <w:noProof/>
                <w:webHidden/>
              </w:rPr>
              <w:fldChar w:fldCharType="begin"/>
            </w:r>
            <w:r w:rsidR="00B10AF1">
              <w:rPr>
                <w:noProof/>
                <w:webHidden/>
              </w:rPr>
              <w:instrText xml:space="preserve"> PAGEREF _Toc202785589 \h </w:instrText>
            </w:r>
            <w:r w:rsidR="00B10AF1">
              <w:rPr>
                <w:noProof/>
                <w:webHidden/>
              </w:rPr>
            </w:r>
            <w:r w:rsidR="00B10AF1">
              <w:rPr>
                <w:noProof/>
                <w:webHidden/>
              </w:rPr>
              <w:fldChar w:fldCharType="separate"/>
            </w:r>
            <w:r w:rsidR="00DE3666">
              <w:rPr>
                <w:noProof/>
                <w:webHidden/>
              </w:rPr>
              <w:t>xi</w:t>
            </w:r>
            <w:r w:rsidR="00B10AF1">
              <w:rPr>
                <w:noProof/>
                <w:webHidden/>
              </w:rPr>
              <w:fldChar w:fldCharType="end"/>
            </w:r>
          </w:hyperlink>
        </w:p>
        <w:p w14:paraId="3910F6A0" w14:textId="1354E355" w:rsidR="00B10AF1" w:rsidRDefault="00837145" w:rsidP="00021F86">
          <w:pPr>
            <w:pStyle w:val="11"/>
            <w:rPr>
              <w:rFonts w:asciiTheme="minorHAnsi" w:eastAsiaTheme="minorEastAsia" w:hAnsiTheme="minorHAnsi"/>
              <w:noProof/>
            </w:rPr>
          </w:pPr>
          <w:hyperlink w:anchor="_Toc202785590" w:history="1">
            <w:r w:rsidR="00B10AF1" w:rsidRPr="00C12BE0">
              <w:rPr>
                <w:rStyle w:val="ab"/>
                <w:rFonts w:hint="eastAsia"/>
                <w:noProof/>
              </w:rPr>
              <w:t>第一章</w:t>
            </w:r>
            <w:r w:rsidR="00B10AF1" w:rsidRPr="00C12BE0">
              <w:rPr>
                <w:rStyle w:val="ab"/>
                <w:noProof/>
              </w:rPr>
              <w:t xml:space="preserve"> </w:t>
            </w:r>
            <w:r w:rsidR="00B10AF1" w:rsidRPr="00C12BE0">
              <w:rPr>
                <w:rStyle w:val="ab"/>
                <w:rFonts w:hint="eastAsia"/>
                <w:noProof/>
              </w:rPr>
              <w:t>緒論</w:t>
            </w:r>
            <w:r w:rsidR="00B10AF1">
              <w:rPr>
                <w:noProof/>
                <w:webHidden/>
              </w:rPr>
              <w:tab/>
            </w:r>
            <w:r w:rsidR="00B10AF1">
              <w:rPr>
                <w:noProof/>
                <w:webHidden/>
              </w:rPr>
              <w:fldChar w:fldCharType="begin"/>
            </w:r>
            <w:r w:rsidR="00B10AF1">
              <w:rPr>
                <w:noProof/>
                <w:webHidden/>
              </w:rPr>
              <w:instrText xml:space="preserve"> PAGEREF _Toc202785590 \h </w:instrText>
            </w:r>
            <w:r w:rsidR="00B10AF1">
              <w:rPr>
                <w:noProof/>
                <w:webHidden/>
              </w:rPr>
            </w:r>
            <w:r w:rsidR="00B10AF1">
              <w:rPr>
                <w:noProof/>
                <w:webHidden/>
              </w:rPr>
              <w:fldChar w:fldCharType="separate"/>
            </w:r>
            <w:r w:rsidR="00DE3666">
              <w:rPr>
                <w:noProof/>
                <w:webHidden/>
              </w:rPr>
              <w:t>1</w:t>
            </w:r>
            <w:r w:rsidR="00B10AF1">
              <w:rPr>
                <w:noProof/>
                <w:webHidden/>
              </w:rPr>
              <w:fldChar w:fldCharType="end"/>
            </w:r>
          </w:hyperlink>
        </w:p>
        <w:p w14:paraId="5AD23689" w14:textId="702F9FFD" w:rsidR="00B10AF1" w:rsidRDefault="00837145" w:rsidP="00021F86">
          <w:pPr>
            <w:pStyle w:val="21"/>
            <w:rPr>
              <w:rFonts w:asciiTheme="minorHAnsi" w:hAnsiTheme="minorHAnsi" w:cstheme="minorBidi"/>
              <w:noProof/>
              <w:kern w:val="2"/>
              <w:sz w:val="24"/>
            </w:rPr>
          </w:pPr>
          <w:hyperlink w:anchor="_Toc202785591" w:history="1">
            <w:r w:rsidR="00B10AF1" w:rsidRPr="00C12BE0">
              <w:rPr>
                <w:rStyle w:val="ab"/>
                <w:noProof/>
              </w:rPr>
              <w:t xml:space="preserve">1.1 </w:t>
            </w:r>
            <w:r w:rsidR="00B10AF1" w:rsidRPr="00C12BE0">
              <w:rPr>
                <w:rStyle w:val="ab"/>
                <w:rFonts w:hint="eastAsia"/>
                <w:noProof/>
              </w:rPr>
              <w:t>研究動機</w:t>
            </w:r>
            <w:r w:rsidR="00B10AF1">
              <w:rPr>
                <w:noProof/>
                <w:webHidden/>
              </w:rPr>
              <w:tab/>
            </w:r>
            <w:r w:rsidR="00B10AF1">
              <w:rPr>
                <w:noProof/>
                <w:webHidden/>
              </w:rPr>
              <w:fldChar w:fldCharType="begin"/>
            </w:r>
            <w:r w:rsidR="00B10AF1">
              <w:rPr>
                <w:noProof/>
                <w:webHidden/>
              </w:rPr>
              <w:instrText xml:space="preserve"> PAGEREF _Toc202785591 \h </w:instrText>
            </w:r>
            <w:r w:rsidR="00B10AF1">
              <w:rPr>
                <w:noProof/>
                <w:webHidden/>
              </w:rPr>
            </w:r>
            <w:r w:rsidR="00B10AF1">
              <w:rPr>
                <w:noProof/>
                <w:webHidden/>
              </w:rPr>
              <w:fldChar w:fldCharType="separate"/>
            </w:r>
            <w:r w:rsidR="00DE3666">
              <w:rPr>
                <w:noProof/>
                <w:webHidden/>
              </w:rPr>
              <w:t>1</w:t>
            </w:r>
            <w:r w:rsidR="00B10AF1">
              <w:rPr>
                <w:noProof/>
                <w:webHidden/>
              </w:rPr>
              <w:fldChar w:fldCharType="end"/>
            </w:r>
          </w:hyperlink>
        </w:p>
        <w:p w14:paraId="4D82FA83" w14:textId="657E380C" w:rsidR="00B10AF1" w:rsidRDefault="00837145" w:rsidP="00021F86">
          <w:pPr>
            <w:pStyle w:val="21"/>
            <w:rPr>
              <w:rFonts w:asciiTheme="minorHAnsi" w:hAnsiTheme="minorHAnsi" w:cstheme="minorBidi"/>
              <w:noProof/>
              <w:kern w:val="2"/>
              <w:sz w:val="24"/>
            </w:rPr>
          </w:pPr>
          <w:hyperlink w:anchor="_Toc202785592" w:history="1">
            <w:r w:rsidR="00B10AF1" w:rsidRPr="00C12BE0">
              <w:rPr>
                <w:rStyle w:val="ab"/>
                <w:noProof/>
              </w:rPr>
              <w:t xml:space="preserve">1.2 </w:t>
            </w:r>
            <w:r w:rsidR="00B10AF1" w:rsidRPr="00C12BE0">
              <w:rPr>
                <w:rStyle w:val="ab"/>
                <w:rFonts w:hint="eastAsia"/>
                <w:noProof/>
              </w:rPr>
              <w:t>鈮酸鋰介紹</w:t>
            </w:r>
            <w:r w:rsidR="00B10AF1">
              <w:rPr>
                <w:noProof/>
                <w:webHidden/>
              </w:rPr>
              <w:tab/>
            </w:r>
            <w:r w:rsidR="00B10AF1">
              <w:rPr>
                <w:noProof/>
                <w:webHidden/>
              </w:rPr>
              <w:fldChar w:fldCharType="begin"/>
            </w:r>
            <w:r w:rsidR="00B10AF1">
              <w:rPr>
                <w:noProof/>
                <w:webHidden/>
              </w:rPr>
              <w:instrText xml:space="preserve"> PAGEREF _Toc202785592 \h </w:instrText>
            </w:r>
            <w:r w:rsidR="00B10AF1">
              <w:rPr>
                <w:noProof/>
                <w:webHidden/>
              </w:rPr>
            </w:r>
            <w:r w:rsidR="00B10AF1">
              <w:rPr>
                <w:noProof/>
                <w:webHidden/>
              </w:rPr>
              <w:fldChar w:fldCharType="separate"/>
            </w:r>
            <w:r w:rsidR="00DE3666">
              <w:rPr>
                <w:noProof/>
                <w:webHidden/>
              </w:rPr>
              <w:t>1</w:t>
            </w:r>
            <w:r w:rsidR="00B10AF1">
              <w:rPr>
                <w:noProof/>
                <w:webHidden/>
              </w:rPr>
              <w:fldChar w:fldCharType="end"/>
            </w:r>
          </w:hyperlink>
        </w:p>
        <w:p w14:paraId="34D15E24" w14:textId="437CBC33" w:rsidR="00B10AF1" w:rsidRDefault="00837145" w:rsidP="00021F86">
          <w:pPr>
            <w:pStyle w:val="21"/>
            <w:rPr>
              <w:rFonts w:asciiTheme="minorHAnsi" w:hAnsiTheme="minorHAnsi" w:cstheme="minorBidi"/>
              <w:noProof/>
              <w:kern w:val="2"/>
              <w:sz w:val="24"/>
            </w:rPr>
          </w:pPr>
          <w:hyperlink w:anchor="_Toc202785593" w:history="1">
            <w:r w:rsidR="00B10AF1" w:rsidRPr="00C12BE0">
              <w:rPr>
                <w:rStyle w:val="ab"/>
                <w:noProof/>
              </w:rPr>
              <w:t>1.3 LNOI</w:t>
            </w:r>
            <w:r w:rsidR="00B10AF1" w:rsidRPr="00C12BE0">
              <w:rPr>
                <w:rStyle w:val="ab"/>
                <w:rFonts w:hint="eastAsia"/>
                <w:noProof/>
              </w:rPr>
              <w:t>介紹</w:t>
            </w:r>
            <w:r w:rsidR="00B10AF1">
              <w:rPr>
                <w:noProof/>
                <w:webHidden/>
              </w:rPr>
              <w:tab/>
            </w:r>
            <w:r w:rsidR="00B10AF1">
              <w:rPr>
                <w:noProof/>
                <w:webHidden/>
              </w:rPr>
              <w:fldChar w:fldCharType="begin"/>
            </w:r>
            <w:r w:rsidR="00B10AF1">
              <w:rPr>
                <w:noProof/>
                <w:webHidden/>
              </w:rPr>
              <w:instrText xml:space="preserve"> PAGEREF _Toc202785593 \h </w:instrText>
            </w:r>
            <w:r w:rsidR="00B10AF1">
              <w:rPr>
                <w:noProof/>
                <w:webHidden/>
              </w:rPr>
            </w:r>
            <w:r w:rsidR="00B10AF1">
              <w:rPr>
                <w:noProof/>
                <w:webHidden/>
              </w:rPr>
              <w:fldChar w:fldCharType="separate"/>
            </w:r>
            <w:r w:rsidR="00DE3666">
              <w:rPr>
                <w:noProof/>
                <w:webHidden/>
              </w:rPr>
              <w:t>2</w:t>
            </w:r>
            <w:r w:rsidR="00B10AF1">
              <w:rPr>
                <w:noProof/>
                <w:webHidden/>
              </w:rPr>
              <w:fldChar w:fldCharType="end"/>
            </w:r>
          </w:hyperlink>
        </w:p>
        <w:p w14:paraId="5F1549CB" w14:textId="53EB0A98" w:rsidR="00B10AF1" w:rsidRDefault="00837145" w:rsidP="00021F86">
          <w:pPr>
            <w:pStyle w:val="11"/>
            <w:rPr>
              <w:rFonts w:asciiTheme="minorHAnsi" w:eastAsiaTheme="minorEastAsia" w:hAnsiTheme="minorHAnsi"/>
              <w:noProof/>
            </w:rPr>
          </w:pPr>
          <w:hyperlink w:anchor="_Toc202785594" w:history="1">
            <w:r w:rsidR="00B10AF1" w:rsidRPr="00C12BE0">
              <w:rPr>
                <w:rStyle w:val="ab"/>
                <w:rFonts w:hint="eastAsia"/>
                <w:noProof/>
              </w:rPr>
              <w:t>第二章</w:t>
            </w:r>
            <w:r w:rsidR="00B10AF1" w:rsidRPr="00C12BE0">
              <w:rPr>
                <w:rStyle w:val="ab"/>
                <w:noProof/>
              </w:rPr>
              <w:t xml:space="preserve"> </w:t>
            </w:r>
            <w:r w:rsidR="00B10AF1" w:rsidRPr="00C12BE0">
              <w:rPr>
                <w:rStyle w:val="ab"/>
                <w:rFonts w:hint="eastAsia"/>
                <w:noProof/>
              </w:rPr>
              <w:t>理論</w:t>
            </w:r>
            <w:r w:rsidR="00B10AF1">
              <w:rPr>
                <w:noProof/>
                <w:webHidden/>
              </w:rPr>
              <w:tab/>
            </w:r>
            <w:r w:rsidR="00B10AF1">
              <w:rPr>
                <w:noProof/>
                <w:webHidden/>
              </w:rPr>
              <w:fldChar w:fldCharType="begin"/>
            </w:r>
            <w:r w:rsidR="00B10AF1">
              <w:rPr>
                <w:noProof/>
                <w:webHidden/>
              </w:rPr>
              <w:instrText xml:space="preserve"> PAGEREF _Toc202785594 \h </w:instrText>
            </w:r>
            <w:r w:rsidR="00B10AF1">
              <w:rPr>
                <w:noProof/>
                <w:webHidden/>
              </w:rPr>
            </w:r>
            <w:r w:rsidR="00B10AF1">
              <w:rPr>
                <w:noProof/>
                <w:webHidden/>
              </w:rPr>
              <w:fldChar w:fldCharType="separate"/>
            </w:r>
            <w:r w:rsidR="00DE3666">
              <w:rPr>
                <w:noProof/>
                <w:webHidden/>
              </w:rPr>
              <w:t>4</w:t>
            </w:r>
            <w:r w:rsidR="00B10AF1">
              <w:rPr>
                <w:noProof/>
                <w:webHidden/>
              </w:rPr>
              <w:fldChar w:fldCharType="end"/>
            </w:r>
          </w:hyperlink>
        </w:p>
        <w:p w14:paraId="4EBCCBDC" w14:textId="2476BE39" w:rsidR="00B10AF1" w:rsidRDefault="00837145" w:rsidP="00021F86">
          <w:pPr>
            <w:pStyle w:val="21"/>
            <w:rPr>
              <w:rFonts w:asciiTheme="minorHAnsi" w:hAnsiTheme="minorHAnsi" w:cstheme="minorBidi"/>
              <w:noProof/>
              <w:kern w:val="2"/>
              <w:sz w:val="24"/>
            </w:rPr>
          </w:pPr>
          <w:hyperlink w:anchor="_Toc202785595" w:history="1">
            <w:r w:rsidR="00B10AF1" w:rsidRPr="00C12BE0">
              <w:rPr>
                <w:rStyle w:val="ab"/>
                <w:noProof/>
              </w:rPr>
              <w:t>2.1</w:t>
            </w:r>
            <w:r w:rsidR="00B10AF1" w:rsidRPr="00C12BE0">
              <w:rPr>
                <w:rStyle w:val="ab"/>
                <w:rFonts w:hint="eastAsia"/>
                <w:noProof/>
              </w:rPr>
              <w:t>非線性光學介紹</w:t>
            </w:r>
            <w:r w:rsidR="00B10AF1">
              <w:rPr>
                <w:noProof/>
                <w:webHidden/>
              </w:rPr>
              <w:tab/>
            </w:r>
            <w:r w:rsidR="00B10AF1">
              <w:rPr>
                <w:noProof/>
                <w:webHidden/>
              </w:rPr>
              <w:fldChar w:fldCharType="begin"/>
            </w:r>
            <w:r w:rsidR="00B10AF1">
              <w:rPr>
                <w:noProof/>
                <w:webHidden/>
              </w:rPr>
              <w:instrText xml:space="preserve"> PAGEREF _Toc202785595 \h </w:instrText>
            </w:r>
            <w:r w:rsidR="00B10AF1">
              <w:rPr>
                <w:noProof/>
                <w:webHidden/>
              </w:rPr>
            </w:r>
            <w:r w:rsidR="00B10AF1">
              <w:rPr>
                <w:noProof/>
                <w:webHidden/>
              </w:rPr>
              <w:fldChar w:fldCharType="separate"/>
            </w:r>
            <w:r w:rsidR="00DE3666">
              <w:rPr>
                <w:noProof/>
                <w:webHidden/>
              </w:rPr>
              <w:t>4</w:t>
            </w:r>
            <w:r w:rsidR="00B10AF1">
              <w:rPr>
                <w:noProof/>
                <w:webHidden/>
              </w:rPr>
              <w:fldChar w:fldCharType="end"/>
            </w:r>
          </w:hyperlink>
        </w:p>
        <w:p w14:paraId="3BE58BF7" w14:textId="27948455" w:rsidR="00B10AF1" w:rsidRDefault="00837145" w:rsidP="00021F86">
          <w:pPr>
            <w:pStyle w:val="21"/>
            <w:rPr>
              <w:rFonts w:asciiTheme="minorHAnsi" w:hAnsiTheme="minorHAnsi" w:cstheme="minorBidi"/>
              <w:noProof/>
              <w:kern w:val="2"/>
              <w:sz w:val="24"/>
            </w:rPr>
          </w:pPr>
          <w:hyperlink w:anchor="_Toc202785596" w:history="1">
            <w:r w:rsidR="00B10AF1" w:rsidRPr="00C12BE0">
              <w:rPr>
                <w:rStyle w:val="ab"/>
                <w:noProof/>
              </w:rPr>
              <w:t xml:space="preserve">2.2 </w:t>
            </w:r>
            <w:r w:rsidR="00B10AF1" w:rsidRPr="00C12BE0">
              <w:rPr>
                <w:rStyle w:val="ab"/>
                <w:rFonts w:hint="eastAsia"/>
                <w:noProof/>
              </w:rPr>
              <w:t>非線性介質的波動方程式</w:t>
            </w:r>
            <w:r w:rsidR="00B10AF1">
              <w:rPr>
                <w:noProof/>
                <w:webHidden/>
              </w:rPr>
              <w:tab/>
            </w:r>
            <w:r w:rsidR="00B10AF1">
              <w:rPr>
                <w:noProof/>
                <w:webHidden/>
              </w:rPr>
              <w:fldChar w:fldCharType="begin"/>
            </w:r>
            <w:r w:rsidR="00B10AF1">
              <w:rPr>
                <w:noProof/>
                <w:webHidden/>
              </w:rPr>
              <w:instrText xml:space="preserve"> PAGEREF _Toc202785596 \h </w:instrText>
            </w:r>
            <w:r w:rsidR="00B10AF1">
              <w:rPr>
                <w:noProof/>
                <w:webHidden/>
              </w:rPr>
            </w:r>
            <w:r w:rsidR="00B10AF1">
              <w:rPr>
                <w:noProof/>
                <w:webHidden/>
              </w:rPr>
              <w:fldChar w:fldCharType="separate"/>
            </w:r>
            <w:r w:rsidR="00DE3666">
              <w:rPr>
                <w:noProof/>
                <w:webHidden/>
              </w:rPr>
              <w:t>4</w:t>
            </w:r>
            <w:r w:rsidR="00B10AF1">
              <w:rPr>
                <w:noProof/>
                <w:webHidden/>
              </w:rPr>
              <w:fldChar w:fldCharType="end"/>
            </w:r>
          </w:hyperlink>
        </w:p>
        <w:p w14:paraId="703762C9" w14:textId="72F01BB9" w:rsidR="00B10AF1" w:rsidRDefault="00837145" w:rsidP="00021F86">
          <w:pPr>
            <w:pStyle w:val="21"/>
            <w:rPr>
              <w:rFonts w:asciiTheme="minorHAnsi" w:hAnsiTheme="minorHAnsi" w:cstheme="minorBidi"/>
              <w:noProof/>
              <w:kern w:val="2"/>
              <w:sz w:val="24"/>
            </w:rPr>
          </w:pPr>
          <w:hyperlink w:anchor="_Toc202785597" w:history="1">
            <w:r w:rsidR="00B10AF1" w:rsidRPr="00C12BE0">
              <w:rPr>
                <w:rStyle w:val="ab"/>
                <w:noProof/>
              </w:rPr>
              <w:t>2.3</w:t>
            </w:r>
            <w:r w:rsidR="00B10AF1" w:rsidRPr="00C12BE0">
              <w:rPr>
                <w:rStyle w:val="ab"/>
                <w:rFonts w:hint="eastAsia"/>
                <w:noProof/>
              </w:rPr>
              <w:t>和頻產生</w:t>
            </w:r>
            <w:r w:rsidR="00B10AF1" w:rsidRPr="00C12BE0">
              <w:rPr>
                <w:rStyle w:val="ab"/>
                <w:noProof/>
              </w:rPr>
              <w:t>(Sum-Frequency Generation, SFG)</w:t>
            </w:r>
            <w:r w:rsidR="00B10AF1" w:rsidRPr="00C12BE0">
              <w:rPr>
                <w:rStyle w:val="ab"/>
                <w:rFonts w:hint="eastAsia"/>
                <w:noProof/>
              </w:rPr>
              <w:t>的波動方程式</w:t>
            </w:r>
            <w:r w:rsidR="00B10AF1">
              <w:rPr>
                <w:noProof/>
                <w:webHidden/>
              </w:rPr>
              <w:tab/>
            </w:r>
            <w:r w:rsidR="00B10AF1">
              <w:rPr>
                <w:noProof/>
                <w:webHidden/>
              </w:rPr>
              <w:fldChar w:fldCharType="begin"/>
            </w:r>
            <w:r w:rsidR="00B10AF1">
              <w:rPr>
                <w:noProof/>
                <w:webHidden/>
              </w:rPr>
              <w:instrText xml:space="preserve"> PAGEREF _Toc202785597 \h </w:instrText>
            </w:r>
            <w:r w:rsidR="00B10AF1">
              <w:rPr>
                <w:noProof/>
                <w:webHidden/>
              </w:rPr>
            </w:r>
            <w:r w:rsidR="00B10AF1">
              <w:rPr>
                <w:noProof/>
                <w:webHidden/>
              </w:rPr>
              <w:fldChar w:fldCharType="separate"/>
            </w:r>
            <w:r w:rsidR="00DE3666">
              <w:rPr>
                <w:noProof/>
                <w:webHidden/>
              </w:rPr>
              <w:t>5</w:t>
            </w:r>
            <w:r w:rsidR="00B10AF1">
              <w:rPr>
                <w:noProof/>
                <w:webHidden/>
              </w:rPr>
              <w:fldChar w:fldCharType="end"/>
            </w:r>
          </w:hyperlink>
        </w:p>
        <w:p w14:paraId="17D5B3FB" w14:textId="298D5004" w:rsidR="00B10AF1" w:rsidRDefault="00837145" w:rsidP="00021F86">
          <w:pPr>
            <w:pStyle w:val="21"/>
            <w:rPr>
              <w:rFonts w:asciiTheme="minorHAnsi" w:hAnsiTheme="minorHAnsi" w:cstheme="minorBidi"/>
              <w:noProof/>
              <w:kern w:val="2"/>
              <w:sz w:val="24"/>
            </w:rPr>
          </w:pPr>
          <w:hyperlink w:anchor="_Toc202785598" w:history="1">
            <w:r w:rsidR="00B10AF1" w:rsidRPr="00C12BE0">
              <w:rPr>
                <w:rStyle w:val="ab"/>
                <w:noProof/>
              </w:rPr>
              <w:t>2.4</w:t>
            </w:r>
            <w:r w:rsidR="00B10AF1" w:rsidRPr="00C12BE0">
              <w:rPr>
                <w:rStyle w:val="ab"/>
                <w:rFonts w:hint="eastAsia"/>
                <w:noProof/>
              </w:rPr>
              <w:t>相位匹配</w:t>
            </w:r>
            <w:r w:rsidR="00B10AF1">
              <w:rPr>
                <w:noProof/>
                <w:webHidden/>
              </w:rPr>
              <w:tab/>
            </w:r>
            <w:r w:rsidR="00B10AF1">
              <w:rPr>
                <w:noProof/>
                <w:webHidden/>
              </w:rPr>
              <w:fldChar w:fldCharType="begin"/>
            </w:r>
            <w:r w:rsidR="00B10AF1">
              <w:rPr>
                <w:noProof/>
                <w:webHidden/>
              </w:rPr>
              <w:instrText xml:space="preserve"> PAGEREF _Toc202785598 \h </w:instrText>
            </w:r>
            <w:r w:rsidR="00B10AF1">
              <w:rPr>
                <w:noProof/>
                <w:webHidden/>
              </w:rPr>
            </w:r>
            <w:r w:rsidR="00B10AF1">
              <w:rPr>
                <w:noProof/>
                <w:webHidden/>
              </w:rPr>
              <w:fldChar w:fldCharType="separate"/>
            </w:r>
            <w:r w:rsidR="00DE3666">
              <w:rPr>
                <w:noProof/>
                <w:webHidden/>
              </w:rPr>
              <w:t>6</w:t>
            </w:r>
            <w:r w:rsidR="00B10AF1">
              <w:rPr>
                <w:noProof/>
                <w:webHidden/>
              </w:rPr>
              <w:fldChar w:fldCharType="end"/>
            </w:r>
          </w:hyperlink>
        </w:p>
        <w:p w14:paraId="7C665A81" w14:textId="11501CF9" w:rsidR="00B10AF1" w:rsidRDefault="00837145" w:rsidP="00021F86">
          <w:pPr>
            <w:pStyle w:val="21"/>
            <w:rPr>
              <w:rFonts w:asciiTheme="minorHAnsi" w:hAnsiTheme="minorHAnsi" w:cstheme="minorBidi"/>
              <w:noProof/>
              <w:kern w:val="2"/>
              <w:sz w:val="24"/>
            </w:rPr>
          </w:pPr>
          <w:hyperlink w:anchor="_Toc202785599" w:history="1">
            <w:r w:rsidR="00B10AF1" w:rsidRPr="00C12BE0">
              <w:rPr>
                <w:rStyle w:val="ab"/>
                <w:noProof/>
              </w:rPr>
              <w:t>2.5</w:t>
            </w:r>
            <w:r w:rsidR="00B10AF1" w:rsidRPr="00C12BE0">
              <w:rPr>
                <w:rStyle w:val="ab"/>
                <w:rFonts w:hint="eastAsia"/>
                <w:noProof/>
              </w:rPr>
              <w:t>準相位匹配</w:t>
            </w:r>
            <w:r w:rsidR="00B10AF1" w:rsidRPr="00C12BE0">
              <w:rPr>
                <w:rStyle w:val="ab"/>
                <w:noProof/>
              </w:rPr>
              <w:t>(Quasi-Phase-Matching, QPM)</w:t>
            </w:r>
            <w:r w:rsidR="00B10AF1">
              <w:rPr>
                <w:noProof/>
                <w:webHidden/>
              </w:rPr>
              <w:tab/>
            </w:r>
            <w:r w:rsidR="00B10AF1">
              <w:rPr>
                <w:noProof/>
                <w:webHidden/>
              </w:rPr>
              <w:fldChar w:fldCharType="begin"/>
            </w:r>
            <w:r w:rsidR="00B10AF1">
              <w:rPr>
                <w:noProof/>
                <w:webHidden/>
              </w:rPr>
              <w:instrText xml:space="preserve"> PAGEREF _Toc202785599 \h </w:instrText>
            </w:r>
            <w:r w:rsidR="00B10AF1">
              <w:rPr>
                <w:noProof/>
                <w:webHidden/>
              </w:rPr>
            </w:r>
            <w:r w:rsidR="00B10AF1">
              <w:rPr>
                <w:noProof/>
                <w:webHidden/>
              </w:rPr>
              <w:fldChar w:fldCharType="separate"/>
            </w:r>
            <w:r w:rsidR="00DE3666">
              <w:rPr>
                <w:noProof/>
                <w:webHidden/>
              </w:rPr>
              <w:t>9</w:t>
            </w:r>
            <w:r w:rsidR="00B10AF1">
              <w:rPr>
                <w:noProof/>
                <w:webHidden/>
              </w:rPr>
              <w:fldChar w:fldCharType="end"/>
            </w:r>
          </w:hyperlink>
        </w:p>
        <w:p w14:paraId="7DAAFB26" w14:textId="09B8D17E" w:rsidR="00B10AF1" w:rsidRDefault="00837145" w:rsidP="00021F86">
          <w:pPr>
            <w:pStyle w:val="21"/>
            <w:rPr>
              <w:rFonts w:asciiTheme="minorHAnsi" w:hAnsiTheme="minorHAnsi" w:cstheme="minorBidi"/>
              <w:noProof/>
              <w:kern w:val="2"/>
              <w:sz w:val="24"/>
            </w:rPr>
          </w:pPr>
          <w:hyperlink w:anchor="_Toc202785600" w:history="1">
            <w:r w:rsidR="00B10AF1" w:rsidRPr="00C12BE0">
              <w:rPr>
                <w:rStyle w:val="ab"/>
                <w:noProof/>
              </w:rPr>
              <w:t>2.6</w:t>
            </w:r>
            <w:r w:rsidR="00B10AF1" w:rsidRPr="00C12BE0">
              <w:rPr>
                <w:rStyle w:val="ab"/>
                <w:rFonts w:hint="eastAsia"/>
                <w:noProof/>
              </w:rPr>
              <w:t>波導</w:t>
            </w:r>
            <w:r w:rsidR="00B10AF1">
              <w:rPr>
                <w:noProof/>
                <w:webHidden/>
              </w:rPr>
              <w:tab/>
            </w:r>
            <w:r w:rsidR="00B10AF1">
              <w:rPr>
                <w:noProof/>
                <w:webHidden/>
              </w:rPr>
              <w:fldChar w:fldCharType="begin"/>
            </w:r>
            <w:r w:rsidR="00B10AF1">
              <w:rPr>
                <w:noProof/>
                <w:webHidden/>
              </w:rPr>
              <w:instrText xml:space="preserve"> PAGEREF _Toc202785600 \h </w:instrText>
            </w:r>
            <w:r w:rsidR="00B10AF1">
              <w:rPr>
                <w:noProof/>
                <w:webHidden/>
              </w:rPr>
            </w:r>
            <w:r w:rsidR="00B10AF1">
              <w:rPr>
                <w:noProof/>
                <w:webHidden/>
              </w:rPr>
              <w:fldChar w:fldCharType="separate"/>
            </w:r>
            <w:r w:rsidR="00DE3666">
              <w:rPr>
                <w:noProof/>
                <w:webHidden/>
              </w:rPr>
              <w:t>11</w:t>
            </w:r>
            <w:r w:rsidR="00B10AF1">
              <w:rPr>
                <w:noProof/>
                <w:webHidden/>
              </w:rPr>
              <w:fldChar w:fldCharType="end"/>
            </w:r>
          </w:hyperlink>
        </w:p>
        <w:p w14:paraId="2371DD6A" w14:textId="271F998E" w:rsidR="00B10AF1" w:rsidRDefault="00837145" w:rsidP="00021F86">
          <w:pPr>
            <w:pStyle w:val="21"/>
            <w:rPr>
              <w:rFonts w:asciiTheme="minorHAnsi" w:hAnsiTheme="minorHAnsi" w:cstheme="minorBidi"/>
              <w:noProof/>
              <w:kern w:val="2"/>
              <w:sz w:val="24"/>
            </w:rPr>
          </w:pPr>
          <w:hyperlink w:anchor="_Toc202785601" w:history="1">
            <w:r w:rsidR="00B10AF1" w:rsidRPr="00C12BE0">
              <w:rPr>
                <w:rStyle w:val="ab"/>
                <w:noProof/>
              </w:rPr>
              <w:t>2.7</w:t>
            </w:r>
            <w:r w:rsidR="00B10AF1" w:rsidRPr="00C12BE0">
              <w:rPr>
                <w:rStyle w:val="ab"/>
                <w:rFonts w:hint="eastAsia"/>
                <w:noProof/>
              </w:rPr>
              <w:t>單模條件</w:t>
            </w:r>
            <w:r w:rsidR="00B10AF1" w:rsidRPr="00C12BE0">
              <w:rPr>
                <w:rStyle w:val="ab"/>
                <w:noProof/>
              </w:rPr>
              <w:t>(Single-Mode Conditions)</w:t>
            </w:r>
            <w:r w:rsidR="00B10AF1">
              <w:rPr>
                <w:noProof/>
                <w:webHidden/>
              </w:rPr>
              <w:tab/>
            </w:r>
            <w:r w:rsidR="00B10AF1">
              <w:rPr>
                <w:noProof/>
                <w:webHidden/>
              </w:rPr>
              <w:fldChar w:fldCharType="begin"/>
            </w:r>
            <w:r w:rsidR="00B10AF1">
              <w:rPr>
                <w:noProof/>
                <w:webHidden/>
              </w:rPr>
              <w:instrText xml:space="preserve"> PAGEREF _Toc202785601 \h </w:instrText>
            </w:r>
            <w:r w:rsidR="00B10AF1">
              <w:rPr>
                <w:noProof/>
                <w:webHidden/>
              </w:rPr>
            </w:r>
            <w:r w:rsidR="00B10AF1">
              <w:rPr>
                <w:noProof/>
                <w:webHidden/>
              </w:rPr>
              <w:fldChar w:fldCharType="separate"/>
            </w:r>
            <w:r w:rsidR="00DE3666">
              <w:rPr>
                <w:noProof/>
                <w:webHidden/>
              </w:rPr>
              <w:t>13</w:t>
            </w:r>
            <w:r w:rsidR="00B10AF1">
              <w:rPr>
                <w:noProof/>
                <w:webHidden/>
              </w:rPr>
              <w:fldChar w:fldCharType="end"/>
            </w:r>
          </w:hyperlink>
        </w:p>
        <w:p w14:paraId="6247E1AE" w14:textId="38F3F35E" w:rsidR="00B10AF1" w:rsidRDefault="00837145" w:rsidP="00021F86">
          <w:pPr>
            <w:pStyle w:val="11"/>
            <w:rPr>
              <w:rFonts w:asciiTheme="minorHAnsi" w:eastAsiaTheme="minorEastAsia" w:hAnsiTheme="minorHAnsi"/>
              <w:noProof/>
            </w:rPr>
          </w:pPr>
          <w:hyperlink w:anchor="_Toc202785602" w:history="1">
            <w:r w:rsidR="00B10AF1" w:rsidRPr="00C12BE0">
              <w:rPr>
                <w:rStyle w:val="ab"/>
                <w:rFonts w:hint="eastAsia"/>
                <w:noProof/>
              </w:rPr>
              <w:t>第三章</w:t>
            </w:r>
            <w:r w:rsidR="00B10AF1" w:rsidRPr="00C12BE0">
              <w:rPr>
                <w:rStyle w:val="ab"/>
                <w:noProof/>
              </w:rPr>
              <w:t xml:space="preserve"> </w:t>
            </w:r>
            <w:r w:rsidR="00B10AF1" w:rsidRPr="00C12BE0">
              <w:rPr>
                <w:rStyle w:val="ab"/>
                <w:rFonts w:hint="eastAsia"/>
                <w:noProof/>
              </w:rPr>
              <w:t>晶片設計與模擬</w:t>
            </w:r>
            <w:r w:rsidR="00B10AF1">
              <w:rPr>
                <w:noProof/>
                <w:webHidden/>
              </w:rPr>
              <w:tab/>
            </w:r>
            <w:r w:rsidR="00B10AF1">
              <w:rPr>
                <w:noProof/>
                <w:webHidden/>
              </w:rPr>
              <w:fldChar w:fldCharType="begin"/>
            </w:r>
            <w:r w:rsidR="00B10AF1">
              <w:rPr>
                <w:noProof/>
                <w:webHidden/>
              </w:rPr>
              <w:instrText xml:space="preserve"> PAGEREF _Toc202785602 \h </w:instrText>
            </w:r>
            <w:r w:rsidR="00B10AF1">
              <w:rPr>
                <w:noProof/>
                <w:webHidden/>
              </w:rPr>
            </w:r>
            <w:r w:rsidR="00B10AF1">
              <w:rPr>
                <w:noProof/>
                <w:webHidden/>
              </w:rPr>
              <w:fldChar w:fldCharType="separate"/>
            </w:r>
            <w:r w:rsidR="00DE3666">
              <w:rPr>
                <w:noProof/>
                <w:webHidden/>
              </w:rPr>
              <w:t>16</w:t>
            </w:r>
            <w:r w:rsidR="00B10AF1">
              <w:rPr>
                <w:noProof/>
                <w:webHidden/>
              </w:rPr>
              <w:fldChar w:fldCharType="end"/>
            </w:r>
          </w:hyperlink>
        </w:p>
        <w:p w14:paraId="7AA9B68F" w14:textId="10A8E4A2" w:rsidR="00B10AF1" w:rsidRDefault="00837145" w:rsidP="00021F86">
          <w:pPr>
            <w:pStyle w:val="21"/>
            <w:rPr>
              <w:rFonts w:asciiTheme="minorHAnsi" w:hAnsiTheme="minorHAnsi" w:cstheme="minorBidi"/>
              <w:noProof/>
              <w:kern w:val="2"/>
              <w:sz w:val="24"/>
            </w:rPr>
          </w:pPr>
          <w:hyperlink w:anchor="_Toc202785603" w:history="1">
            <w:r w:rsidR="00B10AF1" w:rsidRPr="00C12BE0">
              <w:rPr>
                <w:rStyle w:val="ab"/>
                <w:noProof/>
              </w:rPr>
              <w:t>3.1</w:t>
            </w:r>
            <w:r w:rsidR="00B10AF1" w:rsidRPr="00C12BE0">
              <w:rPr>
                <w:rStyle w:val="ab"/>
                <w:rFonts w:hint="eastAsia"/>
                <w:noProof/>
              </w:rPr>
              <w:t>晶片設計</w:t>
            </w:r>
            <w:r w:rsidR="00B10AF1">
              <w:rPr>
                <w:noProof/>
                <w:webHidden/>
              </w:rPr>
              <w:tab/>
            </w:r>
            <w:r w:rsidR="00B10AF1">
              <w:rPr>
                <w:noProof/>
                <w:webHidden/>
              </w:rPr>
              <w:fldChar w:fldCharType="begin"/>
            </w:r>
            <w:r w:rsidR="00B10AF1">
              <w:rPr>
                <w:noProof/>
                <w:webHidden/>
              </w:rPr>
              <w:instrText xml:space="preserve"> PAGEREF _Toc202785603 \h </w:instrText>
            </w:r>
            <w:r w:rsidR="00B10AF1">
              <w:rPr>
                <w:noProof/>
                <w:webHidden/>
              </w:rPr>
            </w:r>
            <w:r w:rsidR="00B10AF1">
              <w:rPr>
                <w:noProof/>
                <w:webHidden/>
              </w:rPr>
              <w:fldChar w:fldCharType="separate"/>
            </w:r>
            <w:r w:rsidR="00DE3666">
              <w:rPr>
                <w:noProof/>
                <w:webHidden/>
              </w:rPr>
              <w:t>16</w:t>
            </w:r>
            <w:r w:rsidR="00B10AF1">
              <w:rPr>
                <w:noProof/>
                <w:webHidden/>
              </w:rPr>
              <w:fldChar w:fldCharType="end"/>
            </w:r>
          </w:hyperlink>
        </w:p>
        <w:p w14:paraId="5BCD90CC" w14:textId="57E37A8C" w:rsidR="00B10AF1" w:rsidRDefault="00837145" w:rsidP="00021F86">
          <w:pPr>
            <w:pStyle w:val="21"/>
            <w:rPr>
              <w:rFonts w:asciiTheme="minorHAnsi" w:hAnsiTheme="minorHAnsi" w:cstheme="minorBidi"/>
              <w:noProof/>
              <w:kern w:val="2"/>
              <w:sz w:val="24"/>
            </w:rPr>
          </w:pPr>
          <w:hyperlink w:anchor="_Toc202785604" w:history="1">
            <w:r w:rsidR="00B10AF1" w:rsidRPr="00C12BE0">
              <w:rPr>
                <w:rStyle w:val="ab"/>
                <w:noProof/>
              </w:rPr>
              <w:t>3.2</w:t>
            </w:r>
            <w:r w:rsidR="00B10AF1" w:rsidRPr="00C12BE0">
              <w:rPr>
                <w:rStyle w:val="ab"/>
                <w:rFonts w:hint="eastAsia"/>
                <w:noProof/>
              </w:rPr>
              <w:t>極化週期模擬</w:t>
            </w:r>
            <w:r w:rsidR="00B10AF1">
              <w:rPr>
                <w:noProof/>
                <w:webHidden/>
              </w:rPr>
              <w:tab/>
            </w:r>
            <w:r w:rsidR="00B10AF1">
              <w:rPr>
                <w:noProof/>
                <w:webHidden/>
              </w:rPr>
              <w:fldChar w:fldCharType="begin"/>
            </w:r>
            <w:r w:rsidR="00B10AF1">
              <w:rPr>
                <w:noProof/>
                <w:webHidden/>
              </w:rPr>
              <w:instrText xml:space="preserve"> PAGEREF _Toc202785604 \h </w:instrText>
            </w:r>
            <w:r w:rsidR="00B10AF1">
              <w:rPr>
                <w:noProof/>
                <w:webHidden/>
              </w:rPr>
            </w:r>
            <w:r w:rsidR="00B10AF1">
              <w:rPr>
                <w:noProof/>
                <w:webHidden/>
              </w:rPr>
              <w:fldChar w:fldCharType="separate"/>
            </w:r>
            <w:r w:rsidR="00DE3666">
              <w:rPr>
                <w:noProof/>
                <w:webHidden/>
              </w:rPr>
              <w:t>17</w:t>
            </w:r>
            <w:r w:rsidR="00B10AF1">
              <w:rPr>
                <w:noProof/>
                <w:webHidden/>
              </w:rPr>
              <w:fldChar w:fldCharType="end"/>
            </w:r>
          </w:hyperlink>
        </w:p>
        <w:p w14:paraId="7838BDE5" w14:textId="782B6971" w:rsidR="00B10AF1" w:rsidRDefault="00837145" w:rsidP="00021F86">
          <w:pPr>
            <w:pStyle w:val="21"/>
            <w:rPr>
              <w:rFonts w:asciiTheme="minorHAnsi" w:hAnsiTheme="minorHAnsi" w:cstheme="minorBidi"/>
              <w:noProof/>
              <w:kern w:val="2"/>
              <w:sz w:val="24"/>
            </w:rPr>
          </w:pPr>
          <w:hyperlink w:anchor="_Toc202785605" w:history="1">
            <w:r w:rsidR="00B10AF1" w:rsidRPr="00C12BE0">
              <w:rPr>
                <w:rStyle w:val="ab"/>
                <w:noProof/>
              </w:rPr>
              <w:t>3.3</w:t>
            </w:r>
            <w:r w:rsidR="00B10AF1" w:rsidRPr="00C12BE0">
              <w:rPr>
                <w:rStyle w:val="ab"/>
                <w:rFonts w:hint="eastAsia"/>
                <w:noProof/>
              </w:rPr>
              <w:t>歸一化轉化效率模擬</w:t>
            </w:r>
            <w:r w:rsidR="00B10AF1">
              <w:rPr>
                <w:noProof/>
                <w:webHidden/>
              </w:rPr>
              <w:tab/>
            </w:r>
            <w:r w:rsidR="00B10AF1">
              <w:rPr>
                <w:noProof/>
                <w:webHidden/>
              </w:rPr>
              <w:fldChar w:fldCharType="begin"/>
            </w:r>
            <w:r w:rsidR="00B10AF1">
              <w:rPr>
                <w:noProof/>
                <w:webHidden/>
              </w:rPr>
              <w:instrText xml:space="preserve"> PAGEREF _Toc202785605 \h </w:instrText>
            </w:r>
            <w:r w:rsidR="00B10AF1">
              <w:rPr>
                <w:noProof/>
                <w:webHidden/>
              </w:rPr>
            </w:r>
            <w:r w:rsidR="00B10AF1">
              <w:rPr>
                <w:noProof/>
                <w:webHidden/>
              </w:rPr>
              <w:fldChar w:fldCharType="separate"/>
            </w:r>
            <w:r w:rsidR="00DE3666">
              <w:rPr>
                <w:noProof/>
                <w:webHidden/>
              </w:rPr>
              <w:t>22</w:t>
            </w:r>
            <w:r w:rsidR="00B10AF1">
              <w:rPr>
                <w:noProof/>
                <w:webHidden/>
              </w:rPr>
              <w:fldChar w:fldCharType="end"/>
            </w:r>
          </w:hyperlink>
        </w:p>
        <w:p w14:paraId="33D9E796" w14:textId="226FC5C8" w:rsidR="00B10AF1" w:rsidRDefault="00837145" w:rsidP="00021F86">
          <w:pPr>
            <w:pStyle w:val="11"/>
            <w:rPr>
              <w:rFonts w:asciiTheme="minorHAnsi" w:eastAsiaTheme="minorEastAsia" w:hAnsiTheme="minorHAnsi"/>
              <w:noProof/>
            </w:rPr>
          </w:pPr>
          <w:hyperlink w:anchor="_Toc202785606" w:history="1">
            <w:r w:rsidR="00B10AF1" w:rsidRPr="00C12BE0">
              <w:rPr>
                <w:rStyle w:val="ab"/>
                <w:rFonts w:hint="eastAsia"/>
                <w:noProof/>
              </w:rPr>
              <w:t>第四章</w:t>
            </w:r>
            <w:r w:rsidR="00B10AF1" w:rsidRPr="00C12BE0">
              <w:rPr>
                <w:rStyle w:val="ab"/>
                <w:noProof/>
              </w:rPr>
              <w:t xml:space="preserve"> </w:t>
            </w:r>
            <w:r w:rsidR="00B10AF1" w:rsidRPr="00C12BE0">
              <w:rPr>
                <w:rStyle w:val="ab"/>
                <w:rFonts w:hint="eastAsia"/>
                <w:noProof/>
              </w:rPr>
              <w:t>實驗設計和方法</w:t>
            </w:r>
            <w:r w:rsidR="00B10AF1">
              <w:rPr>
                <w:noProof/>
                <w:webHidden/>
              </w:rPr>
              <w:tab/>
            </w:r>
            <w:r w:rsidR="00B10AF1">
              <w:rPr>
                <w:noProof/>
                <w:webHidden/>
              </w:rPr>
              <w:fldChar w:fldCharType="begin"/>
            </w:r>
            <w:r w:rsidR="00B10AF1">
              <w:rPr>
                <w:noProof/>
                <w:webHidden/>
              </w:rPr>
              <w:instrText xml:space="preserve"> PAGEREF _Toc202785606 \h </w:instrText>
            </w:r>
            <w:r w:rsidR="00B10AF1">
              <w:rPr>
                <w:noProof/>
                <w:webHidden/>
              </w:rPr>
            </w:r>
            <w:r w:rsidR="00B10AF1">
              <w:rPr>
                <w:noProof/>
                <w:webHidden/>
              </w:rPr>
              <w:fldChar w:fldCharType="separate"/>
            </w:r>
            <w:r w:rsidR="00DE3666">
              <w:rPr>
                <w:noProof/>
                <w:webHidden/>
              </w:rPr>
              <w:t>23</w:t>
            </w:r>
            <w:r w:rsidR="00B10AF1">
              <w:rPr>
                <w:noProof/>
                <w:webHidden/>
              </w:rPr>
              <w:fldChar w:fldCharType="end"/>
            </w:r>
          </w:hyperlink>
        </w:p>
        <w:p w14:paraId="499646D3" w14:textId="5A4F9BDF" w:rsidR="00B10AF1" w:rsidRDefault="00837145" w:rsidP="00021F86">
          <w:pPr>
            <w:pStyle w:val="21"/>
            <w:rPr>
              <w:rFonts w:asciiTheme="minorHAnsi" w:hAnsiTheme="minorHAnsi" w:cstheme="minorBidi"/>
              <w:noProof/>
              <w:kern w:val="2"/>
              <w:sz w:val="24"/>
            </w:rPr>
          </w:pPr>
          <w:hyperlink w:anchor="_Toc202785607" w:history="1">
            <w:r w:rsidR="00B10AF1" w:rsidRPr="00C12BE0">
              <w:rPr>
                <w:rStyle w:val="ab"/>
                <w:noProof/>
              </w:rPr>
              <w:t xml:space="preserve">4.1. </w:t>
            </w:r>
            <w:r w:rsidR="00B10AF1" w:rsidRPr="00C12BE0">
              <w:rPr>
                <w:rStyle w:val="ab"/>
                <w:rFonts w:hint="eastAsia"/>
                <w:noProof/>
              </w:rPr>
              <w:t>極化反轉電極</w:t>
            </w:r>
            <w:r w:rsidR="00B10AF1">
              <w:rPr>
                <w:noProof/>
                <w:webHidden/>
              </w:rPr>
              <w:tab/>
            </w:r>
            <w:r w:rsidR="00B10AF1">
              <w:rPr>
                <w:noProof/>
                <w:webHidden/>
              </w:rPr>
              <w:fldChar w:fldCharType="begin"/>
            </w:r>
            <w:r w:rsidR="00B10AF1">
              <w:rPr>
                <w:noProof/>
                <w:webHidden/>
              </w:rPr>
              <w:instrText xml:space="preserve"> PAGEREF _Toc202785607 \h </w:instrText>
            </w:r>
            <w:r w:rsidR="00B10AF1">
              <w:rPr>
                <w:noProof/>
                <w:webHidden/>
              </w:rPr>
            </w:r>
            <w:r w:rsidR="00B10AF1">
              <w:rPr>
                <w:noProof/>
                <w:webHidden/>
              </w:rPr>
              <w:fldChar w:fldCharType="separate"/>
            </w:r>
            <w:r w:rsidR="00DE3666">
              <w:rPr>
                <w:noProof/>
                <w:webHidden/>
              </w:rPr>
              <w:t>23</w:t>
            </w:r>
            <w:r w:rsidR="00B10AF1">
              <w:rPr>
                <w:noProof/>
                <w:webHidden/>
              </w:rPr>
              <w:fldChar w:fldCharType="end"/>
            </w:r>
          </w:hyperlink>
        </w:p>
        <w:p w14:paraId="2527E49F" w14:textId="30621190" w:rsidR="00B10AF1" w:rsidRDefault="00837145" w:rsidP="00021F86">
          <w:pPr>
            <w:pStyle w:val="21"/>
            <w:rPr>
              <w:rFonts w:asciiTheme="minorHAnsi" w:hAnsiTheme="minorHAnsi" w:cstheme="minorBidi"/>
              <w:noProof/>
              <w:kern w:val="2"/>
              <w:sz w:val="24"/>
            </w:rPr>
          </w:pPr>
          <w:hyperlink w:anchor="_Toc202785608" w:history="1">
            <w:r w:rsidR="00B10AF1" w:rsidRPr="00C12BE0">
              <w:rPr>
                <w:rStyle w:val="ab"/>
                <w:noProof/>
              </w:rPr>
              <w:t xml:space="preserve">4.2. </w:t>
            </w:r>
            <w:r w:rsidR="00B10AF1" w:rsidRPr="00C12BE0">
              <w:rPr>
                <w:rStyle w:val="ab"/>
                <w:rFonts w:hint="eastAsia"/>
                <w:noProof/>
              </w:rPr>
              <w:t>極化反轉架構</w:t>
            </w:r>
            <w:r w:rsidR="00B10AF1">
              <w:rPr>
                <w:noProof/>
                <w:webHidden/>
              </w:rPr>
              <w:tab/>
            </w:r>
            <w:r w:rsidR="00B10AF1">
              <w:rPr>
                <w:noProof/>
                <w:webHidden/>
              </w:rPr>
              <w:fldChar w:fldCharType="begin"/>
            </w:r>
            <w:r w:rsidR="00B10AF1">
              <w:rPr>
                <w:noProof/>
                <w:webHidden/>
              </w:rPr>
              <w:instrText xml:space="preserve"> PAGEREF _Toc202785608 \h </w:instrText>
            </w:r>
            <w:r w:rsidR="00B10AF1">
              <w:rPr>
                <w:noProof/>
                <w:webHidden/>
              </w:rPr>
            </w:r>
            <w:r w:rsidR="00B10AF1">
              <w:rPr>
                <w:noProof/>
                <w:webHidden/>
              </w:rPr>
              <w:fldChar w:fldCharType="separate"/>
            </w:r>
            <w:r w:rsidR="00DE3666">
              <w:rPr>
                <w:noProof/>
                <w:webHidden/>
              </w:rPr>
              <w:t>26</w:t>
            </w:r>
            <w:r w:rsidR="00B10AF1">
              <w:rPr>
                <w:noProof/>
                <w:webHidden/>
              </w:rPr>
              <w:fldChar w:fldCharType="end"/>
            </w:r>
          </w:hyperlink>
        </w:p>
        <w:p w14:paraId="067A64AF" w14:textId="20DD4DBC" w:rsidR="00B10AF1" w:rsidRDefault="00837145" w:rsidP="00021F86">
          <w:pPr>
            <w:pStyle w:val="21"/>
            <w:rPr>
              <w:rFonts w:asciiTheme="minorHAnsi" w:hAnsiTheme="minorHAnsi" w:cstheme="minorBidi"/>
              <w:noProof/>
              <w:kern w:val="2"/>
              <w:sz w:val="24"/>
            </w:rPr>
          </w:pPr>
          <w:hyperlink w:anchor="_Toc202785609" w:history="1">
            <w:r w:rsidR="00B10AF1" w:rsidRPr="00C12BE0">
              <w:rPr>
                <w:rStyle w:val="ab"/>
                <w:noProof/>
              </w:rPr>
              <w:t xml:space="preserve">4.3. </w:t>
            </w:r>
            <w:r w:rsidR="00B10AF1" w:rsidRPr="00C12BE0">
              <w:rPr>
                <w:rStyle w:val="ab"/>
                <w:rFonts w:hint="eastAsia"/>
                <w:noProof/>
              </w:rPr>
              <w:t>波導製程</w:t>
            </w:r>
            <w:r w:rsidR="00B10AF1">
              <w:rPr>
                <w:noProof/>
                <w:webHidden/>
              </w:rPr>
              <w:tab/>
            </w:r>
            <w:r w:rsidR="00B10AF1">
              <w:rPr>
                <w:noProof/>
                <w:webHidden/>
              </w:rPr>
              <w:fldChar w:fldCharType="begin"/>
            </w:r>
            <w:r w:rsidR="00B10AF1">
              <w:rPr>
                <w:noProof/>
                <w:webHidden/>
              </w:rPr>
              <w:instrText xml:space="preserve"> PAGEREF _Toc202785609 \h </w:instrText>
            </w:r>
            <w:r w:rsidR="00B10AF1">
              <w:rPr>
                <w:noProof/>
                <w:webHidden/>
              </w:rPr>
            </w:r>
            <w:r w:rsidR="00B10AF1">
              <w:rPr>
                <w:noProof/>
                <w:webHidden/>
              </w:rPr>
              <w:fldChar w:fldCharType="separate"/>
            </w:r>
            <w:r w:rsidR="00DE3666">
              <w:rPr>
                <w:noProof/>
                <w:webHidden/>
              </w:rPr>
              <w:t>35</w:t>
            </w:r>
            <w:r w:rsidR="00B10AF1">
              <w:rPr>
                <w:noProof/>
                <w:webHidden/>
              </w:rPr>
              <w:fldChar w:fldCharType="end"/>
            </w:r>
          </w:hyperlink>
        </w:p>
        <w:p w14:paraId="2075348A" w14:textId="3207986E" w:rsidR="00B10AF1" w:rsidRDefault="00837145" w:rsidP="00021F86">
          <w:pPr>
            <w:pStyle w:val="21"/>
            <w:rPr>
              <w:rFonts w:asciiTheme="minorHAnsi" w:hAnsiTheme="minorHAnsi" w:cstheme="minorBidi"/>
              <w:noProof/>
              <w:kern w:val="2"/>
              <w:sz w:val="24"/>
            </w:rPr>
          </w:pPr>
          <w:hyperlink w:anchor="_Toc202785610" w:history="1">
            <w:r w:rsidR="00B10AF1" w:rsidRPr="00C12BE0">
              <w:rPr>
                <w:rStyle w:val="ab"/>
                <w:noProof/>
              </w:rPr>
              <w:t xml:space="preserve">4.4. </w:t>
            </w:r>
            <w:r w:rsidR="00B10AF1" w:rsidRPr="00C12BE0">
              <w:rPr>
                <w:rStyle w:val="ab"/>
                <w:rFonts w:hint="eastAsia"/>
                <w:noProof/>
              </w:rPr>
              <w:t>端面拋光</w:t>
            </w:r>
            <w:r w:rsidR="00B10AF1">
              <w:rPr>
                <w:noProof/>
                <w:webHidden/>
              </w:rPr>
              <w:tab/>
            </w:r>
            <w:r w:rsidR="00B10AF1">
              <w:rPr>
                <w:noProof/>
                <w:webHidden/>
              </w:rPr>
              <w:fldChar w:fldCharType="begin"/>
            </w:r>
            <w:r w:rsidR="00B10AF1">
              <w:rPr>
                <w:noProof/>
                <w:webHidden/>
              </w:rPr>
              <w:instrText xml:space="preserve"> PAGEREF _Toc202785610 \h </w:instrText>
            </w:r>
            <w:r w:rsidR="00B10AF1">
              <w:rPr>
                <w:noProof/>
                <w:webHidden/>
              </w:rPr>
            </w:r>
            <w:r w:rsidR="00B10AF1">
              <w:rPr>
                <w:noProof/>
                <w:webHidden/>
              </w:rPr>
              <w:fldChar w:fldCharType="separate"/>
            </w:r>
            <w:r w:rsidR="00DE3666">
              <w:rPr>
                <w:noProof/>
                <w:webHidden/>
              </w:rPr>
              <w:t>42</w:t>
            </w:r>
            <w:r w:rsidR="00B10AF1">
              <w:rPr>
                <w:noProof/>
                <w:webHidden/>
              </w:rPr>
              <w:fldChar w:fldCharType="end"/>
            </w:r>
          </w:hyperlink>
        </w:p>
        <w:p w14:paraId="4B6D56FE" w14:textId="1BA55761" w:rsidR="00B10AF1" w:rsidRDefault="00837145" w:rsidP="00021F86">
          <w:pPr>
            <w:pStyle w:val="11"/>
            <w:rPr>
              <w:rFonts w:asciiTheme="minorHAnsi" w:eastAsiaTheme="minorEastAsia" w:hAnsiTheme="minorHAnsi"/>
              <w:noProof/>
            </w:rPr>
          </w:pPr>
          <w:hyperlink w:anchor="_Toc202785611" w:history="1">
            <w:r w:rsidR="00B10AF1" w:rsidRPr="00C12BE0">
              <w:rPr>
                <w:rStyle w:val="ab"/>
                <w:rFonts w:hint="eastAsia"/>
                <w:noProof/>
              </w:rPr>
              <w:t>第五章</w:t>
            </w:r>
            <w:r w:rsidR="00B10AF1" w:rsidRPr="00C12BE0">
              <w:rPr>
                <w:rStyle w:val="ab"/>
                <w:noProof/>
              </w:rPr>
              <w:t xml:space="preserve"> </w:t>
            </w:r>
            <w:r w:rsidR="00B10AF1" w:rsidRPr="00C12BE0">
              <w:rPr>
                <w:rStyle w:val="ab"/>
                <w:rFonts w:hint="eastAsia"/>
                <w:noProof/>
              </w:rPr>
              <w:t>量測結果與分析</w:t>
            </w:r>
            <w:r w:rsidR="00B10AF1">
              <w:rPr>
                <w:noProof/>
                <w:webHidden/>
              </w:rPr>
              <w:tab/>
            </w:r>
            <w:r w:rsidR="00B10AF1">
              <w:rPr>
                <w:noProof/>
                <w:webHidden/>
              </w:rPr>
              <w:fldChar w:fldCharType="begin"/>
            </w:r>
            <w:r w:rsidR="00B10AF1">
              <w:rPr>
                <w:noProof/>
                <w:webHidden/>
              </w:rPr>
              <w:instrText xml:space="preserve"> PAGEREF _Toc202785611 \h </w:instrText>
            </w:r>
            <w:r w:rsidR="00B10AF1">
              <w:rPr>
                <w:noProof/>
                <w:webHidden/>
              </w:rPr>
            </w:r>
            <w:r w:rsidR="00B10AF1">
              <w:rPr>
                <w:noProof/>
                <w:webHidden/>
              </w:rPr>
              <w:fldChar w:fldCharType="separate"/>
            </w:r>
            <w:r w:rsidR="00DE3666">
              <w:rPr>
                <w:noProof/>
                <w:webHidden/>
              </w:rPr>
              <w:t>45</w:t>
            </w:r>
            <w:r w:rsidR="00B10AF1">
              <w:rPr>
                <w:noProof/>
                <w:webHidden/>
              </w:rPr>
              <w:fldChar w:fldCharType="end"/>
            </w:r>
          </w:hyperlink>
        </w:p>
        <w:p w14:paraId="3CAF2557" w14:textId="2F3AAB0F" w:rsidR="00B10AF1" w:rsidRDefault="00837145" w:rsidP="00021F86">
          <w:pPr>
            <w:pStyle w:val="21"/>
            <w:rPr>
              <w:rFonts w:asciiTheme="minorHAnsi" w:hAnsiTheme="minorHAnsi" w:cstheme="minorBidi"/>
              <w:noProof/>
              <w:kern w:val="2"/>
              <w:sz w:val="24"/>
            </w:rPr>
          </w:pPr>
          <w:hyperlink w:anchor="_Toc202785612" w:history="1">
            <w:r w:rsidR="00B10AF1" w:rsidRPr="00C12BE0">
              <w:rPr>
                <w:rStyle w:val="ab"/>
                <w:noProof/>
              </w:rPr>
              <w:t>5.1</w:t>
            </w:r>
            <w:r w:rsidR="00B10AF1" w:rsidRPr="00C12BE0">
              <w:rPr>
                <w:rStyle w:val="ab"/>
                <w:rFonts w:hint="eastAsia"/>
                <w:noProof/>
              </w:rPr>
              <w:t>量測架構</w:t>
            </w:r>
            <w:r w:rsidR="00B10AF1">
              <w:rPr>
                <w:noProof/>
                <w:webHidden/>
              </w:rPr>
              <w:tab/>
            </w:r>
            <w:r w:rsidR="00B10AF1">
              <w:rPr>
                <w:noProof/>
                <w:webHidden/>
              </w:rPr>
              <w:fldChar w:fldCharType="begin"/>
            </w:r>
            <w:r w:rsidR="00B10AF1">
              <w:rPr>
                <w:noProof/>
                <w:webHidden/>
              </w:rPr>
              <w:instrText xml:space="preserve"> PAGEREF _Toc202785612 \h </w:instrText>
            </w:r>
            <w:r w:rsidR="00B10AF1">
              <w:rPr>
                <w:noProof/>
                <w:webHidden/>
              </w:rPr>
            </w:r>
            <w:r w:rsidR="00B10AF1">
              <w:rPr>
                <w:noProof/>
                <w:webHidden/>
              </w:rPr>
              <w:fldChar w:fldCharType="separate"/>
            </w:r>
            <w:r w:rsidR="00DE3666">
              <w:rPr>
                <w:noProof/>
                <w:webHidden/>
              </w:rPr>
              <w:t>45</w:t>
            </w:r>
            <w:r w:rsidR="00B10AF1">
              <w:rPr>
                <w:noProof/>
                <w:webHidden/>
              </w:rPr>
              <w:fldChar w:fldCharType="end"/>
            </w:r>
          </w:hyperlink>
        </w:p>
        <w:p w14:paraId="263856FE" w14:textId="23749047" w:rsidR="00B10AF1" w:rsidRDefault="00837145">
          <w:pPr>
            <w:pStyle w:val="31"/>
            <w:tabs>
              <w:tab w:val="right" w:leader="middleDot" w:pos="9061"/>
            </w:tabs>
            <w:ind w:firstLine="440"/>
            <w:rPr>
              <w:rFonts w:asciiTheme="minorHAnsi" w:hAnsiTheme="minorHAnsi" w:cstheme="minorBidi"/>
              <w:noProof/>
              <w:kern w:val="2"/>
              <w:sz w:val="24"/>
            </w:rPr>
          </w:pPr>
          <w:hyperlink w:anchor="_Toc202785613" w:history="1">
            <w:r w:rsidR="00B10AF1" w:rsidRPr="00C12BE0">
              <w:rPr>
                <w:rStyle w:val="ab"/>
                <w:noProof/>
              </w:rPr>
              <w:t xml:space="preserve">5.1.1 </w:t>
            </w:r>
            <w:r w:rsidR="00B10AF1" w:rsidRPr="00C12BE0">
              <w:rPr>
                <w:rStyle w:val="ab"/>
                <w:rFonts w:hint="eastAsia"/>
                <w:noProof/>
              </w:rPr>
              <w:t>波導量測架構</w:t>
            </w:r>
            <w:r w:rsidR="00B10AF1">
              <w:rPr>
                <w:noProof/>
                <w:webHidden/>
              </w:rPr>
              <w:tab/>
            </w:r>
            <w:r w:rsidR="00B10AF1">
              <w:rPr>
                <w:noProof/>
                <w:webHidden/>
              </w:rPr>
              <w:fldChar w:fldCharType="begin"/>
            </w:r>
            <w:r w:rsidR="00B10AF1">
              <w:rPr>
                <w:noProof/>
                <w:webHidden/>
              </w:rPr>
              <w:instrText xml:space="preserve"> PAGEREF _Toc202785613 \h </w:instrText>
            </w:r>
            <w:r w:rsidR="00B10AF1">
              <w:rPr>
                <w:noProof/>
                <w:webHidden/>
              </w:rPr>
            </w:r>
            <w:r w:rsidR="00B10AF1">
              <w:rPr>
                <w:noProof/>
                <w:webHidden/>
              </w:rPr>
              <w:fldChar w:fldCharType="separate"/>
            </w:r>
            <w:r w:rsidR="00DE3666">
              <w:rPr>
                <w:noProof/>
                <w:webHidden/>
              </w:rPr>
              <w:t>45</w:t>
            </w:r>
            <w:r w:rsidR="00B10AF1">
              <w:rPr>
                <w:noProof/>
                <w:webHidden/>
              </w:rPr>
              <w:fldChar w:fldCharType="end"/>
            </w:r>
          </w:hyperlink>
        </w:p>
        <w:p w14:paraId="5A6E26B0" w14:textId="41EE6A18" w:rsidR="00B10AF1" w:rsidRDefault="00837145">
          <w:pPr>
            <w:pStyle w:val="31"/>
            <w:tabs>
              <w:tab w:val="right" w:leader="middleDot" w:pos="9061"/>
            </w:tabs>
            <w:ind w:firstLine="440"/>
            <w:rPr>
              <w:rFonts w:asciiTheme="minorHAnsi" w:hAnsiTheme="minorHAnsi" w:cstheme="minorBidi"/>
              <w:noProof/>
              <w:kern w:val="2"/>
              <w:sz w:val="24"/>
            </w:rPr>
          </w:pPr>
          <w:hyperlink w:anchor="_Toc202785614" w:history="1">
            <w:r w:rsidR="00B10AF1" w:rsidRPr="00C12BE0">
              <w:rPr>
                <w:rStyle w:val="ab"/>
                <w:noProof/>
              </w:rPr>
              <w:t xml:space="preserve">5.1.2 </w:t>
            </w:r>
            <w:r w:rsidR="00B10AF1" w:rsidRPr="00C12BE0">
              <w:rPr>
                <w:rStyle w:val="ab"/>
                <w:rFonts w:hint="eastAsia"/>
                <w:noProof/>
              </w:rPr>
              <w:t>二倍頻量測架構</w:t>
            </w:r>
            <w:r w:rsidR="00B10AF1">
              <w:rPr>
                <w:noProof/>
                <w:webHidden/>
              </w:rPr>
              <w:tab/>
            </w:r>
            <w:r w:rsidR="00B10AF1">
              <w:rPr>
                <w:noProof/>
                <w:webHidden/>
              </w:rPr>
              <w:fldChar w:fldCharType="begin"/>
            </w:r>
            <w:r w:rsidR="00B10AF1">
              <w:rPr>
                <w:noProof/>
                <w:webHidden/>
              </w:rPr>
              <w:instrText xml:space="preserve"> PAGEREF _Toc202785614 \h </w:instrText>
            </w:r>
            <w:r w:rsidR="00B10AF1">
              <w:rPr>
                <w:noProof/>
                <w:webHidden/>
              </w:rPr>
            </w:r>
            <w:r w:rsidR="00B10AF1">
              <w:rPr>
                <w:noProof/>
                <w:webHidden/>
              </w:rPr>
              <w:fldChar w:fldCharType="separate"/>
            </w:r>
            <w:r w:rsidR="00DE3666">
              <w:rPr>
                <w:noProof/>
                <w:webHidden/>
              </w:rPr>
              <w:t>48</w:t>
            </w:r>
            <w:r w:rsidR="00B10AF1">
              <w:rPr>
                <w:noProof/>
                <w:webHidden/>
              </w:rPr>
              <w:fldChar w:fldCharType="end"/>
            </w:r>
          </w:hyperlink>
        </w:p>
        <w:p w14:paraId="4ECF14AA" w14:textId="41C5493D" w:rsidR="00B10AF1" w:rsidRDefault="00837145" w:rsidP="00021F86">
          <w:pPr>
            <w:pStyle w:val="21"/>
            <w:rPr>
              <w:rFonts w:asciiTheme="minorHAnsi" w:hAnsiTheme="minorHAnsi" w:cstheme="minorBidi"/>
              <w:noProof/>
              <w:kern w:val="2"/>
              <w:sz w:val="24"/>
            </w:rPr>
          </w:pPr>
          <w:hyperlink w:anchor="_Toc202785615" w:history="1">
            <w:r w:rsidR="00B10AF1" w:rsidRPr="00C12BE0">
              <w:rPr>
                <w:rStyle w:val="ab"/>
                <w:noProof/>
              </w:rPr>
              <w:t>5.2</w:t>
            </w:r>
            <w:r w:rsidR="00B10AF1" w:rsidRPr="00C12BE0">
              <w:rPr>
                <w:rStyle w:val="ab"/>
                <w:rFonts w:hint="eastAsia"/>
                <w:noProof/>
              </w:rPr>
              <w:t>量測結果與分析</w:t>
            </w:r>
            <w:r w:rsidR="00B10AF1">
              <w:rPr>
                <w:noProof/>
                <w:webHidden/>
              </w:rPr>
              <w:tab/>
            </w:r>
            <w:r w:rsidR="00B10AF1">
              <w:rPr>
                <w:noProof/>
                <w:webHidden/>
              </w:rPr>
              <w:fldChar w:fldCharType="begin"/>
            </w:r>
            <w:r w:rsidR="00B10AF1">
              <w:rPr>
                <w:noProof/>
                <w:webHidden/>
              </w:rPr>
              <w:instrText xml:space="preserve"> PAGEREF _Toc202785615 \h </w:instrText>
            </w:r>
            <w:r w:rsidR="00B10AF1">
              <w:rPr>
                <w:noProof/>
                <w:webHidden/>
              </w:rPr>
            </w:r>
            <w:r w:rsidR="00B10AF1">
              <w:rPr>
                <w:noProof/>
                <w:webHidden/>
              </w:rPr>
              <w:fldChar w:fldCharType="separate"/>
            </w:r>
            <w:r w:rsidR="00DE3666">
              <w:rPr>
                <w:noProof/>
                <w:webHidden/>
              </w:rPr>
              <w:t>48</w:t>
            </w:r>
            <w:r w:rsidR="00B10AF1">
              <w:rPr>
                <w:noProof/>
                <w:webHidden/>
              </w:rPr>
              <w:fldChar w:fldCharType="end"/>
            </w:r>
          </w:hyperlink>
        </w:p>
        <w:p w14:paraId="795898B8" w14:textId="77FC637F" w:rsidR="00B10AF1" w:rsidRDefault="00837145">
          <w:pPr>
            <w:pStyle w:val="31"/>
            <w:tabs>
              <w:tab w:val="right" w:leader="middleDot" w:pos="9061"/>
            </w:tabs>
            <w:ind w:firstLine="440"/>
            <w:rPr>
              <w:rFonts w:asciiTheme="minorHAnsi" w:hAnsiTheme="minorHAnsi" w:cstheme="minorBidi"/>
              <w:noProof/>
              <w:kern w:val="2"/>
              <w:sz w:val="24"/>
            </w:rPr>
          </w:pPr>
          <w:hyperlink w:anchor="_Toc202785616" w:history="1">
            <w:r w:rsidR="00B10AF1" w:rsidRPr="00C12BE0">
              <w:rPr>
                <w:rStyle w:val="ab"/>
                <w:noProof/>
              </w:rPr>
              <w:t xml:space="preserve">5.2.1 </w:t>
            </w:r>
            <w:r w:rsidR="00B10AF1" w:rsidRPr="00C12BE0">
              <w:rPr>
                <w:rStyle w:val="ab"/>
                <w:rFonts w:hint="eastAsia"/>
                <w:noProof/>
              </w:rPr>
              <w:t>波導量測結果</w:t>
            </w:r>
            <w:r w:rsidR="00B10AF1">
              <w:rPr>
                <w:noProof/>
                <w:webHidden/>
              </w:rPr>
              <w:tab/>
            </w:r>
            <w:r w:rsidR="00B10AF1">
              <w:rPr>
                <w:noProof/>
                <w:webHidden/>
              </w:rPr>
              <w:fldChar w:fldCharType="begin"/>
            </w:r>
            <w:r w:rsidR="00B10AF1">
              <w:rPr>
                <w:noProof/>
                <w:webHidden/>
              </w:rPr>
              <w:instrText xml:space="preserve"> PAGEREF _Toc202785616 \h </w:instrText>
            </w:r>
            <w:r w:rsidR="00B10AF1">
              <w:rPr>
                <w:noProof/>
                <w:webHidden/>
              </w:rPr>
            </w:r>
            <w:r w:rsidR="00B10AF1">
              <w:rPr>
                <w:noProof/>
                <w:webHidden/>
              </w:rPr>
              <w:fldChar w:fldCharType="separate"/>
            </w:r>
            <w:r w:rsidR="00DE3666">
              <w:rPr>
                <w:noProof/>
                <w:webHidden/>
              </w:rPr>
              <w:t>48</w:t>
            </w:r>
            <w:r w:rsidR="00B10AF1">
              <w:rPr>
                <w:noProof/>
                <w:webHidden/>
              </w:rPr>
              <w:fldChar w:fldCharType="end"/>
            </w:r>
          </w:hyperlink>
        </w:p>
        <w:p w14:paraId="56E7B850" w14:textId="1C6752CA" w:rsidR="00B10AF1" w:rsidRDefault="00837145">
          <w:pPr>
            <w:pStyle w:val="31"/>
            <w:tabs>
              <w:tab w:val="right" w:leader="middleDot" w:pos="9061"/>
            </w:tabs>
            <w:ind w:firstLine="440"/>
            <w:rPr>
              <w:rFonts w:asciiTheme="minorHAnsi" w:hAnsiTheme="minorHAnsi" w:cstheme="minorBidi"/>
              <w:noProof/>
              <w:kern w:val="2"/>
              <w:sz w:val="24"/>
            </w:rPr>
          </w:pPr>
          <w:hyperlink w:anchor="_Toc202785617" w:history="1">
            <w:r w:rsidR="00B10AF1" w:rsidRPr="00C12BE0">
              <w:rPr>
                <w:rStyle w:val="ab"/>
                <w:noProof/>
              </w:rPr>
              <w:t xml:space="preserve">5.2.2 </w:t>
            </w:r>
            <w:r w:rsidR="00B10AF1" w:rsidRPr="00C12BE0">
              <w:rPr>
                <w:rStyle w:val="ab"/>
                <w:rFonts w:hint="eastAsia"/>
                <w:noProof/>
              </w:rPr>
              <w:t>二倍頻量測結果</w:t>
            </w:r>
            <w:r w:rsidR="00B10AF1">
              <w:rPr>
                <w:noProof/>
                <w:webHidden/>
              </w:rPr>
              <w:tab/>
            </w:r>
            <w:r w:rsidR="00B10AF1">
              <w:rPr>
                <w:noProof/>
                <w:webHidden/>
              </w:rPr>
              <w:fldChar w:fldCharType="begin"/>
            </w:r>
            <w:r w:rsidR="00B10AF1">
              <w:rPr>
                <w:noProof/>
                <w:webHidden/>
              </w:rPr>
              <w:instrText xml:space="preserve"> PAGEREF _Toc202785617 \h </w:instrText>
            </w:r>
            <w:r w:rsidR="00B10AF1">
              <w:rPr>
                <w:noProof/>
                <w:webHidden/>
              </w:rPr>
            </w:r>
            <w:r w:rsidR="00B10AF1">
              <w:rPr>
                <w:noProof/>
                <w:webHidden/>
              </w:rPr>
              <w:fldChar w:fldCharType="separate"/>
            </w:r>
            <w:r w:rsidR="00DE3666">
              <w:rPr>
                <w:noProof/>
                <w:webHidden/>
              </w:rPr>
              <w:t>50</w:t>
            </w:r>
            <w:r w:rsidR="00B10AF1">
              <w:rPr>
                <w:noProof/>
                <w:webHidden/>
              </w:rPr>
              <w:fldChar w:fldCharType="end"/>
            </w:r>
          </w:hyperlink>
        </w:p>
        <w:p w14:paraId="1296BD71" w14:textId="1E151A28" w:rsidR="00B10AF1" w:rsidRDefault="00837145" w:rsidP="00021F86">
          <w:pPr>
            <w:pStyle w:val="11"/>
            <w:rPr>
              <w:rFonts w:asciiTheme="minorHAnsi" w:eastAsiaTheme="minorEastAsia" w:hAnsiTheme="minorHAnsi"/>
              <w:noProof/>
            </w:rPr>
          </w:pPr>
          <w:hyperlink w:anchor="_Toc202785618" w:history="1">
            <w:r w:rsidR="00B10AF1" w:rsidRPr="00C12BE0">
              <w:rPr>
                <w:rStyle w:val="ab"/>
                <w:rFonts w:hint="eastAsia"/>
                <w:noProof/>
              </w:rPr>
              <w:t>第六章</w:t>
            </w:r>
            <w:r w:rsidR="00B10AF1" w:rsidRPr="00C12BE0">
              <w:rPr>
                <w:rStyle w:val="ab"/>
                <w:noProof/>
              </w:rPr>
              <w:t xml:space="preserve"> </w:t>
            </w:r>
            <w:r w:rsidR="00B10AF1" w:rsidRPr="00C12BE0">
              <w:rPr>
                <w:rStyle w:val="ab"/>
                <w:rFonts w:hint="eastAsia"/>
                <w:noProof/>
              </w:rPr>
              <w:t>結論與未來展望</w:t>
            </w:r>
            <w:r w:rsidR="00B10AF1">
              <w:rPr>
                <w:noProof/>
                <w:webHidden/>
              </w:rPr>
              <w:tab/>
            </w:r>
            <w:r w:rsidR="00B10AF1">
              <w:rPr>
                <w:noProof/>
                <w:webHidden/>
              </w:rPr>
              <w:fldChar w:fldCharType="begin"/>
            </w:r>
            <w:r w:rsidR="00B10AF1">
              <w:rPr>
                <w:noProof/>
                <w:webHidden/>
              </w:rPr>
              <w:instrText xml:space="preserve"> PAGEREF _Toc202785618 \h </w:instrText>
            </w:r>
            <w:r w:rsidR="00B10AF1">
              <w:rPr>
                <w:noProof/>
                <w:webHidden/>
              </w:rPr>
            </w:r>
            <w:r w:rsidR="00B10AF1">
              <w:rPr>
                <w:noProof/>
                <w:webHidden/>
              </w:rPr>
              <w:fldChar w:fldCharType="separate"/>
            </w:r>
            <w:r w:rsidR="00DE3666">
              <w:rPr>
                <w:noProof/>
                <w:webHidden/>
              </w:rPr>
              <w:t>51</w:t>
            </w:r>
            <w:r w:rsidR="00B10AF1">
              <w:rPr>
                <w:noProof/>
                <w:webHidden/>
              </w:rPr>
              <w:fldChar w:fldCharType="end"/>
            </w:r>
          </w:hyperlink>
        </w:p>
        <w:p w14:paraId="3BEE4C80" w14:textId="50DEC8B3" w:rsidR="00B10AF1" w:rsidRDefault="00837145" w:rsidP="00021F86">
          <w:pPr>
            <w:pStyle w:val="21"/>
            <w:rPr>
              <w:rFonts w:asciiTheme="minorHAnsi" w:hAnsiTheme="minorHAnsi" w:cstheme="minorBidi"/>
              <w:noProof/>
              <w:kern w:val="2"/>
              <w:sz w:val="24"/>
            </w:rPr>
          </w:pPr>
          <w:hyperlink w:anchor="_Toc202785619" w:history="1">
            <w:r w:rsidR="00B10AF1" w:rsidRPr="00C12BE0">
              <w:rPr>
                <w:rStyle w:val="ab"/>
                <w:noProof/>
              </w:rPr>
              <w:t>6.1</w:t>
            </w:r>
            <w:r w:rsidR="00B10AF1" w:rsidRPr="00C12BE0">
              <w:rPr>
                <w:rStyle w:val="ab"/>
                <w:rFonts w:hint="eastAsia"/>
                <w:noProof/>
              </w:rPr>
              <w:t>實際結構模擬</w:t>
            </w:r>
            <w:r w:rsidR="00B10AF1">
              <w:rPr>
                <w:noProof/>
                <w:webHidden/>
              </w:rPr>
              <w:tab/>
            </w:r>
            <w:r w:rsidR="00B10AF1">
              <w:rPr>
                <w:noProof/>
                <w:webHidden/>
              </w:rPr>
              <w:fldChar w:fldCharType="begin"/>
            </w:r>
            <w:r w:rsidR="00B10AF1">
              <w:rPr>
                <w:noProof/>
                <w:webHidden/>
              </w:rPr>
              <w:instrText xml:space="preserve"> PAGEREF _Toc202785619 \h </w:instrText>
            </w:r>
            <w:r w:rsidR="00B10AF1">
              <w:rPr>
                <w:noProof/>
                <w:webHidden/>
              </w:rPr>
            </w:r>
            <w:r w:rsidR="00B10AF1">
              <w:rPr>
                <w:noProof/>
                <w:webHidden/>
              </w:rPr>
              <w:fldChar w:fldCharType="separate"/>
            </w:r>
            <w:r w:rsidR="00DE3666">
              <w:rPr>
                <w:noProof/>
                <w:webHidden/>
              </w:rPr>
              <w:t>51</w:t>
            </w:r>
            <w:r w:rsidR="00B10AF1">
              <w:rPr>
                <w:noProof/>
                <w:webHidden/>
              </w:rPr>
              <w:fldChar w:fldCharType="end"/>
            </w:r>
          </w:hyperlink>
        </w:p>
        <w:p w14:paraId="3FF9AA09" w14:textId="0C4DFEDA" w:rsidR="00B10AF1" w:rsidRDefault="00837145">
          <w:pPr>
            <w:pStyle w:val="31"/>
            <w:tabs>
              <w:tab w:val="right" w:leader="middleDot" w:pos="9061"/>
            </w:tabs>
            <w:ind w:firstLine="440"/>
            <w:rPr>
              <w:rFonts w:asciiTheme="minorHAnsi" w:hAnsiTheme="minorHAnsi" w:cstheme="minorBidi"/>
              <w:noProof/>
              <w:kern w:val="2"/>
              <w:sz w:val="24"/>
            </w:rPr>
          </w:pPr>
          <w:hyperlink w:anchor="_Toc202785620" w:history="1">
            <w:r w:rsidR="00B10AF1" w:rsidRPr="00C12BE0">
              <w:rPr>
                <w:rStyle w:val="ab"/>
                <w:noProof/>
              </w:rPr>
              <w:t xml:space="preserve">6.1.1 </w:t>
            </w:r>
            <w:r w:rsidR="00B10AF1" w:rsidRPr="00C12BE0">
              <w:rPr>
                <w:rStyle w:val="ab"/>
                <w:rFonts w:hint="eastAsia"/>
                <w:noProof/>
              </w:rPr>
              <w:t>模擬結果</w:t>
            </w:r>
            <w:r w:rsidR="00B10AF1">
              <w:rPr>
                <w:noProof/>
                <w:webHidden/>
              </w:rPr>
              <w:tab/>
            </w:r>
            <w:r w:rsidR="00B10AF1">
              <w:rPr>
                <w:noProof/>
                <w:webHidden/>
              </w:rPr>
              <w:fldChar w:fldCharType="begin"/>
            </w:r>
            <w:r w:rsidR="00B10AF1">
              <w:rPr>
                <w:noProof/>
                <w:webHidden/>
              </w:rPr>
              <w:instrText xml:space="preserve"> PAGEREF _Toc202785620 \h </w:instrText>
            </w:r>
            <w:r w:rsidR="00B10AF1">
              <w:rPr>
                <w:noProof/>
                <w:webHidden/>
              </w:rPr>
            </w:r>
            <w:r w:rsidR="00B10AF1">
              <w:rPr>
                <w:noProof/>
                <w:webHidden/>
              </w:rPr>
              <w:fldChar w:fldCharType="separate"/>
            </w:r>
            <w:r w:rsidR="00DE3666">
              <w:rPr>
                <w:noProof/>
                <w:webHidden/>
              </w:rPr>
              <w:t>51</w:t>
            </w:r>
            <w:r w:rsidR="00B10AF1">
              <w:rPr>
                <w:noProof/>
                <w:webHidden/>
              </w:rPr>
              <w:fldChar w:fldCharType="end"/>
            </w:r>
          </w:hyperlink>
        </w:p>
        <w:p w14:paraId="67FCE572" w14:textId="74E55CD6" w:rsidR="00B10AF1" w:rsidRDefault="00837145" w:rsidP="00021F86">
          <w:pPr>
            <w:pStyle w:val="21"/>
            <w:rPr>
              <w:rFonts w:asciiTheme="minorHAnsi" w:hAnsiTheme="minorHAnsi" w:cstheme="minorBidi"/>
              <w:noProof/>
              <w:kern w:val="2"/>
              <w:sz w:val="24"/>
            </w:rPr>
          </w:pPr>
          <w:hyperlink w:anchor="_Toc202785621" w:history="1">
            <w:r w:rsidR="00B10AF1" w:rsidRPr="00C12BE0">
              <w:rPr>
                <w:rStyle w:val="ab"/>
                <w:noProof/>
              </w:rPr>
              <w:t xml:space="preserve">6.2 </w:t>
            </w:r>
            <w:r w:rsidR="00B10AF1" w:rsidRPr="00C12BE0">
              <w:rPr>
                <w:rStyle w:val="ab"/>
                <w:rFonts w:hint="eastAsia"/>
                <w:noProof/>
              </w:rPr>
              <w:t>製程改善</w:t>
            </w:r>
            <w:r w:rsidR="00B10AF1">
              <w:rPr>
                <w:noProof/>
                <w:webHidden/>
              </w:rPr>
              <w:tab/>
            </w:r>
            <w:r w:rsidR="00B10AF1">
              <w:rPr>
                <w:noProof/>
                <w:webHidden/>
              </w:rPr>
              <w:fldChar w:fldCharType="begin"/>
            </w:r>
            <w:r w:rsidR="00B10AF1">
              <w:rPr>
                <w:noProof/>
                <w:webHidden/>
              </w:rPr>
              <w:instrText xml:space="preserve"> PAGEREF _Toc202785621 \h </w:instrText>
            </w:r>
            <w:r w:rsidR="00B10AF1">
              <w:rPr>
                <w:noProof/>
                <w:webHidden/>
              </w:rPr>
            </w:r>
            <w:r w:rsidR="00B10AF1">
              <w:rPr>
                <w:noProof/>
                <w:webHidden/>
              </w:rPr>
              <w:fldChar w:fldCharType="separate"/>
            </w:r>
            <w:r w:rsidR="00DE3666">
              <w:rPr>
                <w:noProof/>
                <w:webHidden/>
              </w:rPr>
              <w:t>53</w:t>
            </w:r>
            <w:r w:rsidR="00B10AF1">
              <w:rPr>
                <w:noProof/>
                <w:webHidden/>
              </w:rPr>
              <w:fldChar w:fldCharType="end"/>
            </w:r>
          </w:hyperlink>
        </w:p>
        <w:p w14:paraId="6BFB3FDF" w14:textId="6B3468CD" w:rsidR="00B10AF1" w:rsidRDefault="00837145">
          <w:pPr>
            <w:pStyle w:val="31"/>
            <w:tabs>
              <w:tab w:val="right" w:leader="middleDot" w:pos="9061"/>
            </w:tabs>
            <w:ind w:firstLine="440"/>
            <w:rPr>
              <w:rFonts w:asciiTheme="minorHAnsi" w:hAnsiTheme="minorHAnsi" w:cstheme="minorBidi"/>
              <w:noProof/>
              <w:kern w:val="2"/>
              <w:sz w:val="24"/>
            </w:rPr>
          </w:pPr>
          <w:hyperlink w:anchor="_Toc202785622" w:history="1">
            <w:r w:rsidR="00B10AF1" w:rsidRPr="00C12BE0">
              <w:rPr>
                <w:rStyle w:val="ab"/>
                <w:noProof/>
              </w:rPr>
              <w:t xml:space="preserve">6.2.1 </w:t>
            </w:r>
            <w:r w:rsidR="00B10AF1" w:rsidRPr="00C12BE0">
              <w:rPr>
                <w:rStyle w:val="ab"/>
                <w:rFonts w:hint="eastAsia"/>
                <w:noProof/>
              </w:rPr>
              <w:t>製程</w:t>
            </w:r>
            <w:r w:rsidR="00B10AF1">
              <w:rPr>
                <w:noProof/>
                <w:webHidden/>
              </w:rPr>
              <w:tab/>
            </w:r>
            <w:r w:rsidR="00B10AF1">
              <w:rPr>
                <w:noProof/>
                <w:webHidden/>
              </w:rPr>
              <w:fldChar w:fldCharType="begin"/>
            </w:r>
            <w:r w:rsidR="00B10AF1">
              <w:rPr>
                <w:noProof/>
                <w:webHidden/>
              </w:rPr>
              <w:instrText xml:space="preserve"> PAGEREF _Toc202785622 \h </w:instrText>
            </w:r>
            <w:r w:rsidR="00B10AF1">
              <w:rPr>
                <w:noProof/>
                <w:webHidden/>
              </w:rPr>
            </w:r>
            <w:r w:rsidR="00B10AF1">
              <w:rPr>
                <w:noProof/>
                <w:webHidden/>
              </w:rPr>
              <w:fldChar w:fldCharType="separate"/>
            </w:r>
            <w:r w:rsidR="00DE3666">
              <w:rPr>
                <w:noProof/>
                <w:webHidden/>
              </w:rPr>
              <w:t>53</w:t>
            </w:r>
            <w:r w:rsidR="00B10AF1">
              <w:rPr>
                <w:noProof/>
                <w:webHidden/>
              </w:rPr>
              <w:fldChar w:fldCharType="end"/>
            </w:r>
          </w:hyperlink>
        </w:p>
        <w:p w14:paraId="20CE38B6" w14:textId="69410175" w:rsidR="00B10AF1" w:rsidRDefault="00837145" w:rsidP="00021F86">
          <w:pPr>
            <w:pStyle w:val="21"/>
            <w:rPr>
              <w:rFonts w:asciiTheme="minorHAnsi" w:hAnsiTheme="minorHAnsi" w:cstheme="minorBidi"/>
              <w:noProof/>
              <w:kern w:val="2"/>
              <w:sz w:val="24"/>
            </w:rPr>
          </w:pPr>
          <w:hyperlink w:anchor="_Toc202785623" w:history="1">
            <w:r w:rsidR="00B10AF1" w:rsidRPr="00C12BE0">
              <w:rPr>
                <w:rStyle w:val="ab"/>
                <w:noProof/>
              </w:rPr>
              <w:t xml:space="preserve">6.3 </w:t>
            </w:r>
            <w:r w:rsidR="00B10AF1" w:rsidRPr="00C12BE0">
              <w:rPr>
                <w:rStyle w:val="ab"/>
                <w:rFonts w:hint="eastAsia"/>
                <w:noProof/>
              </w:rPr>
              <w:t>量測結果與分析</w:t>
            </w:r>
            <w:r w:rsidR="00B10AF1">
              <w:rPr>
                <w:noProof/>
                <w:webHidden/>
              </w:rPr>
              <w:tab/>
            </w:r>
            <w:r w:rsidR="00B10AF1">
              <w:rPr>
                <w:noProof/>
                <w:webHidden/>
              </w:rPr>
              <w:fldChar w:fldCharType="begin"/>
            </w:r>
            <w:r w:rsidR="00B10AF1">
              <w:rPr>
                <w:noProof/>
                <w:webHidden/>
              </w:rPr>
              <w:instrText xml:space="preserve"> PAGEREF _Toc202785623 \h </w:instrText>
            </w:r>
            <w:r w:rsidR="00B10AF1">
              <w:rPr>
                <w:noProof/>
                <w:webHidden/>
              </w:rPr>
            </w:r>
            <w:r w:rsidR="00B10AF1">
              <w:rPr>
                <w:noProof/>
                <w:webHidden/>
              </w:rPr>
              <w:fldChar w:fldCharType="separate"/>
            </w:r>
            <w:r w:rsidR="00DE3666">
              <w:rPr>
                <w:noProof/>
                <w:webHidden/>
              </w:rPr>
              <w:t>55</w:t>
            </w:r>
            <w:r w:rsidR="00B10AF1">
              <w:rPr>
                <w:noProof/>
                <w:webHidden/>
              </w:rPr>
              <w:fldChar w:fldCharType="end"/>
            </w:r>
          </w:hyperlink>
        </w:p>
        <w:p w14:paraId="22626AC5" w14:textId="59E37437" w:rsidR="00B10AF1" w:rsidRDefault="00837145">
          <w:pPr>
            <w:pStyle w:val="31"/>
            <w:tabs>
              <w:tab w:val="right" w:leader="middleDot" w:pos="9061"/>
            </w:tabs>
            <w:ind w:firstLine="440"/>
            <w:rPr>
              <w:rFonts w:asciiTheme="minorHAnsi" w:hAnsiTheme="minorHAnsi" w:cstheme="minorBidi"/>
              <w:noProof/>
              <w:kern w:val="2"/>
              <w:sz w:val="24"/>
            </w:rPr>
          </w:pPr>
          <w:hyperlink w:anchor="_Toc202785624" w:history="1">
            <w:r w:rsidR="00B10AF1" w:rsidRPr="00C12BE0">
              <w:rPr>
                <w:rStyle w:val="ab"/>
                <w:noProof/>
              </w:rPr>
              <w:t xml:space="preserve">6.3.1 </w:t>
            </w:r>
            <w:r w:rsidR="00B10AF1" w:rsidRPr="00C12BE0">
              <w:rPr>
                <w:rStyle w:val="ab"/>
                <w:rFonts w:hint="eastAsia"/>
                <w:noProof/>
              </w:rPr>
              <w:t>波導量測結果</w:t>
            </w:r>
            <w:r w:rsidR="00B10AF1">
              <w:rPr>
                <w:noProof/>
                <w:webHidden/>
              </w:rPr>
              <w:tab/>
            </w:r>
            <w:r w:rsidR="00B10AF1">
              <w:rPr>
                <w:noProof/>
                <w:webHidden/>
              </w:rPr>
              <w:fldChar w:fldCharType="begin"/>
            </w:r>
            <w:r w:rsidR="00B10AF1">
              <w:rPr>
                <w:noProof/>
                <w:webHidden/>
              </w:rPr>
              <w:instrText xml:space="preserve"> PAGEREF _Toc202785624 \h </w:instrText>
            </w:r>
            <w:r w:rsidR="00B10AF1">
              <w:rPr>
                <w:noProof/>
                <w:webHidden/>
              </w:rPr>
            </w:r>
            <w:r w:rsidR="00B10AF1">
              <w:rPr>
                <w:noProof/>
                <w:webHidden/>
              </w:rPr>
              <w:fldChar w:fldCharType="separate"/>
            </w:r>
            <w:r w:rsidR="00DE3666">
              <w:rPr>
                <w:noProof/>
                <w:webHidden/>
              </w:rPr>
              <w:t>55</w:t>
            </w:r>
            <w:r w:rsidR="00B10AF1">
              <w:rPr>
                <w:noProof/>
                <w:webHidden/>
              </w:rPr>
              <w:fldChar w:fldCharType="end"/>
            </w:r>
          </w:hyperlink>
        </w:p>
        <w:p w14:paraId="34A6DA70" w14:textId="217961F1" w:rsidR="00B10AF1" w:rsidRDefault="00837145">
          <w:pPr>
            <w:pStyle w:val="31"/>
            <w:tabs>
              <w:tab w:val="right" w:leader="middleDot" w:pos="9061"/>
            </w:tabs>
            <w:ind w:firstLine="440"/>
            <w:rPr>
              <w:rFonts w:asciiTheme="minorHAnsi" w:hAnsiTheme="minorHAnsi" w:cstheme="minorBidi"/>
              <w:noProof/>
              <w:kern w:val="2"/>
              <w:sz w:val="24"/>
            </w:rPr>
          </w:pPr>
          <w:hyperlink w:anchor="_Toc202785625" w:history="1">
            <w:r w:rsidR="00B10AF1" w:rsidRPr="00C12BE0">
              <w:rPr>
                <w:rStyle w:val="ab"/>
                <w:noProof/>
              </w:rPr>
              <w:t xml:space="preserve">6.3.2 </w:t>
            </w:r>
            <w:r w:rsidR="00B10AF1" w:rsidRPr="00C12BE0">
              <w:rPr>
                <w:rStyle w:val="ab"/>
                <w:rFonts w:hint="eastAsia"/>
                <w:noProof/>
              </w:rPr>
              <w:t>二倍頻量測結果</w:t>
            </w:r>
            <w:r w:rsidR="00B10AF1">
              <w:rPr>
                <w:noProof/>
                <w:webHidden/>
              </w:rPr>
              <w:tab/>
            </w:r>
            <w:r w:rsidR="00B10AF1">
              <w:rPr>
                <w:noProof/>
                <w:webHidden/>
              </w:rPr>
              <w:fldChar w:fldCharType="begin"/>
            </w:r>
            <w:r w:rsidR="00B10AF1">
              <w:rPr>
                <w:noProof/>
                <w:webHidden/>
              </w:rPr>
              <w:instrText xml:space="preserve"> PAGEREF _Toc202785625 \h </w:instrText>
            </w:r>
            <w:r w:rsidR="00B10AF1">
              <w:rPr>
                <w:noProof/>
                <w:webHidden/>
              </w:rPr>
            </w:r>
            <w:r w:rsidR="00B10AF1">
              <w:rPr>
                <w:noProof/>
                <w:webHidden/>
              </w:rPr>
              <w:fldChar w:fldCharType="separate"/>
            </w:r>
            <w:r w:rsidR="00DE3666">
              <w:rPr>
                <w:noProof/>
                <w:webHidden/>
              </w:rPr>
              <w:t>55</w:t>
            </w:r>
            <w:r w:rsidR="00B10AF1">
              <w:rPr>
                <w:noProof/>
                <w:webHidden/>
              </w:rPr>
              <w:fldChar w:fldCharType="end"/>
            </w:r>
          </w:hyperlink>
        </w:p>
        <w:p w14:paraId="0016D07C" w14:textId="03B63ACC" w:rsidR="00B10AF1" w:rsidRDefault="00837145" w:rsidP="00021F86">
          <w:pPr>
            <w:pStyle w:val="21"/>
            <w:rPr>
              <w:rFonts w:asciiTheme="minorHAnsi" w:hAnsiTheme="minorHAnsi" w:cstheme="minorBidi"/>
              <w:noProof/>
              <w:kern w:val="2"/>
              <w:sz w:val="24"/>
            </w:rPr>
          </w:pPr>
          <w:hyperlink w:anchor="_Toc202785626" w:history="1">
            <w:r w:rsidR="00B10AF1" w:rsidRPr="00C12BE0">
              <w:rPr>
                <w:rStyle w:val="ab"/>
                <w:noProof/>
              </w:rPr>
              <w:t>6.4</w:t>
            </w:r>
            <w:r w:rsidR="00B10AF1" w:rsidRPr="00C12BE0">
              <w:rPr>
                <w:rStyle w:val="ab"/>
                <w:rFonts w:hint="eastAsia"/>
                <w:noProof/>
              </w:rPr>
              <w:t>結論</w:t>
            </w:r>
            <w:r w:rsidR="00B10AF1">
              <w:rPr>
                <w:noProof/>
                <w:webHidden/>
              </w:rPr>
              <w:tab/>
            </w:r>
            <w:r w:rsidR="00B10AF1">
              <w:rPr>
                <w:noProof/>
                <w:webHidden/>
              </w:rPr>
              <w:fldChar w:fldCharType="begin"/>
            </w:r>
            <w:r w:rsidR="00B10AF1">
              <w:rPr>
                <w:noProof/>
                <w:webHidden/>
              </w:rPr>
              <w:instrText xml:space="preserve"> PAGEREF _Toc202785626 \h </w:instrText>
            </w:r>
            <w:r w:rsidR="00B10AF1">
              <w:rPr>
                <w:noProof/>
                <w:webHidden/>
              </w:rPr>
            </w:r>
            <w:r w:rsidR="00B10AF1">
              <w:rPr>
                <w:noProof/>
                <w:webHidden/>
              </w:rPr>
              <w:fldChar w:fldCharType="separate"/>
            </w:r>
            <w:r w:rsidR="00DE3666">
              <w:rPr>
                <w:noProof/>
                <w:webHidden/>
              </w:rPr>
              <w:t>57</w:t>
            </w:r>
            <w:r w:rsidR="00B10AF1">
              <w:rPr>
                <w:noProof/>
                <w:webHidden/>
              </w:rPr>
              <w:fldChar w:fldCharType="end"/>
            </w:r>
          </w:hyperlink>
        </w:p>
        <w:p w14:paraId="0648D7B4" w14:textId="20AE13C4" w:rsidR="00B10AF1" w:rsidRDefault="00837145" w:rsidP="00021F86">
          <w:pPr>
            <w:pStyle w:val="21"/>
            <w:rPr>
              <w:rFonts w:asciiTheme="minorHAnsi" w:hAnsiTheme="minorHAnsi" w:cstheme="minorBidi"/>
              <w:noProof/>
              <w:kern w:val="2"/>
              <w:sz w:val="24"/>
            </w:rPr>
          </w:pPr>
          <w:hyperlink w:anchor="_Toc202785627" w:history="1">
            <w:r w:rsidR="00B10AF1" w:rsidRPr="00C12BE0">
              <w:rPr>
                <w:rStyle w:val="ab"/>
                <w:noProof/>
              </w:rPr>
              <w:t>6.5</w:t>
            </w:r>
            <w:r w:rsidR="00B10AF1" w:rsidRPr="00C12BE0">
              <w:rPr>
                <w:rStyle w:val="ab"/>
                <w:rFonts w:hint="eastAsia"/>
                <w:noProof/>
              </w:rPr>
              <w:t>未來展望</w:t>
            </w:r>
            <w:r w:rsidR="00B10AF1">
              <w:rPr>
                <w:noProof/>
                <w:webHidden/>
              </w:rPr>
              <w:tab/>
            </w:r>
            <w:r w:rsidR="00B10AF1">
              <w:rPr>
                <w:noProof/>
                <w:webHidden/>
              </w:rPr>
              <w:fldChar w:fldCharType="begin"/>
            </w:r>
            <w:r w:rsidR="00B10AF1">
              <w:rPr>
                <w:noProof/>
                <w:webHidden/>
              </w:rPr>
              <w:instrText xml:space="preserve"> PAGEREF _Toc202785627 \h </w:instrText>
            </w:r>
            <w:r w:rsidR="00B10AF1">
              <w:rPr>
                <w:noProof/>
                <w:webHidden/>
              </w:rPr>
            </w:r>
            <w:r w:rsidR="00B10AF1">
              <w:rPr>
                <w:noProof/>
                <w:webHidden/>
              </w:rPr>
              <w:fldChar w:fldCharType="separate"/>
            </w:r>
            <w:r w:rsidR="00DE3666">
              <w:rPr>
                <w:noProof/>
                <w:webHidden/>
              </w:rPr>
              <w:t>57</w:t>
            </w:r>
            <w:r w:rsidR="00B10AF1">
              <w:rPr>
                <w:noProof/>
                <w:webHidden/>
              </w:rPr>
              <w:fldChar w:fldCharType="end"/>
            </w:r>
          </w:hyperlink>
        </w:p>
        <w:p w14:paraId="3387BFC7" w14:textId="16D72B73" w:rsidR="00B10AF1" w:rsidRDefault="00837145" w:rsidP="00021F86">
          <w:pPr>
            <w:pStyle w:val="11"/>
            <w:rPr>
              <w:rFonts w:asciiTheme="minorHAnsi" w:eastAsiaTheme="minorEastAsia" w:hAnsiTheme="minorHAnsi"/>
              <w:noProof/>
            </w:rPr>
          </w:pPr>
          <w:hyperlink w:anchor="_Toc202785628" w:history="1">
            <w:r w:rsidR="00B10AF1" w:rsidRPr="00C12BE0">
              <w:rPr>
                <w:rStyle w:val="ab"/>
                <w:rFonts w:hint="eastAsia"/>
                <w:noProof/>
              </w:rPr>
              <w:t>第七章</w:t>
            </w:r>
            <w:r w:rsidR="00B10AF1" w:rsidRPr="00C12BE0">
              <w:rPr>
                <w:rStyle w:val="ab"/>
                <w:noProof/>
              </w:rPr>
              <w:t xml:space="preserve"> </w:t>
            </w:r>
            <w:r w:rsidR="00B10AF1" w:rsidRPr="00C12BE0">
              <w:rPr>
                <w:rStyle w:val="ab"/>
                <w:rFonts w:hint="eastAsia"/>
                <w:noProof/>
              </w:rPr>
              <w:t>參考文獻</w:t>
            </w:r>
            <w:r w:rsidR="00B10AF1">
              <w:rPr>
                <w:noProof/>
                <w:webHidden/>
              </w:rPr>
              <w:tab/>
            </w:r>
            <w:r w:rsidR="00B10AF1">
              <w:rPr>
                <w:noProof/>
                <w:webHidden/>
              </w:rPr>
              <w:fldChar w:fldCharType="begin"/>
            </w:r>
            <w:r w:rsidR="00B10AF1">
              <w:rPr>
                <w:noProof/>
                <w:webHidden/>
              </w:rPr>
              <w:instrText xml:space="preserve"> PAGEREF _Toc202785628 \h </w:instrText>
            </w:r>
            <w:r w:rsidR="00B10AF1">
              <w:rPr>
                <w:noProof/>
                <w:webHidden/>
              </w:rPr>
            </w:r>
            <w:r w:rsidR="00B10AF1">
              <w:rPr>
                <w:noProof/>
                <w:webHidden/>
              </w:rPr>
              <w:fldChar w:fldCharType="separate"/>
            </w:r>
            <w:r w:rsidR="00DE3666">
              <w:rPr>
                <w:noProof/>
                <w:webHidden/>
              </w:rPr>
              <w:t>59</w:t>
            </w:r>
            <w:r w:rsidR="00B10AF1">
              <w:rPr>
                <w:noProof/>
                <w:webHidden/>
              </w:rPr>
              <w:fldChar w:fldCharType="end"/>
            </w:r>
          </w:hyperlink>
        </w:p>
        <w:p w14:paraId="71E11EBA" w14:textId="79D4FCF1" w:rsidR="001A6C94" w:rsidRPr="003910F1" w:rsidRDefault="002F5BF8" w:rsidP="003910F1">
          <w:pPr>
            <w:ind w:firstLineChars="0" w:firstLine="0"/>
          </w:pPr>
          <w:r w:rsidRPr="001F4089">
            <w:rPr>
              <w:b/>
              <w:bCs/>
              <w:lang w:val="zh-TW"/>
            </w:rPr>
            <w:fldChar w:fldCharType="end"/>
          </w:r>
        </w:p>
      </w:sdtContent>
    </w:sdt>
    <w:p w14:paraId="074C428B" w14:textId="2BCD4504" w:rsidR="001A6C94" w:rsidRPr="001F4089" w:rsidRDefault="001A6C94" w:rsidP="00FA1EC6">
      <w:pPr>
        <w:ind w:firstLine="480"/>
        <w:jc w:val="center"/>
        <w:rPr>
          <w:color w:val="000000" w:themeColor="text1"/>
        </w:rPr>
      </w:pPr>
    </w:p>
    <w:p w14:paraId="3389256E" w14:textId="092E9DFF" w:rsidR="00DB57FC" w:rsidRPr="001F4089" w:rsidRDefault="00DB57FC" w:rsidP="00C71F0C">
      <w:pPr>
        <w:ind w:firstLineChars="0" w:firstLine="0"/>
        <w:rPr>
          <w:color w:val="000000" w:themeColor="text1"/>
        </w:rPr>
      </w:pPr>
    </w:p>
    <w:p w14:paraId="1364EE73" w14:textId="76275781" w:rsidR="003910F1" w:rsidRPr="00D77639" w:rsidRDefault="00DB57FC" w:rsidP="003910F1">
      <w:pPr>
        <w:pStyle w:val="1"/>
      </w:pPr>
      <w:bookmarkStart w:id="10" w:name="_Toc200634883"/>
      <w:bookmarkStart w:id="11" w:name="_Toc202785588"/>
      <w:r w:rsidRPr="00196779">
        <w:rPr>
          <w:rFonts w:hint="eastAsia"/>
        </w:rPr>
        <w:lastRenderedPageBreak/>
        <w:t>圖目錄</w:t>
      </w:r>
      <w:bookmarkEnd w:id="10"/>
      <w:bookmarkEnd w:id="11"/>
    </w:p>
    <w:p w14:paraId="1AE0537F" w14:textId="51D60E7C" w:rsidR="00AC2FB9" w:rsidRDefault="004259D3" w:rsidP="00EB2902">
      <w:pPr>
        <w:pStyle w:val="af9"/>
        <w:rPr>
          <w:noProof/>
        </w:rPr>
      </w:pPr>
      <w:r>
        <w:fldChar w:fldCharType="begin"/>
      </w:r>
      <w:r>
        <w:instrText xml:space="preserve"> TOC \h \z \c "</w:instrText>
      </w:r>
      <w:r>
        <w:instrText>圖</w:instrText>
      </w:r>
      <w:r>
        <w:instrText xml:space="preserve"> 1." </w:instrText>
      </w:r>
      <w:r>
        <w:fldChar w:fldCharType="separate"/>
      </w:r>
      <w:hyperlink w:anchor="_Toc200984979" w:history="1">
        <w:r w:rsidR="00AC2FB9" w:rsidRPr="00F23CF7">
          <w:rPr>
            <w:rStyle w:val="ab"/>
            <w:rFonts w:hint="eastAsia"/>
            <w:noProof/>
          </w:rPr>
          <w:t>圖</w:t>
        </w:r>
        <w:r w:rsidR="00AC2FB9" w:rsidRPr="00F23CF7">
          <w:rPr>
            <w:rStyle w:val="ab"/>
            <w:noProof/>
          </w:rPr>
          <w:t xml:space="preserve"> 1. 1 LNOI</w:t>
        </w:r>
        <w:r w:rsidR="00AC2FB9" w:rsidRPr="00F23CF7">
          <w:rPr>
            <w:rStyle w:val="ab"/>
            <w:rFonts w:hint="eastAsia"/>
            <w:noProof/>
          </w:rPr>
          <w:t>製造流程</w:t>
        </w:r>
        <w:r w:rsidR="00AC2FB9">
          <w:rPr>
            <w:noProof/>
            <w:webHidden/>
          </w:rPr>
          <w:tab/>
        </w:r>
        <w:r w:rsidR="00AC2FB9">
          <w:rPr>
            <w:noProof/>
            <w:webHidden/>
          </w:rPr>
          <w:fldChar w:fldCharType="begin"/>
        </w:r>
        <w:r w:rsidR="00AC2FB9">
          <w:rPr>
            <w:noProof/>
            <w:webHidden/>
          </w:rPr>
          <w:instrText xml:space="preserve"> PAGEREF _Toc200984979 \h </w:instrText>
        </w:r>
        <w:r w:rsidR="00AC2FB9">
          <w:rPr>
            <w:noProof/>
            <w:webHidden/>
          </w:rPr>
        </w:r>
        <w:r w:rsidR="00AC2FB9">
          <w:rPr>
            <w:noProof/>
            <w:webHidden/>
          </w:rPr>
          <w:fldChar w:fldCharType="separate"/>
        </w:r>
        <w:r w:rsidR="00DE3666">
          <w:rPr>
            <w:noProof/>
            <w:webHidden/>
          </w:rPr>
          <w:t>2</w:t>
        </w:r>
        <w:r w:rsidR="00AC2FB9">
          <w:rPr>
            <w:noProof/>
            <w:webHidden/>
          </w:rPr>
          <w:fldChar w:fldCharType="end"/>
        </w:r>
      </w:hyperlink>
      <w:r>
        <w:fldChar w:fldCharType="end"/>
      </w:r>
      <w:r>
        <w:fldChar w:fldCharType="begin"/>
      </w:r>
      <w:r>
        <w:instrText xml:space="preserve"> TOC \h \z \c "</w:instrText>
      </w:r>
      <w:r>
        <w:instrText>圖</w:instrText>
      </w:r>
      <w:r>
        <w:instrText xml:space="preserve"> 2." </w:instrText>
      </w:r>
      <w:r>
        <w:fldChar w:fldCharType="separate"/>
      </w:r>
    </w:p>
    <w:p w14:paraId="501D4F79" w14:textId="5CFB5720" w:rsidR="00AC2FB9" w:rsidRDefault="00837145" w:rsidP="00EB2902">
      <w:pPr>
        <w:pStyle w:val="af9"/>
        <w:rPr>
          <w:rFonts w:asciiTheme="minorHAnsi" w:eastAsiaTheme="minorEastAsia" w:hAnsiTheme="minorHAnsi"/>
          <w:noProof/>
        </w:rPr>
      </w:pPr>
      <w:hyperlink w:anchor="_Toc200984981" w:history="1">
        <w:r w:rsidR="00AC2FB9" w:rsidRPr="00A827C9">
          <w:rPr>
            <w:rStyle w:val="ab"/>
            <w:rFonts w:hint="eastAsia"/>
            <w:noProof/>
          </w:rPr>
          <w:t>圖</w:t>
        </w:r>
        <w:r w:rsidR="00AC2FB9" w:rsidRPr="00A827C9">
          <w:rPr>
            <w:rStyle w:val="ab"/>
            <w:noProof/>
          </w:rPr>
          <w:t xml:space="preserve"> 2. 1 (a)</w:t>
        </w:r>
        <w:r w:rsidR="00AC2FB9" w:rsidRPr="00A827C9">
          <w:rPr>
            <w:rStyle w:val="ab"/>
            <w:rFonts w:hint="eastAsia"/>
            <w:noProof/>
          </w:rPr>
          <w:t>和頻產生示意圖</w:t>
        </w:r>
        <w:r w:rsidR="00AC2FB9" w:rsidRPr="00A827C9">
          <w:rPr>
            <w:rStyle w:val="ab"/>
            <w:noProof/>
          </w:rPr>
          <w:t>(b)</w:t>
        </w:r>
        <w:r w:rsidR="00AC2FB9" w:rsidRPr="00A827C9">
          <w:rPr>
            <w:rStyle w:val="ab"/>
            <w:rFonts w:hint="eastAsia"/>
            <w:noProof/>
          </w:rPr>
          <w:t>能階示意圖</w:t>
        </w:r>
        <w:r w:rsidR="00AC2FB9">
          <w:rPr>
            <w:noProof/>
            <w:webHidden/>
          </w:rPr>
          <w:tab/>
        </w:r>
        <w:r w:rsidR="00AC2FB9">
          <w:rPr>
            <w:noProof/>
            <w:webHidden/>
          </w:rPr>
          <w:fldChar w:fldCharType="begin"/>
        </w:r>
        <w:r w:rsidR="00AC2FB9">
          <w:rPr>
            <w:noProof/>
            <w:webHidden/>
          </w:rPr>
          <w:instrText xml:space="preserve"> PAGEREF _Toc200984981 \h </w:instrText>
        </w:r>
        <w:r w:rsidR="00AC2FB9">
          <w:rPr>
            <w:noProof/>
            <w:webHidden/>
          </w:rPr>
        </w:r>
        <w:r w:rsidR="00AC2FB9">
          <w:rPr>
            <w:noProof/>
            <w:webHidden/>
          </w:rPr>
          <w:fldChar w:fldCharType="separate"/>
        </w:r>
        <w:r w:rsidR="00DE3666">
          <w:rPr>
            <w:noProof/>
            <w:webHidden/>
          </w:rPr>
          <w:t>5</w:t>
        </w:r>
        <w:r w:rsidR="00AC2FB9">
          <w:rPr>
            <w:noProof/>
            <w:webHidden/>
          </w:rPr>
          <w:fldChar w:fldCharType="end"/>
        </w:r>
      </w:hyperlink>
    </w:p>
    <w:p w14:paraId="0F7EBA6A" w14:textId="09BA39D8" w:rsidR="00AC2FB9" w:rsidRDefault="00837145" w:rsidP="00EB2902">
      <w:pPr>
        <w:pStyle w:val="af9"/>
        <w:rPr>
          <w:rFonts w:asciiTheme="minorHAnsi" w:eastAsiaTheme="minorEastAsia" w:hAnsiTheme="minorHAnsi"/>
          <w:noProof/>
        </w:rPr>
      </w:pPr>
      <w:hyperlink w:anchor="_Toc200984982" w:history="1">
        <w:r w:rsidR="00AC2FB9" w:rsidRPr="00A827C9">
          <w:rPr>
            <w:rStyle w:val="ab"/>
            <w:rFonts w:hint="eastAsia"/>
            <w:noProof/>
          </w:rPr>
          <w:t>圖</w:t>
        </w:r>
        <w:r w:rsidR="00AC2FB9" w:rsidRPr="00A827C9">
          <w:rPr>
            <w:rStyle w:val="ab"/>
            <w:noProof/>
          </w:rPr>
          <w:t xml:space="preserve"> 2. 2</w:t>
        </w:r>
        <w:r w:rsidR="00AC2FB9" w:rsidRPr="00A827C9">
          <w:rPr>
            <w:rStyle w:val="ab"/>
            <w:rFonts w:hint="eastAsia"/>
            <w:noProof/>
          </w:rPr>
          <w:t>相位不匹配對轉換效率之曲線圖</w:t>
        </w:r>
        <w:r w:rsidR="00AC2FB9">
          <w:rPr>
            <w:noProof/>
            <w:webHidden/>
          </w:rPr>
          <w:tab/>
        </w:r>
        <w:r w:rsidR="00AC2FB9">
          <w:rPr>
            <w:noProof/>
            <w:webHidden/>
          </w:rPr>
          <w:fldChar w:fldCharType="begin"/>
        </w:r>
        <w:r w:rsidR="00AC2FB9">
          <w:rPr>
            <w:noProof/>
            <w:webHidden/>
          </w:rPr>
          <w:instrText xml:space="preserve"> PAGEREF _Toc200984982 \h </w:instrText>
        </w:r>
        <w:r w:rsidR="00AC2FB9">
          <w:rPr>
            <w:noProof/>
            <w:webHidden/>
          </w:rPr>
        </w:r>
        <w:r w:rsidR="00AC2FB9">
          <w:rPr>
            <w:noProof/>
            <w:webHidden/>
          </w:rPr>
          <w:fldChar w:fldCharType="separate"/>
        </w:r>
        <w:r w:rsidR="00DE3666">
          <w:rPr>
            <w:noProof/>
            <w:webHidden/>
          </w:rPr>
          <w:t>7</w:t>
        </w:r>
        <w:r w:rsidR="00AC2FB9">
          <w:rPr>
            <w:noProof/>
            <w:webHidden/>
          </w:rPr>
          <w:fldChar w:fldCharType="end"/>
        </w:r>
      </w:hyperlink>
    </w:p>
    <w:p w14:paraId="0BC225BD" w14:textId="522E1A67" w:rsidR="00AC2FB9" w:rsidRDefault="00837145" w:rsidP="00EB2902">
      <w:pPr>
        <w:pStyle w:val="af9"/>
        <w:rPr>
          <w:rFonts w:asciiTheme="minorHAnsi" w:eastAsiaTheme="minorEastAsia" w:hAnsiTheme="minorHAnsi"/>
          <w:noProof/>
        </w:rPr>
      </w:pPr>
      <w:hyperlink w:anchor="_Toc200984983" w:history="1">
        <w:r w:rsidR="00AC2FB9" w:rsidRPr="00A827C9">
          <w:rPr>
            <w:rStyle w:val="ab"/>
            <w:rFonts w:hint="eastAsia"/>
            <w:noProof/>
          </w:rPr>
          <w:t>圖</w:t>
        </w:r>
        <w:r w:rsidR="00AC2FB9" w:rsidRPr="00A827C9">
          <w:rPr>
            <w:rStyle w:val="ab"/>
            <w:noProof/>
          </w:rPr>
          <w:t xml:space="preserve"> 2. 3 (a)</w:t>
        </w:r>
        <w:r w:rsidR="00AC2FB9" w:rsidRPr="00A827C9">
          <w:rPr>
            <w:rStyle w:val="ab"/>
            <w:rFonts w:hint="eastAsia"/>
            <w:noProof/>
          </w:rPr>
          <w:t>未極化之晶體</w:t>
        </w:r>
        <w:r w:rsidR="00AC2FB9" w:rsidRPr="00A827C9">
          <w:rPr>
            <w:rStyle w:val="ab"/>
            <w:noProof/>
          </w:rPr>
          <w:t xml:space="preserve"> (b)</w:t>
        </w:r>
        <w:r w:rsidR="00AC2FB9" w:rsidRPr="00A827C9">
          <w:rPr>
            <w:rStyle w:val="ab"/>
            <w:rFonts w:hint="eastAsia"/>
            <w:noProof/>
          </w:rPr>
          <w:t>週期性極化反轉完成後之晶體</w:t>
        </w:r>
        <w:r w:rsidR="00AC2FB9">
          <w:rPr>
            <w:noProof/>
            <w:webHidden/>
          </w:rPr>
          <w:tab/>
        </w:r>
        <w:r w:rsidR="00AC2FB9">
          <w:rPr>
            <w:noProof/>
            <w:webHidden/>
          </w:rPr>
          <w:fldChar w:fldCharType="begin"/>
        </w:r>
        <w:r w:rsidR="00AC2FB9">
          <w:rPr>
            <w:noProof/>
            <w:webHidden/>
          </w:rPr>
          <w:instrText xml:space="preserve"> PAGEREF _Toc200984983 \h </w:instrText>
        </w:r>
        <w:r w:rsidR="00AC2FB9">
          <w:rPr>
            <w:noProof/>
            <w:webHidden/>
          </w:rPr>
        </w:r>
        <w:r w:rsidR="00AC2FB9">
          <w:rPr>
            <w:noProof/>
            <w:webHidden/>
          </w:rPr>
          <w:fldChar w:fldCharType="separate"/>
        </w:r>
        <w:r w:rsidR="00DE3666">
          <w:rPr>
            <w:noProof/>
            <w:webHidden/>
          </w:rPr>
          <w:t>9</w:t>
        </w:r>
        <w:r w:rsidR="00AC2FB9">
          <w:rPr>
            <w:noProof/>
            <w:webHidden/>
          </w:rPr>
          <w:fldChar w:fldCharType="end"/>
        </w:r>
      </w:hyperlink>
    </w:p>
    <w:p w14:paraId="322E841A" w14:textId="1EAB6CBA" w:rsidR="00AC2FB9" w:rsidRDefault="00837145" w:rsidP="00EB2902">
      <w:pPr>
        <w:pStyle w:val="af9"/>
        <w:rPr>
          <w:rFonts w:asciiTheme="minorHAnsi" w:eastAsiaTheme="minorEastAsia" w:hAnsiTheme="minorHAnsi"/>
          <w:noProof/>
        </w:rPr>
      </w:pPr>
      <w:hyperlink w:anchor="_Toc200984984" w:history="1">
        <w:r w:rsidR="00AC2FB9" w:rsidRPr="00A827C9">
          <w:rPr>
            <w:rStyle w:val="ab"/>
            <w:rFonts w:hint="eastAsia"/>
            <w:noProof/>
            <w:shd w:val="clear" w:color="auto" w:fill="FFFFFF"/>
          </w:rPr>
          <w:t>圖</w:t>
        </w:r>
        <w:r w:rsidR="00AC2FB9" w:rsidRPr="00A827C9">
          <w:rPr>
            <w:rStyle w:val="ab"/>
            <w:noProof/>
            <w:shd w:val="clear" w:color="auto" w:fill="FFFFFF"/>
          </w:rPr>
          <w:t xml:space="preserve"> 2. 4</w:t>
        </w:r>
        <w:r w:rsidR="00AC2FB9" w:rsidRPr="00A827C9">
          <w:rPr>
            <w:rStyle w:val="ab"/>
            <w:rFonts w:hint="eastAsia"/>
            <w:noProof/>
            <w:shd w:val="clear" w:color="auto" w:fill="FFFFFF"/>
          </w:rPr>
          <w:t>比較三種不同相位匹配條件</w:t>
        </w:r>
        <w:r w:rsidR="00AC2FB9" w:rsidRPr="00A827C9">
          <w:rPr>
            <w:rStyle w:val="ab"/>
            <w:noProof/>
            <w:shd w:val="clear" w:color="auto" w:fill="FFFFFF"/>
          </w:rPr>
          <w:t>(a)</w:t>
        </w:r>
        <w:r w:rsidR="00AC2FB9" w:rsidRPr="00A827C9">
          <w:rPr>
            <w:rStyle w:val="ab"/>
            <w:rFonts w:hint="eastAsia"/>
            <w:noProof/>
            <w:shd w:val="clear" w:color="auto" w:fill="FFFFFF"/>
          </w:rPr>
          <w:t>完美相位匹配</w:t>
        </w:r>
        <w:r w:rsidR="00AC2FB9" w:rsidRPr="00A827C9">
          <w:rPr>
            <w:rStyle w:val="ab"/>
            <w:noProof/>
            <w:shd w:val="clear" w:color="auto" w:fill="FFFFFF"/>
          </w:rPr>
          <w:t>(b)</w:t>
        </w:r>
        <w:r w:rsidR="00AC2FB9" w:rsidRPr="00A827C9">
          <w:rPr>
            <w:rStyle w:val="ab"/>
            <w:rFonts w:hint="eastAsia"/>
            <w:noProof/>
            <w:shd w:val="clear" w:color="auto" w:fill="FFFFFF"/>
          </w:rPr>
          <w:t>準相位匹配</w:t>
        </w:r>
        <w:r w:rsidR="00AC2FB9" w:rsidRPr="00A827C9">
          <w:rPr>
            <w:rStyle w:val="ab"/>
            <w:noProof/>
            <w:shd w:val="clear" w:color="auto" w:fill="FFFFFF"/>
          </w:rPr>
          <w:t>(c)</w:t>
        </w:r>
        <w:r w:rsidR="00AC2FB9" w:rsidRPr="00A827C9">
          <w:rPr>
            <w:rStyle w:val="ab"/>
            <w:rFonts w:hint="eastAsia"/>
            <w:noProof/>
            <w:shd w:val="clear" w:color="auto" w:fill="FFFFFF"/>
          </w:rPr>
          <w:t>相位不匹配</w:t>
        </w:r>
        <w:r w:rsidR="00AC2FB9">
          <w:rPr>
            <w:noProof/>
            <w:webHidden/>
          </w:rPr>
          <w:tab/>
        </w:r>
        <w:r w:rsidR="00AC2FB9">
          <w:rPr>
            <w:noProof/>
            <w:webHidden/>
          </w:rPr>
          <w:fldChar w:fldCharType="begin"/>
        </w:r>
        <w:r w:rsidR="00AC2FB9">
          <w:rPr>
            <w:noProof/>
            <w:webHidden/>
          </w:rPr>
          <w:instrText xml:space="preserve"> PAGEREF _Toc200984984 \h </w:instrText>
        </w:r>
        <w:r w:rsidR="00AC2FB9">
          <w:rPr>
            <w:noProof/>
            <w:webHidden/>
          </w:rPr>
        </w:r>
        <w:r w:rsidR="00AC2FB9">
          <w:rPr>
            <w:noProof/>
            <w:webHidden/>
          </w:rPr>
          <w:fldChar w:fldCharType="separate"/>
        </w:r>
        <w:r w:rsidR="00DE3666">
          <w:rPr>
            <w:noProof/>
            <w:webHidden/>
          </w:rPr>
          <w:t>10</w:t>
        </w:r>
        <w:r w:rsidR="00AC2FB9">
          <w:rPr>
            <w:noProof/>
            <w:webHidden/>
          </w:rPr>
          <w:fldChar w:fldCharType="end"/>
        </w:r>
      </w:hyperlink>
    </w:p>
    <w:p w14:paraId="3D8E9504" w14:textId="369B6967" w:rsidR="00AC2FB9" w:rsidRDefault="00837145" w:rsidP="00EB2902">
      <w:pPr>
        <w:pStyle w:val="af9"/>
        <w:rPr>
          <w:rFonts w:asciiTheme="minorHAnsi" w:eastAsiaTheme="minorEastAsia" w:hAnsiTheme="minorHAnsi"/>
          <w:noProof/>
        </w:rPr>
      </w:pPr>
      <w:hyperlink w:anchor="_Toc200984985" w:history="1">
        <w:r w:rsidR="00AC2FB9" w:rsidRPr="00A827C9">
          <w:rPr>
            <w:rStyle w:val="ab"/>
            <w:rFonts w:hint="eastAsia"/>
            <w:noProof/>
          </w:rPr>
          <w:t>圖</w:t>
        </w:r>
        <w:r w:rsidR="00AC2FB9" w:rsidRPr="00A827C9">
          <w:rPr>
            <w:rStyle w:val="ab"/>
            <w:noProof/>
          </w:rPr>
          <w:t xml:space="preserve"> 2. 5</w:t>
        </w:r>
        <w:r w:rsidR="00AC2FB9" w:rsidRPr="00A827C9">
          <w:rPr>
            <w:rStyle w:val="ab"/>
            <w:rFonts w:hint="eastAsia"/>
            <w:noProof/>
          </w:rPr>
          <w:t>波導示意圖</w:t>
        </w:r>
        <w:r w:rsidR="00AC2FB9">
          <w:rPr>
            <w:noProof/>
            <w:webHidden/>
          </w:rPr>
          <w:tab/>
        </w:r>
        <w:r w:rsidR="00AC2FB9">
          <w:rPr>
            <w:noProof/>
            <w:webHidden/>
          </w:rPr>
          <w:fldChar w:fldCharType="begin"/>
        </w:r>
        <w:r w:rsidR="00AC2FB9">
          <w:rPr>
            <w:noProof/>
            <w:webHidden/>
          </w:rPr>
          <w:instrText xml:space="preserve"> PAGEREF _Toc200984985 \h </w:instrText>
        </w:r>
        <w:r w:rsidR="00AC2FB9">
          <w:rPr>
            <w:noProof/>
            <w:webHidden/>
          </w:rPr>
        </w:r>
        <w:r w:rsidR="00AC2FB9">
          <w:rPr>
            <w:noProof/>
            <w:webHidden/>
          </w:rPr>
          <w:fldChar w:fldCharType="separate"/>
        </w:r>
        <w:r w:rsidR="00DE3666">
          <w:rPr>
            <w:noProof/>
            <w:webHidden/>
          </w:rPr>
          <w:t>11</w:t>
        </w:r>
        <w:r w:rsidR="00AC2FB9">
          <w:rPr>
            <w:noProof/>
            <w:webHidden/>
          </w:rPr>
          <w:fldChar w:fldCharType="end"/>
        </w:r>
      </w:hyperlink>
    </w:p>
    <w:p w14:paraId="21F77D71" w14:textId="18BB22CD" w:rsidR="00AC2FB9" w:rsidRDefault="00837145" w:rsidP="00EB2902">
      <w:pPr>
        <w:pStyle w:val="af9"/>
        <w:rPr>
          <w:rFonts w:asciiTheme="minorHAnsi" w:eastAsiaTheme="minorEastAsia" w:hAnsiTheme="minorHAnsi"/>
          <w:noProof/>
        </w:rPr>
      </w:pPr>
      <w:hyperlink w:anchor="_Toc200984986" w:history="1">
        <w:r w:rsidR="00AC2FB9" w:rsidRPr="00A827C9">
          <w:rPr>
            <w:rStyle w:val="ab"/>
            <w:rFonts w:hint="eastAsia"/>
            <w:noProof/>
          </w:rPr>
          <w:t>圖</w:t>
        </w:r>
        <w:r w:rsidR="00AC2FB9" w:rsidRPr="00A827C9">
          <w:rPr>
            <w:rStyle w:val="ab"/>
            <w:noProof/>
          </w:rPr>
          <w:t xml:space="preserve"> 2. 6 (a)</w:t>
        </w:r>
        <w:r w:rsidR="00AC2FB9" w:rsidRPr="00A827C9">
          <w:rPr>
            <w:rStyle w:val="ab"/>
            <w:rFonts w:hint="eastAsia"/>
            <w:noProof/>
          </w:rPr>
          <w:t>階梯折射率分佈波導</w:t>
        </w:r>
        <w:r w:rsidR="00AC2FB9" w:rsidRPr="00A827C9">
          <w:rPr>
            <w:rStyle w:val="ab"/>
            <w:noProof/>
          </w:rPr>
          <w:t xml:space="preserve"> (b) </w:t>
        </w:r>
        <w:r w:rsidR="00AC2FB9" w:rsidRPr="00A827C9">
          <w:rPr>
            <w:rStyle w:val="ab"/>
            <w:rFonts w:hint="eastAsia"/>
            <w:noProof/>
          </w:rPr>
          <w:t>漸變式折射率分佈波導</w:t>
        </w:r>
        <w:r w:rsidR="00AC2FB9">
          <w:rPr>
            <w:noProof/>
            <w:webHidden/>
          </w:rPr>
          <w:tab/>
        </w:r>
        <w:r w:rsidR="00AC2FB9">
          <w:rPr>
            <w:noProof/>
            <w:webHidden/>
          </w:rPr>
          <w:fldChar w:fldCharType="begin"/>
        </w:r>
        <w:r w:rsidR="00AC2FB9">
          <w:rPr>
            <w:noProof/>
            <w:webHidden/>
          </w:rPr>
          <w:instrText xml:space="preserve"> PAGEREF _Toc200984986 \h </w:instrText>
        </w:r>
        <w:r w:rsidR="00AC2FB9">
          <w:rPr>
            <w:noProof/>
            <w:webHidden/>
          </w:rPr>
        </w:r>
        <w:r w:rsidR="00AC2FB9">
          <w:rPr>
            <w:noProof/>
            <w:webHidden/>
          </w:rPr>
          <w:fldChar w:fldCharType="separate"/>
        </w:r>
        <w:r w:rsidR="00DE3666">
          <w:rPr>
            <w:noProof/>
            <w:webHidden/>
          </w:rPr>
          <w:t>12</w:t>
        </w:r>
        <w:r w:rsidR="00AC2FB9">
          <w:rPr>
            <w:noProof/>
            <w:webHidden/>
          </w:rPr>
          <w:fldChar w:fldCharType="end"/>
        </w:r>
      </w:hyperlink>
    </w:p>
    <w:p w14:paraId="2E941A5D" w14:textId="5E1FF598" w:rsidR="00AC2FB9" w:rsidRDefault="00837145" w:rsidP="00EB2902">
      <w:pPr>
        <w:pStyle w:val="af9"/>
        <w:rPr>
          <w:rFonts w:asciiTheme="minorHAnsi" w:eastAsiaTheme="minorEastAsia" w:hAnsiTheme="minorHAnsi"/>
          <w:noProof/>
        </w:rPr>
      </w:pPr>
      <w:hyperlink w:anchor="_Toc200984987" w:history="1">
        <w:r w:rsidR="00AC2FB9" w:rsidRPr="00A827C9">
          <w:rPr>
            <w:rStyle w:val="ab"/>
            <w:rFonts w:hint="eastAsia"/>
            <w:noProof/>
          </w:rPr>
          <w:t>圖</w:t>
        </w:r>
        <w:r w:rsidR="00AC2FB9" w:rsidRPr="00A827C9">
          <w:rPr>
            <w:rStyle w:val="ab"/>
            <w:noProof/>
          </w:rPr>
          <w:t xml:space="preserve"> 2. 7</w:t>
        </w:r>
        <w:r w:rsidR="00AC2FB9" w:rsidRPr="00A827C9">
          <w:rPr>
            <w:rStyle w:val="ab"/>
            <w:rFonts w:hint="eastAsia"/>
            <w:noProof/>
          </w:rPr>
          <w:t>波導蝕刻深度相同，寬度不同的</w:t>
        </w:r>
        <w:r w:rsidR="00AC2FB9" w:rsidRPr="00A827C9">
          <w:rPr>
            <w:rStyle w:val="ab"/>
            <w:noProof/>
          </w:rPr>
          <w:t>TE</w:t>
        </w:r>
        <w:r w:rsidR="00AC2FB9" w:rsidRPr="00A827C9">
          <w:rPr>
            <w:rStyle w:val="ab"/>
            <w:rFonts w:hint="eastAsia"/>
            <w:noProof/>
          </w:rPr>
          <w:t>單模條件</w:t>
        </w:r>
        <w:r w:rsidR="00AC2FB9">
          <w:rPr>
            <w:noProof/>
            <w:webHidden/>
          </w:rPr>
          <w:tab/>
        </w:r>
        <w:r w:rsidR="00AC2FB9">
          <w:rPr>
            <w:noProof/>
            <w:webHidden/>
          </w:rPr>
          <w:fldChar w:fldCharType="begin"/>
        </w:r>
        <w:r w:rsidR="00AC2FB9">
          <w:rPr>
            <w:noProof/>
            <w:webHidden/>
          </w:rPr>
          <w:instrText xml:space="preserve"> PAGEREF _Toc200984987 \h </w:instrText>
        </w:r>
        <w:r w:rsidR="00AC2FB9">
          <w:rPr>
            <w:noProof/>
            <w:webHidden/>
          </w:rPr>
        </w:r>
        <w:r w:rsidR="00AC2FB9">
          <w:rPr>
            <w:noProof/>
            <w:webHidden/>
          </w:rPr>
          <w:fldChar w:fldCharType="separate"/>
        </w:r>
        <w:r w:rsidR="00DE3666">
          <w:rPr>
            <w:noProof/>
            <w:webHidden/>
          </w:rPr>
          <w:t>14</w:t>
        </w:r>
        <w:r w:rsidR="00AC2FB9">
          <w:rPr>
            <w:noProof/>
            <w:webHidden/>
          </w:rPr>
          <w:fldChar w:fldCharType="end"/>
        </w:r>
      </w:hyperlink>
    </w:p>
    <w:p w14:paraId="3DE17339" w14:textId="0FA1B44A" w:rsidR="00B10AF1" w:rsidRDefault="00837145" w:rsidP="00EB2902">
      <w:pPr>
        <w:pStyle w:val="af9"/>
        <w:rPr>
          <w:noProof/>
        </w:rPr>
      </w:pPr>
      <w:hyperlink w:anchor="_Toc200984988" w:history="1">
        <w:r w:rsidR="00AC2FB9" w:rsidRPr="00A827C9">
          <w:rPr>
            <w:rStyle w:val="ab"/>
            <w:rFonts w:hint="eastAsia"/>
            <w:noProof/>
          </w:rPr>
          <w:t>圖</w:t>
        </w:r>
        <w:r w:rsidR="00AC2FB9" w:rsidRPr="00A827C9">
          <w:rPr>
            <w:rStyle w:val="ab"/>
            <w:noProof/>
          </w:rPr>
          <w:t xml:space="preserve"> 2. 8 </w:t>
        </w:r>
        <w:r w:rsidR="00AC2FB9" w:rsidRPr="00A827C9">
          <w:rPr>
            <w:rStyle w:val="ab"/>
            <w:rFonts w:hint="eastAsia"/>
            <w:noProof/>
          </w:rPr>
          <w:t>波導蝕刻深度相同，寬度不同的一階</w:t>
        </w:r>
        <w:r w:rsidR="00AC2FB9" w:rsidRPr="00A827C9">
          <w:rPr>
            <w:rStyle w:val="ab"/>
            <w:noProof/>
          </w:rPr>
          <w:t>TE</w:t>
        </w:r>
        <w:r w:rsidR="00AC2FB9" w:rsidRPr="00A827C9">
          <w:rPr>
            <w:rStyle w:val="ab"/>
            <w:rFonts w:hint="eastAsia"/>
            <w:noProof/>
          </w:rPr>
          <w:t>模態</w:t>
        </w:r>
        <w:r w:rsidR="00AC2FB9" w:rsidRPr="00A827C9">
          <w:rPr>
            <w:rStyle w:val="ab"/>
            <w:noProof/>
          </w:rPr>
          <w:t>(a)</w:t>
        </w:r>
        <w:r w:rsidR="00AC2FB9" w:rsidRPr="00A827C9">
          <w:rPr>
            <w:rStyle w:val="ab"/>
            <w:rFonts w:hint="eastAsia"/>
            <w:noProof/>
          </w:rPr>
          <w:t>寬度為</w:t>
        </w:r>
        <w:r w:rsidR="00AC2FB9" w:rsidRPr="00A827C9">
          <w:rPr>
            <w:rStyle w:val="ab"/>
            <w:noProof/>
          </w:rPr>
          <w:t>1 um (b)</w:t>
        </w:r>
        <w:r w:rsidR="00AC2FB9" w:rsidRPr="00A827C9">
          <w:rPr>
            <w:rStyle w:val="ab"/>
            <w:rFonts w:hint="eastAsia"/>
            <w:noProof/>
          </w:rPr>
          <w:t>寬度為</w:t>
        </w:r>
        <w:r w:rsidR="00AC2FB9" w:rsidRPr="00A827C9">
          <w:rPr>
            <w:rStyle w:val="ab"/>
            <w:noProof/>
          </w:rPr>
          <w:t>1.1 um (c)</w:t>
        </w:r>
        <w:r w:rsidR="00AC2FB9" w:rsidRPr="00A827C9">
          <w:rPr>
            <w:rStyle w:val="ab"/>
            <w:rFonts w:hint="eastAsia"/>
            <w:noProof/>
          </w:rPr>
          <w:t>寬度為</w:t>
        </w:r>
        <w:r w:rsidR="00AC2FB9" w:rsidRPr="00A827C9">
          <w:rPr>
            <w:rStyle w:val="ab"/>
            <w:noProof/>
          </w:rPr>
          <w:t>1.2 um (d)</w:t>
        </w:r>
        <w:r w:rsidR="00AC2FB9" w:rsidRPr="00A827C9">
          <w:rPr>
            <w:rStyle w:val="ab"/>
            <w:rFonts w:hint="eastAsia"/>
            <w:noProof/>
          </w:rPr>
          <w:t>寬度為</w:t>
        </w:r>
        <w:r w:rsidR="00AC2FB9" w:rsidRPr="00A827C9">
          <w:rPr>
            <w:rStyle w:val="ab"/>
            <w:noProof/>
          </w:rPr>
          <w:t>1.3 um</w:t>
        </w:r>
        <w:r w:rsidR="00AC2FB9">
          <w:rPr>
            <w:noProof/>
            <w:webHidden/>
          </w:rPr>
          <w:tab/>
        </w:r>
        <w:r w:rsidR="00AC2FB9">
          <w:rPr>
            <w:noProof/>
            <w:webHidden/>
          </w:rPr>
          <w:fldChar w:fldCharType="begin"/>
        </w:r>
        <w:r w:rsidR="00AC2FB9">
          <w:rPr>
            <w:noProof/>
            <w:webHidden/>
          </w:rPr>
          <w:instrText xml:space="preserve"> PAGEREF _Toc200984988 \h </w:instrText>
        </w:r>
        <w:r w:rsidR="00AC2FB9">
          <w:rPr>
            <w:noProof/>
            <w:webHidden/>
          </w:rPr>
        </w:r>
        <w:r w:rsidR="00AC2FB9">
          <w:rPr>
            <w:noProof/>
            <w:webHidden/>
          </w:rPr>
          <w:fldChar w:fldCharType="separate"/>
        </w:r>
        <w:r w:rsidR="00DE3666">
          <w:rPr>
            <w:noProof/>
            <w:webHidden/>
          </w:rPr>
          <w:t>14</w:t>
        </w:r>
        <w:r w:rsidR="00AC2FB9">
          <w:rPr>
            <w:noProof/>
            <w:webHidden/>
          </w:rPr>
          <w:fldChar w:fldCharType="end"/>
        </w:r>
      </w:hyperlink>
      <w:r w:rsidR="004259D3">
        <w:fldChar w:fldCharType="end"/>
      </w:r>
      <w:r w:rsidR="004259D3">
        <w:fldChar w:fldCharType="begin"/>
      </w:r>
      <w:r w:rsidR="004259D3">
        <w:instrText xml:space="preserve"> TOC \h \z \c "</w:instrText>
      </w:r>
      <w:r w:rsidR="004259D3">
        <w:instrText>圖</w:instrText>
      </w:r>
      <w:r w:rsidR="004259D3">
        <w:instrText xml:space="preserve"> 3." </w:instrText>
      </w:r>
      <w:r w:rsidR="004259D3">
        <w:fldChar w:fldCharType="separate"/>
      </w:r>
    </w:p>
    <w:p w14:paraId="7521FA96" w14:textId="711EF3DD" w:rsidR="00B10AF1" w:rsidRDefault="00837145">
      <w:pPr>
        <w:pStyle w:val="af9"/>
        <w:rPr>
          <w:rFonts w:asciiTheme="minorHAnsi" w:eastAsiaTheme="minorEastAsia" w:hAnsiTheme="minorHAnsi"/>
          <w:noProof/>
        </w:rPr>
      </w:pPr>
      <w:hyperlink w:anchor="_Toc202785629" w:history="1">
        <w:r w:rsidR="00B10AF1" w:rsidRPr="00413BBE">
          <w:rPr>
            <w:rStyle w:val="ab"/>
            <w:rFonts w:hint="eastAsia"/>
            <w:noProof/>
          </w:rPr>
          <w:t>圖</w:t>
        </w:r>
        <w:r w:rsidR="00B10AF1" w:rsidRPr="00413BBE">
          <w:rPr>
            <w:rStyle w:val="ab"/>
            <w:noProof/>
          </w:rPr>
          <w:t xml:space="preserve"> 3. 1</w:t>
        </w:r>
        <w:r w:rsidR="00B10AF1" w:rsidRPr="00413BBE">
          <w:rPr>
            <w:rStyle w:val="ab"/>
            <w:rFonts w:hint="eastAsia"/>
            <w:noProof/>
          </w:rPr>
          <w:t>波導橫截面</w:t>
        </w:r>
        <w:r w:rsidR="00B10AF1">
          <w:rPr>
            <w:noProof/>
            <w:webHidden/>
          </w:rPr>
          <w:tab/>
        </w:r>
        <w:r w:rsidR="00B10AF1">
          <w:rPr>
            <w:noProof/>
            <w:webHidden/>
          </w:rPr>
          <w:fldChar w:fldCharType="begin"/>
        </w:r>
        <w:r w:rsidR="00B10AF1">
          <w:rPr>
            <w:noProof/>
            <w:webHidden/>
          </w:rPr>
          <w:instrText xml:space="preserve"> PAGEREF _Toc202785629 \h </w:instrText>
        </w:r>
        <w:r w:rsidR="00B10AF1">
          <w:rPr>
            <w:noProof/>
            <w:webHidden/>
          </w:rPr>
        </w:r>
        <w:r w:rsidR="00B10AF1">
          <w:rPr>
            <w:noProof/>
            <w:webHidden/>
          </w:rPr>
          <w:fldChar w:fldCharType="separate"/>
        </w:r>
        <w:r w:rsidR="00DE3666">
          <w:rPr>
            <w:noProof/>
            <w:webHidden/>
          </w:rPr>
          <w:t>16</w:t>
        </w:r>
        <w:r w:rsidR="00B10AF1">
          <w:rPr>
            <w:noProof/>
            <w:webHidden/>
          </w:rPr>
          <w:fldChar w:fldCharType="end"/>
        </w:r>
      </w:hyperlink>
    </w:p>
    <w:p w14:paraId="33974979" w14:textId="495ED14C" w:rsidR="00B10AF1" w:rsidRDefault="00837145">
      <w:pPr>
        <w:pStyle w:val="af9"/>
        <w:rPr>
          <w:rFonts w:asciiTheme="minorHAnsi" w:eastAsiaTheme="minorEastAsia" w:hAnsiTheme="minorHAnsi"/>
          <w:noProof/>
        </w:rPr>
      </w:pPr>
      <w:hyperlink w:anchor="_Toc202785630" w:history="1">
        <w:r w:rsidR="00B10AF1" w:rsidRPr="00413BBE">
          <w:rPr>
            <w:rStyle w:val="ab"/>
            <w:rFonts w:hint="eastAsia"/>
            <w:noProof/>
          </w:rPr>
          <w:t>圖</w:t>
        </w:r>
        <w:r w:rsidR="00B10AF1" w:rsidRPr="00413BBE">
          <w:rPr>
            <w:rStyle w:val="ab"/>
            <w:noProof/>
          </w:rPr>
          <w:t xml:space="preserve"> 3. 2 COMSOL</w:t>
        </w:r>
        <w:r w:rsidR="00B10AF1" w:rsidRPr="00413BBE">
          <w:rPr>
            <w:rStyle w:val="ab"/>
            <w:rFonts w:hint="eastAsia"/>
            <w:noProof/>
          </w:rPr>
          <w:t>建立之模型</w:t>
        </w:r>
        <w:r w:rsidR="00B10AF1">
          <w:rPr>
            <w:noProof/>
            <w:webHidden/>
          </w:rPr>
          <w:tab/>
        </w:r>
        <w:r w:rsidR="00B10AF1">
          <w:rPr>
            <w:noProof/>
            <w:webHidden/>
          </w:rPr>
          <w:fldChar w:fldCharType="begin"/>
        </w:r>
        <w:r w:rsidR="00B10AF1">
          <w:rPr>
            <w:noProof/>
            <w:webHidden/>
          </w:rPr>
          <w:instrText xml:space="preserve"> PAGEREF _Toc202785630 \h </w:instrText>
        </w:r>
        <w:r w:rsidR="00B10AF1">
          <w:rPr>
            <w:noProof/>
            <w:webHidden/>
          </w:rPr>
        </w:r>
        <w:r w:rsidR="00B10AF1">
          <w:rPr>
            <w:noProof/>
            <w:webHidden/>
          </w:rPr>
          <w:fldChar w:fldCharType="separate"/>
        </w:r>
        <w:r w:rsidR="00DE3666">
          <w:rPr>
            <w:noProof/>
            <w:webHidden/>
          </w:rPr>
          <w:t>17</w:t>
        </w:r>
        <w:r w:rsidR="00B10AF1">
          <w:rPr>
            <w:noProof/>
            <w:webHidden/>
          </w:rPr>
          <w:fldChar w:fldCharType="end"/>
        </w:r>
      </w:hyperlink>
    </w:p>
    <w:p w14:paraId="4DEA7FE5" w14:textId="171DEAED" w:rsidR="00B10AF1" w:rsidRDefault="00837145">
      <w:pPr>
        <w:pStyle w:val="af9"/>
        <w:rPr>
          <w:rFonts w:asciiTheme="minorHAnsi" w:eastAsiaTheme="minorEastAsia" w:hAnsiTheme="minorHAnsi"/>
          <w:noProof/>
        </w:rPr>
      </w:pPr>
      <w:hyperlink w:anchor="_Toc202785631" w:history="1">
        <w:r w:rsidR="00B10AF1" w:rsidRPr="00413BBE">
          <w:rPr>
            <w:rStyle w:val="ab"/>
            <w:rFonts w:hint="eastAsia"/>
            <w:noProof/>
          </w:rPr>
          <w:t>圖</w:t>
        </w:r>
        <w:r w:rsidR="00B10AF1" w:rsidRPr="00413BBE">
          <w:rPr>
            <w:rStyle w:val="ab"/>
            <w:noProof/>
          </w:rPr>
          <w:t xml:space="preserve"> 3. 3</w:t>
        </w:r>
        <w:r w:rsidR="00B10AF1" w:rsidRPr="00413BBE">
          <w:rPr>
            <w:rStyle w:val="ab"/>
            <w:rFonts w:hint="eastAsia"/>
            <w:noProof/>
          </w:rPr>
          <w:t>極化週期</w:t>
        </w:r>
        <w:r w:rsidR="00B10AF1" w:rsidRPr="00413BBE">
          <w:rPr>
            <w:rStyle w:val="ab"/>
            <w:noProof/>
          </w:rPr>
          <w:t>(T=70</w:t>
        </w:r>
        <m:oMath>
          <m:r>
            <w:rPr>
              <w:rStyle w:val="ab"/>
              <w:rFonts w:ascii="Cambria Math" w:hAnsi="Cambria Math" w:hint="eastAsia"/>
              <w:noProof/>
            </w:rPr>
            <m:t xml:space="preserve"> </m:t>
          </m:r>
          <m:r>
            <w:rPr>
              <w:rStyle w:val="ab"/>
              <w:rFonts w:ascii="Cambria Math" w:hAnsi="Cambria Math" w:hint="eastAsia"/>
              <w:noProof/>
            </w:rPr>
            <m:t>℃</m:t>
          </m:r>
        </m:oMath>
        <w:r w:rsidR="00B10AF1" w:rsidRPr="00413BBE">
          <w:rPr>
            <w:rStyle w:val="ab"/>
            <w:noProof/>
          </w:rPr>
          <w:t xml:space="preserve">, </w:t>
        </w:r>
        <m:oMath>
          <m:r>
            <w:rPr>
              <w:rStyle w:val="ab"/>
              <w:rFonts w:ascii="Cambria Math" w:hAnsi="Cambria Math"/>
              <w:noProof/>
            </w:rPr>
            <m:t>θ</m:t>
          </m:r>
        </m:oMath>
        <w:r w:rsidR="00B10AF1" w:rsidRPr="00413BBE">
          <w:rPr>
            <w:rStyle w:val="ab"/>
            <w:noProof/>
          </w:rPr>
          <w:t xml:space="preserve"> =80</w:t>
        </w:r>
        <m:oMath>
          <m:r>
            <w:rPr>
              <w:rStyle w:val="ab"/>
              <w:rFonts w:ascii="Cambria Math" w:hAnsi="Cambria Math"/>
              <w:noProof/>
            </w:rPr>
            <m:t xml:space="preserve"> °</m:t>
          </m:r>
        </m:oMath>
        <w:r w:rsidR="00B10AF1" w:rsidRPr="00413BBE">
          <w:rPr>
            <w:rStyle w:val="ab"/>
            <w:noProof/>
          </w:rPr>
          <w:t>)</w:t>
        </w:r>
        <w:r w:rsidR="00B10AF1">
          <w:rPr>
            <w:noProof/>
            <w:webHidden/>
          </w:rPr>
          <w:tab/>
        </w:r>
        <w:r w:rsidR="00B10AF1">
          <w:rPr>
            <w:noProof/>
            <w:webHidden/>
          </w:rPr>
          <w:fldChar w:fldCharType="begin"/>
        </w:r>
        <w:r w:rsidR="00B10AF1">
          <w:rPr>
            <w:noProof/>
            <w:webHidden/>
          </w:rPr>
          <w:instrText xml:space="preserve"> PAGEREF _Toc202785631 \h </w:instrText>
        </w:r>
        <w:r w:rsidR="00B10AF1">
          <w:rPr>
            <w:noProof/>
            <w:webHidden/>
          </w:rPr>
        </w:r>
        <w:r w:rsidR="00B10AF1">
          <w:rPr>
            <w:noProof/>
            <w:webHidden/>
          </w:rPr>
          <w:fldChar w:fldCharType="separate"/>
        </w:r>
        <w:r w:rsidR="00DE3666">
          <w:rPr>
            <w:noProof/>
            <w:webHidden/>
          </w:rPr>
          <w:t>18</w:t>
        </w:r>
        <w:r w:rsidR="00B10AF1">
          <w:rPr>
            <w:noProof/>
            <w:webHidden/>
          </w:rPr>
          <w:fldChar w:fldCharType="end"/>
        </w:r>
      </w:hyperlink>
    </w:p>
    <w:p w14:paraId="38396555" w14:textId="775FDEF1" w:rsidR="00B10AF1" w:rsidRDefault="00837145">
      <w:pPr>
        <w:pStyle w:val="af9"/>
        <w:rPr>
          <w:rFonts w:asciiTheme="minorHAnsi" w:eastAsiaTheme="minorEastAsia" w:hAnsiTheme="minorHAnsi"/>
          <w:noProof/>
        </w:rPr>
      </w:pPr>
      <w:hyperlink w:anchor="_Toc202785632" w:history="1">
        <w:r w:rsidR="00B10AF1" w:rsidRPr="00413BBE">
          <w:rPr>
            <w:rStyle w:val="ab"/>
            <w:rFonts w:hint="eastAsia"/>
            <w:noProof/>
          </w:rPr>
          <w:t>圖</w:t>
        </w:r>
        <w:r w:rsidR="00B10AF1" w:rsidRPr="00413BBE">
          <w:rPr>
            <w:rStyle w:val="ab"/>
            <w:noProof/>
          </w:rPr>
          <w:t xml:space="preserve"> 3. 4</w:t>
        </w:r>
        <w:r w:rsidR="00B10AF1" w:rsidRPr="00413BBE">
          <w:rPr>
            <w:rStyle w:val="ab"/>
            <w:rFonts w:hint="eastAsia"/>
            <w:noProof/>
          </w:rPr>
          <w:t>單模條件。黃色區域是符合單模條件，黑色部分是不符合單模條件</w:t>
        </w:r>
        <w:r w:rsidR="00B10AF1" w:rsidRPr="00413BBE">
          <w:rPr>
            <w:rStyle w:val="ab"/>
            <w:noProof/>
          </w:rPr>
          <w:t>(T = 70</w:t>
        </w:r>
        <m:oMath>
          <m:r>
            <m:rPr>
              <m:sty m:val="p"/>
            </m:rPr>
            <w:rPr>
              <w:rStyle w:val="ab"/>
              <w:rFonts w:ascii="Cambria Math" w:hAnsi="Cambria Math"/>
              <w:noProof/>
            </w:rPr>
            <m:t xml:space="preserve"> </m:t>
          </m:r>
          <m:r>
            <w:rPr>
              <w:rStyle w:val="ab"/>
              <w:rFonts w:ascii="Cambria Math" w:hAnsi="Cambria Math" w:hint="eastAsia"/>
              <w:noProof/>
            </w:rPr>
            <m:t>℃</m:t>
          </m:r>
        </m:oMath>
        <w:r w:rsidR="00B10AF1" w:rsidRPr="00413BBE">
          <w:rPr>
            <w:rStyle w:val="ab"/>
            <w:noProof/>
          </w:rPr>
          <w:t xml:space="preserve">, </w:t>
        </w:r>
        <m:oMath>
          <m:r>
            <w:rPr>
              <w:rStyle w:val="ab"/>
              <w:rFonts w:ascii="Cambria Math" w:hAnsi="Cambria Math"/>
              <w:noProof/>
            </w:rPr>
            <m:t>θ</m:t>
          </m:r>
        </m:oMath>
        <w:r w:rsidR="00B10AF1" w:rsidRPr="00413BBE">
          <w:rPr>
            <w:rStyle w:val="ab"/>
            <w:noProof/>
          </w:rPr>
          <w:t xml:space="preserve"> = 80</w:t>
        </w:r>
        <m:oMath>
          <m:r>
            <w:rPr>
              <w:rStyle w:val="ab"/>
              <w:rFonts w:ascii="Cambria Math" w:hAnsi="Cambria Math"/>
              <w:noProof/>
            </w:rPr>
            <m:t xml:space="preserve"> °</m:t>
          </m:r>
        </m:oMath>
        <w:r w:rsidR="00B10AF1" w:rsidRPr="00413BBE">
          <w:rPr>
            <w:rStyle w:val="ab"/>
            <w:noProof/>
          </w:rPr>
          <w:t>)</w:t>
        </w:r>
        <w:r w:rsidR="00B10AF1" w:rsidRPr="00413BBE">
          <w:rPr>
            <w:rStyle w:val="ab"/>
            <w:rFonts w:hint="eastAsia"/>
            <w:noProof/>
          </w:rPr>
          <w:t>。</w:t>
        </w:r>
        <w:r w:rsidR="00B10AF1">
          <w:rPr>
            <w:noProof/>
            <w:webHidden/>
          </w:rPr>
          <w:tab/>
        </w:r>
        <w:r w:rsidR="00B10AF1">
          <w:rPr>
            <w:noProof/>
            <w:webHidden/>
          </w:rPr>
          <w:fldChar w:fldCharType="begin"/>
        </w:r>
        <w:r w:rsidR="00B10AF1">
          <w:rPr>
            <w:noProof/>
            <w:webHidden/>
          </w:rPr>
          <w:instrText xml:space="preserve"> PAGEREF _Toc202785632 \h </w:instrText>
        </w:r>
        <w:r w:rsidR="00B10AF1">
          <w:rPr>
            <w:noProof/>
            <w:webHidden/>
          </w:rPr>
        </w:r>
        <w:r w:rsidR="00B10AF1">
          <w:rPr>
            <w:noProof/>
            <w:webHidden/>
          </w:rPr>
          <w:fldChar w:fldCharType="separate"/>
        </w:r>
        <w:r w:rsidR="00DE3666">
          <w:rPr>
            <w:noProof/>
            <w:webHidden/>
          </w:rPr>
          <w:t>19</w:t>
        </w:r>
        <w:r w:rsidR="00B10AF1">
          <w:rPr>
            <w:noProof/>
            <w:webHidden/>
          </w:rPr>
          <w:fldChar w:fldCharType="end"/>
        </w:r>
      </w:hyperlink>
    </w:p>
    <w:p w14:paraId="0CF1525C" w14:textId="6627BB23" w:rsidR="00B10AF1" w:rsidRDefault="00837145">
      <w:pPr>
        <w:pStyle w:val="af9"/>
        <w:rPr>
          <w:rFonts w:asciiTheme="minorHAnsi" w:eastAsiaTheme="minorEastAsia" w:hAnsiTheme="minorHAnsi"/>
          <w:noProof/>
        </w:rPr>
      </w:pPr>
      <w:hyperlink w:anchor="_Toc202785633" w:history="1">
        <w:r w:rsidR="00B10AF1" w:rsidRPr="00413BBE">
          <w:rPr>
            <w:rStyle w:val="ab"/>
            <w:rFonts w:hint="eastAsia"/>
            <w:noProof/>
          </w:rPr>
          <w:t>圖</w:t>
        </w:r>
        <w:r w:rsidR="00B10AF1" w:rsidRPr="00413BBE">
          <w:rPr>
            <w:rStyle w:val="ab"/>
            <w:noProof/>
          </w:rPr>
          <w:t xml:space="preserve"> 3. 5 1550 nm</w:t>
        </w:r>
        <w:r w:rsidR="00B10AF1" w:rsidRPr="00413BBE">
          <w:rPr>
            <w:rStyle w:val="ab"/>
            <w:rFonts w:hint="eastAsia"/>
            <w:noProof/>
          </w:rPr>
          <w:t>下之模態分佈，</w:t>
        </w:r>
        <m:oMath>
          <m:r>
            <w:rPr>
              <w:rStyle w:val="ab"/>
              <w:rFonts w:ascii="Cambria Math" w:hAnsi="Cambria Math"/>
              <w:noProof/>
            </w:rPr>
            <m:t>n1</m:t>
          </m:r>
        </m:oMath>
        <w:r w:rsidR="00B10AF1" w:rsidRPr="00413BBE">
          <w:rPr>
            <w:rStyle w:val="ab"/>
            <w:noProof/>
          </w:rPr>
          <w:t xml:space="preserve"> = 1.9445(width = 1 um, etching depth = 300 nm, T = 70</w:t>
        </w:r>
        <m:oMath>
          <m:r>
            <m:rPr>
              <m:sty m:val="p"/>
            </m:rPr>
            <w:rPr>
              <w:rStyle w:val="ab"/>
              <w:rFonts w:ascii="Cambria Math" w:hAnsi="Cambria Math"/>
              <w:noProof/>
            </w:rPr>
            <m:t xml:space="preserve"> </m:t>
          </m:r>
          <m:r>
            <w:rPr>
              <w:rStyle w:val="ab"/>
              <w:rFonts w:ascii="Cambria Math" w:hAnsi="Cambria Math" w:hint="eastAsia"/>
              <w:noProof/>
            </w:rPr>
            <m:t>℃</m:t>
          </m:r>
        </m:oMath>
        <w:r w:rsidR="00B10AF1" w:rsidRPr="00413BBE">
          <w:rPr>
            <w:rStyle w:val="ab"/>
            <w:noProof/>
          </w:rPr>
          <w:t xml:space="preserve">, </w:t>
        </w:r>
        <m:oMath>
          <m:r>
            <w:rPr>
              <w:rStyle w:val="ab"/>
              <w:rFonts w:ascii="Cambria Math" w:hAnsi="Cambria Math"/>
              <w:noProof/>
            </w:rPr>
            <m:t>θ</m:t>
          </m:r>
        </m:oMath>
        <w:r w:rsidR="00B10AF1" w:rsidRPr="00413BBE">
          <w:rPr>
            <w:rStyle w:val="ab"/>
            <w:noProof/>
          </w:rPr>
          <w:t xml:space="preserve"> = 80</w:t>
        </w:r>
        <m:oMath>
          <m:r>
            <w:rPr>
              <w:rStyle w:val="ab"/>
              <w:rFonts w:ascii="Cambria Math" w:hAnsi="Cambria Math"/>
              <w:noProof/>
            </w:rPr>
            <m:t>°</m:t>
          </m:r>
        </m:oMath>
        <w:r w:rsidR="00B10AF1" w:rsidRPr="00413BBE">
          <w:rPr>
            <w:rStyle w:val="ab"/>
            <w:noProof/>
          </w:rPr>
          <w:t>)</w:t>
        </w:r>
        <w:r w:rsidR="00B10AF1">
          <w:rPr>
            <w:noProof/>
            <w:webHidden/>
          </w:rPr>
          <w:tab/>
        </w:r>
        <w:r w:rsidR="00B10AF1">
          <w:rPr>
            <w:noProof/>
            <w:webHidden/>
          </w:rPr>
          <w:fldChar w:fldCharType="begin"/>
        </w:r>
        <w:r w:rsidR="00B10AF1">
          <w:rPr>
            <w:noProof/>
            <w:webHidden/>
          </w:rPr>
          <w:instrText xml:space="preserve"> PAGEREF _Toc202785633 \h </w:instrText>
        </w:r>
        <w:r w:rsidR="00B10AF1">
          <w:rPr>
            <w:noProof/>
            <w:webHidden/>
          </w:rPr>
        </w:r>
        <w:r w:rsidR="00B10AF1">
          <w:rPr>
            <w:noProof/>
            <w:webHidden/>
          </w:rPr>
          <w:fldChar w:fldCharType="separate"/>
        </w:r>
        <w:r w:rsidR="00DE3666">
          <w:rPr>
            <w:noProof/>
            <w:webHidden/>
          </w:rPr>
          <w:t>19</w:t>
        </w:r>
        <w:r w:rsidR="00B10AF1">
          <w:rPr>
            <w:noProof/>
            <w:webHidden/>
          </w:rPr>
          <w:fldChar w:fldCharType="end"/>
        </w:r>
      </w:hyperlink>
    </w:p>
    <w:p w14:paraId="20F15D27" w14:textId="3514843E" w:rsidR="00B10AF1" w:rsidRDefault="00837145">
      <w:pPr>
        <w:pStyle w:val="af9"/>
        <w:rPr>
          <w:rFonts w:asciiTheme="minorHAnsi" w:eastAsiaTheme="minorEastAsia" w:hAnsiTheme="minorHAnsi"/>
          <w:noProof/>
        </w:rPr>
      </w:pPr>
      <w:hyperlink w:anchor="_Toc202785634" w:history="1">
        <w:r w:rsidR="00B10AF1" w:rsidRPr="00413BBE">
          <w:rPr>
            <w:rStyle w:val="ab"/>
            <w:rFonts w:hint="eastAsia"/>
            <w:noProof/>
          </w:rPr>
          <w:t>圖</w:t>
        </w:r>
        <w:r w:rsidR="00B10AF1" w:rsidRPr="00413BBE">
          <w:rPr>
            <w:rStyle w:val="ab"/>
            <w:noProof/>
          </w:rPr>
          <w:t xml:space="preserve"> 3. 6 775 nm</w:t>
        </w:r>
        <w:r w:rsidR="00B10AF1" w:rsidRPr="00413BBE">
          <w:rPr>
            <w:rStyle w:val="ab"/>
            <w:rFonts w:hint="eastAsia"/>
            <w:noProof/>
          </w:rPr>
          <w:t>下之模態分佈，</w:t>
        </w:r>
        <m:oMath>
          <m:r>
            <w:rPr>
              <w:rStyle w:val="ab"/>
              <w:rFonts w:ascii="Cambria Math" w:hAnsi="Cambria Math"/>
              <w:noProof/>
            </w:rPr>
            <m:t>n2</m:t>
          </m:r>
        </m:oMath>
        <w:r w:rsidR="00B10AF1" w:rsidRPr="00413BBE">
          <w:rPr>
            <w:rStyle w:val="ab"/>
            <w:noProof/>
          </w:rPr>
          <w:t xml:space="preserve"> = 2.1149(width = 1 um, etching depth = 300 nm, T = 70</w:t>
        </w:r>
        <m:oMath>
          <m:r>
            <m:rPr>
              <m:sty m:val="p"/>
            </m:rPr>
            <w:rPr>
              <w:rStyle w:val="ab"/>
              <w:rFonts w:ascii="Cambria Math" w:hAnsi="Cambria Math"/>
              <w:noProof/>
            </w:rPr>
            <m:t xml:space="preserve"> </m:t>
          </m:r>
          <m:r>
            <w:rPr>
              <w:rStyle w:val="ab"/>
              <w:rFonts w:ascii="Cambria Math" w:hAnsi="Cambria Math" w:hint="eastAsia"/>
              <w:noProof/>
            </w:rPr>
            <m:t>℃</m:t>
          </m:r>
        </m:oMath>
        <w:r w:rsidR="00B10AF1" w:rsidRPr="00413BBE">
          <w:rPr>
            <w:rStyle w:val="ab"/>
            <w:noProof/>
          </w:rPr>
          <w:t xml:space="preserve">, </w:t>
        </w:r>
        <m:oMath>
          <m:r>
            <w:rPr>
              <w:rStyle w:val="ab"/>
              <w:rFonts w:ascii="Cambria Math" w:hAnsi="Cambria Math"/>
              <w:noProof/>
            </w:rPr>
            <m:t>θ</m:t>
          </m:r>
        </m:oMath>
        <w:r w:rsidR="00B10AF1" w:rsidRPr="00413BBE">
          <w:rPr>
            <w:rStyle w:val="ab"/>
            <w:noProof/>
          </w:rPr>
          <w:t xml:space="preserve"> = 80</w:t>
        </w:r>
        <m:oMath>
          <m:r>
            <w:rPr>
              <w:rStyle w:val="ab"/>
              <w:rFonts w:ascii="Cambria Math" w:hAnsi="Cambria Math"/>
              <w:noProof/>
            </w:rPr>
            <m:t>°</m:t>
          </m:r>
        </m:oMath>
        <w:r w:rsidR="00B10AF1" w:rsidRPr="00413BBE">
          <w:rPr>
            <w:rStyle w:val="ab"/>
            <w:noProof/>
          </w:rPr>
          <w:t>)</w:t>
        </w:r>
        <w:r w:rsidR="00B10AF1">
          <w:rPr>
            <w:noProof/>
            <w:webHidden/>
          </w:rPr>
          <w:tab/>
        </w:r>
        <w:r w:rsidR="00B10AF1">
          <w:rPr>
            <w:noProof/>
            <w:webHidden/>
          </w:rPr>
          <w:fldChar w:fldCharType="begin"/>
        </w:r>
        <w:r w:rsidR="00B10AF1">
          <w:rPr>
            <w:noProof/>
            <w:webHidden/>
          </w:rPr>
          <w:instrText xml:space="preserve"> PAGEREF _Toc202785634 \h </w:instrText>
        </w:r>
        <w:r w:rsidR="00B10AF1">
          <w:rPr>
            <w:noProof/>
            <w:webHidden/>
          </w:rPr>
        </w:r>
        <w:r w:rsidR="00B10AF1">
          <w:rPr>
            <w:noProof/>
            <w:webHidden/>
          </w:rPr>
          <w:fldChar w:fldCharType="separate"/>
        </w:r>
        <w:r w:rsidR="00DE3666">
          <w:rPr>
            <w:noProof/>
            <w:webHidden/>
          </w:rPr>
          <w:t>20</w:t>
        </w:r>
        <w:r w:rsidR="00B10AF1">
          <w:rPr>
            <w:noProof/>
            <w:webHidden/>
          </w:rPr>
          <w:fldChar w:fldCharType="end"/>
        </w:r>
      </w:hyperlink>
    </w:p>
    <w:p w14:paraId="668F70D1" w14:textId="08FC65BF" w:rsidR="00B10AF1" w:rsidRDefault="00837145">
      <w:pPr>
        <w:pStyle w:val="af9"/>
        <w:rPr>
          <w:rFonts w:asciiTheme="minorHAnsi" w:eastAsiaTheme="minorEastAsia" w:hAnsiTheme="minorHAnsi"/>
          <w:noProof/>
        </w:rPr>
      </w:pPr>
      <w:hyperlink w:anchor="_Toc202785635" w:history="1">
        <w:r w:rsidR="00B10AF1" w:rsidRPr="00413BBE">
          <w:rPr>
            <w:rStyle w:val="ab"/>
            <w:rFonts w:hint="eastAsia"/>
            <w:noProof/>
          </w:rPr>
          <w:t>圖</w:t>
        </w:r>
        <w:r w:rsidR="00B10AF1" w:rsidRPr="00413BBE">
          <w:rPr>
            <w:rStyle w:val="ab"/>
            <w:noProof/>
          </w:rPr>
          <w:t xml:space="preserve"> 3. 7</w:t>
        </w:r>
        <w:r w:rsidR="00B10AF1" w:rsidRPr="00413BBE">
          <w:rPr>
            <w:rStyle w:val="ab"/>
            <w:rFonts w:hint="eastAsia"/>
            <w:noProof/>
          </w:rPr>
          <w:t>不同波導寬度下之相位匹配</w:t>
        </w:r>
        <w:r w:rsidR="00B10AF1">
          <w:rPr>
            <w:noProof/>
            <w:webHidden/>
          </w:rPr>
          <w:tab/>
        </w:r>
        <w:r w:rsidR="00B10AF1">
          <w:rPr>
            <w:noProof/>
            <w:webHidden/>
          </w:rPr>
          <w:fldChar w:fldCharType="begin"/>
        </w:r>
        <w:r w:rsidR="00B10AF1">
          <w:rPr>
            <w:noProof/>
            <w:webHidden/>
          </w:rPr>
          <w:instrText xml:space="preserve"> PAGEREF _Toc202785635 \h </w:instrText>
        </w:r>
        <w:r w:rsidR="00B10AF1">
          <w:rPr>
            <w:noProof/>
            <w:webHidden/>
          </w:rPr>
        </w:r>
        <w:r w:rsidR="00B10AF1">
          <w:rPr>
            <w:noProof/>
            <w:webHidden/>
          </w:rPr>
          <w:fldChar w:fldCharType="separate"/>
        </w:r>
        <w:r w:rsidR="00DE3666">
          <w:rPr>
            <w:noProof/>
            <w:webHidden/>
          </w:rPr>
          <w:t>20</w:t>
        </w:r>
        <w:r w:rsidR="00B10AF1">
          <w:rPr>
            <w:noProof/>
            <w:webHidden/>
          </w:rPr>
          <w:fldChar w:fldCharType="end"/>
        </w:r>
      </w:hyperlink>
    </w:p>
    <w:p w14:paraId="27E7DEFD" w14:textId="5C387A06" w:rsidR="00B10AF1" w:rsidRDefault="00837145">
      <w:pPr>
        <w:pStyle w:val="af9"/>
        <w:rPr>
          <w:rFonts w:asciiTheme="minorHAnsi" w:eastAsiaTheme="minorEastAsia" w:hAnsiTheme="minorHAnsi"/>
          <w:noProof/>
        </w:rPr>
      </w:pPr>
      <w:hyperlink w:anchor="_Toc202785636" w:history="1">
        <w:r w:rsidR="00B10AF1" w:rsidRPr="00413BBE">
          <w:rPr>
            <w:rStyle w:val="ab"/>
            <w:rFonts w:hint="eastAsia"/>
            <w:noProof/>
          </w:rPr>
          <w:t>圖</w:t>
        </w:r>
        <w:r w:rsidR="00B10AF1" w:rsidRPr="00413BBE">
          <w:rPr>
            <w:rStyle w:val="ab"/>
            <w:noProof/>
          </w:rPr>
          <w:t xml:space="preserve"> 3. 8</w:t>
        </w:r>
        <w:r w:rsidR="00B10AF1" w:rsidRPr="00413BBE">
          <w:rPr>
            <w:rStyle w:val="ab"/>
            <w:rFonts w:hint="eastAsia"/>
            <w:noProof/>
          </w:rPr>
          <w:t>不同蝕刻深度下之相位匹配</w:t>
        </w:r>
        <w:r w:rsidR="00B10AF1">
          <w:rPr>
            <w:noProof/>
            <w:webHidden/>
          </w:rPr>
          <w:tab/>
        </w:r>
        <w:r w:rsidR="00B10AF1">
          <w:rPr>
            <w:noProof/>
            <w:webHidden/>
          </w:rPr>
          <w:fldChar w:fldCharType="begin"/>
        </w:r>
        <w:r w:rsidR="00B10AF1">
          <w:rPr>
            <w:noProof/>
            <w:webHidden/>
          </w:rPr>
          <w:instrText xml:space="preserve"> PAGEREF _Toc202785636 \h </w:instrText>
        </w:r>
        <w:r w:rsidR="00B10AF1">
          <w:rPr>
            <w:noProof/>
            <w:webHidden/>
          </w:rPr>
        </w:r>
        <w:r w:rsidR="00B10AF1">
          <w:rPr>
            <w:noProof/>
            <w:webHidden/>
          </w:rPr>
          <w:fldChar w:fldCharType="separate"/>
        </w:r>
        <w:r w:rsidR="00DE3666">
          <w:rPr>
            <w:noProof/>
            <w:webHidden/>
          </w:rPr>
          <w:t>21</w:t>
        </w:r>
        <w:r w:rsidR="00B10AF1">
          <w:rPr>
            <w:noProof/>
            <w:webHidden/>
          </w:rPr>
          <w:fldChar w:fldCharType="end"/>
        </w:r>
      </w:hyperlink>
    </w:p>
    <w:p w14:paraId="05625A51" w14:textId="1B604B32" w:rsidR="00B10AF1" w:rsidRDefault="00837145">
      <w:pPr>
        <w:pStyle w:val="af9"/>
        <w:rPr>
          <w:rFonts w:asciiTheme="minorHAnsi" w:eastAsiaTheme="minorEastAsia" w:hAnsiTheme="minorHAnsi"/>
          <w:noProof/>
        </w:rPr>
      </w:pPr>
      <w:hyperlink w:anchor="_Toc202785637" w:history="1">
        <w:r w:rsidR="00B10AF1" w:rsidRPr="00413BBE">
          <w:rPr>
            <w:rStyle w:val="ab"/>
            <w:rFonts w:hint="eastAsia"/>
            <w:noProof/>
          </w:rPr>
          <w:t>圖</w:t>
        </w:r>
        <w:r w:rsidR="00B10AF1" w:rsidRPr="00413BBE">
          <w:rPr>
            <w:rStyle w:val="ab"/>
            <w:noProof/>
          </w:rPr>
          <w:t xml:space="preserve"> 3. 9</w:t>
        </w:r>
        <w:r w:rsidR="00B10AF1" w:rsidRPr="00413BBE">
          <w:rPr>
            <w:rStyle w:val="ab"/>
            <w:rFonts w:hint="eastAsia"/>
            <w:noProof/>
          </w:rPr>
          <w:t>不同角度下之相位匹配</w:t>
        </w:r>
        <w:r w:rsidR="00B10AF1">
          <w:rPr>
            <w:noProof/>
            <w:webHidden/>
          </w:rPr>
          <w:tab/>
        </w:r>
        <w:r w:rsidR="00B10AF1">
          <w:rPr>
            <w:noProof/>
            <w:webHidden/>
          </w:rPr>
          <w:fldChar w:fldCharType="begin"/>
        </w:r>
        <w:r w:rsidR="00B10AF1">
          <w:rPr>
            <w:noProof/>
            <w:webHidden/>
          </w:rPr>
          <w:instrText xml:space="preserve"> PAGEREF _Toc202785637 \h </w:instrText>
        </w:r>
        <w:r w:rsidR="00B10AF1">
          <w:rPr>
            <w:noProof/>
            <w:webHidden/>
          </w:rPr>
        </w:r>
        <w:r w:rsidR="00B10AF1">
          <w:rPr>
            <w:noProof/>
            <w:webHidden/>
          </w:rPr>
          <w:fldChar w:fldCharType="separate"/>
        </w:r>
        <w:r w:rsidR="00DE3666">
          <w:rPr>
            <w:noProof/>
            <w:webHidden/>
          </w:rPr>
          <w:t>21</w:t>
        </w:r>
        <w:r w:rsidR="00B10AF1">
          <w:rPr>
            <w:noProof/>
            <w:webHidden/>
          </w:rPr>
          <w:fldChar w:fldCharType="end"/>
        </w:r>
      </w:hyperlink>
    </w:p>
    <w:p w14:paraId="19AC8752" w14:textId="7E55F73E" w:rsidR="00AC2FB9" w:rsidRDefault="00837145" w:rsidP="00EB2902">
      <w:pPr>
        <w:pStyle w:val="af9"/>
        <w:rPr>
          <w:noProof/>
        </w:rPr>
      </w:pPr>
      <w:hyperlink w:anchor="_Toc202785638" w:history="1">
        <w:r w:rsidR="00B10AF1" w:rsidRPr="00413BBE">
          <w:rPr>
            <w:rStyle w:val="ab"/>
            <w:rFonts w:hint="eastAsia"/>
            <w:noProof/>
          </w:rPr>
          <w:t>圖</w:t>
        </w:r>
        <w:r w:rsidR="00B10AF1" w:rsidRPr="00413BBE">
          <w:rPr>
            <w:rStyle w:val="ab"/>
            <w:noProof/>
          </w:rPr>
          <w:t xml:space="preserve"> 3. 10</w:t>
        </w:r>
        <w:r w:rsidR="00B10AF1" w:rsidRPr="00413BBE">
          <w:rPr>
            <w:rStyle w:val="ab"/>
            <w:rFonts w:hint="eastAsia"/>
            <w:noProof/>
          </w:rPr>
          <w:t>不同溫度下之相位匹配</w:t>
        </w:r>
        <w:r w:rsidR="00B10AF1">
          <w:rPr>
            <w:noProof/>
            <w:webHidden/>
          </w:rPr>
          <w:tab/>
        </w:r>
        <w:r w:rsidR="00B10AF1">
          <w:rPr>
            <w:noProof/>
            <w:webHidden/>
          </w:rPr>
          <w:fldChar w:fldCharType="begin"/>
        </w:r>
        <w:r w:rsidR="00B10AF1">
          <w:rPr>
            <w:noProof/>
            <w:webHidden/>
          </w:rPr>
          <w:instrText xml:space="preserve"> PAGEREF _Toc202785638 \h </w:instrText>
        </w:r>
        <w:r w:rsidR="00B10AF1">
          <w:rPr>
            <w:noProof/>
            <w:webHidden/>
          </w:rPr>
        </w:r>
        <w:r w:rsidR="00B10AF1">
          <w:rPr>
            <w:noProof/>
            <w:webHidden/>
          </w:rPr>
          <w:fldChar w:fldCharType="separate"/>
        </w:r>
        <w:r w:rsidR="00DE3666">
          <w:rPr>
            <w:noProof/>
            <w:webHidden/>
          </w:rPr>
          <w:t>21</w:t>
        </w:r>
        <w:r w:rsidR="00B10AF1">
          <w:rPr>
            <w:noProof/>
            <w:webHidden/>
          </w:rPr>
          <w:fldChar w:fldCharType="end"/>
        </w:r>
      </w:hyperlink>
      <w:r w:rsidR="004259D3">
        <w:fldChar w:fldCharType="end"/>
      </w:r>
      <w:r w:rsidR="004259D3">
        <w:fldChar w:fldCharType="begin"/>
      </w:r>
      <w:r w:rsidR="004259D3">
        <w:instrText xml:space="preserve"> TOC \h \z \c "</w:instrText>
      </w:r>
      <w:r w:rsidR="004259D3">
        <w:instrText>圖</w:instrText>
      </w:r>
      <w:r w:rsidR="004259D3">
        <w:instrText xml:space="preserve"> 4." </w:instrText>
      </w:r>
      <w:r w:rsidR="004259D3">
        <w:fldChar w:fldCharType="separate"/>
      </w:r>
    </w:p>
    <w:p w14:paraId="6C524DEC" w14:textId="33793DEC" w:rsidR="00AC2FB9" w:rsidRDefault="00837145" w:rsidP="00EB2902">
      <w:pPr>
        <w:pStyle w:val="af9"/>
        <w:rPr>
          <w:rFonts w:asciiTheme="minorHAnsi" w:eastAsiaTheme="minorEastAsia" w:hAnsiTheme="minorHAnsi"/>
          <w:noProof/>
        </w:rPr>
      </w:pPr>
      <w:hyperlink w:anchor="_Toc200985003" w:history="1">
        <w:r w:rsidR="00AC2FB9" w:rsidRPr="00327BA0">
          <w:rPr>
            <w:rStyle w:val="ab"/>
            <w:rFonts w:hint="eastAsia"/>
            <w:noProof/>
          </w:rPr>
          <w:t>圖</w:t>
        </w:r>
        <w:r w:rsidR="00AC2FB9" w:rsidRPr="00327BA0">
          <w:rPr>
            <w:rStyle w:val="ab"/>
            <w:noProof/>
          </w:rPr>
          <w:t xml:space="preserve"> 4. 1</w:t>
        </w:r>
        <w:r w:rsidR="00AC2FB9" w:rsidRPr="00327BA0">
          <w:rPr>
            <w:rStyle w:val="ab"/>
            <w:rFonts w:hint="eastAsia"/>
            <w:noProof/>
          </w:rPr>
          <w:t>極化電極之光罩設計</w:t>
        </w:r>
        <w:r w:rsidR="00AC2FB9">
          <w:rPr>
            <w:noProof/>
            <w:webHidden/>
          </w:rPr>
          <w:tab/>
        </w:r>
        <w:r w:rsidR="00AC2FB9">
          <w:rPr>
            <w:noProof/>
            <w:webHidden/>
          </w:rPr>
          <w:fldChar w:fldCharType="begin"/>
        </w:r>
        <w:r w:rsidR="00AC2FB9">
          <w:rPr>
            <w:noProof/>
            <w:webHidden/>
          </w:rPr>
          <w:instrText xml:space="preserve"> PAGEREF _Toc200985003 \h </w:instrText>
        </w:r>
        <w:r w:rsidR="00AC2FB9">
          <w:rPr>
            <w:noProof/>
            <w:webHidden/>
          </w:rPr>
        </w:r>
        <w:r w:rsidR="00AC2FB9">
          <w:rPr>
            <w:noProof/>
            <w:webHidden/>
          </w:rPr>
          <w:fldChar w:fldCharType="separate"/>
        </w:r>
        <w:r w:rsidR="00DE3666">
          <w:rPr>
            <w:noProof/>
            <w:webHidden/>
          </w:rPr>
          <w:t>23</w:t>
        </w:r>
        <w:r w:rsidR="00AC2FB9">
          <w:rPr>
            <w:noProof/>
            <w:webHidden/>
          </w:rPr>
          <w:fldChar w:fldCharType="end"/>
        </w:r>
      </w:hyperlink>
    </w:p>
    <w:p w14:paraId="2C843E36" w14:textId="1044B905" w:rsidR="00AC2FB9" w:rsidRDefault="00837145" w:rsidP="00EB2902">
      <w:pPr>
        <w:pStyle w:val="af9"/>
        <w:rPr>
          <w:rFonts w:asciiTheme="minorHAnsi" w:eastAsiaTheme="minorEastAsia" w:hAnsiTheme="minorHAnsi"/>
          <w:noProof/>
        </w:rPr>
      </w:pPr>
      <w:hyperlink w:anchor="_Toc200985004" w:history="1">
        <w:r w:rsidR="00AC2FB9" w:rsidRPr="00327BA0">
          <w:rPr>
            <w:rStyle w:val="ab"/>
            <w:rFonts w:hint="eastAsia"/>
            <w:noProof/>
          </w:rPr>
          <w:t>圖</w:t>
        </w:r>
        <w:r w:rsidR="00AC2FB9" w:rsidRPr="00327BA0">
          <w:rPr>
            <w:rStyle w:val="ab"/>
            <w:noProof/>
          </w:rPr>
          <w:t xml:space="preserve"> 4. 2</w:t>
        </w:r>
        <w:r w:rsidR="00AC2FB9" w:rsidRPr="00327BA0">
          <w:rPr>
            <w:rStyle w:val="ab"/>
            <w:rFonts w:hint="eastAsia"/>
            <w:noProof/>
          </w:rPr>
          <w:t>極化電極之製程流程</w:t>
        </w:r>
        <w:r w:rsidR="00AC2FB9">
          <w:rPr>
            <w:noProof/>
            <w:webHidden/>
          </w:rPr>
          <w:tab/>
        </w:r>
        <w:r w:rsidR="00AC2FB9">
          <w:rPr>
            <w:noProof/>
            <w:webHidden/>
          </w:rPr>
          <w:fldChar w:fldCharType="begin"/>
        </w:r>
        <w:r w:rsidR="00AC2FB9">
          <w:rPr>
            <w:noProof/>
            <w:webHidden/>
          </w:rPr>
          <w:instrText xml:space="preserve"> PAGEREF _Toc200985004 \h </w:instrText>
        </w:r>
        <w:r w:rsidR="00AC2FB9">
          <w:rPr>
            <w:noProof/>
            <w:webHidden/>
          </w:rPr>
        </w:r>
        <w:r w:rsidR="00AC2FB9">
          <w:rPr>
            <w:noProof/>
            <w:webHidden/>
          </w:rPr>
          <w:fldChar w:fldCharType="separate"/>
        </w:r>
        <w:r w:rsidR="00DE3666">
          <w:rPr>
            <w:noProof/>
            <w:webHidden/>
          </w:rPr>
          <w:t>24</w:t>
        </w:r>
        <w:r w:rsidR="00AC2FB9">
          <w:rPr>
            <w:noProof/>
            <w:webHidden/>
          </w:rPr>
          <w:fldChar w:fldCharType="end"/>
        </w:r>
      </w:hyperlink>
    </w:p>
    <w:p w14:paraId="6853719C" w14:textId="7A969462" w:rsidR="00AC2FB9" w:rsidRDefault="00837145" w:rsidP="00EB2902">
      <w:pPr>
        <w:pStyle w:val="af9"/>
        <w:rPr>
          <w:rFonts w:asciiTheme="minorHAnsi" w:eastAsiaTheme="minorEastAsia" w:hAnsiTheme="minorHAnsi"/>
          <w:noProof/>
        </w:rPr>
      </w:pPr>
      <w:hyperlink w:anchor="_Toc200985005" w:history="1">
        <w:r w:rsidR="00AC2FB9" w:rsidRPr="00327BA0">
          <w:rPr>
            <w:rStyle w:val="ab"/>
            <w:rFonts w:hint="eastAsia"/>
            <w:noProof/>
          </w:rPr>
          <w:t>圖</w:t>
        </w:r>
        <w:r w:rsidR="00AC2FB9" w:rsidRPr="00327BA0">
          <w:rPr>
            <w:rStyle w:val="ab"/>
            <w:noProof/>
          </w:rPr>
          <w:t xml:space="preserve"> 4. 3</w:t>
        </w:r>
        <w:r w:rsidR="00AC2FB9" w:rsidRPr="00327BA0">
          <w:rPr>
            <w:rStyle w:val="ab"/>
            <w:rFonts w:hint="eastAsia"/>
            <w:noProof/>
          </w:rPr>
          <w:t>極化電極之黃光結果</w:t>
        </w:r>
        <w:r w:rsidR="00AC2FB9">
          <w:rPr>
            <w:noProof/>
            <w:webHidden/>
          </w:rPr>
          <w:tab/>
        </w:r>
        <w:r w:rsidR="00AC2FB9">
          <w:rPr>
            <w:noProof/>
            <w:webHidden/>
          </w:rPr>
          <w:fldChar w:fldCharType="begin"/>
        </w:r>
        <w:r w:rsidR="00AC2FB9">
          <w:rPr>
            <w:noProof/>
            <w:webHidden/>
          </w:rPr>
          <w:instrText xml:space="preserve"> PAGEREF _Toc200985005 \h </w:instrText>
        </w:r>
        <w:r w:rsidR="00AC2FB9">
          <w:rPr>
            <w:noProof/>
            <w:webHidden/>
          </w:rPr>
        </w:r>
        <w:r w:rsidR="00AC2FB9">
          <w:rPr>
            <w:noProof/>
            <w:webHidden/>
          </w:rPr>
          <w:fldChar w:fldCharType="separate"/>
        </w:r>
        <w:r w:rsidR="00DE3666">
          <w:rPr>
            <w:noProof/>
            <w:webHidden/>
          </w:rPr>
          <w:t>24</w:t>
        </w:r>
        <w:r w:rsidR="00AC2FB9">
          <w:rPr>
            <w:noProof/>
            <w:webHidden/>
          </w:rPr>
          <w:fldChar w:fldCharType="end"/>
        </w:r>
      </w:hyperlink>
    </w:p>
    <w:p w14:paraId="643A5F43" w14:textId="6975C334" w:rsidR="00AC2FB9" w:rsidRDefault="00837145" w:rsidP="00EB2902">
      <w:pPr>
        <w:pStyle w:val="af9"/>
        <w:rPr>
          <w:rFonts w:asciiTheme="minorHAnsi" w:eastAsiaTheme="minorEastAsia" w:hAnsiTheme="minorHAnsi"/>
          <w:noProof/>
        </w:rPr>
      </w:pPr>
      <w:hyperlink w:anchor="_Toc200985006" w:history="1">
        <w:r w:rsidR="00AC2FB9" w:rsidRPr="00327BA0">
          <w:rPr>
            <w:rStyle w:val="ab"/>
            <w:rFonts w:hint="eastAsia"/>
            <w:noProof/>
          </w:rPr>
          <w:t>圖</w:t>
        </w:r>
        <w:r w:rsidR="00AC2FB9" w:rsidRPr="00327BA0">
          <w:rPr>
            <w:rStyle w:val="ab"/>
            <w:noProof/>
          </w:rPr>
          <w:t xml:space="preserve"> 4. 4</w:t>
        </w:r>
        <w:r w:rsidR="00AC2FB9" w:rsidRPr="00327BA0">
          <w:rPr>
            <w:rStyle w:val="ab"/>
            <w:rFonts w:hint="eastAsia"/>
            <w:noProof/>
          </w:rPr>
          <w:t>浸泡二氧化矽後之結果</w:t>
        </w:r>
        <w:r w:rsidR="00AC2FB9">
          <w:rPr>
            <w:noProof/>
            <w:webHidden/>
          </w:rPr>
          <w:tab/>
        </w:r>
        <w:r w:rsidR="00AC2FB9">
          <w:rPr>
            <w:noProof/>
            <w:webHidden/>
          </w:rPr>
          <w:fldChar w:fldCharType="begin"/>
        </w:r>
        <w:r w:rsidR="00AC2FB9">
          <w:rPr>
            <w:noProof/>
            <w:webHidden/>
          </w:rPr>
          <w:instrText xml:space="preserve"> PAGEREF _Toc200985006 \h </w:instrText>
        </w:r>
        <w:r w:rsidR="00AC2FB9">
          <w:rPr>
            <w:noProof/>
            <w:webHidden/>
          </w:rPr>
        </w:r>
        <w:r w:rsidR="00AC2FB9">
          <w:rPr>
            <w:noProof/>
            <w:webHidden/>
          </w:rPr>
          <w:fldChar w:fldCharType="separate"/>
        </w:r>
        <w:r w:rsidR="00DE3666">
          <w:rPr>
            <w:noProof/>
            <w:webHidden/>
          </w:rPr>
          <w:t>25</w:t>
        </w:r>
        <w:r w:rsidR="00AC2FB9">
          <w:rPr>
            <w:noProof/>
            <w:webHidden/>
          </w:rPr>
          <w:fldChar w:fldCharType="end"/>
        </w:r>
      </w:hyperlink>
    </w:p>
    <w:p w14:paraId="2E657544" w14:textId="3E257E54" w:rsidR="00AC2FB9" w:rsidRDefault="00837145" w:rsidP="00EB2902">
      <w:pPr>
        <w:pStyle w:val="af9"/>
        <w:rPr>
          <w:rFonts w:asciiTheme="minorHAnsi" w:eastAsiaTheme="minorEastAsia" w:hAnsiTheme="minorHAnsi"/>
          <w:noProof/>
        </w:rPr>
      </w:pPr>
      <w:hyperlink w:anchor="_Toc200985007" w:history="1">
        <w:r w:rsidR="00AC2FB9" w:rsidRPr="00327BA0">
          <w:rPr>
            <w:rStyle w:val="ab"/>
            <w:rFonts w:hint="eastAsia"/>
            <w:noProof/>
          </w:rPr>
          <w:t>圖</w:t>
        </w:r>
        <w:r w:rsidR="00AC2FB9" w:rsidRPr="00327BA0">
          <w:rPr>
            <w:rStyle w:val="ab"/>
            <w:noProof/>
          </w:rPr>
          <w:t xml:space="preserve"> 4. 5</w:t>
        </w:r>
        <w:r w:rsidR="00AC2FB9" w:rsidRPr="00327BA0">
          <w:rPr>
            <w:rStyle w:val="ab"/>
            <w:rFonts w:hint="eastAsia"/>
            <w:noProof/>
          </w:rPr>
          <w:t>鍍完鉻後去除光阻之結果</w:t>
        </w:r>
        <w:r w:rsidR="00AC2FB9">
          <w:rPr>
            <w:noProof/>
            <w:webHidden/>
          </w:rPr>
          <w:tab/>
        </w:r>
        <w:r w:rsidR="00AC2FB9">
          <w:rPr>
            <w:noProof/>
            <w:webHidden/>
          </w:rPr>
          <w:fldChar w:fldCharType="begin"/>
        </w:r>
        <w:r w:rsidR="00AC2FB9">
          <w:rPr>
            <w:noProof/>
            <w:webHidden/>
          </w:rPr>
          <w:instrText xml:space="preserve"> PAGEREF _Toc200985007 \h </w:instrText>
        </w:r>
        <w:r w:rsidR="00AC2FB9">
          <w:rPr>
            <w:noProof/>
            <w:webHidden/>
          </w:rPr>
        </w:r>
        <w:r w:rsidR="00AC2FB9">
          <w:rPr>
            <w:noProof/>
            <w:webHidden/>
          </w:rPr>
          <w:fldChar w:fldCharType="separate"/>
        </w:r>
        <w:r w:rsidR="00DE3666">
          <w:rPr>
            <w:noProof/>
            <w:webHidden/>
          </w:rPr>
          <w:t>25</w:t>
        </w:r>
        <w:r w:rsidR="00AC2FB9">
          <w:rPr>
            <w:noProof/>
            <w:webHidden/>
          </w:rPr>
          <w:fldChar w:fldCharType="end"/>
        </w:r>
      </w:hyperlink>
    </w:p>
    <w:p w14:paraId="05508913" w14:textId="3614CB3B" w:rsidR="00AC2FB9" w:rsidRDefault="00837145" w:rsidP="00EB2902">
      <w:pPr>
        <w:pStyle w:val="af9"/>
        <w:rPr>
          <w:rFonts w:asciiTheme="minorHAnsi" w:eastAsiaTheme="minorEastAsia" w:hAnsiTheme="minorHAnsi"/>
          <w:noProof/>
        </w:rPr>
      </w:pPr>
      <w:hyperlink w:anchor="_Toc200985008" w:history="1">
        <w:r w:rsidR="00AC2FB9" w:rsidRPr="00327BA0">
          <w:rPr>
            <w:rStyle w:val="ab"/>
            <w:rFonts w:hint="eastAsia"/>
            <w:noProof/>
          </w:rPr>
          <w:t>圖</w:t>
        </w:r>
        <w:r w:rsidR="00AC2FB9" w:rsidRPr="00327BA0">
          <w:rPr>
            <w:rStyle w:val="ab"/>
            <w:noProof/>
          </w:rPr>
          <w:t xml:space="preserve"> 4. 6</w:t>
        </w:r>
        <w:r w:rsidR="00AC2FB9" w:rsidRPr="00327BA0">
          <w:rPr>
            <w:rStyle w:val="ab"/>
            <w:rFonts w:hint="eastAsia"/>
            <w:noProof/>
          </w:rPr>
          <w:t>去除二氧化矽後之結果</w:t>
        </w:r>
        <w:r w:rsidR="00AC2FB9">
          <w:rPr>
            <w:noProof/>
            <w:webHidden/>
          </w:rPr>
          <w:tab/>
        </w:r>
        <w:r w:rsidR="00AC2FB9">
          <w:rPr>
            <w:noProof/>
            <w:webHidden/>
          </w:rPr>
          <w:fldChar w:fldCharType="begin"/>
        </w:r>
        <w:r w:rsidR="00AC2FB9">
          <w:rPr>
            <w:noProof/>
            <w:webHidden/>
          </w:rPr>
          <w:instrText xml:space="preserve"> PAGEREF _Toc200985008 \h </w:instrText>
        </w:r>
        <w:r w:rsidR="00AC2FB9">
          <w:rPr>
            <w:noProof/>
            <w:webHidden/>
          </w:rPr>
        </w:r>
        <w:r w:rsidR="00AC2FB9">
          <w:rPr>
            <w:noProof/>
            <w:webHidden/>
          </w:rPr>
          <w:fldChar w:fldCharType="separate"/>
        </w:r>
        <w:r w:rsidR="00DE3666">
          <w:rPr>
            <w:noProof/>
            <w:webHidden/>
          </w:rPr>
          <w:t>26</w:t>
        </w:r>
        <w:r w:rsidR="00AC2FB9">
          <w:rPr>
            <w:noProof/>
            <w:webHidden/>
          </w:rPr>
          <w:fldChar w:fldCharType="end"/>
        </w:r>
      </w:hyperlink>
    </w:p>
    <w:p w14:paraId="7DA7496F" w14:textId="6E0C8F23" w:rsidR="00AC2FB9" w:rsidRDefault="00837145" w:rsidP="00EB2902">
      <w:pPr>
        <w:pStyle w:val="af9"/>
        <w:rPr>
          <w:rFonts w:asciiTheme="minorHAnsi" w:eastAsiaTheme="minorEastAsia" w:hAnsiTheme="minorHAnsi"/>
          <w:noProof/>
        </w:rPr>
      </w:pPr>
      <w:hyperlink w:anchor="_Toc200985009" w:history="1">
        <w:r w:rsidR="00AC2FB9" w:rsidRPr="00327BA0">
          <w:rPr>
            <w:rStyle w:val="ab"/>
            <w:rFonts w:hint="eastAsia"/>
            <w:noProof/>
          </w:rPr>
          <w:t>圖</w:t>
        </w:r>
        <w:r w:rsidR="00AC2FB9" w:rsidRPr="00327BA0">
          <w:rPr>
            <w:rStyle w:val="ab"/>
            <w:noProof/>
          </w:rPr>
          <w:t xml:space="preserve"> 4. 7 Poling</w:t>
        </w:r>
        <w:r w:rsidR="00AC2FB9" w:rsidRPr="00327BA0">
          <w:rPr>
            <w:rStyle w:val="ab"/>
            <w:rFonts w:hint="eastAsia"/>
            <w:noProof/>
          </w:rPr>
          <w:t>示意圖</w:t>
        </w:r>
        <w:r w:rsidR="00AC2FB9">
          <w:rPr>
            <w:noProof/>
            <w:webHidden/>
          </w:rPr>
          <w:tab/>
        </w:r>
        <w:r w:rsidR="00AC2FB9">
          <w:rPr>
            <w:noProof/>
            <w:webHidden/>
          </w:rPr>
          <w:fldChar w:fldCharType="begin"/>
        </w:r>
        <w:r w:rsidR="00AC2FB9">
          <w:rPr>
            <w:noProof/>
            <w:webHidden/>
          </w:rPr>
          <w:instrText xml:space="preserve"> PAGEREF _Toc200985009 \h </w:instrText>
        </w:r>
        <w:r w:rsidR="00AC2FB9">
          <w:rPr>
            <w:noProof/>
            <w:webHidden/>
          </w:rPr>
        </w:r>
        <w:r w:rsidR="00AC2FB9">
          <w:rPr>
            <w:noProof/>
            <w:webHidden/>
          </w:rPr>
          <w:fldChar w:fldCharType="separate"/>
        </w:r>
        <w:r w:rsidR="00DE3666">
          <w:rPr>
            <w:noProof/>
            <w:webHidden/>
          </w:rPr>
          <w:t>27</w:t>
        </w:r>
        <w:r w:rsidR="00AC2FB9">
          <w:rPr>
            <w:noProof/>
            <w:webHidden/>
          </w:rPr>
          <w:fldChar w:fldCharType="end"/>
        </w:r>
      </w:hyperlink>
    </w:p>
    <w:p w14:paraId="15B9159F" w14:textId="007A43E7" w:rsidR="00AC2FB9" w:rsidRDefault="00837145" w:rsidP="00EB2902">
      <w:pPr>
        <w:pStyle w:val="af9"/>
        <w:rPr>
          <w:rFonts w:asciiTheme="minorHAnsi" w:eastAsiaTheme="minorEastAsia" w:hAnsiTheme="minorHAnsi"/>
          <w:noProof/>
        </w:rPr>
      </w:pPr>
      <w:hyperlink w:anchor="_Toc200985010" w:history="1">
        <w:r w:rsidR="00AC2FB9" w:rsidRPr="00327BA0">
          <w:rPr>
            <w:rStyle w:val="ab"/>
            <w:rFonts w:hint="eastAsia"/>
            <w:noProof/>
          </w:rPr>
          <w:t>圖</w:t>
        </w:r>
        <w:r w:rsidR="00AC2FB9" w:rsidRPr="00327BA0">
          <w:rPr>
            <w:rStyle w:val="ab"/>
            <w:noProof/>
          </w:rPr>
          <w:t xml:space="preserve"> 4. 8 Poling</w:t>
        </w:r>
        <w:r w:rsidR="00AC2FB9" w:rsidRPr="00327BA0">
          <w:rPr>
            <w:rStyle w:val="ab"/>
            <w:rFonts w:hint="eastAsia"/>
            <w:noProof/>
          </w:rPr>
          <w:t>電路</w:t>
        </w:r>
        <w:r w:rsidR="00AC2FB9">
          <w:rPr>
            <w:noProof/>
            <w:webHidden/>
          </w:rPr>
          <w:tab/>
        </w:r>
        <w:r w:rsidR="00AC2FB9">
          <w:rPr>
            <w:noProof/>
            <w:webHidden/>
          </w:rPr>
          <w:fldChar w:fldCharType="begin"/>
        </w:r>
        <w:r w:rsidR="00AC2FB9">
          <w:rPr>
            <w:noProof/>
            <w:webHidden/>
          </w:rPr>
          <w:instrText xml:space="preserve"> PAGEREF _Toc200985010 \h </w:instrText>
        </w:r>
        <w:r w:rsidR="00AC2FB9">
          <w:rPr>
            <w:noProof/>
            <w:webHidden/>
          </w:rPr>
        </w:r>
        <w:r w:rsidR="00AC2FB9">
          <w:rPr>
            <w:noProof/>
            <w:webHidden/>
          </w:rPr>
          <w:fldChar w:fldCharType="separate"/>
        </w:r>
        <w:r w:rsidR="00DE3666">
          <w:rPr>
            <w:noProof/>
            <w:webHidden/>
          </w:rPr>
          <w:t>28</w:t>
        </w:r>
        <w:r w:rsidR="00AC2FB9">
          <w:rPr>
            <w:noProof/>
            <w:webHidden/>
          </w:rPr>
          <w:fldChar w:fldCharType="end"/>
        </w:r>
      </w:hyperlink>
    </w:p>
    <w:p w14:paraId="787F369F" w14:textId="22ED2F2D" w:rsidR="00AC2FB9" w:rsidRDefault="00837145" w:rsidP="00EB2902">
      <w:pPr>
        <w:pStyle w:val="af9"/>
        <w:rPr>
          <w:rFonts w:asciiTheme="minorHAnsi" w:eastAsiaTheme="minorEastAsia" w:hAnsiTheme="minorHAnsi"/>
          <w:noProof/>
        </w:rPr>
      </w:pPr>
      <w:hyperlink w:anchor="_Toc200985011" w:history="1">
        <w:r w:rsidR="00AC2FB9" w:rsidRPr="00327BA0">
          <w:rPr>
            <w:rStyle w:val="ab"/>
            <w:rFonts w:hint="eastAsia"/>
            <w:noProof/>
          </w:rPr>
          <w:t>圖</w:t>
        </w:r>
        <w:r w:rsidR="00AC2FB9" w:rsidRPr="00327BA0">
          <w:rPr>
            <w:rStyle w:val="ab"/>
            <w:noProof/>
          </w:rPr>
          <w:t xml:space="preserve"> 4. 9</w:t>
        </w:r>
        <w:r w:rsidR="00AC2FB9" w:rsidRPr="00327BA0">
          <w:rPr>
            <w:rStyle w:val="ab"/>
            <w:rFonts w:hint="eastAsia"/>
            <w:noProof/>
          </w:rPr>
          <w:t>實際架構</w:t>
        </w:r>
        <w:r w:rsidR="00AC2FB9">
          <w:rPr>
            <w:noProof/>
            <w:webHidden/>
          </w:rPr>
          <w:tab/>
        </w:r>
        <w:r w:rsidR="00AC2FB9">
          <w:rPr>
            <w:noProof/>
            <w:webHidden/>
          </w:rPr>
          <w:fldChar w:fldCharType="begin"/>
        </w:r>
        <w:r w:rsidR="00AC2FB9">
          <w:rPr>
            <w:noProof/>
            <w:webHidden/>
          </w:rPr>
          <w:instrText xml:space="preserve"> PAGEREF _Toc200985011 \h </w:instrText>
        </w:r>
        <w:r w:rsidR="00AC2FB9">
          <w:rPr>
            <w:noProof/>
            <w:webHidden/>
          </w:rPr>
        </w:r>
        <w:r w:rsidR="00AC2FB9">
          <w:rPr>
            <w:noProof/>
            <w:webHidden/>
          </w:rPr>
          <w:fldChar w:fldCharType="separate"/>
        </w:r>
        <w:r w:rsidR="00DE3666">
          <w:rPr>
            <w:noProof/>
            <w:webHidden/>
          </w:rPr>
          <w:t>28</w:t>
        </w:r>
        <w:r w:rsidR="00AC2FB9">
          <w:rPr>
            <w:noProof/>
            <w:webHidden/>
          </w:rPr>
          <w:fldChar w:fldCharType="end"/>
        </w:r>
      </w:hyperlink>
    </w:p>
    <w:p w14:paraId="435F6500" w14:textId="6ED80E56" w:rsidR="00AC2FB9" w:rsidRDefault="00837145" w:rsidP="00EB2902">
      <w:pPr>
        <w:pStyle w:val="af9"/>
        <w:rPr>
          <w:rFonts w:asciiTheme="minorHAnsi" w:eastAsiaTheme="minorEastAsia" w:hAnsiTheme="minorHAnsi"/>
          <w:noProof/>
        </w:rPr>
      </w:pPr>
      <w:hyperlink w:anchor="_Toc200985012" w:history="1">
        <w:r w:rsidR="00AC2FB9" w:rsidRPr="00327BA0">
          <w:rPr>
            <w:rStyle w:val="ab"/>
            <w:rFonts w:hint="eastAsia"/>
            <w:noProof/>
          </w:rPr>
          <w:t>圖</w:t>
        </w:r>
        <w:r w:rsidR="00AC2FB9" w:rsidRPr="00327BA0">
          <w:rPr>
            <w:rStyle w:val="ab"/>
            <w:noProof/>
          </w:rPr>
          <w:t xml:space="preserve"> 4. 10</w:t>
        </w:r>
        <w:r w:rsidR="00AC2FB9" w:rsidRPr="00327BA0">
          <w:rPr>
            <w:rStyle w:val="ab"/>
            <w:rFonts w:hint="eastAsia"/>
            <w:noProof/>
          </w:rPr>
          <w:t>清大</w:t>
        </w:r>
        <w:r w:rsidR="00AC2FB9" w:rsidRPr="00327BA0">
          <w:rPr>
            <w:rStyle w:val="ab"/>
            <w:noProof/>
          </w:rPr>
          <w:t>PFM</w:t>
        </w:r>
        <w:r w:rsidR="00AC2FB9">
          <w:rPr>
            <w:noProof/>
            <w:webHidden/>
          </w:rPr>
          <w:tab/>
        </w:r>
        <w:r w:rsidR="00AC2FB9">
          <w:rPr>
            <w:noProof/>
            <w:webHidden/>
          </w:rPr>
          <w:fldChar w:fldCharType="begin"/>
        </w:r>
        <w:r w:rsidR="00AC2FB9">
          <w:rPr>
            <w:noProof/>
            <w:webHidden/>
          </w:rPr>
          <w:instrText xml:space="preserve"> PAGEREF _Toc200985012 \h </w:instrText>
        </w:r>
        <w:r w:rsidR="00AC2FB9">
          <w:rPr>
            <w:noProof/>
            <w:webHidden/>
          </w:rPr>
        </w:r>
        <w:r w:rsidR="00AC2FB9">
          <w:rPr>
            <w:noProof/>
            <w:webHidden/>
          </w:rPr>
          <w:fldChar w:fldCharType="separate"/>
        </w:r>
        <w:r w:rsidR="00DE3666">
          <w:rPr>
            <w:noProof/>
            <w:webHidden/>
          </w:rPr>
          <w:t>29</w:t>
        </w:r>
        <w:r w:rsidR="00AC2FB9">
          <w:rPr>
            <w:noProof/>
            <w:webHidden/>
          </w:rPr>
          <w:fldChar w:fldCharType="end"/>
        </w:r>
      </w:hyperlink>
    </w:p>
    <w:p w14:paraId="3DB298ED" w14:textId="459DFCA7" w:rsidR="00AC2FB9" w:rsidRDefault="00837145" w:rsidP="00EB2902">
      <w:pPr>
        <w:pStyle w:val="af9"/>
        <w:rPr>
          <w:rFonts w:asciiTheme="minorHAnsi" w:eastAsiaTheme="minorEastAsia" w:hAnsiTheme="minorHAnsi"/>
          <w:noProof/>
        </w:rPr>
      </w:pPr>
      <w:hyperlink w:anchor="_Toc200985013" w:history="1">
        <w:r w:rsidR="00AC2FB9" w:rsidRPr="00327BA0">
          <w:rPr>
            <w:rStyle w:val="ab"/>
            <w:rFonts w:hint="eastAsia"/>
            <w:noProof/>
          </w:rPr>
          <w:t>圖</w:t>
        </w:r>
        <w:r w:rsidR="00AC2FB9" w:rsidRPr="00327BA0">
          <w:rPr>
            <w:rStyle w:val="ab"/>
            <w:noProof/>
          </w:rPr>
          <w:t xml:space="preserve"> 4. 11 HF</w:t>
        </w:r>
        <w:r w:rsidR="00AC2FB9" w:rsidRPr="00327BA0">
          <w:rPr>
            <w:rStyle w:val="ab"/>
            <w:rFonts w:hint="eastAsia"/>
            <w:noProof/>
          </w:rPr>
          <w:t>濕蝕刻後之</w:t>
        </w:r>
        <w:r w:rsidR="00AC2FB9" w:rsidRPr="00327BA0">
          <w:rPr>
            <w:rStyle w:val="ab"/>
            <w:noProof/>
          </w:rPr>
          <w:t>SEM</w:t>
        </w:r>
        <w:r w:rsidR="00AC2FB9" w:rsidRPr="00327BA0">
          <w:rPr>
            <w:rStyle w:val="ab"/>
            <w:rFonts w:hint="eastAsia"/>
            <w:noProof/>
          </w:rPr>
          <w:t>影像</w:t>
        </w:r>
        <w:r w:rsidR="00AC2FB9">
          <w:rPr>
            <w:noProof/>
            <w:webHidden/>
          </w:rPr>
          <w:tab/>
        </w:r>
        <w:r w:rsidR="00AC2FB9">
          <w:rPr>
            <w:noProof/>
            <w:webHidden/>
          </w:rPr>
          <w:fldChar w:fldCharType="begin"/>
        </w:r>
        <w:r w:rsidR="00AC2FB9">
          <w:rPr>
            <w:noProof/>
            <w:webHidden/>
          </w:rPr>
          <w:instrText xml:space="preserve"> PAGEREF _Toc200985013 \h </w:instrText>
        </w:r>
        <w:r w:rsidR="00AC2FB9">
          <w:rPr>
            <w:noProof/>
            <w:webHidden/>
          </w:rPr>
        </w:r>
        <w:r w:rsidR="00AC2FB9">
          <w:rPr>
            <w:noProof/>
            <w:webHidden/>
          </w:rPr>
          <w:fldChar w:fldCharType="separate"/>
        </w:r>
        <w:r w:rsidR="00DE3666">
          <w:rPr>
            <w:noProof/>
            <w:webHidden/>
          </w:rPr>
          <w:t>30</w:t>
        </w:r>
        <w:r w:rsidR="00AC2FB9">
          <w:rPr>
            <w:noProof/>
            <w:webHidden/>
          </w:rPr>
          <w:fldChar w:fldCharType="end"/>
        </w:r>
      </w:hyperlink>
    </w:p>
    <w:p w14:paraId="07A19378" w14:textId="67B80335" w:rsidR="00AC2FB9" w:rsidRDefault="00837145" w:rsidP="00EB2902">
      <w:pPr>
        <w:pStyle w:val="af9"/>
        <w:rPr>
          <w:rFonts w:asciiTheme="minorHAnsi" w:eastAsiaTheme="minorEastAsia" w:hAnsiTheme="minorHAnsi"/>
          <w:noProof/>
        </w:rPr>
      </w:pPr>
      <w:hyperlink w:anchor="_Toc200985014" w:history="1">
        <w:r w:rsidR="00AC2FB9" w:rsidRPr="00327BA0">
          <w:rPr>
            <w:rStyle w:val="ab"/>
            <w:rFonts w:hint="eastAsia"/>
            <w:noProof/>
          </w:rPr>
          <w:t>圖</w:t>
        </w:r>
        <w:r w:rsidR="00AC2FB9" w:rsidRPr="00327BA0">
          <w:rPr>
            <w:rStyle w:val="ab"/>
            <w:noProof/>
          </w:rPr>
          <w:t xml:space="preserve"> 4. 12 (a) 50 kV/mm</w:t>
        </w:r>
        <w:r w:rsidR="00AC2FB9" w:rsidRPr="00327BA0">
          <w:rPr>
            <w:rStyle w:val="ab"/>
            <w:rFonts w:hint="eastAsia"/>
            <w:noProof/>
          </w:rPr>
          <w:t>之</w:t>
        </w:r>
        <w:r w:rsidR="00AC2FB9" w:rsidRPr="00327BA0">
          <w:rPr>
            <w:rStyle w:val="ab"/>
            <w:noProof/>
          </w:rPr>
          <w:t>PFM (b) 40 kV/mm</w:t>
        </w:r>
        <w:r w:rsidR="00AC2FB9" w:rsidRPr="00327BA0">
          <w:rPr>
            <w:rStyle w:val="ab"/>
            <w:rFonts w:hint="eastAsia"/>
            <w:noProof/>
          </w:rPr>
          <w:t>之</w:t>
        </w:r>
        <w:r w:rsidR="00AC2FB9" w:rsidRPr="00327BA0">
          <w:rPr>
            <w:rStyle w:val="ab"/>
            <w:noProof/>
          </w:rPr>
          <w:t>PFM (c) 30 kV/mm</w:t>
        </w:r>
        <w:r w:rsidR="00AC2FB9" w:rsidRPr="00327BA0">
          <w:rPr>
            <w:rStyle w:val="ab"/>
            <w:rFonts w:hint="eastAsia"/>
            <w:noProof/>
          </w:rPr>
          <w:t>之</w:t>
        </w:r>
        <w:r w:rsidR="00AC2FB9" w:rsidRPr="00327BA0">
          <w:rPr>
            <w:rStyle w:val="ab"/>
            <w:noProof/>
          </w:rPr>
          <w:t>PFM (d) 50 kV/mm</w:t>
        </w:r>
        <w:r w:rsidR="00AC2FB9" w:rsidRPr="00327BA0">
          <w:rPr>
            <w:rStyle w:val="ab"/>
            <w:rFonts w:hint="eastAsia"/>
            <w:noProof/>
          </w:rPr>
          <w:t>濕蝕刻之</w:t>
        </w:r>
        <w:r w:rsidR="00AC2FB9" w:rsidRPr="00327BA0">
          <w:rPr>
            <w:rStyle w:val="ab"/>
            <w:noProof/>
          </w:rPr>
          <w:t>SEM (e) 40 kV/mm</w:t>
        </w:r>
        <w:r w:rsidR="00AC2FB9" w:rsidRPr="00327BA0">
          <w:rPr>
            <w:rStyle w:val="ab"/>
            <w:rFonts w:hint="eastAsia"/>
            <w:noProof/>
          </w:rPr>
          <w:t>濕蝕刻之</w:t>
        </w:r>
        <w:r w:rsidR="00AC2FB9" w:rsidRPr="00327BA0">
          <w:rPr>
            <w:rStyle w:val="ab"/>
            <w:noProof/>
          </w:rPr>
          <w:t>SEM (f) 30 kV/mm</w:t>
        </w:r>
        <w:r w:rsidR="00AC2FB9" w:rsidRPr="00327BA0">
          <w:rPr>
            <w:rStyle w:val="ab"/>
            <w:rFonts w:hint="eastAsia"/>
            <w:noProof/>
          </w:rPr>
          <w:t>濕蝕刻之</w:t>
        </w:r>
        <w:r w:rsidR="00AC2FB9" w:rsidRPr="00327BA0">
          <w:rPr>
            <w:rStyle w:val="ab"/>
            <w:noProof/>
          </w:rPr>
          <w:t>SEM</w:t>
        </w:r>
        <w:r w:rsidR="00AC2FB9">
          <w:rPr>
            <w:noProof/>
            <w:webHidden/>
          </w:rPr>
          <w:tab/>
        </w:r>
        <w:r w:rsidR="00AC2FB9">
          <w:rPr>
            <w:noProof/>
            <w:webHidden/>
          </w:rPr>
          <w:fldChar w:fldCharType="begin"/>
        </w:r>
        <w:r w:rsidR="00AC2FB9">
          <w:rPr>
            <w:noProof/>
            <w:webHidden/>
          </w:rPr>
          <w:instrText xml:space="preserve"> PAGEREF _Toc200985014 \h </w:instrText>
        </w:r>
        <w:r w:rsidR="00AC2FB9">
          <w:rPr>
            <w:noProof/>
            <w:webHidden/>
          </w:rPr>
        </w:r>
        <w:r w:rsidR="00AC2FB9">
          <w:rPr>
            <w:noProof/>
            <w:webHidden/>
          </w:rPr>
          <w:fldChar w:fldCharType="separate"/>
        </w:r>
        <w:r w:rsidR="00DE3666">
          <w:rPr>
            <w:noProof/>
            <w:webHidden/>
          </w:rPr>
          <w:t>30</w:t>
        </w:r>
        <w:r w:rsidR="00AC2FB9">
          <w:rPr>
            <w:noProof/>
            <w:webHidden/>
          </w:rPr>
          <w:fldChar w:fldCharType="end"/>
        </w:r>
      </w:hyperlink>
    </w:p>
    <w:p w14:paraId="5CA30E20" w14:textId="0FF2B310" w:rsidR="00AC2FB9" w:rsidRDefault="00837145" w:rsidP="00EB2902">
      <w:pPr>
        <w:pStyle w:val="af9"/>
        <w:rPr>
          <w:rFonts w:asciiTheme="minorHAnsi" w:eastAsiaTheme="minorEastAsia" w:hAnsiTheme="minorHAnsi"/>
          <w:noProof/>
        </w:rPr>
      </w:pPr>
      <w:hyperlink w:anchor="_Toc200985015" w:history="1">
        <w:r w:rsidR="00AC2FB9" w:rsidRPr="00327BA0">
          <w:rPr>
            <w:rStyle w:val="ab"/>
            <w:rFonts w:hint="eastAsia"/>
            <w:noProof/>
          </w:rPr>
          <w:t>圖</w:t>
        </w:r>
        <w:r w:rsidR="00AC2FB9" w:rsidRPr="00327BA0">
          <w:rPr>
            <w:rStyle w:val="ab"/>
            <w:noProof/>
          </w:rPr>
          <w:t xml:space="preserve"> 4. 13 </w:t>
        </w:r>
        <w:r w:rsidR="00AC2FB9" w:rsidRPr="00327BA0">
          <w:rPr>
            <w:rStyle w:val="ab"/>
            <w:rFonts w:hint="eastAsia"/>
            <w:noProof/>
          </w:rPr>
          <w:t>諾頓等效後的</w:t>
        </w:r>
        <w:r w:rsidR="00AC2FB9" w:rsidRPr="00327BA0">
          <w:rPr>
            <w:rStyle w:val="ab"/>
            <w:noProof/>
          </w:rPr>
          <w:t>Poling</w:t>
        </w:r>
        <w:r w:rsidR="00AC2FB9">
          <w:rPr>
            <w:noProof/>
            <w:webHidden/>
          </w:rPr>
          <w:tab/>
        </w:r>
        <w:r w:rsidR="00AC2FB9">
          <w:rPr>
            <w:noProof/>
            <w:webHidden/>
          </w:rPr>
          <w:fldChar w:fldCharType="begin"/>
        </w:r>
        <w:r w:rsidR="00AC2FB9">
          <w:rPr>
            <w:noProof/>
            <w:webHidden/>
          </w:rPr>
          <w:instrText xml:space="preserve"> PAGEREF _Toc200985015 \h </w:instrText>
        </w:r>
        <w:r w:rsidR="00AC2FB9">
          <w:rPr>
            <w:noProof/>
            <w:webHidden/>
          </w:rPr>
        </w:r>
        <w:r w:rsidR="00AC2FB9">
          <w:rPr>
            <w:noProof/>
            <w:webHidden/>
          </w:rPr>
          <w:fldChar w:fldCharType="separate"/>
        </w:r>
        <w:r w:rsidR="00DE3666">
          <w:rPr>
            <w:noProof/>
            <w:webHidden/>
          </w:rPr>
          <w:t>31</w:t>
        </w:r>
        <w:r w:rsidR="00AC2FB9">
          <w:rPr>
            <w:noProof/>
            <w:webHidden/>
          </w:rPr>
          <w:fldChar w:fldCharType="end"/>
        </w:r>
      </w:hyperlink>
    </w:p>
    <w:p w14:paraId="7661CFEB" w14:textId="7169613D" w:rsidR="00AC2FB9" w:rsidRDefault="00837145" w:rsidP="00EB2902">
      <w:pPr>
        <w:pStyle w:val="af9"/>
        <w:rPr>
          <w:rFonts w:asciiTheme="minorHAnsi" w:eastAsiaTheme="minorEastAsia" w:hAnsiTheme="minorHAnsi"/>
          <w:noProof/>
        </w:rPr>
      </w:pPr>
      <w:hyperlink w:anchor="_Toc200985016" w:history="1">
        <w:r w:rsidR="00AC2FB9" w:rsidRPr="00327BA0">
          <w:rPr>
            <w:rStyle w:val="ab"/>
            <w:rFonts w:hint="eastAsia"/>
            <w:noProof/>
          </w:rPr>
          <w:t>圖</w:t>
        </w:r>
        <w:r w:rsidR="00AC2FB9" w:rsidRPr="00327BA0">
          <w:rPr>
            <w:rStyle w:val="ab"/>
            <w:noProof/>
          </w:rPr>
          <w:t xml:space="preserve"> 4. 14 </w:t>
        </w:r>
        <w:r w:rsidR="00AC2FB9" w:rsidRPr="00327BA0">
          <w:rPr>
            <w:rStyle w:val="ab"/>
            <w:rFonts w:hint="eastAsia"/>
            <w:noProof/>
          </w:rPr>
          <w:t>電路</w:t>
        </w:r>
        <w:r w:rsidR="00AC2FB9" w:rsidRPr="00327BA0">
          <w:rPr>
            <w:rStyle w:val="ab"/>
            <w:rFonts w:cs="Times New Roman"/>
            <w:noProof/>
            <w:shd w:val="clear" w:color="auto" w:fill="FFFFFF"/>
          </w:rPr>
          <w:t>Poling</w:t>
        </w:r>
        <w:r w:rsidR="00AC2FB9" w:rsidRPr="00327BA0">
          <w:rPr>
            <w:rStyle w:val="ab"/>
            <w:rFonts w:cs="Times New Roman" w:hint="eastAsia"/>
            <w:noProof/>
            <w:shd w:val="clear" w:color="auto" w:fill="FFFFFF"/>
          </w:rPr>
          <w:t>時的接線</w:t>
        </w:r>
        <w:r w:rsidR="00AC2FB9">
          <w:rPr>
            <w:noProof/>
            <w:webHidden/>
          </w:rPr>
          <w:tab/>
        </w:r>
        <w:r w:rsidR="00AC2FB9">
          <w:rPr>
            <w:noProof/>
            <w:webHidden/>
          </w:rPr>
          <w:fldChar w:fldCharType="begin"/>
        </w:r>
        <w:r w:rsidR="00AC2FB9">
          <w:rPr>
            <w:noProof/>
            <w:webHidden/>
          </w:rPr>
          <w:instrText xml:space="preserve"> PAGEREF _Toc200985016 \h </w:instrText>
        </w:r>
        <w:r w:rsidR="00AC2FB9">
          <w:rPr>
            <w:noProof/>
            <w:webHidden/>
          </w:rPr>
        </w:r>
        <w:r w:rsidR="00AC2FB9">
          <w:rPr>
            <w:noProof/>
            <w:webHidden/>
          </w:rPr>
          <w:fldChar w:fldCharType="separate"/>
        </w:r>
        <w:r w:rsidR="00DE3666">
          <w:rPr>
            <w:noProof/>
            <w:webHidden/>
          </w:rPr>
          <w:t>31</w:t>
        </w:r>
        <w:r w:rsidR="00AC2FB9">
          <w:rPr>
            <w:noProof/>
            <w:webHidden/>
          </w:rPr>
          <w:fldChar w:fldCharType="end"/>
        </w:r>
      </w:hyperlink>
    </w:p>
    <w:p w14:paraId="21725299" w14:textId="6F06AA80" w:rsidR="00AC2FB9" w:rsidRDefault="00837145" w:rsidP="00EB2902">
      <w:pPr>
        <w:pStyle w:val="af9"/>
        <w:rPr>
          <w:rFonts w:asciiTheme="minorHAnsi" w:eastAsiaTheme="minorEastAsia" w:hAnsiTheme="minorHAnsi"/>
          <w:noProof/>
        </w:rPr>
      </w:pPr>
      <w:hyperlink w:anchor="_Toc200985017" w:history="1">
        <w:r w:rsidR="00AC2FB9" w:rsidRPr="00327BA0">
          <w:rPr>
            <w:rStyle w:val="ab"/>
            <w:rFonts w:hint="eastAsia"/>
            <w:noProof/>
          </w:rPr>
          <w:t>圖</w:t>
        </w:r>
        <w:r w:rsidR="00AC2FB9" w:rsidRPr="00327BA0">
          <w:rPr>
            <w:rStyle w:val="ab"/>
            <w:noProof/>
          </w:rPr>
          <w:t xml:space="preserve"> 4. 15</w:t>
        </w:r>
        <w:r w:rsidR="00AC2FB9" w:rsidRPr="00327BA0">
          <w:rPr>
            <w:rStyle w:val="ab"/>
            <w:rFonts w:hint="eastAsia"/>
            <w:noProof/>
          </w:rPr>
          <w:t>測試電路之電流圖</w:t>
        </w:r>
        <w:r w:rsidR="00AC2FB9">
          <w:rPr>
            <w:noProof/>
            <w:webHidden/>
          </w:rPr>
          <w:tab/>
        </w:r>
        <w:r w:rsidR="00AC2FB9">
          <w:rPr>
            <w:noProof/>
            <w:webHidden/>
          </w:rPr>
          <w:fldChar w:fldCharType="begin"/>
        </w:r>
        <w:r w:rsidR="00AC2FB9">
          <w:rPr>
            <w:noProof/>
            <w:webHidden/>
          </w:rPr>
          <w:instrText xml:space="preserve"> PAGEREF _Toc200985017 \h </w:instrText>
        </w:r>
        <w:r w:rsidR="00AC2FB9">
          <w:rPr>
            <w:noProof/>
            <w:webHidden/>
          </w:rPr>
        </w:r>
        <w:r w:rsidR="00AC2FB9">
          <w:rPr>
            <w:noProof/>
            <w:webHidden/>
          </w:rPr>
          <w:fldChar w:fldCharType="separate"/>
        </w:r>
        <w:r w:rsidR="00DE3666">
          <w:rPr>
            <w:noProof/>
            <w:webHidden/>
          </w:rPr>
          <w:t>32</w:t>
        </w:r>
        <w:r w:rsidR="00AC2FB9">
          <w:rPr>
            <w:noProof/>
            <w:webHidden/>
          </w:rPr>
          <w:fldChar w:fldCharType="end"/>
        </w:r>
      </w:hyperlink>
    </w:p>
    <w:p w14:paraId="39D78489" w14:textId="28A98F50" w:rsidR="00AC2FB9" w:rsidRDefault="00837145" w:rsidP="00EB2902">
      <w:pPr>
        <w:pStyle w:val="af9"/>
        <w:rPr>
          <w:rFonts w:asciiTheme="minorHAnsi" w:eastAsiaTheme="minorEastAsia" w:hAnsiTheme="minorHAnsi"/>
          <w:noProof/>
        </w:rPr>
      </w:pPr>
      <w:hyperlink w:anchor="_Toc200985018" w:history="1">
        <w:r w:rsidR="00AC2FB9" w:rsidRPr="00327BA0">
          <w:rPr>
            <w:rStyle w:val="ab"/>
            <w:rFonts w:hint="eastAsia"/>
            <w:noProof/>
          </w:rPr>
          <w:t>圖</w:t>
        </w:r>
        <w:r w:rsidR="00AC2FB9" w:rsidRPr="00327BA0">
          <w:rPr>
            <w:rStyle w:val="ab"/>
            <w:noProof/>
          </w:rPr>
          <w:t xml:space="preserve"> 4. 16</w:t>
        </w:r>
        <w:r w:rsidR="00AC2FB9" w:rsidRPr="00327BA0">
          <w:rPr>
            <w:rStyle w:val="ab"/>
            <w:rFonts w:hint="eastAsia"/>
            <w:noProof/>
          </w:rPr>
          <w:t>電極探針在樣品上之圖片</w:t>
        </w:r>
        <w:r w:rsidR="00AC2FB9">
          <w:rPr>
            <w:noProof/>
            <w:webHidden/>
          </w:rPr>
          <w:tab/>
        </w:r>
        <w:r w:rsidR="00AC2FB9">
          <w:rPr>
            <w:noProof/>
            <w:webHidden/>
          </w:rPr>
          <w:fldChar w:fldCharType="begin"/>
        </w:r>
        <w:r w:rsidR="00AC2FB9">
          <w:rPr>
            <w:noProof/>
            <w:webHidden/>
          </w:rPr>
          <w:instrText xml:space="preserve"> PAGEREF _Toc200985018 \h </w:instrText>
        </w:r>
        <w:r w:rsidR="00AC2FB9">
          <w:rPr>
            <w:noProof/>
            <w:webHidden/>
          </w:rPr>
        </w:r>
        <w:r w:rsidR="00AC2FB9">
          <w:rPr>
            <w:noProof/>
            <w:webHidden/>
          </w:rPr>
          <w:fldChar w:fldCharType="separate"/>
        </w:r>
        <w:r w:rsidR="00DE3666">
          <w:rPr>
            <w:noProof/>
            <w:webHidden/>
          </w:rPr>
          <w:t>33</w:t>
        </w:r>
        <w:r w:rsidR="00AC2FB9">
          <w:rPr>
            <w:noProof/>
            <w:webHidden/>
          </w:rPr>
          <w:fldChar w:fldCharType="end"/>
        </w:r>
      </w:hyperlink>
    </w:p>
    <w:p w14:paraId="1C044427" w14:textId="6F45F93E" w:rsidR="00AC2FB9" w:rsidRDefault="00837145" w:rsidP="00EB2902">
      <w:pPr>
        <w:pStyle w:val="af9"/>
        <w:rPr>
          <w:rFonts w:asciiTheme="minorHAnsi" w:eastAsiaTheme="minorEastAsia" w:hAnsiTheme="minorHAnsi"/>
          <w:noProof/>
        </w:rPr>
      </w:pPr>
      <w:hyperlink w:anchor="_Toc200985019" w:history="1">
        <w:r w:rsidR="00AC2FB9" w:rsidRPr="00327BA0">
          <w:rPr>
            <w:rStyle w:val="ab"/>
            <w:rFonts w:hint="eastAsia"/>
            <w:noProof/>
          </w:rPr>
          <w:t>圖</w:t>
        </w:r>
        <w:r w:rsidR="00AC2FB9" w:rsidRPr="00327BA0">
          <w:rPr>
            <w:rStyle w:val="ab"/>
            <w:noProof/>
          </w:rPr>
          <w:t xml:space="preserve"> 4. 17</w:t>
        </w:r>
        <w:r w:rsidR="00AC2FB9" w:rsidRPr="00327BA0">
          <w:rPr>
            <w:rStyle w:val="ab"/>
            <w:rFonts w:hint="eastAsia"/>
            <w:noProof/>
          </w:rPr>
          <w:t>極化波型</w:t>
        </w:r>
        <w:r w:rsidR="00AC2FB9">
          <w:rPr>
            <w:noProof/>
            <w:webHidden/>
          </w:rPr>
          <w:tab/>
        </w:r>
        <w:r w:rsidR="00AC2FB9">
          <w:rPr>
            <w:noProof/>
            <w:webHidden/>
          </w:rPr>
          <w:fldChar w:fldCharType="begin"/>
        </w:r>
        <w:r w:rsidR="00AC2FB9">
          <w:rPr>
            <w:noProof/>
            <w:webHidden/>
          </w:rPr>
          <w:instrText xml:space="preserve"> PAGEREF _Toc200985019 \h </w:instrText>
        </w:r>
        <w:r w:rsidR="00AC2FB9">
          <w:rPr>
            <w:noProof/>
            <w:webHidden/>
          </w:rPr>
        </w:r>
        <w:r w:rsidR="00AC2FB9">
          <w:rPr>
            <w:noProof/>
            <w:webHidden/>
          </w:rPr>
          <w:fldChar w:fldCharType="separate"/>
        </w:r>
        <w:r w:rsidR="00DE3666">
          <w:rPr>
            <w:noProof/>
            <w:webHidden/>
          </w:rPr>
          <w:t>33</w:t>
        </w:r>
        <w:r w:rsidR="00AC2FB9">
          <w:rPr>
            <w:noProof/>
            <w:webHidden/>
          </w:rPr>
          <w:fldChar w:fldCharType="end"/>
        </w:r>
      </w:hyperlink>
    </w:p>
    <w:p w14:paraId="6AB75179" w14:textId="0E2E5DE4" w:rsidR="00AC2FB9" w:rsidRDefault="00837145" w:rsidP="00EB2902">
      <w:pPr>
        <w:pStyle w:val="af9"/>
        <w:rPr>
          <w:rFonts w:asciiTheme="minorHAnsi" w:eastAsiaTheme="minorEastAsia" w:hAnsiTheme="minorHAnsi"/>
          <w:noProof/>
        </w:rPr>
      </w:pPr>
      <w:hyperlink w:anchor="_Toc200985020" w:history="1">
        <w:r w:rsidR="00AC2FB9" w:rsidRPr="00327BA0">
          <w:rPr>
            <w:rStyle w:val="ab"/>
            <w:rFonts w:hint="eastAsia"/>
            <w:noProof/>
          </w:rPr>
          <w:t>圖</w:t>
        </w:r>
        <w:r w:rsidR="00AC2FB9" w:rsidRPr="00327BA0">
          <w:rPr>
            <w:rStyle w:val="ab"/>
            <w:noProof/>
          </w:rPr>
          <w:t xml:space="preserve"> 4. 18</w:t>
        </w:r>
        <w:r w:rsidR="00AC2FB9" w:rsidRPr="00327BA0">
          <w:rPr>
            <w:rStyle w:val="ab"/>
            <w:rFonts w:hint="eastAsia"/>
            <w:noProof/>
          </w:rPr>
          <w:t>極化反轉之</w:t>
        </w:r>
        <w:r w:rsidR="00AC2FB9" w:rsidRPr="00327BA0">
          <w:rPr>
            <w:rStyle w:val="ab"/>
            <w:noProof/>
          </w:rPr>
          <w:t>PFM</w:t>
        </w:r>
        <w:r w:rsidR="00AC2FB9" w:rsidRPr="00327BA0">
          <w:rPr>
            <w:rStyle w:val="ab"/>
            <w:rFonts w:hint="eastAsia"/>
            <w:noProof/>
          </w:rPr>
          <w:t>結果</w:t>
        </w:r>
        <w:r w:rsidR="00AC2FB9">
          <w:rPr>
            <w:noProof/>
            <w:webHidden/>
          </w:rPr>
          <w:tab/>
        </w:r>
        <w:r w:rsidR="00AC2FB9">
          <w:rPr>
            <w:noProof/>
            <w:webHidden/>
          </w:rPr>
          <w:fldChar w:fldCharType="begin"/>
        </w:r>
        <w:r w:rsidR="00AC2FB9">
          <w:rPr>
            <w:noProof/>
            <w:webHidden/>
          </w:rPr>
          <w:instrText xml:space="preserve"> PAGEREF _Toc200985020 \h </w:instrText>
        </w:r>
        <w:r w:rsidR="00AC2FB9">
          <w:rPr>
            <w:noProof/>
            <w:webHidden/>
          </w:rPr>
        </w:r>
        <w:r w:rsidR="00AC2FB9">
          <w:rPr>
            <w:noProof/>
            <w:webHidden/>
          </w:rPr>
          <w:fldChar w:fldCharType="separate"/>
        </w:r>
        <w:r w:rsidR="00DE3666">
          <w:rPr>
            <w:noProof/>
            <w:webHidden/>
          </w:rPr>
          <w:t>34</w:t>
        </w:r>
        <w:r w:rsidR="00AC2FB9">
          <w:rPr>
            <w:noProof/>
            <w:webHidden/>
          </w:rPr>
          <w:fldChar w:fldCharType="end"/>
        </w:r>
      </w:hyperlink>
    </w:p>
    <w:p w14:paraId="15BD8FD6" w14:textId="30D2851F" w:rsidR="00AC2FB9" w:rsidRDefault="00837145" w:rsidP="00EB2902">
      <w:pPr>
        <w:pStyle w:val="af9"/>
        <w:rPr>
          <w:rFonts w:asciiTheme="minorHAnsi" w:eastAsiaTheme="minorEastAsia" w:hAnsiTheme="minorHAnsi"/>
          <w:noProof/>
        </w:rPr>
      </w:pPr>
      <w:hyperlink w:anchor="_Toc200985021" w:history="1">
        <w:r w:rsidR="00AC2FB9" w:rsidRPr="00327BA0">
          <w:rPr>
            <w:rStyle w:val="ab"/>
            <w:rFonts w:hint="eastAsia"/>
            <w:noProof/>
          </w:rPr>
          <w:t>圖</w:t>
        </w:r>
        <w:r w:rsidR="00AC2FB9" w:rsidRPr="00327BA0">
          <w:rPr>
            <w:rStyle w:val="ab"/>
            <w:noProof/>
          </w:rPr>
          <w:t xml:space="preserve"> 4. 19</w:t>
        </w:r>
        <w:r w:rsidR="00AC2FB9" w:rsidRPr="00327BA0">
          <w:rPr>
            <w:rStyle w:val="ab"/>
            <w:rFonts w:hint="eastAsia"/>
            <w:noProof/>
          </w:rPr>
          <w:t>兩電極中的平均佔空比</w:t>
        </w:r>
        <w:r w:rsidR="00AC2FB9" w:rsidRPr="00327BA0">
          <w:rPr>
            <w:rStyle w:val="ab"/>
            <w:noProof/>
          </w:rPr>
          <w:t>(</w:t>
        </w:r>
        <w:r w:rsidR="00AC2FB9" w:rsidRPr="00327BA0">
          <w:rPr>
            <w:rStyle w:val="ab"/>
            <w:rFonts w:hint="eastAsia"/>
            <w:noProof/>
          </w:rPr>
          <w:t>圖</w:t>
        </w:r>
        <w:r w:rsidR="00AC2FB9" w:rsidRPr="00327BA0">
          <w:rPr>
            <w:rStyle w:val="ab"/>
            <w:noProof/>
          </w:rPr>
          <w:t xml:space="preserve"> 4. 18</w:t>
        </w:r>
        <w:r w:rsidR="00AC2FB9" w:rsidRPr="00327BA0">
          <w:rPr>
            <w:rStyle w:val="ab"/>
            <w:rFonts w:hint="eastAsia"/>
            <w:noProof/>
          </w:rPr>
          <w:t>紅色虛線內</w:t>
        </w:r>
        <w:r w:rsidR="00AC2FB9" w:rsidRPr="00327BA0">
          <w:rPr>
            <w:rStyle w:val="ab"/>
            <w:noProof/>
          </w:rPr>
          <w:t>)</w:t>
        </w:r>
        <w:r w:rsidR="00AC2FB9">
          <w:rPr>
            <w:noProof/>
            <w:webHidden/>
          </w:rPr>
          <w:tab/>
        </w:r>
        <w:r w:rsidR="00AC2FB9">
          <w:rPr>
            <w:noProof/>
            <w:webHidden/>
          </w:rPr>
          <w:fldChar w:fldCharType="begin"/>
        </w:r>
        <w:r w:rsidR="00AC2FB9">
          <w:rPr>
            <w:noProof/>
            <w:webHidden/>
          </w:rPr>
          <w:instrText xml:space="preserve"> PAGEREF _Toc200985021 \h </w:instrText>
        </w:r>
        <w:r w:rsidR="00AC2FB9">
          <w:rPr>
            <w:noProof/>
            <w:webHidden/>
          </w:rPr>
        </w:r>
        <w:r w:rsidR="00AC2FB9">
          <w:rPr>
            <w:noProof/>
            <w:webHidden/>
          </w:rPr>
          <w:fldChar w:fldCharType="separate"/>
        </w:r>
        <w:r w:rsidR="00DE3666">
          <w:rPr>
            <w:noProof/>
            <w:webHidden/>
          </w:rPr>
          <w:t>34</w:t>
        </w:r>
        <w:r w:rsidR="00AC2FB9">
          <w:rPr>
            <w:noProof/>
            <w:webHidden/>
          </w:rPr>
          <w:fldChar w:fldCharType="end"/>
        </w:r>
      </w:hyperlink>
    </w:p>
    <w:p w14:paraId="2443C868" w14:textId="02828C7F" w:rsidR="00AC2FB9" w:rsidRDefault="00837145" w:rsidP="00EB2902">
      <w:pPr>
        <w:pStyle w:val="af9"/>
        <w:rPr>
          <w:rFonts w:asciiTheme="minorHAnsi" w:eastAsiaTheme="minorEastAsia" w:hAnsiTheme="minorHAnsi"/>
          <w:noProof/>
        </w:rPr>
      </w:pPr>
      <w:hyperlink w:anchor="_Toc200985022" w:history="1">
        <w:r w:rsidR="00AC2FB9" w:rsidRPr="00327BA0">
          <w:rPr>
            <w:rStyle w:val="ab"/>
            <w:rFonts w:hint="eastAsia"/>
            <w:noProof/>
          </w:rPr>
          <w:t>圖</w:t>
        </w:r>
        <w:r w:rsidR="00AC2FB9" w:rsidRPr="00327BA0">
          <w:rPr>
            <w:rStyle w:val="ab"/>
            <w:noProof/>
          </w:rPr>
          <w:t xml:space="preserve"> 4. 20</w:t>
        </w:r>
        <w:r w:rsidR="00AC2FB9" w:rsidRPr="00327BA0">
          <w:rPr>
            <w:rStyle w:val="ab"/>
            <w:rFonts w:hint="eastAsia"/>
            <w:noProof/>
          </w:rPr>
          <w:t>波導之光罩設計</w:t>
        </w:r>
        <w:r w:rsidR="00AC2FB9">
          <w:rPr>
            <w:noProof/>
            <w:webHidden/>
          </w:rPr>
          <w:tab/>
        </w:r>
        <w:r w:rsidR="00AC2FB9">
          <w:rPr>
            <w:noProof/>
            <w:webHidden/>
          </w:rPr>
          <w:fldChar w:fldCharType="begin"/>
        </w:r>
        <w:r w:rsidR="00AC2FB9">
          <w:rPr>
            <w:noProof/>
            <w:webHidden/>
          </w:rPr>
          <w:instrText xml:space="preserve"> PAGEREF _Toc200985022 \h </w:instrText>
        </w:r>
        <w:r w:rsidR="00AC2FB9">
          <w:rPr>
            <w:noProof/>
            <w:webHidden/>
          </w:rPr>
        </w:r>
        <w:r w:rsidR="00AC2FB9">
          <w:rPr>
            <w:noProof/>
            <w:webHidden/>
          </w:rPr>
          <w:fldChar w:fldCharType="separate"/>
        </w:r>
        <w:r w:rsidR="00DE3666">
          <w:rPr>
            <w:noProof/>
            <w:webHidden/>
          </w:rPr>
          <w:t>35</w:t>
        </w:r>
        <w:r w:rsidR="00AC2FB9">
          <w:rPr>
            <w:noProof/>
            <w:webHidden/>
          </w:rPr>
          <w:fldChar w:fldCharType="end"/>
        </w:r>
      </w:hyperlink>
    </w:p>
    <w:p w14:paraId="576BF215" w14:textId="797A1182" w:rsidR="00AC2FB9" w:rsidRDefault="00837145" w:rsidP="00EB2902">
      <w:pPr>
        <w:pStyle w:val="af9"/>
        <w:rPr>
          <w:rFonts w:asciiTheme="minorHAnsi" w:eastAsiaTheme="minorEastAsia" w:hAnsiTheme="minorHAnsi"/>
          <w:noProof/>
        </w:rPr>
      </w:pPr>
      <w:hyperlink w:anchor="_Toc200985023" w:history="1">
        <w:r w:rsidR="00AC2FB9" w:rsidRPr="00327BA0">
          <w:rPr>
            <w:rStyle w:val="ab"/>
            <w:rFonts w:hint="eastAsia"/>
            <w:noProof/>
          </w:rPr>
          <w:t>圖</w:t>
        </w:r>
        <w:r w:rsidR="00AC2FB9" w:rsidRPr="00327BA0">
          <w:rPr>
            <w:rStyle w:val="ab"/>
            <w:noProof/>
          </w:rPr>
          <w:t xml:space="preserve"> 4. 21</w:t>
        </w:r>
        <w:r w:rsidR="00AC2FB9" w:rsidRPr="00327BA0">
          <w:rPr>
            <w:rStyle w:val="ab"/>
            <w:rFonts w:hint="eastAsia"/>
            <w:noProof/>
          </w:rPr>
          <w:t>波導之製程流程</w:t>
        </w:r>
        <w:r w:rsidR="00AC2FB9">
          <w:rPr>
            <w:noProof/>
            <w:webHidden/>
          </w:rPr>
          <w:tab/>
        </w:r>
        <w:r w:rsidR="00AC2FB9">
          <w:rPr>
            <w:noProof/>
            <w:webHidden/>
          </w:rPr>
          <w:fldChar w:fldCharType="begin"/>
        </w:r>
        <w:r w:rsidR="00AC2FB9">
          <w:rPr>
            <w:noProof/>
            <w:webHidden/>
          </w:rPr>
          <w:instrText xml:space="preserve"> PAGEREF _Toc200985023 \h </w:instrText>
        </w:r>
        <w:r w:rsidR="00AC2FB9">
          <w:rPr>
            <w:noProof/>
            <w:webHidden/>
          </w:rPr>
        </w:r>
        <w:r w:rsidR="00AC2FB9">
          <w:rPr>
            <w:noProof/>
            <w:webHidden/>
          </w:rPr>
          <w:fldChar w:fldCharType="separate"/>
        </w:r>
        <w:r w:rsidR="00DE3666">
          <w:rPr>
            <w:noProof/>
            <w:webHidden/>
          </w:rPr>
          <w:t>36</w:t>
        </w:r>
        <w:r w:rsidR="00AC2FB9">
          <w:rPr>
            <w:noProof/>
            <w:webHidden/>
          </w:rPr>
          <w:fldChar w:fldCharType="end"/>
        </w:r>
      </w:hyperlink>
    </w:p>
    <w:p w14:paraId="6332E139" w14:textId="7531A57C" w:rsidR="00AC2FB9" w:rsidRDefault="00837145" w:rsidP="00EB2902">
      <w:pPr>
        <w:pStyle w:val="af9"/>
        <w:rPr>
          <w:rFonts w:asciiTheme="minorHAnsi" w:eastAsiaTheme="minorEastAsia" w:hAnsiTheme="minorHAnsi"/>
          <w:noProof/>
        </w:rPr>
      </w:pPr>
      <w:hyperlink w:anchor="_Toc200985024" w:history="1">
        <w:r w:rsidR="00AC2FB9" w:rsidRPr="00327BA0">
          <w:rPr>
            <w:rStyle w:val="ab"/>
            <w:rFonts w:hint="eastAsia"/>
            <w:noProof/>
          </w:rPr>
          <w:t>圖</w:t>
        </w:r>
        <w:r w:rsidR="00AC2FB9" w:rsidRPr="00327BA0">
          <w:rPr>
            <w:rStyle w:val="ab"/>
            <w:noProof/>
          </w:rPr>
          <w:t xml:space="preserve"> 4. 22</w:t>
        </w:r>
        <w:r w:rsidR="00AC2FB9" w:rsidRPr="00327BA0">
          <w:rPr>
            <w:rStyle w:val="ab"/>
            <w:rFonts w:hint="eastAsia"/>
            <w:noProof/>
          </w:rPr>
          <w:t>波導黃光之結果</w:t>
        </w:r>
        <w:r w:rsidR="00AC2FB9">
          <w:rPr>
            <w:noProof/>
            <w:webHidden/>
          </w:rPr>
          <w:tab/>
        </w:r>
        <w:r w:rsidR="00AC2FB9">
          <w:rPr>
            <w:noProof/>
            <w:webHidden/>
          </w:rPr>
          <w:fldChar w:fldCharType="begin"/>
        </w:r>
        <w:r w:rsidR="00AC2FB9">
          <w:rPr>
            <w:noProof/>
            <w:webHidden/>
          </w:rPr>
          <w:instrText xml:space="preserve"> PAGEREF _Toc200985024 \h </w:instrText>
        </w:r>
        <w:r w:rsidR="00AC2FB9">
          <w:rPr>
            <w:noProof/>
            <w:webHidden/>
          </w:rPr>
        </w:r>
        <w:r w:rsidR="00AC2FB9">
          <w:rPr>
            <w:noProof/>
            <w:webHidden/>
          </w:rPr>
          <w:fldChar w:fldCharType="separate"/>
        </w:r>
        <w:r w:rsidR="00DE3666">
          <w:rPr>
            <w:noProof/>
            <w:webHidden/>
          </w:rPr>
          <w:t>36</w:t>
        </w:r>
        <w:r w:rsidR="00AC2FB9">
          <w:rPr>
            <w:noProof/>
            <w:webHidden/>
          </w:rPr>
          <w:fldChar w:fldCharType="end"/>
        </w:r>
      </w:hyperlink>
    </w:p>
    <w:p w14:paraId="31F7407E" w14:textId="674EA6E6" w:rsidR="00AC2FB9" w:rsidRDefault="00837145" w:rsidP="00EB2902">
      <w:pPr>
        <w:pStyle w:val="af9"/>
        <w:rPr>
          <w:rFonts w:asciiTheme="minorHAnsi" w:eastAsiaTheme="minorEastAsia" w:hAnsiTheme="minorHAnsi"/>
          <w:noProof/>
        </w:rPr>
      </w:pPr>
      <w:hyperlink w:anchor="_Toc200985025" w:history="1">
        <w:r w:rsidR="00AC2FB9" w:rsidRPr="00327BA0">
          <w:rPr>
            <w:rStyle w:val="ab"/>
            <w:rFonts w:hint="eastAsia"/>
            <w:noProof/>
          </w:rPr>
          <w:t>圖</w:t>
        </w:r>
        <w:r w:rsidR="00AC2FB9" w:rsidRPr="00327BA0">
          <w:rPr>
            <w:rStyle w:val="ab"/>
            <w:noProof/>
          </w:rPr>
          <w:t xml:space="preserve"> 4. 23</w:t>
        </w:r>
        <w:r w:rsidR="00AC2FB9" w:rsidRPr="00327BA0">
          <w:rPr>
            <w:rStyle w:val="ab"/>
            <w:rFonts w:hint="eastAsia"/>
            <w:noProof/>
          </w:rPr>
          <w:t>浸泡二氧化矽蝕刻液後之結果</w:t>
        </w:r>
        <w:r w:rsidR="00AC2FB9">
          <w:rPr>
            <w:noProof/>
            <w:webHidden/>
          </w:rPr>
          <w:tab/>
        </w:r>
        <w:r w:rsidR="00AC2FB9">
          <w:rPr>
            <w:noProof/>
            <w:webHidden/>
          </w:rPr>
          <w:fldChar w:fldCharType="begin"/>
        </w:r>
        <w:r w:rsidR="00AC2FB9">
          <w:rPr>
            <w:noProof/>
            <w:webHidden/>
          </w:rPr>
          <w:instrText xml:space="preserve"> PAGEREF _Toc200985025 \h </w:instrText>
        </w:r>
        <w:r w:rsidR="00AC2FB9">
          <w:rPr>
            <w:noProof/>
            <w:webHidden/>
          </w:rPr>
        </w:r>
        <w:r w:rsidR="00AC2FB9">
          <w:rPr>
            <w:noProof/>
            <w:webHidden/>
          </w:rPr>
          <w:fldChar w:fldCharType="separate"/>
        </w:r>
        <w:r w:rsidR="00DE3666">
          <w:rPr>
            <w:noProof/>
            <w:webHidden/>
          </w:rPr>
          <w:t>37</w:t>
        </w:r>
        <w:r w:rsidR="00AC2FB9">
          <w:rPr>
            <w:noProof/>
            <w:webHidden/>
          </w:rPr>
          <w:fldChar w:fldCharType="end"/>
        </w:r>
      </w:hyperlink>
    </w:p>
    <w:p w14:paraId="7571F41E" w14:textId="0D779FA1" w:rsidR="00AC2FB9" w:rsidRDefault="00837145" w:rsidP="00EB2902">
      <w:pPr>
        <w:pStyle w:val="af9"/>
        <w:rPr>
          <w:rFonts w:asciiTheme="minorHAnsi" w:eastAsiaTheme="minorEastAsia" w:hAnsiTheme="minorHAnsi"/>
          <w:noProof/>
        </w:rPr>
      </w:pPr>
      <w:hyperlink w:anchor="_Toc200985026" w:history="1">
        <w:r w:rsidR="00AC2FB9" w:rsidRPr="00327BA0">
          <w:rPr>
            <w:rStyle w:val="ab"/>
            <w:rFonts w:hint="eastAsia"/>
            <w:noProof/>
          </w:rPr>
          <w:t>圖</w:t>
        </w:r>
        <w:r w:rsidR="00AC2FB9" w:rsidRPr="00327BA0">
          <w:rPr>
            <w:rStyle w:val="ab"/>
            <w:noProof/>
          </w:rPr>
          <w:t xml:space="preserve"> 4. 24</w:t>
        </w:r>
        <w:r w:rsidR="00AC2FB9" w:rsidRPr="00327BA0">
          <w:rPr>
            <w:rStyle w:val="ab"/>
            <w:rFonts w:hint="eastAsia"/>
            <w:noProof/>
          </w:rPr>
          <w:t>鍍完鉻後去除光阻後之結果</w:t>
        </w:r>
        <w:r w:rsidR="00AC2FB9">
          <w:rPr>
            <w:noProof/>
            <w:webHidden/>
          </w:rPr>
          <w:tab/>
        </w:r>
        <w:r w:rsidR="00AC2FB9">
          <w:rPr>
            <w:noProof/>
            <w:webHidden/>
          </w:rPr>
          <w:fldChar w:fldCharType="begin"/>
        </w:r>
        <w:r w:rsidR="00AC2FB9">
          <w:rPr>
            <w:noProof/>
            <w:webHidden/>
          </w:rPr>
          <w:instrText xml:space="preserve"> PAGEREF _Toc200985026 \h </w:instrText>
        </w:r>
        <w:r w:rsidR="00AC2FB9">
          <w:rPr>
            <w:noProof/>
            <w:webHidden/>
          </w:rPr>
        </w:r>
        <w:r w:rsidR="00AC2FB9">
          <w:rPr>
            <w:noProof/>
            <w:webHidden/>
          </w:rPr>
          <w:fldChar w:fldCharType="separate"/>
        </w:r>
        <w:r w:rsidR="00DE3666">
          <w:rPr>
            <w:noProof/>
            <w:webHidden/>
          </w:rPr>
          <w:t>37</w:t>
        </w:r>
        <w:r w:rsidR="00AC2FB9">
          <w:rPr>
            <w:noProof/>
            <w:webHidden/>
          </w:rPr>
          <w:fldChar w:fldCharType="end"/>
        </w:r>
      </w:hyperlink>
    </w:p>
    <w:p w14:paraId="2FAF14A4" w14:textId="716A47F6" w:rsidR="00AC2FB9" w:rsidRDefault="00837145" w:rsidP="00EB2902">
      <w:pPr>
        <w:pStyle w:val="af9"/>
        <w:rPr>
          <w:rFonts w:asciiTheme="minorHAnsi" w:eastAsiaTheme="minorEastAsia" w:hAnsiTheme="minorHAnsi"/>
          <w:noProof/>
        </w:rPr>
      </w:pPr>
      <w:hyperlink w:anchor="_Toc200985027" w:history="1">
        <w:r w:rsidR="00AC2FB9" w:rsidRPr="00327BA0">
          <w:rPr>
            <w:rStyle w:val="ab"/>
            <w:rFonts w:hint="eastAsia"/>
            <w:noProof/>
          </w:rPr>
          <w:t>圖</w:t>
        </w:r>
        <w:r w:rsidR="00AC2FB9" w:rsidRPr="00327BA0">
          <w:rPr>
            <w:rStyle w:val="ab"/>
            <w:noProof/>
          </w:rPr>
          <w:t xml:space="preserve"> 4. 25</w:t>
        </w:r>
        <w:r w:rsidR="00AC2FB9" w:rsidRPr="00327BA0">
          <w:rPr>
            <w:rStyle w:val="ab"/>
            <w:rFonts w:hint="eastAsia"/>
            <w:noProof/>
          </w:rPr>
          <w:t>去除二氧化矽後之結果</w:t>
        </w:r>
        <w:r w:rsidR="00AC2FB9">
          <w:rPr>
            <w:noProof/>
            <w:webHidden/>
          </w:rPr>
          <w:tab/>
        </w:r>
        <w:r w:rsidR="00AC2FB9">
          <w:rPr>
            <w:noProof/>
            <w:webHidden/>
          </w:rPr>
          <w:fldChar w:fldCharType="begin"/>
        </w:r>
        <w:r w:rsidR="00AC2FB9">
          <w:rPr>
            <w:noProof/>
            <w:webHidden/>
          </w:rPr>
          <w:instrText xml:space="preserve"> PAGEREF _Toc200985027 \h </w:instrText>
        </w:r>
        <w:r w:rsidR="00AC2FB9">
          <w:rPr>
            <w:noProof/>
            <w:webHidden/>
          </w:rPr>
        </w:r>
        <w:r w:rsidR="00AC2FB9">
          <w:rPr>
            <w:noProof/>
            <w:webHidden/>
          </w:rPr>
          <w:fldChar w:fldCharType="separate"/>
        </w:r>
        <w:r w:rsidR="00DE3666">
          <w:rPr>
            <w:noProof/>
            <w:webHidden/>
          </w:rPr>
          <w:t>38</w:t>
        </w:r>
        <w:r w:rsidR="00AC2FB9">
          <w:rPr>
            <w:noProof/>
            <w:webHidden/>
          </w:rPr>
          <w:fldChar w:fldCharType="end"/>
        </w:r>
      </w:hyperlink>
    </w:p>
    <w:p w14:paraId="6AB7A73A" w14:textId="5F4F5655" w:rsidR="00AC2FB9" w:rsidRDefault="00837145" w:rsidP="00EB2902">
      <w:pPr>
        <w:pStyle w:val="af9"/>
        <w:rPr>
          <w:rFonts w:asciiTheme="minorHAnsi" w:eastAsiaTheme="minorEastAsia" w:hAnsiTheme="minorHAnsi"/>
          <w:noProof/>
        </w:rPr>
      </w:pPr>
      <w:hyperlink w:anchor="_Toc200985028" w:history="1">
        <w:r w:rsidR="00AC2FB9" w:rsidRPr="00327BA0">
          <w:rPr>
            <w:rStyle w:val="ab"/>
            <w:rFonts w:hint="eastAsia"/>
            <w:noProof/>
          </w:rPr>
          <w:t>圖</w:t>
        </w:r>
        <w:r w:rsidR="00AC2FB9" w:rsidRPr="00327BA0">
          <w:rPr>
            <w:rStyle w:val="ab"/>
            <w:noProof/>
          </w:rPr>
          <w:t xml:space="preserve"> 4. 26</w:t>
        </w:r>
        <w:r w:rsidR="00AC2FB9" w:rsidRPr="00327BA0">
          <w:rPr>
            <w:rStyle w:val="ab"/>
            <w:rFonts w:hint="eastAsia"/>
            <w:noProof/>
          </w:rPr>
          <w:t>蝕刻晶片前的厚鍍</w:t>
        </w:r>
        <w:r w:rsidR="00AC2FB9" w:rsidRPr="00327BA0">
          <w:rPr>
            <w:rStyle w:val="ab"/>
            <w:noProof/>
          </w:rPr>
          <w:t>(Cr</w:t>
        </w:r>
        <w:r w:rsidR="00AC2FB9" w:rsidRPr="00327BA0">
          <w:rPr>
            <w:rStyle w:val="ab"/>
            <w:rFonts w:hint="eastAsia"/>
            <w:noProof/>
          </w:rPr>
          <w:t>厚度約</w:t>
        </w:r>
        <w:r w:rsidR="00AC2FB9" w:rsidRPr="00327BA0">
          <w:rPr>
            <w:rStyle w:val="ab"/>
            <w:noProof/>
          </w:rPr>
          <w:t>100 nm)</w:t>
        </w:r>
        <w:r w:rsidR="00AC2FB9">
          <w:rPr>
            <w:noProof/>
            <w:webHidden/>
          </w:rPr>
          <w:tab/>
        </w:r>
        <w:r w:rsidR="00AC2FB9">
          <w:rPr>
            <w:noProof/>
            <w:webHidden/>
          </w:rPr>
          <w:fldChar w:fldCharType="begin"/>
        </w:r>
        <w:r w:rsidR="00AC2FB9">
          <w:rPr>
            <w:noProof/>
            <w:webHidden/>
          </w:rPr>
          <w:instrText xml:space="preserve"> PAGEREF _Toc200985028 \h </w:instrText>
        </w:r>
        <w:r w:rsidR="00AC2FB9">
          <w:rPr>
            <w:noProof/>
            <w:webHidden/>
          </w:rPr>
        </w:r>
        <w:r w:rsidR="00AC2FB9">
          <w:rPr>
            <w:noProof/>
            <w:webHidden/>
          </w:rPr>
          <w:fldChar w:fldCharType="separate"/>
        </w:r>
        <w:r w:rsidR="00DE3666">
          <w:rPr>
            <w:noProof/>
            <w:webHidden/>
          </w:rPr>
          <w:t>38</w:t>
        </w:r>
        <w:r w:rsidR="00AC2FB9">
          <w:rPr>
            <w:noProof/>
            <w:webHidden/>
          </w:rPr>
          <w:fldChar w:fldCharType="end"/>
        </w:r>
      </w:hyperlink>
    </w:p>
    <w:p w14:paraId="22973922" w14:textId="54E76154" w:rsidR="00AC2FB9" w:rsidRDefault="00837145" w:rsidP="00EB2902">
      <w:pPr>
        <w:pStyle w:val="af9"/>
        <w:rPr>
          <w:rFonts w:asciiTheme="minorHAnsi" w:eastAsiaTheme="minorEastAsia" w:hAnsiTheme="minorHAnsi"/>
          <w:noProof/>
        </w:rPr>
      </w:pPr>
      <w:hyperlink w:anchor="_Toc200985029" w:history="1">
        <w:r w:rsidR="00AC2FB9" w:rsidRPr="00327BA0">
          <w:rPr>
            <w:rStyle w:val="ab"/>
            <w:rFonts w:hint="eastAsia"/>
            <w:noProof/>
          </w:rPr>
          <w:t>圖</w:t>
        </w:r>
        <w:r w:rsidR="00AC2FB9" w:rsidRPr="00327BA0">
          <w:rPr>
            <w:rStyle w:val="ab"/>
            <w:noProof/>
          </w:rPr>
          <w:t xml:space="preserve"> 4. 27</w:t>
        </w:r>
        <w:r w:rsidR="00AC2FB9" w:rsidRPr="00327BA0">
          <w:rPr>
            <w:rStyle w:val="ab"/>
            <w:rFonts w:hint="eastAsia"/>
            <w:noProof/>
          </w:rPr>
          <w:t>蝕刻晶片後的厚鍍</w:t>
        </w:r>
        <w:r w:rsidR="00AC2FB9" w:rsidRPr="00327BA0">
          <w:rPr>
            <w:rStyle w:val="ab"/>
            <w:noProof/>
          </w:rPr>
          <w:t>(</w:t>
        </w:r>
        <w:r w:rsidR="00AC2FB9" w:rsidRPr="00327BA0">
          <w:rPr>
            <w:rStyle w:val="ab"/>
            <w:rFonts w:hint="eastAsia"/>
            <w:noProof/>
          </w:rPr>
          <w:t>約為</w:t>
        </w:r>
        <w:r w:rsidR="00AC2FB9" w:rsidRPr="00327BA0">
          <w:rPr>
            <w:rStyle w:val="ab"/>
            <w:noProof/>
          </w:rPr>
          <w:t>400 nm)</w:t>
        </w:r>
        <w:r w:rsidR="00AC2FB9">
          <w:rPr>
            <w:noProof/>
            <w:webHidden/>
          </w:rPr>
          <w:tab/>
        </w:r>
        <w:r w:rsidR="00AC2FB9">
          <w:rPr>
            <w:noProof/>
            <w:webHidden/>
          </w:rPr>
          <w:fldChar w:fldCharType="begin"/>
        </w:r>
        <w:r w:rsidR="00AC2FB9">
          <w:rPr>
            <w:noProof/>
            <w:webHidden/>
          </w:rPr>
          <w:instrText xml:space="preserve"> PAGEREF _Toc200985029 \h </w:instrText>
        </w:r>
        <w:r w:rsidR="00AC2FB9">
          <w:rPr>
            <w:noProof/>
            <w:webHidden/>
          </w:rPr>
        </w:r>
        <w:r w:rsidR="00AC2FB9">
          <w:rPr>
            <w:noProof/>
            <w:webHidden/>
          </w:rPr>
          <w:fldChar w:fldCharType="separate"/>
        </w:r>
        <w:r w:rsidR="00DE3666">
          <w:rPr>
            <w:noProof/>
            <w:webHidden/>
          </w:rPr>
          <w:t>39</w:t>
        </w:r>
        <w:r w:rsidR="00AC2FB9">
          <w:rPr>
            <w:noProof/>
            <w:webHidden/>
          </w:rPr>
          <w:fldChar w:fldCharType="end"/>
        </w:r>
      </w:hyperlink>
    </w:p>
    <w:p w14:paraId="1E7797C2" w14:textId="17C727A3" w:rsidR="00AC2FB9" w:rsidRDefault="00837145" w:rsidP="00EB2902">
      <w:pPr>
        <w:pStyle w:val="af9"/>
        <w:rPr>
          <w:rFonts w:asciiTheme="minorHAnsi" w:eastAsiaTheme="minorEastAsia" w:hAnsiTheme="minorHAnsi"/>
          <w:noProof/>
        </w:rPr>
      </w:pPr>
      <w:hyperlink w:anchor="_Toc200985030" w:history="1">
        <w:r w:rsidR="00AC2FB9" w:rsidRPr="00327BA0">
          <w:rPr>
            <w:rStyle w:val="ab"/>
            <w:rFonts w:hint="eastAsia"/>
            <w:noProof/>
          </w:rPr>
          <w:t>圖</w:t>
        </w:r>
        <w:r w:rsidR="00AC2FB9" w:rsidRPr="00327BA0">
          <w:rPr>
            <w:rStyle w:val="ab"/>
            <w:noProof/>
          </w:rPr>
          <w:t xml:space="preserve"> 4. 28</w:t>
        </w:r>
        <w:r w:rsidR="00AC2FB9" w:rsidRPr="00327BA0">
          <w:rPr>
            <w:rStyle w:val="ab"/>
            <w:rFonts w:hint="eastAsia"/>
            <w:noProof/>
          </w:rPr>
          <w:t>蝕刻晶片後的俯視圖</w:t>
        </w:r>
        <w:r w:rsidR="00AC2FB9">
          <w:rPr>
            <w:noProof/>
            <w:webHidden/>
          </w:rPr>
          <w:tab/>
        </w:r>
        <w:r w:rsidR="00AC2FB9">
          <w:rPr>
            <w:noProof/>
            <w:webHidden/>
          </w:rPr>
          <w:fldChar w:fldCharType="begin"/>
        </w:r>
        <w:r w:rsidR="00AC2FB9">
          <w:rPr>
            <w:noProof/>
            <w:webHidden/>
          </w:rPr>
          <w:instrText xml:space="preserve"> PAGEREF _Toc200985030 \h </w:instrText>
        </w:r>
        <w:r w:rsidR="00AC2FB9">
          <w:rPr>
            <w:noProof/>
            <w:webHidden/>
          </w:rPr>
        </w:r>
        <w:r w:rsidR="00AC2FB9">
          <w:rPr>
            <w:noProof/>
            <w:webHidden/>
          </w:rPr>
          <w:fldChar w:fldCharType="separate"/>
        </w:r>
        <w:r w:rsidR="00DE3666">
          <w:rPr>
            <w:noProof/>
            <w:webHidden/>
          </w:rPr>
          <w:t>40</w:t>
        </w:r>
        <w:r w:rsidR="00AC2FB9">
          <w:rPr>
            <w:noProof/>
            <w:webHidden/>
          </w:rPr>
          <w:fldChar w:fldCharType="end"/>
        </w:r>
      </w:hyperlink>
    </w:p>
    <w:p w14:paraId="6D05AF1C" w14:textId="49E5306F" w:rsidR="00AC2FB9" w:rsidRDefault="00837145" w:rsidP="00EB2902">
      <w:pPr>
        <w:pStyle w:val="af9"/>
        <w:rPr>
          <w:rFonts w:asciiTheme="minorHAnsi" w:eastAsiaTheme="minorEastAsia" w:hAnsiTheme="minorHAnsi"/>
          <w:noProof/>
        </w:rPr>
      </w:pPr>
      <w:hyperlink w:anchor="_Toc200985031" w:history="1">
        <w:r w:rsidR="00AC2FB9" w:rsidRPr="00327BA0">
          <w:rPr>
            <w:rStyle w:val="ab"/>
            <w:rFonts w:hint="eastAsia"/>
            <w:noProof/>
          </w:rPr>
          <w:t>圖</w:t>
        </w:r>
        <w:r w:rsidR="00AC2FB9" w:rsidRPr="00327BA0">
          <w:rPr>
            <w:rStyle w:val="ab"/>
            <w:noProof/>
          </w:rPr>
          <w:t xml:space="preserve"> 4. 29</w:t>
        </w:r>
        <w:r w:rsidR="00AC2FB9" w:rsidRPr="00327BA0">
          <w:rPr>
            <w:rStyle w:val="ab"/>
            <w:rFonts w:hint="eastAsia"/>
            <w:noProof/>
          </w:rPr>
          <w:t>泡完</w:t>
        </w:r>
        <w:r w:rsidR="00AC2FB9" w:rsidRPr="00327BA0">
          <w:rPr>
            <w:rStyle w:val="ab"/>
            <w:noProof/>
          </w:rPr>
          <w:t>RCA</w:t>
        </w:r>
        <w:r w:rsidR="00AC2FB9" w:rsidRPr="00327BA0">
          <w:rPr>
            <w:rStyle w:val="ab"/>
            <w:rFonts w:hint="eastAsia"/>
            <w:noProof/>
          </w:rPr>
          <w:t>後的俯視圖</w:t>
        </w:r>
        <w:r w:rsidR="00AC2FB9">
          <w:rPr>
            <w:noProof/>
            <w:webHidden/>
          </w:rPr>
          <w:tab/>
        </w:r>
        <w:r w:rsidR="00AC2FB9">
          <w:rPr>
            <w:noProof/>
            <w:webHidden/>
          </w:rPr>
          <w:fldChar w:fldCharType="begin"/>
        </w:r>
        <w:r w:rsidR="00AC2FB9">
          <w:rPr>
            <w:noProof/>
            <w:webHidden/>
          </w:rPr>
          <w:instrText xml:space="preserve"> PAGEREF _Toc200985031 \h </w:instrText>
        </w:r>
        <w:r w:rsidR="00AC2FB9">
          <w:rPr>
            <w:noProof/>
            <w:webHidden/>
          </w:rPr>
        </w:r>
        <w:r w:rsidR="00AC2FB9">
          <w:rPr>
            <w:noProof/>
            <w:webHidden/>
          </w:rPr>
          <w:fldChar w:fldCharType="separate"/>
        </w:r>
        <w:r w:rsidR="00DE3666">
          <w:rPr>
            <w:noProof/>
            <w:webHidden/>
          </w:rPr>
          <w:t>40</w:t>
        </w:r>
        <w:r w:rsidR="00AC2FB9">
          <w:rPr>
            <w:noProof/>
            <w:webHidden/>
          </w:rPr>
          <w:fldChar w:fldCharType="end"/>
        </w:r>
      </w:hyperlink>
    </w:p>
    <w:p w14:paraId="0E1BC9E0" w14:textId="5E715A7B" w:rsidR="00AC2FB9" w:rsidRDefault="00837145" w:rsidP="00EB2902">
      <w:pPr>
        <w:pStyle w:val="af9"/>
        <w:rPr>
          <w:rFonts w:asciiTheme="minorHAnsi" w:eastAsiaTheme="minorEastAsia" w:hAnsiTheme="minorHAnsi"/>
          <w:noProof/>
        </w:rPr>
      </w:pPr>
      <w:hyperlink w:anchor="_Toc200985032" w:history="1">
        <w:r w:rsidR="00AC2FB9" w:rsidRPr="00327BA0">
          <w:rPr>
            <w:rStyle w:val="ab"/>
            <w:rFonts w:hint="eastAsia"/>
            <w:noProof/>
          </w:rPr>
          <w:t>圖</w:t>
        </w:r>
        <w:r w:rsidR="00AC2FB9" w:rsidRPr="00327BA0">
          <w:rPr>
            <w:rStyle w:val="ab"/>
            <w:noProof/>
          </w:rPr>
          <w:t xml:space="preserve"> 4. 30</w:t>
        </w:r>
        <w:r w:rsidR="00AC2FB9" w:rsidRPr="00327BA0">
          <w:rPr>
            <w:rStyle w:val="ab"/>
            <w:rFonts w:hint="eastAsia"/>
            <w:noProof/>
          </w:rPr>
          <w:t>去除鉻後的俯視圖</w:t>
        </w:r>
        <w:r w:rsidR="00AC2FB9">
          <w:rPr>
            <w:noProof/>
            <w:webHidden/>
          </w:rPr>
          <w:tab/>
        </w:r>
        <w:r w:rsidR="00AC2FB9">
          <w:rPr>
            <w:noProof/>
            <w:webHidden/>
          </w:rPr>
          <w:fldChar w:fldCharType="begin"/>
        </w:r>
        <w:r w:rsidR="00AC2FB9">
          <w:rPr>
            <w:noProof/>
            <w:webHidden/>
          </w:rPr>
          <w:instrText xml:space="preserve"> PAGEREF _Toc200985032 \h </w:instrText>
        </w:r>
        <w:r w:rsidR="00AC2FB9">
          <w:rPr>
            <w:noProof/>
            <w:webHidden/>
          </w:rPr>
        </w:r>
        <w:r w:rsidR="00AC2FB9">
          <w:rPr>
            <w:noProof/>
            <w:webHidden/>
          </w:rPr>
          <w:fldChar w:fldCharType="separate"/>
        </w:r>
        <w:r w:rsidR="00DE3666">
          <w:rPr>
            <w:noProof/>
            <w:webHidden/>
          </w:rPr>
          <w:t>41</w:t>
        </w:r>
        <w:r w:rsidR="00AC2FB9">
          <w:rPr>
            <w:noProof/>
            <w:webHidden/>
          </w:rPr>
          <w:fldChar w:fldCharType="end"/>
        </w:r>
      </w:hyperlink>
    </w:p>
    <w:p w14:paraId="5B1C3DDC" w14:textId="183DA5BB" w:rsidR="00AC2FB9" w:rsidRDefault="00837145" w:rsidP="00EB2902">
      <w:pPr>
        <w:pStyle w:val="af9"/>
        <w:rPr>
          <w:rFonts w:asciiTheme="minorHAnsi" w:eastAsiaTheme="minorEastAsia" w:hAnsiTheme="minorHAnsi"/>
          <w:noProof/>
        </w:rPr>
      </w:pPr>
      <w:hyperlink w:anchor="_Toc200985033" w:history="1">
        <w:r w:rsidR="00AC2FB9" w:rsidRPr="00327BA0">
          <w:rPr>
            <w:rStyle w:val="ab"/>
            <w:rFonts w:hint="eastAsia"/>
            <w:noProof/>
          </w:rPr>
          <w:t>圖</w:t>
        </w:r>
        <w:r w:rsidR="00AC2FB9" w:rsidRPr="00327BA0">
          <w:rPr>
            <w:rStyle w:val="ab"/>
            <w:noProof/>
          </w:rPr>
          <w:t xml:space="preserve"> 4. 31</w:t>
        </w:r>
        <w:r w:rsidR="00AC2FB9" w:rsidRPr="00327BA0">
          <w:rPr>
            <w:rStyle w:val="ab"/>
            <w:rFonts w:hint="eastAsia"/>
            <w:noProof/>
          </w:rPr>
          <w:t>波導之</w:t>
        </w:r>
        <w:r w:rsidR="00AC2FB9" w:rsidRPr="00327BA0">
          <w:rPr>
            <w:rStyle w:val="ab"/>
            <w:noProof/>
          </w:rPr>
          <w:t>PFM</w:t>
        </w:r>
        <w:r w:rsidR="00AC2FB9" w:rsidRPr="00327BA0">
          <w:rPr>
            <w:rStyle w:val="ab"/>
            <w:rFonts w:hint="eastAsia"/>
            <w:noProof/>
          </w:rPr>
          <w:t>影像</w:t>
        </w:r>
        <w:r w:rsidR="00AC2FB9">
          <w:rPr>
            <w:noProof/>
            <w:webHidden/>
          </w:rPr>
          <w:tab/>
        </w:r>
        <w:r w:rsidR="00AC2FB9">
          <w:rPr>
            <w:noProof/>
            <w:webHidden/>
          </w:rPr>
          <w:fldChar w:fldCharType="begin"/>
        </w:r>
        <w:r w:rsidR="00AC2FB9">
          <w:rPr>
            <w:noProof/>
            <w:webHidden/>
          </w:rPr>
          <w:instrText xml:space="preserve"> PAGEREF _Toc200985033 \h </w:instrText>
        </w:r>
        <w:r w:rsidR="00AC2FB9">
          <w:rPr>
            <w:noProof/>
            <w:webHidden/>
          </w:rPr>
        </w:r>
        <w:r w:rsidR="00AC2FB9">
          <w:rPr>
            <w:noProof/>
            <w:webHidden/>
          </w:rPr>
          <w:fldChar w:fldCharType="separate"/>
        </w:r>
        <w:r w:rsidR="00DE3666">
          <w:rPr>
            <w:noProof/>
            <w:webHidden/>
          </w:rPr>
          <w:t>42</w:t>
        </w:r>
        <w:r w:rsidR="00AC2FB9">
          <w:rPr>
            <w:noProof/>
            <w:webHidden/>
          </w:rPr>
          <w:fldChar w:fldCharType="end"/>
        </w:r>
      </w:hyperlink>
    </w:p>
    <w:p w14:paraId="657E168F" w14:textId="2D91ED6B" w:rsidR="00AC2FB9" w:rsidRDefault="00837145" w:rsidP="00EB2902">
      <w:pPr>
        <w:pStyle w:val="af9"/>
        <w:rPr>
          <w:rFonts w:asciiTheme="minorHAnsi" w:eastAsiaTheme="minorEastAsia" w:hAnsiTheme="minorHAnsi"/>
          <w:noProof/>
        </w:rPr>
      </w:pPr>
      <w:hyperlink w:anchor="_Toc200985034" w:history="1">
        <w:r w:rsidR="00AC2FB9" w:rsidRPr="00327BA0">
          <w:rPr>
            <w:rStyle w:val="ab"/>
            <w:rFonts w:hint="eastAsia"/>
            <w:noProof/>
          </w:rPr>
          <w:t>圖</w:t>
        </w:r>
        <w:r w:rsidR="00AC2FB9" w:rsidRPr="00327BA0">
          <w:rPr>
            <w:rStyle w:val="ab"/>
            <w:noProof/>
          </w:rPr>
          <w:t xml:space="preserve"> 4. 32</w:t>
        </w:r>
        <w:r w:rsidR="00AC2FB9" w:rsidRPr="00327BA0">
          <w:rPr>
            <w:rStyle w:val="ab"/>
            <w:rFonts w:hint="eastAsia"/>
            <w:noProof/>
          </w:rPr>
          <w:t>波導橫截面</w:t>
        </w:r>
        <w:r w:rsidR="00AC2FB9" w:rsidRPr="00327BA0">
          <w:rPr>
            <w:rStyle w:val="ab"/>
            <w:noProof/>
          </w:rPr>
          <w:t>(</w:t>
        </w:r>
        <w:r w:rsidR="00AC2FB9" w:rsidRPr="00327BA0">
          <w:rPr>
            <w:rStyle w:val="ab"/>
            <w:rFonts w:hint="eastAsia"/>
            <w:noProof/>
          </w:rPr>
          <w:t>高低差</w:t>
        </w:r>
        <w:r w:rsidR="00AC2FB9" w:rsidRPr="00327BA0">
          <w:rPr>
            <w:rStyle w:val="ab"/>
            <w:noProof/>
          </w:rPr>
          <w:t>=</w:t>
        </w:r>
        <w:r w:rsidR="00AC2FB9" w:rsidRPr="00327BA0">
          <w:rPr>
            <w:rStyle w:val="ab"/>
            <w:rFonts w:hint="eastAsia"/>
            <w:noProof/>
          </w:rPr>
          <w:t>紅線區域</w:t>
        </w:r>
        <w:r w:rsidR="00AC2FB9" w:rsidRPr="00327BA0">
          <w:rPr>
            <w:rStyle w:val="ab"/>
            <w:noProof/>
          </w:rPr>
          <w:t>-</w:t>
        </w:r>
        <w:r w:rsidR="00AC2FB9" w:rsidRPr="00327BA0">
          <w:rPr>
            <w:rStyle w:val="ab"/>
            <w:rFonts w:hint="eastAsia"/>
            <w:noProof/>
          </w:rPr>
          <w:t>黑線區域</w:t>
        </w:r>
        <w:r w:rsidR="00AC2FB9" w:rsidRPr="00327BA0">
          <w:rPr>
            <w:rStyle w:val="ab"/>
            <w:noProof/>
          </w:rPr>
          <w:t>)</w:t>
        </w:r>
        <w:r w:rsidR="00AC2FB9">
          <w:rPr>
            <w:noProof/>
            <w:webHidden/>
          </w:rPr>
          <w:tab/>
        </w:r>
        <w:r w:rsidR="00AC2FB9">
          <w:rPr>
            <w:noProof/>
            <w:webHidden/>
          </w:rPr>
          <w:fldChar w:fldCharType="begin"/>
        </w:r>
        <w:r w:rsidR="00AC2FB9">
          <w:rPr>
            <w:noProof/>
            <w:webHidden/>
          </w:rPr>
          <w:instrText xml:space="preserve"> PAGEREF _Toc200985034 \h </w:instrText>
        </w:r>
        <w:r w:rsidR="00AC2FB9">
          <w:rPr>
            <w:noProof/>
            <w:webHidden/>
          </w:rPr>
        </w:r>
        <w:r w:rsidR="00AC2FB9">
          <w:rPr>
            <w:noProof/>
            <w:webHidden/>
          </w:rPr>
          <w:fldChar w:fldCharType="separate"/>
        </w:r>
        <w:r w:rsidR="00DE3666">
          <w:rPr>
            <w:noProof/>
            <w:webHidden/>
          </w:rPr>
          <w:t>42</w:t>
        </w:r>
        <w:r w:rsidR="00AC2FB9">
          <w:rPr>
            <w:noProof/>
            <w:webHidden/>
          </w:rPr>
          <w:fldChar w:fldCharType="end"/>
        </w:r>
      </w:hyperlink>
    </w:p>
    <w:p w14:paraId="31344C88" w14:textId="115FED97" w:rsidR="00AC2FB9" w:rsidRDefault="00837145" w:rsidP="00EB2902">
      <w:pPr>
        <w:pStyle w:val="af9"/>
        <w:rPr>
          <w:rFonts w:asciiTheme="minorHAnsi" w:eastAsiaTheme="minorEastAsia" w:hAnsiTheme="minorHAnsi"/>
          <w:noProof/>
        </w:rPr>
      </w:pPr>
      <w:hyperlink w:anchor="_Toc200985035" w:history="1">
        <w:r w:rsidR="00AC2FB9" w:rsidRPr="00327BA0">
          <w:rPr>
            <w:rStyle w:val="ab"/>
            <w:rFonts w:hint="eastAsia"/>
            <w:noProof/>
          </w:rPr>
          <w:t>圖</w:t>
        </w:r>
        <w:r w:rsidR="00AC2FB9" w:rsidRPr="00327BA0">
          <w:rPr>
            <w:rStyle w:val="ab"/>
            <w:noProof/>
          </w:rPr>
          <w:t xml:space="preserve"> 4. 33</w:t>
        </w:r>
        <w:r w:rsidR="00AC2FB9" w:rsidRPr="00327BA0">
          <w:rPr>
            <w:rStyle w:val="ab"/>
            <w:rFonts w:hint="eastAsia"/>
            <w:noProof/>
          </w:rPr>
          <w:t>晶片黏在陪拋片上</w:t>
        </w:r>
        <w:r w:rsidR="00AC2FB9">
          <w:rPr>
            <w:noProof/>
            <w:webHidden/>
          </w:rPr>
          <w:tab/>
        </w:r>
        <w:r w:rsidR="00AC2FB9">
          <w:rPr>
            <w:noProof/>
            <w:webHidden/>
          </w:rPr>
          <w:fldChar w:fldCharType="begin"/>
        </w:r>
        <w:r w:rsidR="00AC2FB9">
          <w:rPr>
            <w:noProof/>
            <w:webHidden/>
          </w:rPr>
          <w:instrText xml:space="preserve"> PAGEREF _Toc200985035 \h </w:instrText>
        </w:r>
        <w:r w:rsidR="00AC2FB9">
          <w:rPr>
            <w:noProof/>
            <w:webHidden/>
          </w:rPr>
        </w:r>
        <w:r w:rsidR="00AC2FB9">
          <w:rPr>
            <w:noProof/>
            <w:webHidden/>
          </w:rPr>
          <w:fldChar w:fldCharType="separate"/>
        </w:r>
        <w:r w:rsidR="00DE3666">
          <w:rPr>
            <w:noProof/>
            <w:webHidden/>
          </w:rPr>
          <w:t>43</w:t>
        </w:r>
        <w:r w:rsidR="00AC2FB9">
          <w:rPr>
            <w:noProof/>
            <w:webHidden/>
          </w:rPr>
          <w:fldChar w:fldCharType="end"/>
        </w:r>
      </w:hyperlink>
    </w:p>
    <w:p w14:paraId="3E68DC6A" w14:textId="7FED5952" w:rsidR="00AC2FB9" w:rsidRDefault="00837145" w:rsidP="00EB2902">
      <w:pPr>
        <w:pStyle w:val="af9"/>
        <w:rPr>
          <w:rFonts w:asciiTheme="minorHAnsi" w:eastAsiaTheme="minorEastAsia" w:hAnsiTheme="minorHAnsi"/>
          <w:noProof/>
        </w:rPr>
      </w:pPr>
      <w:hyperlink w:anchor="_Toc200985036" w:history="1">
        <w:r w:rsidR="00AC2FB9" w:rsidRPr="00327BA0">
          <w:rPr>
            <w:rStyle w:val="ab"/>
            <w:rFonts w:hint="eastAsia"/>
            <w:noProof/>
          </w:rPr>
          <w:t>圖</w:t>
        </w:r>
        <w:r w:rsidR="00AC2FB9" w:rsidRPr="00327BA0">
          <w:rPr>
            <w:rStyle w:val="ab"/>
            <w:noProof/>
          </w:rPr>
          <w:t xml:space="preserve"> 4. 34</w:t>
        </w:r>
        <w:r w:rsidR="00AC2FB9" w:rsidRPr="00327BA0">
          <w:rPr>
            <w:rStyle w:val="ab"/>
            <w:rFonts w:hint="eastAsia"/>
            <w:noProof/>
          </w:rPr>
          <w:t>黏在研磨夾具上</w:t>
        </w:r>
        <w:r w:rsidR="00AC2FB9">
          <w:rPr>
            <w:noProof/>
            <w:webHidden/>
          </w:rPr>
          <w:tab/>
        </w:r>
        <w:r w:rsidR="00AC2FB9">
          <w:rPr>
            <w:noProof/>
            <w:webHidden/>
          </w:rPr>
          <w:fldChar w:fldCharType="begin"/>
        </w:r>
        <w:r w:rsidR="00AC2FB9">
          <w:rPr>
            <w:noProof/>
            <w:webHidden/>
          </w:rPr>
          <w:instrText xml:space="preserve"> PAGEREF _Toc200985036 \h </w:instrText>
        </w:r>
        <w:r w:rsidR="00AC2FB9">
          <w:rPr>
            <w:noProof/>
            <w:webHidden/>
          </w:rPr>
        </w:r>
        <w:r w:rsidR="00AC2FB9">
          <w:rPr>
            <w:noProof/>
            <w:webHidden/>
          </w:rPr>
          <w:fldChar w:fldCharType="separate"/>
        </w:r>
        <w:r w:rsidR="00DE3666">
          <w:rPr>
            <w:noProof/>
            <w:webHidden/>
          </w:rPr>
          <w:t>44</w:t>
        </w:r>
        <w:r w:rsidR="00AC2FB9">
          <w:rPr>
            <w:noProof/>
            <w:webHidden/>
          </w:rPr>
          <w:fldChar w:fldCharType="end"/>
        </w:r>
      </w:hyperlink>
    </w:p>
    <w:p w14:paraId="43D53626" w14:textId="48453CA4" w:rsidR="00AC2FB9" w:rsidRDefault="00837145" w:rsidP="00EB2902">
      <w:pPr>
        <w:pStyle w:val="af9"/>
        <w:rPr>
          <w:noProof/>
        </w:rPr>
      </w:pPr>
      <w:hyperlink w:anchor="_Toc200985037" w:history="1">
        <w:r w:rsidR="00AC2FB9" w:rsidRPr="00327BA0">
          <w:rPr>
            <w:rStyle w:val="ab"/>
            <w:rFonts w:hint="eastAsia"/>
            <w:noProof/>
          </w:rPr>
          <w:t>圖</w:t>
        </w:r>
        <w:r w:rsidR="00AC2FB9" w:rsidRPr="00327BA0">
          <w:rPr>
            <w:rStyle w:val="ab"/>
            <w:noProof/>
          </w:rPr>
          <w:t xml:space="preserve"> 4. 35</w:t>
        </w:r>
        <w:r w:rsidR="00AC2FB9" w:rsidRPr="00327BA0">
          <w:rPr>
            <w:rStyle w:val="ab"/>
            <w:rFonts w:hint="eastAsia"/>
            <w:noProof/>
          </w:rPr>
          <w:t>拋光完端面結果</w:t>
        </w:r>
        <w:r w:rsidR="00AC2FB9" w:rsidRPr="00327BA0">
          <w:rPr>
            <w:rStyle w:val="ab"/>
            <w:noProof/>
          </w:rPr>
          <w:t>(50X)</w:t>
        </w:r>
        <w:r w:rsidR="00AC2FB9">
          <w:rPr>
            <w:noProof/>
            <w:webHidden/>
          </w:rPr>
          <w:tab/>
        </w:r>
        <w:r w:rsidR="00AC2FB9">
          <w:rPr>
            <w:noProof/>
            <w:webHidden/>
          </w:rPr>
          <w:fldChar w:fldCharType="begin"/>
        </w:r>
        <w:r w:rsidR="00AC2FB9">
          <w:rPr>
            <w:noProof/>
            <w:webHidden/>
          </w:rPr>
          <w:instrText xml:space="preserve"> PAGEREF _Toc200985037 \h </w:instrText>
        </w:r>
        <w:r w:rsidR="00AC2FB9">
          <w:rPr>
            <w:noProof/>
            <w:webHidden/>
          </w:rPr>
        </w:r>
        <w:r w:rsidR="00AC2FB9">
          <w:rPr>
            <w:noProof/>
            <w:webHidden/>
          </w:rPr>
          <w:fldChar w:fldCharType="separate"/>
        </w:r>
        <w:r w:rsidR="00DE3666">
          <w:rPr>
            <w:noProof/>
            <w:webHidden/>
          </w:rPr>
          <w:t>44</w:t>
        </w:r>
        <w:r w:rsidR="00AC2FB9">
          <w:rPr>
            <w:noProof/>
            <w:webHidden/>
          </w:rPr>
          <w:fldChar w:fldCharType="end"/>
        </w:r>
      </w:hyperlink>
      <w:r w:rsidR="004259D3">
        <w:fldChar w:fldCharType="end"/>
      </w:r>
      <w:r w:rsidR="004259D3">
        <w:fldChar w:fldCharType="begin"/>
      </w:r>
      <w:r w:rsidR="004259D3">
        <w:instrText xml:space="preserve"> TOC \h \z \c "</w:instrText>
      </w:r>
      <w:r w:rsidR="004259D3">
        <w:instrText>圖</w:instrText>
      </w:r>
      <w:r w:rsidR="004259D3">
        <w:instrText xml:space="preserve"> 5." </w:instrText>
      </w:r>
      <w:r w:rsidR="004259D3">
        <w:fldChar w:fldCharType="separate"/>
      </w:r>
    </w:p>
    <w:p w14:paraId="25D51B9C" w14:textId="23EAC24C" w:rsidR="00AC2FB9" w:rsidRDefault="00837145" w:rsidP="00EB2902">
      <w:pPr>
        <w:pStyle w:val="af9"/>
        <w:rPr>
          <w:rFonts w:asciiTheme="minorHAnsi" w:eastAsiaTheme="minorEastAsia" w:hAnsiTheme="minorHAnsi"/>
          <w:noProof/>
        </w:rPr>
      </w:pPr>
      <w:hyperlink w:anchor="_Toc200985038" w:history="1">
        <w:r w:rsidR="00AC2FB9" w:rsidRPr="006927BD">
          <w:rPr>
            <w:rStyle w:val="ab"/>
            <w:rFonts w:hint="eastAsia"/>
            <w:noProof/>
          </w:rPr>
          <w:t>圖</w:t>
        </w:r>
        <w:r w:rsidR="00AC2FB9" w:rsidRPr="006927BD">
          <w:rPr>
            <w:rStyle w:val="ab"/>
            <w:noProof/>
          </w:rPr>
          <w:t xml:space="preserve"> 5. 1</w:t>
        </w:r>
        <w:r w:rsidR="00AC2FB9" w:rsidRPr="006927BD">
          <w:rPr>
            <w:rStyle w:val="ab"/>
            <w:rFonts w:hint="eastAsia"/>
            <w:noProof/>
          </w:rPr>
          <w:t>波導量測示意圖</w:t>
        </w:r>
        <w:r w:rsidR="00AC2FB9">
          <w:rPr>
            <w:noProof/>
            <w:webHidden/>
          </w:rPr>
          <w:tab/>
        </w:r>
        <w:r w:rsidR="00AC2FB9">
          <w:rPr>
            <w:noProof/>
            <w:webHidden/>
          </w:rPr>
          <w:fldChar w:fldCharType="begin"/>
        </w:r>
        <w:r w:rsidR="00AC2FB9">
          <w:rPr>
            <w:noProof/>
            <w:webHidden/>
          </w:rPr>
          <w:instrText xml:space="preserve"> PAGEREF _Toc200985038 \h </w:instrText>
        </w:r>
        <w:r w:rsidR="00AC2FB9">
          <w:rPr>
            <w:noProof/>
            <w:webHidden/>
          </w:rPr>
        </w:r>
        <w:r w:rsidR="00AC2FB9">
          <w:rPr>
            <w:noProof/>
            <w:webHidden/>
          </w:rPr>
          <w:fldChar w:fldCharType="separate"/>
        </w:r>
        <w:r w:rsidR="00DE3666">
          <w:rPr>
            <w:noProof/>
            <w:webHidden/>
          </w:rPr>
          <w:t>46</w:t>
        </w:r>
        <w:r w:rsidR="00AC2FB9">
          <w:rPr>
            <w:noProof/>
            <w:webHidden/>
          </w:rPr>
          <w:fldChar w:fldCharType="end"/>
        </w:r>
      </w:hyperlink>
    </w:p>
    <w:p w14:paraId="7B90E7B7" w14:textId="4C05854A" w:rsidR="00AC2FB9" w:rsidRDefault="00837145" w:rsidP="00EB2902">
      <w:pPr>
        <w:pStyle w:val="af9"/>
        <w:rPr>
          <w:rFonts w:asciiTheme="minorHAnsi" w:eastAsiaTheme="minorEastAsia" w:hAnsiTheme="minorHAnsi"/>
          <w:noProof/>
        </w:rPr>
      </w:pPr>
      <w:hyperlink w:anchor="_Toc200985039" w:history="1">
        <w:r w:rsidR="00AC2FB9" w:rsidRPr="006927BD">
          <w:rPr>
            <w:rStyle w:val="ab"/>
            <w:rFonts w:hint="eastAsia"/>
            <w:noProof/>
          </w:rPr>
          <w:t>圖</w:t>
        </w:r>
        <w:r w:rsidR="00AC2FB9" w:rsidRPr="006927BD">
          <w:rPr>
            <w:rStyle w:val="ab"/>
            <w:noProof/>
          </w:rPr>
          <w:t xml:space="preserve"> 5. 2</w:t>
        </w:r>
        <w:r w:rsidR="00AC2FB9" w:rsidRPr="006927BD">
          <w:rPr>
            <w:rStyle w:val="ab"/>
            <w:rFonts w:hint="eastAsia"/>
            <w:noProof/>
          </w:rPr>
          <w:t>實際上之量測架構</w:t>
        </w:r>
        <w:r w:rsidR="00AC2FB9">
          <w:rPr>
            <w:noProof/>
            <w:webHidden/>
          </w:rPr>
          <w:tab/>
        </w:r>
        <w:r w:rsidR="00AC2FB9">
          <w:rPr>
            <w:noProof/>
            <w:webHidden/>
          </w:rPr>
          <w:fldChar w:fldCharType="begin"/>
        </w:r>
        <w:r w:rsidR="00AC2FB9">
          <w:rPr>
            <w:noProof/>
            <w:webHidden/>
          </w:rPr>
          <w:instrText xml:space="preserve"> PAGEREF _Toc200985039 \h </w:instrText>
        </w:r>
        <w:r w:rsidR="00AC2FB9">
          <w:rPr>
            <w:noProof/>
            <w:webHidden/>
          </w:rPr>
        </w:r>
        <w:r w:rsidR="00AC2FB9">
          <w:rPr>
            <w:noProof/>
            <w:webHidden/>
          </w:rPr>
          <w:fldChar w:fldCharType="separate"/>
        </w:r>
        <w:r w:rsidR="00DE3666">
          <w:rPr>
            <w:noProof/>
            <w:webHidden/>
          </w:rPr>
          <w:t>46</w:t>
        </w:r>
        <w:r w:rsidR="00AC2FB9">
          <w:rPr>
            <w:noProof/>
            <w:webHidden/>
          </w:rPr>
          <w:fldChar w:fldCharType="end"/>
        </w:r>
      </w:hyperlink>
    </w:p>
    <w:p w14:paraId="01165298" w14:textId="7EADDA03" w:rsidR="00AC2FB9" w:rsidRDefault="00837145" w:rsidP="00EB2902">
      <w:pPr>
        <w:pStyle w:val="af9"/>
        <w:rPr>
          <w:rFonts w:asciiTheme="minorHAnsi" w:eastAsiaTheme="minorEastAsia" w:hAnsiTheme="minorHAnsi"/>
          <w:noProof/>
        </w:rPr>
      </w:pPr>
      <w:hyperlink w:anchor="_Toc200985040" w:history="1">
        <w:r w:rsidR="00AC2FB9" w:rsidRPr="006927BD">
          <w:rPr>
            <w:rStyle w:val="ab"/>
            <w:rFonts w:hint="eastAsia"/>
            <w:noProof/>
          </w:rPr>
          <w:t>圖</w:t>
        </w:r>
        <w:r w:rsidR="00AC2FB9" w:rsidRPr="006927BD">
          <w:rPr>
            <w:rStyle w:val="ab"/>
            <w:noProof/>
          </w:rPr>
          <w:t xml:space="preserve"> 5. 3</w:t>
        </w:r>
        <w:r w:rsidR="00AC2FB9" w:rsidRPr="006927BD">
          <w:rPr>
            <w:rStyle w:val="ab"/>
            <w:rFonts w:hint="eastAsia"/>
            <w:noProof/>
          </w:rPr>
          <w:t>上方物鏡畫面</w:t>
        </w:r>
        <w:r w:rsidR="00AC2FB9">
          <w:rPr>
            <w:noProof/>
            <w:webHidden/>
          </w:rPr>
          <w:tab/>
        </w:r>
        <w:r w:rsidR="00AC2FB9">
          <w:rPr>
            <w:noProof/>
            <w:webHidden/>
          </w:rPr>
          <w:fldChar w:fldCharType="begin"/>
        </w:r>
        <w:r w:rsidR="00AC2FB9">
          <w:rPr>
            <w:noProof/>
            <w:webHidden/>
          </w:rPr>
          <w:instrText xml:space="preserve"> PAGEREF _Toc200985040 \h </w:instrText>
        </w:r>
        <w:r w:rsidR="00AC2FB9">
          <w:rPr>
            <w:noProof/>
            <w:webHidden/>
          </w:rPr>
        </w:r>
        <w:r w:rsidR="00AC2FB9">
          <w:rPr>
            <w:noProof/>
            <w:webHidden/>
          </w:rPr>
          <w:fldChar w:fldCharType="separate"/>
        </w:r>
        <w:r w:rsidR="00DE3666">
          <w:rPr>
            <w:noProof/>
            <w:webHidden/>
          </w:rPr>
          <w:t>46</w:t>
        </w:r>
        <w:r w:rsidR="00AC2FB9">
          <w:rPr>
            <w:noProof/>
            <w:webHidden/>
          </w:rPr>
          <w:fldChar w:fldCharType="end"/>
        </w:r>
      </w:hyperlink>
    </w:p>
    <w:p w14:paraId="506B2F1D" w14:textId="645F6157" w:rsidR="00AC2FB9" w:rsidRDefault="00837145" w:rsidP="00EB2902">
      <w:pPr>
        <w:pStyle w:val="af9"/>
        <w:rPr>
          <w:rFonts w:asciiTheme="minorHAnsi" w:eastAsiaTheme="minorEastAsia" w:hAnsiTheme="minorHAnsi"/>
          <w:noProof/>
        </w:rPr>
      </w:pPr>
      <w:hyperlink w:anchor="_Toc200985041" w:history="1">
        <w:r w:rsidR="00AC2FB9" w:rsidRPr="006927BD">
          <w:rPr>
            <w:rStyle w:val="ab"/>
            <w:rFonts w:hint="eastAsia"/>
            <w:noProof/>
          </w:rPr>
          <w:t>圖</w:t>
        </w:r>
        <w:r w:rsidR="00AC2FB9" w:rsidRPr="006927BD">
          <w:rPr>
            <w:rStyle w:val="ab"/>
            <w:noProof/>
          </w:rPr>
          <w:t xml:space="preserve"> 5. 4</w:t>
        </w:r>
        <w:r w:rsidR="00AC2FB9" w:rsidRPr="006927BD">
          <w:rPr>
            <w:rStyle w:val="ab"/>
            <w:rFonts w:hint="eastAsia"/>
            <w:noProof/>
          </w:rPr>
          <w:t>側面物鏡畫面</w:t>
        </w:r>
        <w:r w:rsidR="00AC2FB9" w:rsidRPr="006927BD">
          <w:rPr>
            <w:rStyle w:val="ab"/>
            <w:noProof/>
          </w:rPr>
          <w:t>(</w:t>
        </w:r>
        <w:r w:rsidR="00AC2FB9" w:rsidRPr="006927BD">
          <w:rPr>
            <w:rStyle w:val="ab"/>
            <w:rFonts w:hint="eastAsia"/>
            <w:noProof/>
          </w:rPr>
          <w:t>光纖和晶片</w:t>
        </w:r>
        <w:r w:rsidR="00AC2FB9" w:rsidRPr="006927BD">
          <w:rPr>
            <w:rStyle w:val="ab"/>
            <w:noProof/>
          </w:rPr>
          <w:t>)</w:t>
        </w:r>
        <w:r w:rsidR="00AC2FB9">
          <w:rPr>
            <w:noProof/>
            <w:webHidden/>
          </w:rPr>
          <w:tab/>
        </w:r>
        <w:r w:rsidR="00AC2FB9">
          <w:rPr>
            <w:noProof/>
            <w:webHidden/>
          </w:rPr>
          <w:fldChar w:fldCharType="begin"/>
        </w:r>
        <w:r w:rsidR="00AC2FB9">
          <w:rPr>
            <w:noProof/>
            <w:webHidden/>
          </w:rPr>
          <w:instrText xml:space="preserve"> PAGEREF _Toc200985041 \h </w:instrText>
        </w:r>
        <w:r w:rsidR="00AC2FB9">
          <w:rPr>
            <w:noProof/>
            <w:webHidden/>
          </w:rPr>
        </w:r>
        <w:r w:rsidR="00AC2FB9">
          <w:rPr>
            <w:noProof/>
            <w:webHidden/>
          </w:rPr>
          <w:fldChar w:fldCharType="separate"/>
        </w:r>
        <w:r w:rsidR="00DE3666">
          <w:rPr>
            <w:noProof/>
            <w:webHidden/>
          </w:rPr>
          <w:t>47</w:t>
        </w:r>
        <w:r w:rsidR="00AC2FB9">
          <w:rPr>
            <w:noProof/>
            <w:webHidden/>
          </w:rPr>
          <w:fldChar w:fldCharType="end"/>
        </w:r>
      </w:hyperlink>
    </w:p>
    <w:p w14:paraId="3AFB5795" w14:textId="64B47BB4" w:rsidR="00AC2FB9" w:rsidRDefault="00837145" w:rsidP="00EB2902">
      <w:pPr>
        <w:pStyle w:val="af9"/>
        <w:rPr>
          <w:rFonts w:asciiTheme="minorHAnsi" w:eastAsiaTheme="minorEastAsia" w:hAnsiTheme="minorHAnsi"/>
          <w:noProof/>
        </w:rPr>
      </w:pPr>
      <w:hyperlink w:anchor="_Toc200985042" w:history="1">
        <w:r w:rsidR="00AC2FB9" w:rsidRPr="006927BD">
          <w:rPr>
            <w:rStyle w:val="ab"/>
            <w:rFonts w:hint="eastAsia"/>
            <w:noProof/>
          </w:rPr>
          <w:t>圖</w:t>
        </w:r>
        <w:r w:rsidR="00AC2FB9" w:rsidRPr="006927BD">
          <w:rPr>
            <w:rStyle w:val="ab"/>
            <w:noProof/>
          </w:rPr>
          <w:t xml:space="preserve"> 5. 5</w:t>
        </w:r>
        <w:r w:rsidR="00AC2FB9" w:rsidRPr="006927BD">
          <w:rPr>
            <w:rStyle w:val="ab"/>
            <w:rFonts w:hint="eastAsia"/>
            <w:noProof/>
          </w:rPr>
          <w:t>側面物鏡畫面</w:t>
        </w:r>
        <w:r w:rsidR="00AC2FB9" w:rsidRPr="006927BD">
          <w:rPr>
            <w:rStyle w:val="ab"/>
            <w:noProof/>
          </w:rPr>
          <w:t>(</w:t>
        </w:r>
        <w:r w:rsidR="00AC2FB9" w:rsidRPr="006927BD">
          <w:rPr>
            <w:rStyle w:val="ab"/>
            <w:rFonts w:hint="eastAsia"/>
            <w:noProof/>
          </w:rPr>
          <w:t>晶片和收光物鏡</w:t>
        </w:r>
        <w:r w:rsidR="00AC2FB9" w:rsidRPr="006927BD">
          <w:rPr>
            <w:rStyle w:val="ab"/>
            <w:noProof/>
          </w:rPr>
          <w:t>)</w:t>
        </w:r>
        <w:r w:rsidR="00AC2FB9">
          <w:rPr>
            <w:noProof/>
            <w:webHidden/>
          </w:rPr>
          <w:tab/>
        </w:r>
        <w:r w:rsidR="00AC2FB9">
          <w:rPr>
            <w:noProof/>
            <w:webHidden/>
          </w:rPr>
          <w:fldChar w:fldCharType="begin"/>
        </w:r>
        <w:r w:rsidR="00AC2FB9">
          <w:rPr>
            <w:noProof/>
            <w:webHidden/>
          </w:rPr>
          <w:instrText xml:space="preserve"> PAGEREF _Toc200985042 \h </w:instrText>
        </w:r>
        <w:r w:rsidR="00AC2FB9">
          <w:rPr>
            <w:noProof/>
            <w:webHidden/>
          </w:rPr>
        </w:r>
        <w:r w:rsidR="00AC2FB9">
          <w:rPr>
            <w:noProof/>
            <w:webHidden/>
          </w:rPr>
          <w:fldChar w:fldCharType="separate"/>
        </w:r>
        <w:r w:rsidR="00DE3666">
          <w:rPr>
            <w:noProof/>
            <w:webHidden/>
          </w:rPr>
          <w:t>47</w:t>
        </w:r>
        <w:r w:rsidR="00AC2FB9">
          <w:rPr>
            <w:noProof/>
            <w:webHidden/>
          </w:rPr>
          <w:fldChar w:fldCharType="end"/>
        </w:r>
      </w:hyperlink>
    </w:p>
    <w:p w14:paraId="575BD195" w14:textId="7A767FAB" w:rsidR="00AC2FB9" w:rsidRDefault="00837145" w:rsidP="00EB2902">
      <w:pPr>
        <w:pStyle w:val="af9"/>
        <w:rPr>
          <w:rFonts w:asciiTheme="minorHAnsi" w:eastAsiaTheme="minorEastAsia" w:hAnsiTheme="minorHAnsi"/>
          <w:noProof/>
        </w:rPr>
      </w:pPr>
      <w:hyperlink w:anchor="_Toc200985043" w:history="1">
        <w:r w:rsidR="00AC2FB9" w:rsidRPr="006927BD">
          <w:rPr>
            <w:rStyle w:val="ab"/>
            <w:rFonts w:hint="eastAsia"/>
            <w:noProof/>
          </w:rPr>
          <w:t>圖</w:t>
        </w:r>
        <w:r w:rsidR="00AC2FB9" w:rsidRPr="006927BD">
          <w:rPr>
            <w:rStyle w:val="ab"/>
            <w:noProof/>
          </w:rPr>
          <w:t xml:space="preserve"> 5. 6</w:t>
        </w:r>
        <w:r w:rsidR="00AC2FB9" w:rsidRPr="006927BD">
          <w:rPr>
            <w:rStyle w:val="ab"/>
            <w:rFonts w:hint="eastAsia"/>
            <w:noProof/>
          </w:rPr>
          <w:t>二倍頻量測示意圖</w:t>
        </w:r>
        <w:r w:rsidR="00AC2FB9">
          <w:rPr>
            <w:noProof/>
            <w:webHidden/>
          </w:rPr>
          <w:tab/>
        </w:r>
        <w:r w:rsidR="00AC2FB9">
          <w:rPr>
            <w:noProof/>
            <w:webHidden/>
          </w:rPr>
          <w:fldChar w:fldCharType="begin"/>
        </w:r>
        <w:r w:rsidR="00AC2FB9">
          <w:rPr>
            <w:noProof/>
            <w:webHidden/>
          </w:rPr>
          <w:instrText xml:space="preserve"> PAGEREF _Toc200985043 \h </w:instrText>
        </w:r>
        <w:r w:rsidR="00AC2FB9">
          <w:rPr>
            <w:noProof/>
            <w:webHidden/>
          </w:rPr>
        </w:r>
        <w:r w:rsidR="00AC2FB9">
          <w:rPr>
            <w:noProof/>
            <w:webHidden/>
          </w:rPr>
          <w:fldChar w:fldCharType="separate"/>
        </w:r>
        <w:r w:rsidR="00DE3666">
          <w:rPr>
            <w:noProof/>
            <w:webHidden/>
          </w:rPr>
          <w:t>48</w:t>
        </w:r>
        <w:r w:rsidR="00AC2FB9">
          <w:rPr>
            <w:noProof/>
            <w:webHidden/>
          </w:rPr>
          <w:fldChar w:fldCharType="end"/>
        </w:r>
      </w:hyperlink>
    </w:p>
    <w:p w14:paraId="788434E4" w14:textId="151EB663" w:rsidR="00AC2FB9" w:rsidRDefault="00837145" w:rsidP="00EB2902">
      <w:pPr>
        <w:pStyle w:val="af9"/>
        <w:rPr>
          <w:rFonts w:asciiTheme="minorHAnsi" w:eastAsiaTheme="minorEastAsia" w:hAnsiTheme="minorHAnsi"/>
          <w:noProof/>
        </w:rPr>
      </w:pPr>
      <w:hyperlink w:anchor="_Toc200985044" w:history="1">
        <w:r w:rsidR="00AC2FB9" w:rsidRPr="006927BD">
          <w:rPr>
            <w:rStyle w:val="ab"/>
            <w:rFonts w:hint="eastAsia"/>
            <w:noProof/>
          </w:rPr>
          <w:t>圖</w:t>
        </w:r>
        <w:r w:rsidR="00AC2FB9" w:rsidRPr="006927BD">
          <w:rPr>
            <w:rStyle w:val="ab"/>
            <w:noProof/>
          </w:rPr>
          <w:t xml:space="preserve"> 5. 7</w:t>
        </w:r>
        <w:r w:rsidR="00AC2FB9" w:rsidRPr="006927BD">
          <w:rPr>
            <w:rStyle w:val="ab"/>
            <w:rFonts w:hint="eastAsia"/>
            <w:noProof/>
          </w:rPr>
          <w:t>波長在</w:t>
        </w:r>
        <w:r w:rsidR="00AC2FB9" w:rsidRPr="006927BD">
          <w:rPr>
            <w:rStyle w:val="ab"/>
            <w:noProof/>
          </w:rPr>
          <w:t>1550 nm</w:t>
        </w:r>
        <w:r w:rsidR="00AC2FB9" w:rsidRPr="006927BD">
          <w:rPr>
            <w:rStyle w:val="ab"/>
            <w:rFonts w:hint="eastAsia"/>
            <w:noProof/>
          </w:rPr>
          <w:t>下之模態</w:t>
        </w:r>
        <w:r w:rsidR="00AC2FB9" w:rsidRPr="006927BD">
          <w:rPr>
            <w:rStyle w:val="ab"/>
            <w:noProof/>
          </w:rPr>
          <w:t>(a)TE(b)TM</w:t>
        </w:r>
        <w:r w:rsidR="00AC2FB9">
          <w:rPr>
            <w:noProof/>
            <w:webHidden/>
          </w:rPr>
          <w:tab/>
        </w:r>
        <w:r w:rsidR="00AC2FB9">
          <w:rPr>
            <w:noProof/>
            <w:webHidden/>
          </w:rPr>
          <w:fldChar w:fldCharType="begin"/>
        </w:r>
        <w:r w:rsidR="00AC2FB9">
          <w:rPr>
            <w:noProof/>
            <w:webHidden/>
          </w:rPr>
          <w:instrText xml:space="preserve"> PAGEREF _Toc200985044 \h </w:instrText>
        </w:r>
        <w:r w:rsidR="00AC2FB9">
          <w:rPr>
            <w:noProof/>
            <w:webHidden/>
          </w:rPr>
        </w:r>
        <w:r w:rsidR="00AC2FB9">
          <w:rPr>
            <w:noProof/>
            <w:webHidden/>
          </w:rPr>
          <w:fldChar w:fldCharType="separate"/>
        </w:r>
        <w:r w:rsidR="00DE3666">
          <w:rPr>
            <w:noProof/>
            <w:webHidden/>
          </w:rPr>
          <w:t>48</w:t>
        </w:r>
        <w:r w:rsidR="00AC2FB9">
          <w:rPr>
            <w:noProof/>
            <w:webHidden/>
          </w:rPr>
          <w:fldChar w:fldCharType="end"/>
        </w:r>
      </w:hyperlink>
    </w:p>
    <w:p w14:paraId="02EE0106" w14:textId="19BDDFE2" w:rsidR="00AC2FB9" w:rsidRDefault="00837145" w:rsidP="00EB2902">
      <w:pPr>
        <w:pStyle w:val="af9"/>
        <w:rPr>
          <w:rFonts w:asciiTheme="minorHAnsi" w:eastAsiaTheme="minorEastAsia" w:hAnsiTheme="minorHAnsi"/>
          <w:noProof/>
        </w:rPr>
      </w:pPr>
      <w:hyperlink w:anchor="_Toc200985045" w:history="1">
        <w:r w:rsidR="00AC2FB9" w:rsidRPr="006927BD">
          <w:rPr>
            <w:rStyle w:val="ab"/>
            <w:rFonts w:hint="eastAsia"/>
            <w:noProof/>
          </w:rPr>
          <w:t>圖</w:t>
        </w:r>
        <w:r w:rsidR="00AC2FB9" w:rsidRPr="006927BD">
          <w:rPr>
            <w:rStyle w:val="ab"/>
            <w:noProof/>
          </w:rPr>
          <w:t xml:space="preserve"> 5. 8</w:t>
        </w:r>
        <w:r w:rsidR="00AC2FB9" w:rsidRPr="006927BD">
          <w:rPr>
            <w:rStyle w:val="ab"/>
            <w:rFonts w:hint="eastAsia"/>
            <w:noProof/>
          </w:rPr>
          <w:t>波導端面反射率和波導寬度關係圖</w:t>
        </w:r>
        <w:r w:rsidR="00AC2FB9">
          <w:rPr>
            <w:noProof/>
            <w:webHidden/>
          </w:rPr>
          <w:tab/>
        </w:r>
        <w:r w:rsidR="00AC2FB9">
          <w:rPr>
            <w:noProof/>
            <w:webHidden/>
          </w:rPr>
          <w:fldChar w:fldCharType="begin"/>
        </w:r>
        <w:r w:rsidR="00AC2FB9">
          <w:rPr>
            <w:noProof/>
            <w:webHidden/>
          </w:rPr>
          <w:instrText xml:space="preserve"> PAGEREF _Toc200985045 \h </w:instrText>
        </w:r>
        <w:r w:rsidR="00AC2FB9">
          <w:rPr>
            <w:noProof/>
            <w:webHidden/>
          </w:rPr>
        </w:r>
        <w:r w:rsidR="00AC2FB9">
          <w:rPr>
            <w:noProof/>
            <w:webHidden/>
          </w:rPr>
          <w:fldChar w:fldCharType="separate"/>
        </w:r>
        <w:r w:rsidR="00DE3666">
          <w:rPr>
            <w:noProof/>
            <w:webHidden/>
          </w:rPr>
          <w:t>49</w:t>
        </w:r>
        <w:r w:rsidR="00AC2FB9">
          <w:rPr>
            <w:noProof/>
            <w:webHidden/>
          </w:rPr>
          <w:fldChar w:fldCharType="end"/>
        </w:r>
      </w:hyperlink>
    </w:p>
    <w:p w14:paraId="7FA9EFC2" w14:textId="2C94FD8C" w:rsidR="00AC2FB9" w:rsidRDefault="00837145" w:rsidP="00EB2902">
      <w:pPr>
        <w:pStyle w:val="af9"/>
        <w:rPr>
          <w:rFonts w:asciiTheme="minorHAnsi" w:eastAsiaTheme="minorEastAsia" w:hAnsiTheme="minorHAnsi"/>
          <w:noProof/>
        </w:rPr>
      </w:pPr>
      <w:hyperlink w:anchor="_Toc200985046" w:history="1">
        <w:r w:rsidR="00AC2FB9" w:rsidRPr="006927BD">
          <w:rPr>
            <w:rStyle w:val="ab"/>
            <w:rFonts w:hint="eastAsia"/>
            <w:noProof/>
          </w:rPr>
          <w:t>圖</w:t>
        </w:r>
        <w:r w:rsidR="00AC2FB9" w:rsidRPr="006927BD">
          <w:rPr>
            <w:rStyle w:val="ab"/>
            <w:noProof/>
          </w:rPr>
          <w:t xml:space="preserve"> 5. 9</w:t>
        </w:r>
        <w:r w:rsidR="00AC2FB9" w:rsidRPr="006927BD">
          <w:rPr>
            <w:rStyle w:val="ab"/>
            <w:rFonts w:hint="eastAsia"/>
            <w:noProof/>
          </w:rPr>
          <w:t>損耗量測結果</w:t>
        </w:r>
        <w:r w:rsidR="00AC2FB9" w:rsidRPr="006927BD">
          <w:rPr>
            <w:rStyle w:val="ab"/>
            <w:noProof/>
          </w:rPr>
          <w:t>(a)TE(b)TM</w:t>
        </w:r>
        <w:r w:rsidR="00AC2FB9">
          <w:rPr>
            <w:noProof/>
            <w:webHidden/>
          </w:rPr>
          <w:tab/>
        </w:r>
        <w:r w:rsidR="00AC2FB9">
          <w:rPr>
            <w:noProof/>
            <w:webHidden/>
          </w:rPr>
          <w:fldChar w:fldCharType="begin"/>
        </w:r>
        <w:r w:rsidR="00AC2FB9">
          <w:rPr>
            <w:noProof/>
            <w:webHidden/>
          </w:rPr>
          <w:instrText xml:space="preserve"> PAGEREF _Toc200985046 \h </w:instrText>
        </w:r>
        <w:r w:rsidR="00AC2FB9">
          <w:rPr>
            <w:noProof/>
            <w:webHidden/>
          </w:rPr>
        </w:r>
        <w:r w:rsidR="00AC2FB9">
          <w:rPr>
            <w:noProof/>
            <w:webHidden/>
          </w:rPr>
          <w:fldChar w:fldCharType="separate"/>
        </w:r>
        <w:r w:rsidR="00DE3666">
          <w:rPr>
            <w:noProof/>
            <w:webHidden/>
          </w:rPr>
          <w:t>50</w:t>
        </w:r>
        <w:r w:rsidR="00AC2FB9">
          <w:rPr>
            <w:noProof/>
            <w:webHidden/>
          </w:rPr>
          <w:fldChar w:fldCharType="end"/>
        </w:r>
      </w:hyperlink>
    </w:p>
    <w:p w14:paraId="41D9E119" w14:textId="3BE18DE7" w:rsidR="00AC2FB9" w:rsidRDefault="00837145" w:rsidP="00EB2902">
      <w:pPr>
        <w:pStyle w:val="af9"/>
        <w:rPr>
          <w:noProof/>
        </w:rPr>
      </w:pPr>
      <w:hyperlink w:anchor="_Toc200985047" w:history="1">
        <w:r w:rsidR="00AC2FB9" w:rsidRPr="006927BD">
          <w:rPr>
            <w:rStyle w:val="ab"/>
            <w:rFonts w:hint="eastAsia"/>
            <w:noProof/>
          </w:rPr>
          <w:t>圖</w:t>
        </w:r>
        <w:r w:rsidR="00AC2FB9" w:rsidRPr="006927BD">
          <w:rPr>
            <w:rStyle w:val="ab"/>
            <w:noProof/>
          </w:rPr>
          <w:t xml:space="preserve"> 5. 10</w:t>
        </w:r>
        <w:r w:rsidR="00AC2FB9" w:rsidRPr="006927BD">
          <w:rPr>
            <w:rStyle w:val="ab"/>
            <w:rFonts w:hint="eastAsia"/>
            <w:noProof/>
          </w:rPr>
          <w:t>二倍頻量測結果</w:t>
        </w:r>
        <w:r w:rsidR="00AC2FB9">
          <w:rPr>
            <w:noProof/>
            <w:webHidden/>
          </w:rPr>
          <w:tab/>
        </w:r>
        <w:r w:rsidR="00AC2FB9">
          <w:rPr>
            <w:noProof/>
            <w:webHidden/>
          </w:rPr>
          <w:fldChar w:fldCharType="begin"/>
        </w:r>
        <w:r w:rsidR="00AC2FB9">
          <w:rPr>
            <w:noProof/>
            <w:webHidden/>
          </w:rPr>
          <w:instrText xml:space="preserve"> PAGEREF _Toc200985047 \h </w:instrText>
        </w:r>
        <w:r w:rsidR="00AC2FB9">
          <w:rPr>
            <w:noProof/>
            <w:webHidden/>
          </w:rPr>
        </w:r>
        <w:r w:rsidR="00AC2FB9">
          <w:rPr>
            <w:noProof/>
            <w:webHidden/>
          </w:rPr>
          <w:fldChar w:fldCharType="separate"/>
        </w:r>
        <w:r w:rsidR="00DE3666">
          <w:rPr>
            <w:noProof/>
            <w:webHidden/>
          </w:rPr>
          <w:t>50</w:t>
        </w:r>
        <w:r w:rsidR="00AC2FB9">
          <w:rPr>
            <w:noProof/>
            <w:webHidden/>
          </w:rPr>
          <w:fldChar w:fldCharType="end"/>
        </w:r>
      </w:hyperlink>
      <w:r w:rsidR="004259D3">
        <w:fldChar w:fldCharType="end"/>
      </w:r>
      <w:r w:rsidR="004259D3">
        <w:fldChar w:fldCharType="begin"/>
      </w:r>
      <w:r w:rsidR="004259D3">
        <w:instrText xml:space="preserve"> TOC \h \z \c "</w:instrText>
      </w:r>
      <w:r w:rsidR="004259D3">
        <w:instrText>圖</w:instrText>
      </w:r>
      <w:r w:rsidR="004259D3">
        <w:instrText xml:space="preserve"> 6." </w:instrText>
      </w:r>
      <w:r w:rsidR="004259D3">
        <w:fldChar w:fldCharType="separate"/>
      </w:r>
    </w:p>
    <w:p w14:paraId="5E9D4642" w14:textId="41C1A57A" w:rsidR="00AC2FB9" w:rsidRDefault="00837145" w:rsidP="00EB2902">
      <w:pPr>
        <w:pStyle w:val="af9"/>
        <w:rPr>
          <w:rFonts w:asciiTheme="minorHAnsi" w:eastAsiaTheme="minorEastAsia" w:hAnsiTheme="minorHAnsi"/>
          <w:noProof/>
        </w:rPr>
      </w:pPr>
      <w:hyperlink w:anchor="_Toc200985048" w:history="1">
        <w:r w:rsidR="00AC2FB9" w:rsidRPr="001267D3">
          <w:rPr>
            <w:rStyle w:val="ab"/>
            <w:rFonts w:hint="eastAsia"/>
            <w:noProof/>
          </w:rPr>
          <w:t>圖</w:t>
        </w:r>
        <w:r w:rsidR="00AC2FB9" w:rsidRPr="001267D3">
          <w:rPr>
            <w:rStyle w:val="ab"/>
            <w:noProof/>
          </w:rPr>
          <w:t xml:space="preserve"> 6. 1 1550 nm</w:t>
        </w:r>
        <w:r w:rsidR="00AC2FB9" w:rsidRPr="001267D3">
          <w:rPr>
            <w:rStyle w:val="ab"/>
            <w:rFonts w:hint="eastAsia"/>
            <w:noProof/>
          </w:rPr>
          <w:t>實際模態分佈</w:t>
        </w:r>
        <w:r w:rsidR="00AC2FB9">
          <w:rPr>
            <w:noProof/>
            <w:webHidden/>
          </w:rPr>
          <w:tab/>
        </w:r>
        <w:r w:rsidR="00AC2FB9">
          <w:rPr>
            <w:noProof/>
            <w:webHidden/>
          </w:rPr>
          <w:fldChar w:fldCharType="begin"/>
        </w:r>
        <w:r w:rsidR="00AC2FB9">
          <w:rPr>
            <w:noProof/>
            <w:webHidden/>
          </w:rPr>
          <w:instrText xml:space="preserve"> PAGEREF _Toc200985048 \h </w:instrText>
        </w:r>
        <w:r w:rsidR="00AC2FB9">
          <w:rPr>
            <w:noProof/>
            <w:webHidden/>
          </w:rPr>
        </w:r>
        <w:r w:rsidR="00AC2FB9">
          <w:rPr>
            <w:noProof/>
            <w:webHidden/>
          </w:rPr>
          <w:fldChar w:fldCharType="separate"/>
        </w:r>
        <w:r w:rsidR="00DE3666">
          <w:rPr>
            <w:noProof/>
            <w:webHidden/>
          </w:rPr>
          <w:t>51</w:t>
        </w:r>
        <w:r w:rsidR="00AC2FB9">
          <w:rPr>
            <w:noProof/>
            <w:webHidden/>
          </w:rPr>
          <w:fldChar w:fldCharType="end"/>
        </w:r>
      </w:hyperlink>
    </w:p>
    <w:p w14:paraId="529D4B6F" w14:textId="497D4438" w:rsidR="00AC2FB9" w:rsidRDefault="00837145" w:rsidP="00EB2902">
      <w:pPr>
        <w:pStyle w:val="af9"/>
        <w:rPr>
          <w:rFonts w:asciiTheme="minorHAnsi" w:eastAsiaTheme="minorEastAsia" w:hAnsiTheme="minorHAnsi"/>
          <w:noProof/>
        </w:rPr>
      </w:pPr>
      <w:hyperlink w:anchor="_Toc200985049" w:history="1">
        <w:r w:rsidR="00AC2FB9" w:rsidRPr="001267D3">
          <w:rPr>
            <w:rStyle w:val="ab"/>
            <w:rFonts w:hint="eastAsia"/>
            <w:noProof/>
          </w:rPr>
          <w:t>圖</w:t>
        </w:r>
        <w:r w:rsidR="00AC2FB9" w:rsidRPr="001267D3">
          <w:rPr>
            <w:rStyle w:val="ab"/>
            <w:noProof/>
          </w:rPr>
          <w:t xml:space="preserve"> 6. 2 775 nm</w:t>
        </w:r>
        <w:r w:rsidR="00AC2FB9" w:rsidRPr="001267D3">
          <w:rPr>
            <w:rStyle w:val="ab"/>
            <w:rFonts w:hint="eastAsia"/>
            <w:noProof/>
          </w:rPr>
          <w:t>實際模態分佈</w:t>
        </w:r>
        <w:r w:rsidR="00AC2FB9">
          <w:rPr>
            <w:noProof/>
            <w:webHidden/>
          </w:rPr>
          <w:tab/>
        </w:r>
        <w:r w:rsidR="00AC2FB9">
          <w:rPr>
            <w:noProof/>
            <w:webHidden/>
          </w:rPr>
          <w:fldChar w:fldCharType="begin"/>
        </w:r>
        <w:r w:rsidR="00AC2FB9">
          <w:rPr>
            <w:noProof/>
            <w:webHidden/>
          </w:rPr>
          <w:instrText xml:space="preserve"> PAGEREF _Toc200985049 \h </w:instrText>
        </w:r>
        <w:r w:rsidR="00AC2FB9">
          <w:rPr>
            <w:noProof/>
            <w:webHidden/>
          </w:rPr>
        </w:r>
        <w:r w:rsidR="00AC2FB9">
          <w:rPr>
            <w:noProof/>
            <w:webHidden/>
          </w:rPr>
          <w:fldChar w:fldCharType="separate"/>
        </w:r>
        <w:r w:rsidR="00DE3666">
          <w:rPr>
            <w:noProof/>
            <w:webHidden/>
          </w:rPr>
          <w:t>51</w:t>
        </w:r>
        <w:r w:rsidR="00AC2FB9">
          <w:rPr>
            <w:noProof/>
            <w:webHidden/>
          </w:rPr>
          <w:fldChar w:fldCharType="end"/>
        </w:r>
      </w:hyperlink>
    </w:p>
    <w:p w14:paraId="7763CC05" w14:textId="032C0B26" w:rsidR="00AC2FB9" w:rsidRDefault="00837145" w:rsidP="00EB2902">
      <w:pPr>
        <w:pStyle w:val="af9"/>
        <w:rPr>
          <w:rFonts w:asciiTheme="minorHAnsi" w:eastAsiaTheme="minorEastAsia" w:hAnsiTheme="minorHAnsi"/>
          <w:noProof/>
        </w:rPr>
      </w:pPr>
      <w:hyperlink w:anchor="_Toc200985050" w:history="1">
        <w:r w:rsidR="00AC2FB9" w:rsidRPr="001267D3">
          <w:rPr>
            <w:rStyle w:val="ab"/>
            <w:rFonts w:hint="eastAsia"/>
            <w:noProof/>
          </w:rPr>
          <w:t>圖</w:t>
        </w:r>
        <w:r w:rsidR="00AC2FB9" w:rsidRPr="001267D3">
          <w:rPr>
            <w:rStyle w:val="ab"/>
            <w:noProof/>
          </w:rPr>
          <w:t xml:space="preserve"> 6. 3</w:t>
        </w:r>
        <w:r w:rsidR="00AC2FB9" w:rsidRPr="001267D3">
          <w:rPr>
            <w:rStyle w:val="ab"/>
            <w:rFonts w:hint="eastAsia"/>
            <w:noProof/>
          </w:rPr>
          <w:t>改變</w:t>
        </w:r>
        <w:r w:rsidR="00AC2FB9" w:rsidRPr="001267D3">
          <w:rPr>
            <w:rStyle w:val="ab"/>
            <w:noProof/>
          </w:rPr>
          <w:t>SiO2</w:t>
        </w:r>
        <w:r w:rsidR="00AC2FB9" w:rsidRPr="001267D3">
          <w:rPr>
            <w:rStyle w:val="ab"/>
            <w:rFonts w:hint="eastAsia"/>
            <w:noProof/>
          </w:rPr>
          <w:t>厚度後之</w:t>
        </w:r>
        <w:r w:rsidR="00AC2FB9" w:rsidRPr="001267D3">
          <w:rPr>
            <w:rStyle w:val="ab"/>
            <w:noProof/>
          </w:rPr>
          <w:t>1550 nm</w:t>
        </w:r>
        <w:r w:rsidR="00AC2FB9" w:rsidRPr="001267D3">
          <w:rPr>
            <w:rStyle w:val="ab"/>
            <w:rFonts w:hint="eastAsia"/>
            <w:noProof/>
          </w:rPr>
          <w:t>實際模態分佈</w:t>
        </w:r>
        <w:r w:rsidR="00AC2FB9">
          <w:rPr>
            <w:noProof/>
            <w:webHidden/>
          </w:rPr>
          <w:tab/>
        </w:r>
        <w:r w:rsidR="00AC2FB9">
          <w:rPr>
            <w:noProof/>
            <w:webHidden/>
          </w:rPr>
          <w:fldChar w:fldCharType="begin"/>
        </w:r>
        <w:r w:rsidR="00AC2FB9">
          <w:rPr>
            <w:noProof/>
            <w:webHidden/>
          </w:rPr>
          <w:instrText xml:space="preserve"> PAGEREF _Toc200985050 \h </w:instrText>
        </w:r>
        <w:r w:rsidR="00AC2FB9">
          <w:rPr>
            <w:noProof/>
            <w:webHidden/>
          </w:rPr>
        </w:r>
        <w:r w:rsidR="00AC2FB9">
          <w:rPr>
            <w:noProof/>
            <w:webHidden/>
          </w:rPr>
          <w:fldChar w:fldCharType="separate"/>
        </w:r>
        <w:r w:rsidR="00DE3666">
          <w:rPr>
            <w:noProof/>
            <w:webHidden/>
          </w:rPr>
          <w:t>52</w:t>
        </w:r>
        <w:r w:rsidR="00AC2FB9">
          <w:rPr>
            <w:noProof/>
            <w:webHidden/>
          </w:rPr>
          <w:fldChar w:fldCharType="end"/>
        </w:r>
      </w:hyperlink>
    </w:p>
    <w:p w14:paraId="4A96CED5" w14:textId="606707A0" w:rsidR="00AC2FB9" w:rsidRDefault="00837145" w:rsidP="00EB2902">
      <w:pPr>
        <w:pStyle w:val="af9"/>
        <w:rPr>
          <w:rFonts w:asciiTheme="minorHAnsi" w:eastAsiaTheme="minorEastAsia" w:hAnsiTheme="minorHAnsi"/>
          <w:noProof/>
        </w:rPr>
      </w:pPr>
      <w:hyperlink w:anchor="_Toc200985051" w:history="1">
        <w:r w:rsidR="00AC2FB9" w:rsidRPr="001267D3">
          <w:rPr>
            <w:rStyle w:val="ab"/>
            <w:rFonts w:hint="eastAsia"/>
            <w:noProof/>
          </w:rPr>
          <w:t>圖</w:t>
        </w:r>
        <w:r w:rsidR="00AC2FB9" w:rsidRPr="001267D3">
          <w:rPr>
            <w:rStyle w:val="ab"/>
            <w:noProof/>
          </w:rPr>
          <w:t xml:space="preserve"> 6. 4</w:t>
        </w:r>
        <w:r w:rsidR="00AC2FB9" w:rsidRPr="001267D3">
          <w:rPr>
            <w:rStyle w:val="ab"/>
            <w:rFonts w:hint="eastAsia"/>
            <w:noProof/>
          </w:rPr>
          <w:t>改變</w:t>
        </w:r>
        <w:r w:rsidR="00AC2FB9" w:rsidRPr="001267D3">
          <w:rPr>
            <w:rStyle w:val="ab"/>
            <w:noProof/>
          </w:rPr>
          <w:t>SiO2</w:t>
        </w:r>
        <w:r w:rsidR="00AC2FB9" w:rsidRPr="001267D3">
          <w:rPr>
            <w:rStyle w:val="ab"/>
            <w:rFonts w:hint="eastAsia"/>
            <w:noProof/>
          </w:rPr>
          <w:t>厚度後之</w:t>
        </w:r>
        <w:r w:rsidR="00AC2FB9" w:rsidRPr="001267D3">
          <w:rPr>
            <w:rStyle w:val="ab"/>
            <w:noProof/>
          </w:rPr>
          <w:t>775 nm</w:t>
        </w:r>
        <w:r w:rsidR="00AC2FB9" w:rsidRPr="001267D3">
          <w:rPr>
            <w:rStyle w:val="ab"/>
            <w:rFonts w:hint="eastAsia"/>
            <w:noProof/>
          </w:rPr>
          <w:t>實際模態分佈</w:t>
        </w:r>
        <w:r w:rsidR="00AC2FB9">
          <w:rPr>
            <w:noProof/>
            <w:webHidden/>
          </w:rPr>
          <w:tab/>
        </w:r>
        <w:r w:rsidR="00AC2FB9">
          <w:rPr>
            <w:noProof/>
            <w:webHidden/>
          </w:rPr>
          <w:fldChar w:fldCharType="begin"/>
        </w:r>
        <w:r w:rsidR="00AC2FB9">
          <w:rPr>
            <w:noProof/>
            <w:webHidden/>
          </w:rPr>
          <w:instrText xml:space="preserve"> PAGEREF _Toc200985051 \h </w:instrText>
        </w:r>
        <w:r w:rsidR="00AC2FB9">
          <w:rPr>
            <w:noProof/>
            <w:webHidden/>
          </w:rPr>
        </w:r>
        <w:r w:rsidR="00AC2FB9">
          <w:rPr>
            <w:noProof/>
            <w:webHidden/>
          </w:rPr>
          <w:fldChar w:fldCharType="separate"/>
        </w:r>
        <w:r w:rsidR="00DE3666">
          <w:rPr>
            <w:noProof/>
            <w:webHidden/>
          </w:rPr>
          <w:t>52</w:t>
        </w:r>
        <w:r w:rsidR="00AC2FB9">
          <w:rPr>
            <w:noProof/>
            <w:webHidden/>
          </w:rPr>
          <w:fldChar w:fldCharType="end"/>
        </w:r>
      </w:hyperlink>
    </w:p>
    <w:p w14:paraId="16899454" w14:textId="6AFC43FE" w:rsidR="00AC2FB9" w:rsidRDefault="00837145" w:rsidP="00EB2902">
      <w:pPr>
        <w:pStyle w:val="af9"/>
        <w:rPr>
          <w:rFonts w:asciiTheme="minorHAnsi" w:eastAsiaTheme="minorEastAsia" w:hAnsiTheme="minorHAnsi"/>
          <w:noProof/>
        </w:rPr>
      </w:pPr>
      <w:hyperlink w:anchor="_Toc200985052" w:history="1">
        <w:r w:rsidR="00AC2FB9" w:rsidRPr="001267D3">
          <w:rPr>
            <w:rStyle w:val="ab"/>
            <w:rFonts w:hint="eastAsia"/>
            <w:noProof/>
          </w:rPr>
          <w:t>圖</w:t>
        </w:r>
        <w:r w:rsidR="00AC2FB9" w:rsidRPr="001267D3">
          <w:rPr>
            <w:rStyle w:val="ab"/>
            <w:noProof/>
          </w:rPr>
          <w:t xml:space="preserve"> 6. 5</w:t>
        </w:r>
        <w:r w:rsidR="00AC2FB9" w:rsidRPr="001267D3">
          <w:rPr>
            <w:rStyle w:val="ab"/>
            <w:rFonts w:hint="eastAsia"/>
            <w:noProof/>
          </w:rPr>
          <w:t>不同厚度和溫度之相位匹配</w:t>
        </w:r>
        <w:r w:rsidR="00AC2FB9">
          <w:rPr>
            <w:noProof/>
            <w:webHidden/>
          </w:rPr>
          <w:tab/>
        </w:r>
        <w:r w:rsidR="00AC2FB9">
          <w:rPr>
            <w:noProof/>
            <w:webHidden/>
          </w:rPr>
          <w:fldChar w:fldCharType="begin"/>
        </w:r>
        <w:r w:rsidR="00AC2FB9">
          <w:rPr>
            <w:noProof/>
            <w:webHidden/>
          </w:rPr>
          <w:instrText xml:space="preserve"> PAGEREF _Toc200985052 \h </w:instrText>
        </w:r>
        <w:r w:rsidR="00AC2FB9">
          <w:rPr>
            <w:noProof/>
            <w:webHidden/>
          </w:rPr>
        </w:r>
        <w:r w:rsidR="00AC2FB9">
          <w:rPr>
            <w:noProof/>
            <w:webHidden/>
          </w:rPr>
          <w:fldChar w:fldCharType="separate"/>
        </w:r>
        <w:r w:rsidR="00DE3666">
          <w:rPr>
            <w:noProof/>
            <w:webHidden/>
          </w:rPr>
          <w:t>53</w:t>
        </w:r>
        <w:r w:rsidR="00AC2FB9">
          <w:rPr>
            <w:noProof/>
            <w:webHidden/>
          </w:rPr>
          <w:fldChar w:fldCharType="end"/>
        </w:r>
      </w:hyperlink>
    </w:p>
    <w:p w14:paraId="370C10EA" w14:textId="48F8A312" w:rsidR="00AC2FB9" w:rsidRDefault="00837145" w:rsidP="00EB2902">
      <w:pPr>
        <w:pStyle w:val="af9"/>
        <w:rPr>
          <w:rFonts w:asciiTheme="minorHAnsi" w:eastAsiaTheme="minorEastAsia" w:hAnsiTheme="minorHAnsi"/>
          <w:noProof/>
        </w:rPr>
      </w:pPr>
      <w:hyperlink w:anchor="_Toc200985053" w:history="1">
        <w:r w:rsidR="00AC2FB9" w:rsidRPr="001267D3">
          <w:rPr>
            <w:rStyle w:val="ab"/>
            <w:rFonts w:hint="eastAsia"/>
            <w:noProof/>
          </w:rPr>
          <w:t>圖</w:t>
        </w:r>
        <w:r w:rsidR="00AC2FB9" w:rsidRPr="001267D3">
          <w:rPr>
            <w:rStyle w:val="ab"/>
            <w:noProof/>
          </w:rPr>
          <w:t xml:space="preserve"> 6. 6</w:t>
        </w:r>
        <w:r w:rsidR="00AC2FB9" w:rsidRPr="001267D3">
          <w:rPr>
            <w:rStyle w:val="ab"/>
            <w:rFonts w:hint="eastAsia"/>
            <w:noProof/>
          </w:rPr>
          <w:t>不同溫度對應之相位匹配波長</w:t>
        </w:r>
        <w:r w:rsidR="00AC2FB9">
          <w:rPr>
            <w:noProof/>
            <w:webHidden/>
          </w:rPr>
          <w:tab/>
        </w:r>
        <w:r w:rsidR="00AC2FB9">
          <w:rPr>
            <w:noProof/>
            <w:webHidden/>
          </w:rPr>
          <w:fldChar w:fldCharType="begin"/>
        </w:r>
        <w:r w:rsidR="00AC2FB9">
          <w:rPr>
            <w:noProof/>
            <w:webHidden/>
          </w:rPr>
          <w:instrText xml:space="preserve"> PAGEREF _Toc200985053 \h </w:instrText>
        </w:r>
        <w:r w:rsidR="00AC2FB9">
          <w:rPr>
            <w:noProof/>
            <w:webHidden/>
          </w:rPr>
        </w:r>
        <w:r w:rsidR="00AC2FB9">
          <w:rPr>
            <w:noProof/>
            <w:webHidden/>
          </w:rPr>
          <w:fldChar w:fldCharType="separate"/>
        </w:r>
        <w:r w:rsidR="00DE3666">
          <w:rPr>
            <w:noProof/>
            <w:webHidden/>
          </w:rPr>
          <w:t>53</w:t>
        </w:r>
        <w:r w:rsidR="00AC2FB9">
          <w:rPr>
            <w:noProof/>
            <w:webHidden/>
          </w:rPr>
          <w:fldChar w:fldCharType="end"/>
        </w:r>
      </w:hyperlink>
    </w:p>
    <w:p w14:paraId="64F1B5E6" w14:textId="37A22BB4" w:rsidR="00AC2FB9" w:rsidRDefault="00837145" w:rsidP="00EB2902">
      <w:pPr>
        <w:pStyle w:val="af9"/>
        <w:rPr>
          <w:rFonts w:asciiTheme="minorHAnsi" w:eastAsiaTheme="minorEastAsia" w:hAnsiTheme="minorHAnsi"/>
          <w:noProof/>
        </w:rPr>
      </w:pPr>
      <w:hyperlink w:anchor="_Toc200985054" w:history="1">
        <w:r w:rsidR="00AC2FB9" w:rsidRPr="001267D3">
          <w:rPr>
            <w:rStyle w:val="ab"/>
            <w:rFonts w:hint="eastAsia"/>
            <w:noProof/>
          </w:rPr>
          <w:t>圖</w:t>
        </w:r>
        <w:r w:rsidR="00AC2FB9" w:rsidRPr="001267D3">
          <w:rPr>
            <w:rStyle w:val="ab"/>
            <w:noProof/>
          </w:rPr>
          <w:t xml:space="preserve"> 6. 7</w:t>
        </w:r>
        <w:r w:rsidR="00AC2FB9" w:rsidRPr="001267D3">
          <w:rPr>
            <w:rStyle w:val="ab"/>
            <w:rFonts w:hint="eastAsia"/>
            <w:noProof/>
          </w:rPr>
          <w:t>晶片在腔體中</w:t>
        </w:r>
        <w:r w:rsidR="00AC2FB9">
          <w:rPr>
            <w:noProof/>
            <w:webHidden/>
          </w:rPr>
          <w:tab/>
        </w:r>
        <w:r w:rsidR="00AC2FB9">
          <w:rPr>
            <w:noProof/>
            <w:webHidden/>
          </w:rPr>
          <w:fldChar w:fldCharType="begin"/>
        </w:r>
        <w:r w:rsidR="00AC2FB9">
          <w:rPr>
            <w:noProof/>
            <w:webHidden/>
          </w:rPr>
          <w:instrText xml:space="preserve"> PAGEREF _Toc200985054 \h </w:instrText>
        </w:r>
        <w:r w:rsidR="00AC2FB9">
          <w:rPr>
            <w:noProof/>
            <w:webHidden/>
          </w:rPr>
        </w:r>
        <w:r w:rsidR="00AC2FB9">
          <w:rPr>
            <w:noProof/>
            <w:webHidden/>
          </w:rPr>
          <w:fldChar w:fldCharType="separate"/>
        </w:r>
        <w:r w:rsidR="00DE3666">
          <w:rPr>
            <w:noProof/>
            <w:webHidden/>
          </w:rPr>
          <w:t>54</w:t>
        </w:r>
        <w:r w:rsidR="00AC2FB9">
          <w:rPr>
            <w:noProof/>
            <w:webHidden/>
          </w:rPr>
          <w:fldChar w:fldCharType="end"/>
        </w:r>
      </w:hyperlink>
    </w:p>
    <w:p w14:paraId="27DC310B" w14:textId="5DFADE3A" w:rsidR="00AC2FB9" w:rsidRDefault="00837145" w:rsidP="00EB2902">
      <w:pPr>
        <w:pStyle w:val="af9"/>
        <w:rPr>
          <w:rFonts w:asciiTheme="minorHAnsi" w:eastAsiaTheme="minorEastAsia" w:hAnsiTheme="minorHAnsi"/>
          <w:noProof/>
        </w:rPr>
      </w:pPr>
      <w:hyperlink w:anchor="_Toc200985055" w:history="1">
        <w:r w:rsidR="00AC2FB9" w:rsidRPr="001267D3">
          <w:rPr>
            <w:rStyle w:val="ab"/>
            <w:rFonts w:hint="eastAsia"/>
            <w:noProof/>
          </w:rPr>
          <w:t>圖</w:t>
        </w:r>
        <w:r w:rsidR="00AC2FB9" w:rsidRPr="001267D3">
          <w:rPr>
            <w:rStyle w:val="ab"/>
            <w:noProof/>
          </w:rPr>
          <w:t xml:space="preserve"> 6. 8</w:t>
        </w:r>
        <w:r w:rsidR="00AC2FB9" w:rsidRPr="001267D3">
          <w:rPr>
            <w:rStyle w:val="ab"/>
            <w:rFonts w:hint="eastAsia"/>
            <w:noProof/>
          </w:rPr>
          <w:t>橢偏儀量測之</w:t>
        </w:r>
        <w:r w:rsidR="00AC2FB9" w:rsidRPr="001267D3">
          <w:rPr>
            <w:rStyle w:val="ab"/>
            <w:noProof/>
          </w:rPr>
          <w:t>SiO2</w:t>
        </w:r>
        <w:r w:rsidR="00AC2FB9" w:rsidRPr="001267D3">
          <w:rPr>
            <w:rStyle w:val="ab"/>
            <w:rFonts w:hint="eastAsia"/>
            <w:noProof/>
          </w:rPr>
          <w:t>厚度</w:t>
        </w:r>
        <w:r w:rsidR="00AC2FB9">
          <w:rPr>
            <w:noProof/>
            <w:webHidden/>
          </w:rPr>
          <w:tab/>
        </w:r>
        <w:r w:rsidR="00AC2FB9">
          <w:rPr>
            <w:noProof/>
            <w:webHidden/>
          </w:rPr>
          <w:fldChar w:fldCharType="begin"/>
        </w:r>
        <w:r w:rsidR="00AC2FB9">
          <w:rPr>
            <w:noProof/>
            <w:webHidden/>
          </w:rPr>
          <w:instrText xml:space="preserve"> PAGEREF _Toc200985055 \h </w:instrText>
        </w:r>
        <w:r w:rsidR="00AC2FB9">
          <w:rPr>
            <w:noProof/>
            <w:webHidden/>
          </w:rPr>
        </w:r>
        <w:r w:rsidR="00AC2FB9">
          <w:rPr>
            <w:noProof/>
            <w:webHidden/>
          </w:rPr>
          <w:fldChar w:fldCharType="separate"/>
        </w:r>
        <w:r w:rsidR="00DE3666">
          <w:rPr>
            <w:noProof/>
            <w:webHidden/>
          </w:rPr>
          <w:t>54</w:t>
        </w:r>
        <w:r w:rsidR="00AC2FB9">
          <w:rPr>
            <w:noProof/>
            <w:webHidden/>
          </w:rPr>
          <w:fldChar w:fldCharType="end"/>
        </w:r>
      </w:hyperlink>
    </w:p>
    <w:p w14:paraId="45522978" w14:textId="47AA9D50" w:rsidR="00AC2FB9" w:rsidRDefault="00837145" w:rsidP="00EB2902">
      <w:pPr>
        <w:pStyle w:val="af9"/>
        <w:rPr>
          <w:rFonts w:asciiTheme="minorHAnsi" w:eastAsiaTheme="minorEastAsia" w:hAnsiTheme="minorHAnsi"/>
          <w:noProof/>
        </w:rPr>
      </w:pPr>
      <w:hyperlink w:anchor="_Toc200985056" w:history="1">
        <w:r w:rsidR="00AC2FB9" w:rsidRPr="001267D3">
          <w:rPr>
            <w:rStyle w:val="ab"/>
            <w:rFonts w:hint="eastAsia"/>
            <w:noProof/>
          </w:rPr>
          <w:t>圖</w:t>
        </w:r>
        <w:r w:rsidR="00AC2FB9" w:rsidRPr="001267D3">
          <w:rPr>
            <w:rStyle w:val="ab"/>
            <w:noProof/>
          </w:rPr>
          <w:t xml:space="preserve"> 6. 9</w:t>
        </w:r>
        <w:r w:rsidR="00AC2FB9" w:rsidRPr="001267D3">
          <w:rPr>
            <w:rStyle w:val="ab"/>
            <w:rFonts w:hint="eastAsia"/>
            <w:noProof/>
          </w:rPr>
          <w:t>損耗量測結果</w:t>
        </w:r>
        <w:r w:rsidR="00AC2FB9" w:rsidRPr="001267D3">
          <w:rPr>
            <w:rStyle w:val="ab"/>
            <w:noProof/>
          </w:rPr>
          <w:t>(a)TE(b)TM</w:t>
        </w:r>
        <w:r w:rsidR="00AC2FB9">
          <w:rPr>
            <w:noProof/>
            <w:webHidden/>
          </w:rPr>
          <w:tab/>
        </w:r>
        <w:r w:rsidR="00AC2FB9">
          <w:rPr>
            <w:noProof/>
            <w:webHidden/>
          </w:rPr>
          <w:fldChar w:fldCharType="begin"/>
        </w:r>
        <w:r w:rsidR="00AC2FB9">
          <w:rPr>
            <w:noProof/>
            <w:webHidden/>
          </w:rPr>
          <w:instrText xml:space="preserve"> PAGEREF _Toc200985056 \h </w:instrText>
        </w:r>
        <w:r w:rsidR="00AC2FB9">
          <w:rPr>
            <w:noProof/>
            <w:webHidden/>
          </w:rPr>
        </w:r>
        <w:r w:rsidR="00AC2FB9">
          <w:rPr>
            <w:noProof/>
            <w:webHidden/>
          </w:rPr>
          <w:fldChar w:fldCharType="separate"/>
        </w:r>
        <w:r w:rsidR="00DE3666">
          <w:rPr>
            <w:noProof/>
            <w:webHidden/>
          </w:rPr>
          <w:t>55</w:t>
        </w:r>
        <w:r w:rsidR="00AC2FB9">
          <w:rPr>
            <w:noProof/>
            <w:webHidden/>
          </w:rPr>
          <w:fldChar w:fldCharType="end"/>
        </w:r>
      </w:hyperlink>
    </w:p>
    <w:p w14:paraId="7C0DBC74" w14:textId="03E54F6B" w:rsidR="00AC2FB9" w:rsidRDefault="00837145" w:rsidP="00EB2902">
      <w:pPr>
        <w:pStyle w:val="af9"/>
        <w:rPr>
          <w:rFonts w:asciiTheme="minorHAnsi" w:eastAsiaTheme="minorEastAsia" w:hAnsiTheme="minorHAnsi"/>
          <w:noProof/>
        </w:rPr>
      </w:pPr>
      <w:hyperlink w:anchor="_Toc200985057" w:history="1">
        <w:r w:rsidR="00AC2FB9" w:rsidRPr="001267D3">
          <w:rPr>
            <w:rStyle w:val="ab"/>
            <w:rFonts w:hint="eastAsia"/>
            <w:noProof/>
          </w:rPr>
          <w:t>圖</w:t>
        </w:r>
        <w:r w:rsidR="00AC2FB9" w:rsidRPr="001267D3">
          <w:rPr>
            <w:rStyle w:val="ab"/>
            <w:noProof/>
          </w:rPr>
          <w:t xml:space="preserve"> 6. 10</w:t>
        </w:r>
        <w:r w:rsidR="00AC2FB9" w:rsidRPr="001267D3">
          <w:rPr>
            <w:rStyle w:val="ab"/>
            <w:rFonts w:hint="eastAsia"/>
            <w:noProof/>
          </w:rPr>
          <w:t>二倍頻頻譜</w:t>
        </w:r>
        <w:r w:rsidR="00AC2FB9">
          <w:rPr>
            <w:noProof/>
            <w:webHidden/>
          </w:rPr>
          <w:tab/>
        </w:r>
        <w:r w:rsidR="00AC2FB9">
          <w:rPr>
            <w:noProof/>
            <w:webHidden/>
          </w:rPr>
          <w:fldChar w:fldCharType="begin"/>
        </w:r>
        <w:r w:rsidR="00AC2FB9">
          <w:rPr>
            <w:noProof/>
            <w:webHidden/>
          </w:rPr>
          <w:instrText xml:space="preserve"> PAGEREF _Toc200985057 \h </w:instrText>
        </w:r>
        <w:r w:rsidR="00AC2FB9">
          <w:rPr>
            <w:noProof/>
            <w:webHidden/>
          </w:rPr>
        </w:r>
        <w:r w:rsidR="00AC2FB9">
          <w:rPr>
            <w:noProof/>
            <w:webHidden/>
          </w:rPr>
          <w:fldChar w:fldCharType="separate"/>
        </w:r>
        <w:r w:rsidR="00DE3666">
          <w:rPr>
            <w:noProof/>
            <w:webHidden/>
          </w:rPr>
          <w:t>56</w:t>
        </w:r>
        <w:r w:rsidR="00AC2FB9">
          <w:rPr>
            <w:noProof/>
            <w:webHidden/>
          </w:rPr>
          <w:fldChar w:fldCharType="end"/>
        </w:r>
      </w:hyperlink>
    </w:p>
    <w:p w14:paraId="3603A281" w14:textId="02830A02" w:rsidR="00AC2FB9" w:rsidRDefault="00837145" w:rsidP="00EB2902">
      <w:pPr>
        <w:pStyle w:val="af9"/>
        <w:rPr>
          <w:rFonts w:asciiTheme="minorHAnsi" w:eastAsiaTheme="minorEastAsia" w:hAnsiTheme="minorHAnsi"/>
          <w:noProof/>
        </w:rPr>
      </w:pPr>
      <w:hyperlink w:anchor="_Toc200985058" w:history="1">
        <w:r w:rsidR="00AC2FB9" w:rsidRPr="001267D3">
          <w:rPr>
            <w:rStyle w:val="ab"/>
            <w:rFonts w:hint="eastAsia"/>
            <w:noProof/>
          </w:rPr>
          <w:t>圖</w:t>
        </w:r>
        <w:r w:rsidR="00AC2FB9" w:rsidRPr="001267D3">
          <w:rPr>
            <w:rStyle w:val="ab"/>
            <w:noProof/>
          </w:rPr>
          <w:t xml:space="preserve"> 6. 11</w:t>
        </w:r>
        <w:r w:rsidR="00AC2FB9" w:rsidRPr="001267D3">
          <w:rPr>
            <w:rStyle w:val="ab"/>
            <w:rFonts w:hint="eastAsia"/>
            <w:noProof/>
          </w:rPr>
          <w:t>不同溫度下對應之中心波長</w:t>
        </w:r>
        <w:r w:rsidR="00AC2FB9">
          <w:rPr>
            <w:noProof/>
            <w:webHidden/>
          </w:rPr>
          <w:tab/>
        </w:r>
        <w:r w:rsidR="00AC2FB9">
          <w:rPr>
            <w:noProof/>
            <w:webHidden/>
          </w:rPr>
          <w:fldChar w:fldCharType="begin"/>
        </w:r>
        <w:r w:rsidR="00AC2FB9">
          <w:rPr>
            <w:noProof/>
            <w:webHidden/>
          </w:rPr>
          <w:instrText xml:space="preserve"> PAGEREF _Toc200985058 \h </w:instrText>
        </w:r>
        <w:r w:rsidR="00AC2FB9">
          <w:rPr>
            <w:noProof/>
            <w:webHidden/>
          </w:rPr>
        </w:r>
        <w:r w:rsidR="00AC2FB9">
          <w:rPr>
            <w:noProof/>
            <w:webHidden/>
          </w:rPr>
          <w:fldChar w:fldCharType="separate"/>
        </w:r>
        <w:r w:rsidR="00DE3666">
          <w:rPr>
            <w:noProof/>
            <w:webHidden/>
          </w:rPr>
          <w:t>56</w:t>
        </w:r>
        <w:r w:rsidR="00AC2FB9">
          <w:rPr>
            <w:noProof/>
            <w:webHidden/>
          </w:rPr>
          <w:fldChar w:fldCharType="end"/>
        </w:r>
      </w:hyperlink>
    </w:p>
    <w:p w14:paraId="447E0C26" w14:textId="0CA798D3" w:rsidR="00AC2FB9" w:rsidRDefault="00837145" w:rsidP="00EB2902">
      <w:pPr>
        <w:pStyle w:val="af9"/>
        <w:rPr>
          <w:rFonts w:asciiTheme="minorHAnsi" w:eastAsiaTheme="minorEastAsia" w:hAnsiTheme="minorHAnsi"/>
          <w:noProof/>
        </w:rPr>
      </w:pPr>
      <w:hyperlink w:anchor="_Toc200985059" w:history="1">
        <w:r w:rsidR="00AC2FB9" w:rsidRPr="001267D3">
          <w:rPr>
            <w:rStyle w:val="ab"/>
            <w:rFonts w:hint="eastAsia"/>
            <w:noProof/>
          </w:rPr>
          <w:t>圖</w:t>
        </w:r>
        <w:r w:rsidR="00AC2FB9" w:rsidRPr="001267D3">
          <w:rPr>
            <w:rStyle w:val="ab"/>
            <w:noProof/>
          </w:rPr>
          <w:t xml:space="preserve"> 6. 12 (a)1550 nm</w:t>
        </w:r>
        <w:r w:rsidR="00AC2FB9" w:rsidRPr="001267D3">
          <w:rPr>
            <w:rStyle w:val="ab"/>
            <w:rFonts w:hint="eastAsia"/>
            <w:noProof/>
          </w:rPr>
          <w:t>之</w:t>
        </w:r>
        <w:r w:rsidR="00AC2FB9" w:rsidRPr="001267D3">
          <w:rPr>
            <w:rStyle w:val="ab"/>
            <w:noProof/>
          </w:rPr>
          <w:t>TE</w:t>
        </w:r>
        <w:r w:rsidR="00AC2FB9" w:rsidRPr="001267D3">
          <w:rPr>
            <w:rStyle w:val="ab"/>
            <w:rFonts w:hint="eastAsia"/>
            <w:noProof/>
          </w:rPr>
          <w:t>模態</w:t>
        </w:r>
        <w:r w:rsidR="00AC2FB9" w:rsidRPr="001267D3">
          <w:rPr>
            <w:rStyle w:val="ab"/>
            <w:noProof/>
          </w:rPr>
          <w:t xml:space="preserve"> (b)</w:t>
        </w:r>
        <w:r w:rsidR="00AC2FB9" w:rsidRPr="001267D3">
          <w:rPr>
            <w:rStyle w:val="ab"/>
            <w:rFonts w:hint="eastAsia"/>
            <w:noProof/>
          </w:rPr>
          <w:t>二倍頻模態</w:t>
        </w:r>
        <w:r w:rsidR="00AC2FB9">
          <w:rPr>
            <w:noProof/>
            <w:webHidden/>
          </w:rPr>
          <w:tab/>
        </w:r>
        <w:r w:rsidR="00AC2FB9">
          <w:rPr>
            <w:noProof/>
            <w:webHidden/>
          </w:rPr>
          <w:fldChar w:fldCharType="begin"/>
        </w:r>
        <w:r w:rsidR="00AC2FB9">
          <w:rPr>
            <w:noProof/>
            <w:webHidden/>
          </w:rPr>
          <w:instrText xml:space="preserve"> PAGEREF _Toc200985059 \h </w:instrText>
        </w:r>
        <w:r w:rsidR="00AC2FB9">
          <w:rPr>
            <w:noProof/>
            <w:webHidden/>
          </w:rPr>
        </w:r>
        <w:r w:rsidR="00AC2FB9">
          <w:rPr>
            <w:noProof/>
            <w:webHidden/>
          </w:rPr>
          <w:fldChar w:fldCharType="separate"/>
        </w:r>
        <w:r w:rsidR="00DE3666">
          <w:rPr>
            <w:noProof/>
            <w:webHidden/>
          </w:rPr>
          <w:t>57</w:t>
        </w:r>
        <w:r w:rsidR="00AC2FB9">
          <w:rPr>
            <w:noProof/>
            <w:webHidden/>
          </w:rPr>
          <w:fldChar w:fldCharType="end"/>
        </w:r>
      </w:hyperlink>
    </w:p>
    <w:p w14:paraId="089DA9F5" w14:textId="062E732C" w:rsidR="004259D3" w:rsidRPr="004259D3" w:rsidRDefault="004259D3" w:rsidP="00EB2902">
      <w:pPr>
        <w:pStyle w:val="af9"/>
      </w:pPr>
      <w:r>
        <w:fldChar w:fldCharType="end"/>
      </w:r>
    </w:p>
    <w:p w14:paraId="78B8EE67" w14:textId="510A0E71" w:rsidR="00DB57FC" w:rsidRPr="004259D3" w:rsidRDefault="00DB57FC" w:rsidP="004259D3">
      <w:pPr>
        <w:spacing w:line="240" w:lineRule="auto"/>
        <w:ind w:firstLineChars="0" w:firstLine="0"/>
        <w:jc w:val="left"/>
      </w:pPr>
    </w:p>
    <w:p w14:paraId="2C5BF0F3" w14:textId="5E3760DC" w:rsidR="003910F1" w:rsidRDefault="003910F1" w:rsidP="00D77639">
      <w:pPr>
        <w:ind w:firstLineChars="0" w:firstLine="0"/>
        <w:rPr>
          <w:color w:val="000000" w:themeColor="text1"/>
        </w:rPr>
      </w:pPr>
    </w:p>
    <w:p w14:paraId="0D8BB5CF" w14:textId="43CA9087" w:rsidR="003910F1" w:rsidRDefault="003910F1" w:rsidP="00D77639">
      <w:pPr>
        <w:ind w:firstLineChars="0" w:firstLine="0"/>
        <w:rPr>
          <w:color w:val="000000" w:themeColor="text1"/>
        </w:rPr>
      </w:pPr>
    </w:p>
    <w:p w14:paraId="0BEDC3C7" w14:textId="5472197F" w:rsidR="00DB57FC" w:rsidRDefault="00DB57FC" w:rsidP="006E1E3A">
      <w:pPr>
        <w:ind w:firstLineChars="0" w:firstLine="0"/>
        <w:rPr>
          <w:color w:val="000000" w:themeColor="text1"/>
        </w:rPr>
      </w:pPr>
    </w:p>
    <w:p w14:paraId="3848FA33" w14:textId="77777777" w:rsidR="006E1E3A" w:rsidRPr="001F4089" w:rsidRDefault="006E1E3A" w:rsidP="006E1E3A">
      <w:pPr>
        <w:ind w:firstLineChars="0" w:firstLine="0"/>
        <w:rPr>
          <w:color w:val="000000" w:themeColor="text1"/>
        </w:rPr>
      </w:pPr>
    </w:p>
    <w:p w14:paraId="16519C62" w14:textId="73BCA3D7" w:rsidR="00C521C0" w:rsidRDefault="00C521C0" w:rsidP="00C71F0C">
      <w:pPr>
        <w:ind w:firstLineChars="0" w:firstLine="0"/>
        <w:rPr>
          <w:color w:val="000000" w:themeColor="text1"/>
        </w:rPr>
      </w:pPr>
    </w:p>
    <w:p w14:paraId="26E65576" w14:textId="6D694823" w:rsidR="00C71F0C" w:rsidRDefault="00C71F0C" w:rsidP="00C71F0C">
      <w:pPr>
        <w:ind w:firstLineChars="0" w:firstLine="0"/>
        <w:rPr>
          <w:color w:val="000000" w:themeColor="text1"/>
        </w:rPr>
      </w:pPr>
    </w:p>
    <w:p w14:paraId="7B01505C" w14:textId="29223CE3" w:rsidR="00C71F0C" w:rsidRDefault="00C71F0C" w:rsidP="00C71F0C">
      <w:pPr>
        <w:ind w:firstLineChars="0" w:firstLine="0"/>
        <w:rPr>
          <w:color w:val="000000" w:themeColor="text1"/>
        </w:rPr>
      </w:pPr>
    </w:p>
    <w:p w14:paraId="218691A8" w14:textId="7C126C69" w:rsidR="00C71F0C" w:rsidRDefault="00C71F0C" w:rsidP="00C71F0C">
      <w:pPr>
        <w:ind w:firstLineChars="0" w:firstLine="0"/>
        <w:rPr>
          <w:color w:val="000000" w:themeColor="text1"/>
        </w:rPr>
      </w:pPr>
    </w:p>
    <w:p w14:paraId="69D5F20D" w14:textId="47F7B632" w:rsidR="00C71F0C" w:rsidRDefault="00C71F0C" w:rsidP="00C71F0C">
      <w:pPr>
        <w:ind w:firstLineChars="0" w:firstLine="0"/>
        <w:rPr>
          <w:color w:val="000000" w:themeColor="text1"/>
        </w:rPr>
      </w:pPr>
    </w:p>
    <w:p w14:paraId="05158392" w14:textId="57910652" w:rsidR="00C71F0C" w:rsidRDefault="00C71F0C" w:rsidP="00C71F0C">
      <w:pPr>
        <w:ind w:firstLineChars="0" w:firstLine="0"/>
        <w:rPr>
          <w:color w:val="000000" w:themeColor="text1"/>
        </w:rPr>
      </w:pPr>
    </w:p>
    <w:p w14:paraId="71AC524D" w14:textId="1FB54D84" w:rsidR="00C71F0C" w:rsidRDefault="00C71F0C" w:rsidP="00C71F0C">
      <w:pPr>
        <w:ind w:firstLineChars="0" w:firstLine="0"/>
        <w:rPr>
          <w:color w:val="000000" w:themeColor="text1"/>
        </w:rPr>
      </w:pPr>
    </w:p>
    <w:p w14:paraId="096B963A" w14:textId="6657BD32" w:rsidR="00C71F0C" w:rsidRDefault="00C71F0C" w:rsidP="00C71F0C">
      <w:pPr>
        <w:ind w:firstLineChars="0" w:firstLine="0"/>
        <w:rPr>
          <w:color w:val="000000" w:themeColor="text1"/>
        </w:rPr>
      </w:pPr>
    </w:p>
    <w:p w14:paraId="4F0209EB" w14:textId="5A4C50BF" w:rsidR="00C71F0C" w:rsidRDefault="00C71F0C" w:rsidP="00C71F0C">
      <w:pPr>
        <w:ind w:firstLineChars="0" w:firstLine="0"/>
        <w:rPr>
          <w:color w:val="000000" w:themeColor="text1"/>
        </w:rPr>
      </w:pPr>
    </w:p>
    <w:p w14:paraId="3CC2A46D" w14:textId="77777777" w:rsidR="00C71F0C" w:rsidRPr="001F4089" w:rsidRDefault="00C71F0C" w:rsidP="00C71F0C">
      <w:pPr>
        <w:ind w:firstLineChars="0" w:firstLine="0"/>
        <w:rPr>
          <w:color w:val="000000" w:themeColor="text1"/>
        </w:rPr>
      </w:pPr>
    </w:p>
    <w:p w14:paraId="507D0B0E" w14:textId="4F555AC9" w:rsidR="00DF4B5A" w:rsidRPr="00196779" w:rsidRDefault="00DB57FC" w:rsidP="00196779">
      <w:pPr>
        <w:pStyle w:val="1"/>
      </w:pPr>
      <w:bookmarkStart w:id="12" w:name="_Toc200634884"/>
      <w:bookmarkStart w:id="13" w:name="_Toc202785589"/>
      <w:r w:rsidRPr="00196779">
        <w:rPr>
          <w:rFonts w:hint="eastAsia"/>
        </w:rPr>
        <w:lastRenderedPageBreak/>
        <w:t>表目錄</w:t>
      </w:r>
      <w:bookmarkEnd w:id="12"/>
      <w:bookmarkEnd w:id="13"/>
    </w:p>
    <w:p w14:paraId="4EA724FE" w14:textId="20796D6C" w:rsidR="00AC2FB9" w:rsidRDefault="004259D3" w:rsidP="00EB2902">
      <w:pPr>
        <w:pStyle w:val="af9"/>
        <w:rPr>
          <w:rFonts w:asciiTheme="minorHAnsi" w:eastAsiaTheme="minorEastAsia" w:hAnsiTheme="minorHAnsi"/>
          <w:noProof/>
        </w:rPr>
      </w:pPr>
      <w:r>
        <w:rPr>
          <w:color w:val="000000" w:themeColor="text1"/>
        </w:rPr>
        <w:fldChar w:fldCharType="begin"/>
      </w:r>
      <w:r>
        <w:rPr>
          <w:color w:val="000000" w:themeColor="text1"/>
        </w:rPr>
        <w:instrText xml:space="preserve"> </w:instrText>
      </w:r>
      <w:r>
        <w:rPr>
          <w:rFonts w:hint="eastAsia"/>
          <w:color w:val="000000" w:themeColor="text1"/>
        </w:rPr>
        <w:instrText>TOC \h \z \c "</w:instrText>
      </w:r>
      <w:r>
        <w:rPr>
          <w:rFonts w:hint="eastAsia"/>
          <w:color w:val="000000" w:themeColor="text1"/>
        </w:rPr>
        <w:instrText>表</w:instrText>
      </w:r>
      <w:r>
        <w:rPr>
          <w:rFonts w:hint="eastAsia"/>
          <w:color w:val="000000" w:themeColor="text1"/>
        </w:rPr>
        <w:instrText xml:space="preserve"> 2."</w:instrText>
      </w:r>
      <w:r>
        <w:rPr>
          <w:color w:val="000000" w:themeColor="text1"/>
        </w:rPr>
        <w:instrText xml:space="preserve"> </w:instrText>
      </w:r>
      <w:r>
        <w:rPr>
          <w:color w:val="000000" w:themeColor="text1"/>
        </w:rPr>
        <w:fldChar w:fldCharType="separate"/>
      </w:r>
      <w:hyperlink w:anchor="_Toc200984972" w:history="1">
        <w:r w:rsidR="00AC2FB9" w:rsidRPr="00E33F29">
          <w:rPr>
            <w:rStyle w:val="ab"/>
            <w:rFonts w:hint="eastAsia"/>
            <w:noProof/>
          </w:rPr>
          <w:t>表</w:t>
        </w:r>
        <w:r w:rsidR="00AC2FB9" w:rsidRPr="00E33F29">
          <w:rPr>
            <w:rStyle w:val="ab"/>
            <w:noProof/>
          </w:rPr>
          <w:t xml:space="preserve"> 2. 1</w:t>
        </w:r>
        <w:r w:rsidR="00AC2FB9" w:rsidRPr="00E33F29">
          <w:rPr>
            <w:rStyle w:val="ab"/>
            <w:rFonts w:hint="eastAsia"/>
            <w:noProof/>
          </w:rPr>
          <w:t>不同偏振對應之相位匹配</w:t>
        </w:r>
        <w:r w:rsidR="00AC2FB9" w:rsidRPr="00E33F29">
          <w:rPr>
            <w:rStyle w:val="ab"/>
            <w:noProof/>
          </w:rPr>
          <w:t>(</w:t>
        </w:r>
        <w:r w:rsidR="00AC2FB9" w:rsidRPr="00E33F29">
          <w:rPr>
            <w:rStyle w:val="ab"/>
            <w:rFonts w:hint="eastAsia"/>
            <w:noProof/>
          </w:rPr>
          <w:t>尋常折射率</w:t>
        </w:r>
        <w:r w:rsidR="00AC2FB9" w:rsidRPr="00E33F29">
          <w:rPr>
            <w:rStyle w:val="ab"/>
            <w:noProof/>
          </w:rPr>
          <w:t>:</w:t>
        </w:r>
        <m:oMath>
          <m:r>
            <w:rPr>
              <w:rStyle w:val="ab"/>
              <w:rFonts w:ascii="Cambria Math" w:hAnsi="Cambria Math"/>
              <w:noProof/>
            </w:rPr>
            <m:t>no</m:t>
          </m:r>
        </m:oMath>
        <w:r w:rsidR="00AC2FB9" w:rsidRPr="00E33F29">
          <w:rPr>
            <w:rStyle w:val="ab"/>
            <w:rFonts w:hint="eastAsia"/>
            <w:noProof/>
          </w:rPr>
          <w:t>、非尋常折射率</w:t>
        </w:r>
        <w:r w:rsidR="00AC2FB9" w:rsidRPr="00E33F29">
          <w:rPr>
            <w:rStyle w:val="ab"/>
            <w:noProof/>
          </w:rPr>
          <w:t>:</w:t>
        </w:r>
        <m:oMath>
          <m:r>
            <w:rPr>
              <w:rStyle w:val="ab"/>
              <w:rFonts w:ascii="Cambria Math" w:hAnsi="Cambria Math"/>
              <w:noProof/>
            </w:rPr>
            <m:t>ne</m:t>
          </m:r>
        </m:oMath>
        <w:r w:rsidR="00AC2FB9" w:rsidRPr="00E33F29">
          <w:rPr>
            <w:rStyle w:val="ab"/>
            <w:noProof/>
          </w:rPr>
          <w:t>)</w:t>
        </w:r>
        <w:r w:rsidR="00AC2FB9">
          <w:rPr>
            <w:noProof/>
            <w:webHidden/>
          </w:rPr>
          <w:tab/>
        </w:r>
        <w:r w:rsidR="00AC2FB9">
          <w:rPr>
            <w:noProof/>
            <w:webHidden/>
          </w:rPr>
          <w:fldChar w:fldCharType="begin"/>
        </w:r>
        <w:r w:rsidR="00AC2FB9">
          <w:rPr>
            <w:noProof/>
            <w:webHidden/>
          </w:rPr>
          <w:instrText xml:space="preserve"> PAGEREF _Toc200984972 \h </w:instrText>
        </w:r>
        <w:r w:rsidR="00AC2FB9">
          <w:rPr>
            <w:noProof/>
            <w:webHidden/>
          </w:rPr>
        </w:r>
        <w:r w:rsidR="00AC2FB9">
          <w:rPr>
            <w:noProof/>
            <w:webHidden/>
          </w:rPr>
          <w:fldChar w:fldCharType="separate"/>
        </w:r>
        <w:r w:rsidR="00DE3666">
          <w:rPr>
            <w:noProof/>
            <w:webHidden/>
          </w:rPr>
          <w:t>9</w:t>
        </w:r>
        <w:r w:rsidR="00AC2FB9">
          <w:rPr>
            <w:noProof/>
            <w:webHidden/>
          </w:rPr>
          <w:fldChar w:fldCharType="end"/>
        </w:r>
      </w:hyperlink>
    </w:p>
    <w:p w14:paraId="338A9D6E" w14:textId="387FEA14" w:rsidR="00AC2FB9" w:rsidRDefault="00837145" w:rsidP="00EB2902">
      <w:pPr>
        <w:pStyle w:val="af9"/>
        <w:rPr>
          <w:noProof/>
        </w:rPr>
      </w:pPr>
      <w:hyperlink w:anchor="_Toc200984973" w:history="1">
        <w:r w:rsidR="00AC2FB9" w:rsidRPr="00E33F29">
          <w:rPr>
            <w:rStyle w:val="ab"/>
            <w:rFonts w:hint="eastAsia"/>
            <w:noProof/>
          </w:rPr>
          <w:t>表</w:t>
        </w:r>
        <w:r w:rsidR="00AC2FB9" w:rsidRPr="00E33F29">
          <w:rPr>
            <w:rStyle w:val="ab"/>
            <w:noProof/>
          </w:rPr>
          <w:t xml:space="preserve"> 2. 2</w:t>
        </w:r>
        <w:r w:rsidR="00AC2FB9" w:rsidRPr="00E33F29">
          <w:rPr>
            <w:rStyle w:val="ab"/>
            <w:rFonts w:hint="eastAsia"/>
            <w:noProof/>
          </w:rPr>
          <w:t>比較階梯和漸變式折射率分佈波導</w:t>
        </w:r>
        <w:r w:rsidR="00AC2FB9">
          <w:rPr>
            <w:noProof/>
            <w:webHidden/>
          </w:rPr>
          <w:tab/>
        </w:r>
        <w:r w:rsidR="00AC2FB9">
          <w:rPr>
            <w:noProof/>
            <w:webHidden/>
          </w:rPr>
          <w:fldChar w:fldCharType="begin"/>
        </w:r>
        <w:r w:rsidR="00AC2FB9">
          <w:rPr>
            <w:noProof/>
            <w:webHidden/>
          </w:rPr>
          <w:instrText xml:space="preserve"> PAGEREF _Toc200984973 \h </w:instrText>
        </w:r>
        <w:r w:rsidR="00AC2FB9">
          <w:rPr>
            <w:noProof/>
            <w:webHidden/>
          </w:rPr>
        </w:r>
        <w:r w:rsidR="00AC2FB9">
          <w:rPr>
            <w:noProof/>
            <w:webHidden/>
          </w:rPr>
          <w:fldChar w:fldCharType="separate"/>
        </w:r>
        <w:r w:rsidR="00DE3666">
          <w:rPr>
            <w:noProof/>
            <w:webHidden/>
          </w:rPr>
          <w:t>13</w:t>
        </w:r>
        <w:r w:rsidR="00AC2FB9">
          <w:rPr>
            <w:noProof/>
            <w:webHidden/>
          </w:rPr>
          <w:fldChar w:fldCharType="end"/>
        </w:r>
      </w:hyperlink>
      <w:r w:rsidR="004259D3">
        <w:rPr>
          <w:color w:val="000000" w:themeColor="text1"/>
        </w:rPr>
        <w:fldChar w:fldCharType="end"/>
      </w:r>
      <w:r w:rsidR="004259D3">
        <w:rPr>
          <w:color w:val="000000" w:themeColor="text1"/>
        </w:rPr>
        <w:fldChar w:fldCharType="begin"/>
      </w:r>
      <w:r w:rsidR="004259D3">
        <w:rPr>
          <w:color w:val="000000" w:themeColor="text1"/>
        </w:rPr>
        <w:instrText xml:space="preserve"> TOC \h \z \c "</w:instrText>
      </w:r>
      <w:r w:rsidR="004259D3">
        <w:rPr>
          <w:color w:val="000000" w:themeColor="text1"/>
        </w:rPr>
        <w:instrText>表</w:instrText>
      </w:r>
      <w:r w:rsidR="004259D3">
        <w:rPr>
          <w:color w:val="000000" w:themeColor="text1"/>
        </w:rPr>
        <w:instrText xml:space="preserve"> 3." </w:instrText>
      </w:r>
      <w:r w:rsidR="004259D3">
        <w:rPr>
          <w:color w:val="000000" w:themeColor="text1"/>
        </w:rPr>
        <w:fldChar w:fldCharType="separate"/>
      </w:r>
    </w:p>
    <w:p w14:paraId="757DB86A" w14:textId="2D08632C" w:rsidR="00AC2FB9" w:rsidRDefault="00837145" w:rsidP="00EB2902">
      <w:pPr>
        <w:pStyle w:val="af9"/>
        <w:rPr>
          <w:noProof/>
        </w:rPr>
      </w:pPr>
      <w:hyperlink w:anchor="_Toc200984974" w:history="1">
        <w:r w:rsidR="00AC2FB9" w:rsidRPr="00193269">
          <w:rPr>
            <w:rStyle w:val="ab"/>
            <w:rFonts w:hint="eastAsia"/>
            <w:noProof/>
          </w:rPr>
          <w:t>表</w:t>
        </w:r>
        <w:r w:rsidR="00AC2FB9" w:rsidRPr="00193269">
          <w:rPr>
            <w:rStyle w:val="ab"/>
            <w:noProof/>
          </w:rPr>
          <w:t xml:space="preserve"> 3. 1</w:t>
        </w:r>
        <w:r w:rsidR="00AC2FB9" w:rsidRPr="00193269">
          <w:rPr>
            <w:rStyle w:val="ab"/>
            <w:rFonts w:hint="eastAsia"/>
            <w:noProof/>
          </w:rPr>
          <w:t>尋常折射率和非尋常折射率中的係數</w:t>
        </w:r>
        <w:r w:rsidR="00AC2FB9">
          <w:rPr>
            <w:noProof/>
            <w:webHidden/>
          </w:rPr>
          <w:tab/>
        </w:r>
        <w:r w:rsidR="00AC2FB9">
          <w:rPr>
            <w:noProof/>
            <w:webHidden/>
          </w:rPr>
          <w:fldChar w:fldCharType="begin"/>
        </w:r>
        <w:r w:rsidR="00AC2FB9">
          <w:rPr>
            <w:noProof/>
            <w:webHidden/>
          </w:rPr>
          <w:instrText xml:space="preserve"> PAGEREF _Toc200984974 \h </w:instrText>
        </w:r>
        <w:r w:rsidR="00AC2FB9">
          <w:rPr>
            <w:noProof/>
            <w:webHidden/>
          </w:rPr>
        </w:r>
        <w:r w:rsidR="00AC2FB9">
          <w:rPr>
            <w:noProof/>
            <w:webHidden/>
          </w:rPr>
          <w:fldChar w:fldCharType="separate"/>
        </w:r>
        <w:r w:rsidR="00DE3666">
          <w:rPr>
            <w:noProof/>
            <w:webHidden/>
          </w:rPr>
          <w:t>18</w:t>
        </w:r>
        <w:r w:rsidR="00AC2FB9">
          <w:rPr>
            <w:noProof/>
            <w:webHidden/>
          </w:rPr>
          <w:fldChar w:fldCharType="end"/>
        </w:r>
      </w:hyperlink>
      <w:r w:rsidR="004259D3">
        <w:rPr>
          <w:color w:val="000000" w:themeColor="text1"/>
        </w:rPr>
        <w:fldChar w:fldCharType="end"/>
      </w:r>
      <w:r w:rsidR="004259D3">
        <w:rPr>
          <w:color w:val="000000" w:themeColor="text1"/>
        </w:rPr>
        <w:fldChar w:fldCharType="begin"/>
      </w:r>
      <w:r w:rsidR="004259D3">
        <w:rPr>
          <w:color w:val="000000" w:themeColor="text1"/>
        </w:rPr>
        <w:instrText xml:space="preserve"> TOC \h \z \c "</w:instrText>
      </w:r>
      <w:r w:rsidR="004259D3">
        <w:rPr>
          <w:color w:val="000000" w:themeColor="text1"/>
        </w:rPr>
        <w:instrText>表</w:instrText>
      </w:r>
      <w:r w:rsidR="004259D3">
        <w:rPr>
          <w:color w:val="000000" w:themeColor="text1"/>
        </w:rPr>
        <w:instrText xml:space="preserve"> 4." </w:instrText>
      </w:r>
      <w:r w:rsidR="004259D3">
        <w:rPr>
          <w:color w:val="000000" w:themeColor="text1"/>
        </w:rPr>
        <w:fldChar w:fldCharType="separate"/>
      </w:r>
    </w:p>
    <w:p w14:paraId="7318A607" w14:textId="396529BA" w:rsidR="00AC2FB9" w:rsidRDefault="00837145" w:rsidP="00EB2902">
      <w:pPr>
        <w:pStyle w:val="af9"/>
        <w:rPr>
          <w:rFonts w:asciiTheme="minorHAnsi" w:eastAsiaTheme="minorEastAsia" w:hAnsiTheme="minorHAnsi"/>
          <w:noProof/>
        </w:rPr>
      </w:pPr>
      <w:hyperlink w:anchor="_Toc200984975" w:history="1">
        <w:r w:rsidR="00AC2FB9" w:rsidRPr="004340EB">
          <w:rPr>
            <w:rStyle w:val="ab"/>
            <w:rFonts w:hint="eastAsia"/>
            <w:noProof/>
          </w:rPr>
          <w:t>表</w:t>
        </w:r>
        <w:r w:rsidR="00AC2FB9" w:rsidRPr="004340EB">
          <w:rPr>
            <w:rStyle w:val="ab"/>
            <w:noProof/>
          </w:rPr>
          <w:t xml:space="preserve"> 4. 1</w:t>
        </w:r>
        <w:r w:rsidR="00AC2FB9" w:rsidRPr="004340EB">
          <w:rPr>
            <w:rStyle w:val="ab"/>
            <w:rFonts w:hint="eastAsia"/>
            <w:noProof/>
          </w:rPr>
          <w:t>蝕刻參數</w:t>
        </w:r>
        <w:r w:rsidR="00AC2FB9">
          <w:rPr>
            <w:noProof/>
            <w:webHidden/>
          </w:rPr>
          <w:tab/>
        </w:r>
        <w:r w:rsidR="00AC2FB9">
          <w:rPr>
            <w:noProof/>
            <w:webHidden/>
          </w:rPr>
          <w:fldChar w:fldCharType="begin"/>
        </w:r>
        <w:r w:rsidR="00AC2FB9">
          <w:rPr>
            <w:noProof/>
            <w:webHidden/>
          </w:rPr>
          <w:instrText xml:space="preserve"> PAGEREF _Toc200984975 \h </w:instrText>
        </w:r>
        <w:r w:rsidR="00AC2FB9">
          <w:rPr>
            <w:noProof/>
            <w:webHidden/>
          </w:rPr>
        </w:r>
        <w:r w:rsidR="00AC2FB9">
          <w:rPr>
            <w:noProof/>
            <w:webHidden/>
          </w:rPr>
          <w:fldChar w:fldCharType="separate"/>
        </w:r>
        <w:r w:rsidR="00DE3666">
          <w:rPr>
            <w:noProof/>
            <w:webHidden/>
          </w:rPr>
          <w:t>39</w:t>
        </w:r>
        <w:r w:rsidR="00AC2FB9">
          <w:rPr>
            <w:noProof/>
            <w:webHidden/>
          </w:rPr>
          <w:fldChar w:fldCharType="end"/>
        </w:r>
      </w:hyperlink>
    </w:p>
    <w:p w14:paraId="13A64D90" w14:textId="5B327243" w:rsidR="00AC2FB9" w:rsidRDefault="00837145" w:rsidP="00EB2902">
      <w:pPr>
        <w:pStyle w:val="af9"/>
        <w:rPr>
          <w:rFonts w:asciiTheme="minorHAnsi" w:eastAsiaTheme="minorEastAsia" w:hAnsiTheme="minorHAnsi"/>
          <w:noProof/>
        </w:rPr>
      </w:pPr>
      <w:hyperlink w:anchor="_Toc200984976" w:history="1">
        <w:r w:rsidR="00AC2FB9" w:rsidRPr="004340EB">
          <w:rPr>
            <w:rStyle w:val="ab"/>
            <w:rFonts w:hint="eastAsia"/>
            <w:noProof/>
          </w:rPr>
          <w:t>表</w:t>
        </w:r>
        <w:r w:rsidR="00AC2FB9" w:rsidRPr="004340EB">
          <w:rPr>
            <w:rStyle w:val="ab"/>
            <w:noProof/>
          </w:rPr>
          <w:t xml:space="preserve"> 4. 2</w:t>
        </w:r>
        <w:r w:rsidR="00AC2FB9" w:rsidRPr="004340EB">
          <w:rPr>
            <w:rStyle w:val="ab"/>
            <w:rFonts w:hint="eastAsia"/>
            <w:noProof/>
          </w:rPr>
          <w:t>光阻塗佈參數</w:t>
        </w:r>
        <w:r w:rsidR="00AC2FB9">
          <w:rPr>
            <w:noProof/>
            <w:webHidden/>
          </w:rPr>
          <w:tab/>
        </w:r>
        <w:r w:rsidR="00AC2FB9">
          <w:rPr>
            <w:noProof/>
            <w:webHidden/>
          </w:rPr>
          <w:fldChar w:fldCharType="begin"/>
        </w:r>
        <w:r w:rsidR="00AC2FB9">
          <w:rPr>
            <w:noProof/>
            <w:webHidden/>
          </w:rPr>
          <w:instrText xml:space="preserve"> PAGEREF _Toc200984976 \h </w:instrText>
        </w:r>
        <w:r w:rsidR="00AC2FB9">
          <w:rPr>
            <w:noProof/>
            <w:webHidden/>
          </w:rPr>
        </w:r>
        <w:r w:rsidR="00AC2FB9">
          <w:rPr>
            <w:noProof/>
            <w:webHidden/>
          </w:rPr>
          <w:fldChar w:fldCharType="separate"/>
        </w:r>
        <w:r w:rsidR="00DE3666">
          <w:rPr>
            <w:noProof/>
            <w:webHidden/>
          </w:rPr>
          <w:t>43</w:t>
        </w:r>
        <w:r w:rsidR="00AC2FB9">
          <w:rPr>
            <w:noProof/>
            <w:webHidden/>
          </w:rPr>
          <w:fldChar w:fldCharType="end"/>
        </w:r>
      </w:hyperlink>
    </w:p>
    <w:p w14:paraId="419AE1A6" w14:textId="0C652242" w:rsidR="0002286F" w:rsidRDefault="004259D3" w:rsidP="004259D3">
      <w:pPr>
        <w:ind w:firstLineChars="0" w:firstLine="0"/>
        <w:rPr>
          <w:color w:val="000000" w:themeColor="text1"/>
        </w:rPr>
      </w:pPr>
      <w:r>
        <w:rPr>
          <w:color w:val="000000" w:themeColor="text1"/>
        </w:rPr>
        <w:fldChar w:fldCharType="end"/>
      </w:r>
    </w:p>
    <w:p w14:paraId="1EDFE338" w14:textId="1CC810F1" w:rsidR="00C71F0C" w:rsidRDefault="00C71F0C" w:rsidP="004259D3">
      <w:pPr>
        <w:ind w:firstLineChars="0" w:firstLine="0"/>
        <w:rPr>
          <w:color w:val="000000" w:themeColor="text1"/>
        </w:rPr>
      </w:pPr>
    </w:p>
    <w:p w14:paraId="36DF751B" w14:textId="0A864BB8" w:rsidR="00C71F0C" w:rsidRDefault="00C71F0C" w:rsidP="004259D3">
      <w:pPr>
        <w:ind w:firstLineChars="0" w:firstLine="0"/>
        <w:rPr>
          <w:color w:val="000000" w:themeColor="text1"/>
        </w:rPr>
      </w:pPr>
    </w:p>
    <w:p w14:paraId="5D138445" w14:textId="7420835C" w:rsidR="00C71F0C" w:rsidRDefault="00C71F0C" w:rsidP="004259D3">
      <w:pPr>
        <w:ind w:firstLineChars="0" w:firstLine="0"/>
        <w:rPr>
          <w:color w:val="000000" w:themeColor="text1"/>
        </w:rPr>
      </w:pPr>
    </w:p>
    <w:p w14:paraId="1E5C5D7B" w14:textId="2119601A" w:rsidR="00C71F0C" w:rsidRDefault="00C71F0C" w:rsidP="004259D3">
      <w:pPr>
        <w:ind w:firstLineChars="0" w:firstLine="0"/>
        <w:rPr>
          <w:color w:val="000000" w:themeColor="text1"/>
        </w:rPr>
      </w:pPr>
    </w:p>
    <w:p w14:paraId="65888C1A" w14:textId="77242C1D" w:rsidR="00C71F0C" w:rsidRDefault="00C71F0C" w:rsidP="004259D3">
      <w:pPr>
        <w:ind w:firstLineChars="0" w:firstLine="0"/>
        <w:rPr>
          <w:color w:val="000000" w:themeColor="text1"/>
        </w:rPr>
      </w:pPr>
    </w:p>
    <w:p w14:paraId="41BD59D5" w14:textId="77777777" w:rsidR="00C71F0C" w:rsidRPr="001F4089" w:rsidRDefault="00C71F0C" w:rsidP="004259D3">
      <w:pPr>
        <w:ind w:firstLineChars="0" w:firstLine="0"/>
        <w:rPr>
          <w:color w:val="000000" w:themeColor="text1"/>
        </w:rPr>
      </w:pPr>
    </w:p>
    <w:p w14:paraId="709DFCD6" w14:textId="77777777" w:rsidR="00C71F0C" w:rsidRDefault="00C71F0C" w:rsidP="00196779">
      <w:pPr>
        <w:pStyle w:val="1"/>
        <w:sectPr w:rsidR="00C71F0C" w:rsidSect="006E1E3A">
          <w:footerReference w:type="default" r:id="rId18"/>
          <w:pgSz w:w="11906" w:h="16838"/>
          <w:pgMar w:top="1418" w:right="1134" w:bottom="1418" w:left="1701" w:header="851" w:footer="851" w:gutter="0"/>
          <w:pgNumType w:fmt="lowerRoman" w:start="1"/>
          <w:cols w:space="425"/>
          <w:docGrid w:type="lines" w:linePitch="360"/>
        </w:sectPr>
      </w:pPr>
      <w:bookmarkStart w:id="14" w:name="_Toc200634885"/>
    </w:p>
    <w:p w14:paraId="1E78D510" w14:textId="68431588" w:rsidR="00C00990" w:rsidRPr="00196779" w:rsidRDefault="00C00990" w:rsidP="00196779">
      <w:pPr>
        <w:pStyle w:val="1"/>
      </w:pPr>
      <w:bookmarkStart w:id="15" w:name="_Toc202785590"/>
      <w:r w:rsidRPr="00196779">
        <w:rPr>
          <w:rFonts w:hint="eastAsia"/>
        </w:rPr>
        <w:lastRenderedPageBreak/>
        <w:t>第一章</w:t>
      </w:r>
      <w:r w:rsidRPr="00196779">
        <w:rPr>
          <w:rFonts w:hint="eastAsia"/>
        </w:rPr>
        <w:t xml:space="preserve"> </w:t>
      </w:r>
      <w:r w:rsidRPr="00196779">
        <w:rPr>
          <w:rFonts w:hint="eastAsia"/>
        </w:rPr>
        <w:t>緒論</w:t>
      </w:r>
      <w:bookmarkEnd w:id="14"/>
      <w:bookmarkEnd w:id="15"/>
    </w:p>
    <w:p w14:paraId="1C927F89" w14:textId="5B2F4D19" w:rsidR="00C00990" w:rsidRPr="00196779" w:rsidRDefault="00C00990" w:rsidP="00196779">
      <w:pPr>
        <w:pStyle w:val="2"/>
      </w:pPr>
      <w:bookmarkStart w:id="16" w:name="_Toc202785591"/>
      <w:r w:rsidRPr="00196779">
        <w:rPr>
          <w:rFonts w:hint="eastAsia"/>
        </w:rPr>
        <w:t xml:space="preserve">1.1 </w:t>
      </w:r>
      <w:r w:rsidRPr="00196779">
        <w:rPr>
          <w:rFonts w:hint="eastAsia"/>
        </w:rPr>
        <w:t>研究動機</w:t>
      </w:r>
      <w:bookmarkEnd w:id="16"/>
    </w:p>
    <w:p w14:paraId="3F962752" w14:textId="433CAF46" w:rsidR="00C00990" w:rsidRPr="001F4089" w:rsidRDefault="00C00990" w:rsidP="005D7F5E">
      <w:pPr>
        <w:ind w:firstLine="480"/>
      </w:pPr>
      <w:r w:rsidRPr="001F4089">
        <w:rPr>
          <w:rFonts w:hint="eastAsia"/>
        </w:rPr>
        <w:t>隨著資訊與通訊技術的高速發展，對於高頻寬、</w:t>
      </w:r>
      <w:proofErr w:type="gramStart"/>
      <w:r w:rsidRPr="001F4089">
        <w:rPr>
          <w:rFonts w:hint="eastAsia"/>
        </w:rPr>
        <w:t>低功耗與高整</w:t>
      </w:r>
      <w:proofErr w:type="gramEnd"/>
      <w:r w:rsidRPr="001F4089">
        <w:rPr>
          <w:rFonts w:hint="eastAsia"/>
        </w:rPr>
        <w:t>合度的光電系統需求越來越大。傳統分離式光學元件雖具備優異性能，卻受限於體積龐大、</w:t>
      </w:r>
      <w:proofErr w:type="gramStart"/>
      <w:r w:rsidRPr="001F4089">
        <w:rPr>
          <w:rFonts w:hint="eastAsia"/>
        </w:rPr>
        <w:t>功耗高</w:t>
      </w:r>
      <w:proofErr w:type="gramEnd"/>
      <w:r w:rsidRPr="001F4089">
        <w:rPr>
          <w:rFonts w:hint="eastAsia"/>
        </w:rPr>
        <w:t>與成本不易縮減，難以滿足現代應用中對微型化與大規模量產的要求。因此「積體光學」（</w:t>
      </w:r>
      <w:r w:rsidRPr="001F4089">
        <w:rPr>
          <w:rFonts w:hint="eastAsia"/>
        </w:rPr>
        <w:t>Integrated Photonics</w:t>
      </w:r>
      <w:r w:rsidRPr="001F4089">
        <w:rPr>
          <w:rFonts w:hint="eastAsia"/>
        </w:rPr>
        <w:t>）技術可以將多種光學功能元件整合於單一晶片上，實現與電子積體電路（</w:t>
      </w:r>
      <w:r w:rsidRPr="001F4089">
        <w:rPr>
          <w:rFonts w:hint="eastAsia"/>
        </w:rPr>
        <w:t>In</w:t>
      </w:r>
      <w:r w:rsidRPr="001F4089">
        <w:t xml:space="preserve">tegrated Circuit, </w:t>
      </w:r>
      <w:r w:rsidRPr="001F4089">
        <w:rPr>
          <w:rFonts w:hint="eastAsia"/>
        </w:rPr>
        <w:t>IC</w:t>
      </w:r>
      <w:r w:rsidRPr="001F4089">
        <w:rPr>
          <w:rFonts w:hint="eastAsia"/>
        </w:rPr>
        <w:t>）類似的高度整合與標準化製程。自</w:t>
      </w:r>
      <w:r w:rsidRPr="001F4089">
        <w:t>1969</w:t>
      </w:r>
      <w:r w:rsidRPr="001F4089">
        <w:rPr>
          <w:rFonts w:hint="eastAsia"/>
        </w:rPr>
        <w:t>年</w:t>
      </w:r>
      <w:r w:rsidRPr="001F4089">
        <w:t>Miller</w:t>
      </w:r>
      <w:r w:rsidRPr="001F4089">
        <w:rPr>
          <w:rFonts w:hint="eastAsia"/>
        </w:rPr>
        <w:t>首次提出「</w:t>
      </w:r>
      <w:r w:rsidRPr="001F4089">
        <w:t>integrated optics</w:t>
      </w:r>
      <w:r w:rsidRPr="001F4089">
        <w:rPr>
          <w:rFonts w:hint="eastAsia"/>
        </w:rPr>
        <w:t>」概念以來，積體光學經歷了多階段演進。早期技術以玻璃材料為基礎，後來發展出鈦擴散</w:t>
      </w:r>
      <w:proofErr w:type="gramStart"/>
      <w:r w:rsidRPr="001F4089">
        <w:rPr>
          <w:rFonts w:hint="eastAsia"/>
        </w:rPr>
        <w:t>鈮酸鋰（</w:t>
      </w:r>
      <w:proofErr w:type="spellStart"/>
      <w:proofErr w:type="gramEnd"/>
      <w:r w:rsidRPr="001F4089">
        <w:t>LiNbO</w:t>
      </w:r>
      <w:proofErr w:type="spellEnd"/>
      <w:r w:rsidRPr="001F4089">
        <w:t>₃</w:t>
      </w:r>
      <w:r w:rsidRPr="001F4089">
        <w:rPr>
          <w:rFonts w:hint="eastAsia"/>
        </w:rPr>
        <w:t>）波導與氫離子交換波導，廣泛應用於電光調變器與光纖通訊系統</w:t>
      </w:r>
      <w:r w:rsidR="00C6152E">
        <w:fldChar w:fldCharType="begin"/>
      </w:r>
      <w:r w:rsidR="000B2126">
        <w:instrText xml:space="preserve"> ADDIN EN.CITE &lt;EndNote&gt;&lt;Cite ExcludeYear="1"&gt;&lt;Author&gt;Reed&lt;/Author&gt;&lt;Year&gt;2004&lt;/Year&gt;&lt;RecNum&gt;44&lt;/RecNum&gt;&lt;DisplayText&gt;[1]&lt;/DisplayText&gt;&lt;record&gt;&lt;rec-number&gt;44&lt;/rec-number&gt;&lt;foreign-keys&gt;&lt;key app="EN" db-id="xsa5wes9dwpt9ceppa3pt5sy2vd9vfz2tr9e" timestamp="1749796455" guid="5eae9213-e52e-414a-96bc-3c15adc8c3b4"&gt;44&lt;/key&gt;&lt;key app="ENWeb" db-id=""&gt;0&lt;/key&gt;&lt;/foreign-keys&gt;&lt;ref-type name="Journal Article"&gt;17&lt;/ref-type&gt;&lt;contributors&gt;&lt;authors&gt;&lt;author&gt;G. T. Reed &lt;/author&gt;&lt;author&gt;A. P. Knights&lt;/author&gt;&lt;/authors&gt;&lt;/contributors&gt;&lt;titles&gt;&lt;title&gt;Silicon photonics: An introduction&lt;/title&gt;&lt;secondary-title&gt;Wiley&lt;/secondary-title&gt;&lt;/titles&gt;&lt;periodical&gt;&lt;full-title&gt;Wiley&lt;/full-title&gt;&lt;/periodical&gt;&lt;dates&gt;&lt;year&gt;2004&lt;/year&gt;&lt;/dates&gt;&lt;urls&gt;&lt;/urls&gt;&lt;/record&gt;&lt;/Cite&gt;&lt;/EndNote&gt;</w:instrText>
      </w:r>
      <w:r w:rsidR="00C6152E">
        <w:fldChar w:fldCharType="separate"/>
      </w:r>
      <w:r w:rsidR="000B2126">
        <w:rPr>
          <w:noProof/>
        </w:rPr>
        <w:t>[1]</w:t>
      </w:r>
      <w:r w:rsidR="00C6152E">
        <w:fldChar w:fldCharType="end"/>
      </w:r>
      <w:r w:rsidRPr="001F4089">
        <w:rPr>
          <w:rFonts w:hint="eastAsia"/>
        </w:rPr>
        <w:t>。進入</w:t>
      </w:r>
      <w:proofErr w:type="gramStart"/>
      <w:r w:rsidRPr="001F4089">
        <w:t>2000</w:t>
      </w:r>
      <w:proofErr w:type="gramEnd"/>
      <w:r w:rsidRPr="001F4089">
        <w:rPr>
          <w:rFonts w:hint="eastAsia"/>
        </w:rPr>
        <w:t>年代，隨著</w:t>
      </w:r>
      <w:r w:rsidRPr="001F4089">
        <w:t>CMOS</w:t>
      </w:r>
      <w:r w:rsidRPr="001F4089">
        <w:rPr>
          <w:rFonts w:hint="eastAsia"/>
        </w:rPr>
        <w:t>製程的成熟，矽光子（</w:t>
      </w:r>
      <w:r w:rsidRPr="001F4089">
        <w:t>Silicon Photonics</w:t>
      </w:r>
      <w:r w:rsidRPr="001F4089">
        <w:rPr>
          <w:rFonts w:hint="eastAsia"/>
        </w:rPr>
        <w:t>）平台因其可大量製造、低成本與電子電路整合的潛力而迅速興起</w:t>
      </w:r>
      <w:r w:rsidR="005D7F5E">
        <w:fldChar w:fldCharType="begin"/>
      </w:r>
      <w:r w:rsidR="005D7F5E">
        <w:instrText xml:space="preserve"> ADDIN EN.CITE &lt;EndNote&gt;&lt;Cite ExcludeYear="1"&gt;&lt;Author&gt;Boyd&lt;/Author&gt;&lt;Year&gt;2020&lt;/Year&gt;&lt;RecNum&gt;40&lt;/RecNum&gt;&lt;DisplayText&gt;[2]&lt;/DisplayText&gt;&lt;record&gt;&lt;rec-number&gt;40&lt;/rec-number&gt;&lt;foreign-keys&gt;&lt;key app="EN" db-id="xsa5wes9dwpt9ceppa3pt5sy2vd9vfz2tr9e" timestamp="1749109603" guid="477bc85d-4664-4f32-8a1e-3101827e25ed"&gt;40&lt;/key&gt;&lt;key app="ENWeb" db-id=""&gt;0&lt;/key&gt;&lt;/foreign-keys&gt;&lt;ref-type name="Journal Article"&gt;17&lt;/ref-type&gt;&lt;contributors&gt;&lt;authors&gt;&lt;author&gt;Boyd, Robert W.&lt;/author&gt;&lt;/authors&gt;&lt;/contributors&gt;&lt;titles&gt;&lt;title&gt;Nonlinear Optics (4th Edition)&lt;/title&gt;&lt;secondary-title&gt;Academic Press (Elsevier)&lt;/secondary-title&gt;&lt;/titles&gt;&lt;periodical&gt;&lt;full-title&gt;Academic Press (Elsevier)&lt;/full-title&gt;&lt;/periodical&gt;&lt;dates&gt;&lt;year&gt;2020&lt;/year&gt;&lt;/dates&gt;&lt;urls&gt;&lt;/urls&gt;&lt;/record&gt;&lt;/Cite&gt;&lt;/EndNote&gt;</w:instrText>
      </w:r>
      <w:r w:rsidR="005D7F5E">
        <w:fldChar w:fldCharType="separate"/>
      </w:r>
      <w:r w:rsidR="005D7F5E">
        <w:rPr>
          <w:noProof/>
        </w:rPr>
        <w:t>[2]</w:t>
      </w:r>
      <w:r w:rsidR="005D7F5E">
        <w:fldChar w:fldCharType="end"/>
      </w:r>
      <w:r w:rsidR="00204030">
        <w:rPr>
          <w:rFonts w:hint="eastAsia"/>
        </w:rPr>
        <w:t>。</w:t>
      </w:r>
    </w:p>
    <w:p w14:paraId="7E6F5D3C" w14:textId="524D251C" w:rsidR="00C00990" w:rsidRPr="001F4089" w:rsidRDefault="00C00990" w:rsidP="00196779">
      <w:pPr>
        <w:ind w:firstLine="480"/>
      </w:pPr>
      <w:proofErr w:type="gramStart"/>
      <w:r w:rsidRPr="001F4089">
        <w:rPr>
          <w:rFonts w:hint="eastAsia"/>
        </w:rPr>
        <w:t>矽</w:t>
      </w:r>
      <w:proofErr w:type="gramEnd"/>
      <w:r w:rsidRPr="001F4089">
        <w:rPr>
          <w:rFonts w:hint="eastAsia"/>
        </w:rPr>
        <w:t>光子技術雖具備極佳的電整合能力與製程成熟度，但矽本身不具有電光效應、二</w:t>
      </w:r>
      <w:proofErr w:type="gramStart"/>
      <w:r w:rsidRPr="001F4089">
        <w:rPr>
          <w:rFonts w:hint="eastAsia"/>
        </w:rPr>
        <w:t>階非線性</w:t>
      </w:r>
      <w:proofErr w:type="gramEnd"/>
      <w:r w:rsidRPr="001F4089">
        <w:rPr>
          <w:rFonts w:hint="eastAsia"/>
        </w:rPr>
        <w:t>係數，限制其應用。為突破此限制，將</w:t>
      </w:r>
      <w:proofErr w:type="gramStart"/>
      <w:r w:rsidRPr="001F4089">
        <w:rPr>
          <w:rFonts w:hint="eastAsia"/>
        </w:rPr>
        <w:t>具有高非線性</w:t>
      </w:r>
      <w:proofErr w:type="gramEnd"/>
      <w:r w:rsidRPr="001F4089">
        <w:rPr>
          <w:rFonts w:hint="eastAsia"/>
        </w:rPr>
        <w:t>或電光效應的材料（如鈮酸鋰）</w:t>
      </w:r>
      <w:proofErr w:type="gramStart"/>
      <w:r w:rsidRPr="001F4089">
        <w:rPr>
          <w:rFonts w:hint="eastAsia"/>
        </w:rPr>
        <w:t>整合進矽光子</w:t>
      </w:r>
      <w:proofErr w:type="gramEnd"/>
      <w:r w:rsidRPr="001F4089">
        <w:rPr>
          <w:rFonts w:hint="eastAsia"/>
        </w:rPr>
        <w:t>平台，實現高效率調變器與頻率轉換器</w:t>
      </w:r>
      <w:r w:rsidR="000B2126">
        <w:fldChar w:fldCharType="begin"/>
      </w:r>
      <w:r w:rsidR="00BB5CCA">
        <w:instrText xml:space="preserve"> ADDIN EN.CITE &lt;EndNote&gt;&lt;Cite&gt;&lt;Author&gt;DI ZHU&lt;/Author&gt;&lt;Year&gt;2021&lt;/Year&gt;&lt;RecNum&gt;36&lt;/RecNum&gt;&lt;DisplayText&gt;[3]&lt;/DisplayText&gt;&lt;record&gt;&lt;rec-number&gt;36&lt;/rec-number&gt;&lt;foreign-keys&gt;&lt;key app="EN" db-id="xsa5wes9dwpt9ceppa3pt5sy2vd9vfz2tr9e" timestamp="1748360750" guid="4f65a5c3-41cc-4946-afcd-9b03a2401d89"&gt;36&lt;/key&gt;&lt;key app="ENWeb" db-id=""&gt;0&lt;/key&gt;&lt;/foreign-keys&gt;&lt;ref-type name="Journal Article"&gt;17&lt;/ref-type&gt;&lt;contributors&gt;&lt;authors&gt;&lt;author&gt;DI ZHU, LINBO SHAO, MENGJIE YU, et al.&lt;/author&gt;&lt;/authors&gt;&lt;/contributors&gt;&lt;titles&gt;&lt;title&gt;Integrated photonics on thin-film lithium niobate&lt;/title&gt;&lt;secondary-title&gt;Advanced Optical Materials, 9(1), 2001913&lt;/secondary-title&gt;&lt;/titles&gt;&lt;periodical&gt;&lt;full-title&gt;Advanced Optical Materials, 9(1), 2001913&lt;/full-title&gt;&lt;/periodical&gt;&lt;dates&gt;&lt;year&gt;2021&lt;/year&gt;&lt;/dates&gt;&lt;urls&gt;&lt;/urls&gt;&lt;/record&gt;&lt;/Cite&gt;&lt;/EndNote&gt;</w:instrText>
      </w:r>
      <w:r w:rsidR="000B2126">
        <w:fldChar w:fldCharType="separate"/>
      </w:r>
      <w:r w:rsidR="000B2126">
        <w:rPr>
          <w:noProof/>
        </w:rPr>
        <w:t>[3]</w:t>
      </w:r>
      <w:r w:rsidR="000B2126">
        <w:fldChar w:fldCharType="end"/>
      </w:r>
      <w:r w:rsidR="00C6152E">
        <w:rPr>
          <w:rFonts w:hint="eastAsia"/>
        </w:rPr>
        <w:t>，</w:t>
      </w:r>
      <w:r w:rsidRPr="001F4089">
        <w:rPr>
          <w:rFonts w:hint="eastAsia"/>
        </w:rPr>
        <w:t>特別是在絕緣體</w:t>
      </w:r>
      <w:proofErr w:type="gramStart"/>
      <w:r w:rsidRPr="001F4089">
        <w:rPr>
          <w:rFonts w:hint="eastAsia"/>
        </w:rPr>
        <w:t>上鈮酸鋰</w:t>
      </w:r>
      <w:proofErr w:type="gramEnd"/>
      <w:r w:rsidRPr="001F4089">
        <w:rPr>
          <w:rFonts w:hint="eastAsia"/>
        </w:rPr>
        <w:t>（</w:t>
      </w:r>
      <w:r w:rsidRPr="001F4089">
        <w:rPr>
          <w:rFonts w:hint="eastAsia"/>
        </w:rPr>
        <w:t>LNOI</w:t>
      </w:r>
      <w:r w:rsidRPr="001F4089">
        <w:rPr>
          <w:rFonts w:hint="eastAsia"/>
        </w:rPr>
        <w:t>）的出現，進一步開啟了高效能、</w:t>
      </w:r>
      <w:proofErr w:type="gramStart"/>
      <w:r w:rsidRPr="001F4089">
        <w:rPr>
          <w:rFonts w:hint="eastAsia"/>
        </w:rPr>
        <w:t>低功耗</w:t>
      </w:r>
      <w:proofErr w:type="gramEnd"/>
      <w:r w:rsidRPr="001F4089">
        <w:rPr>
          <w:rFonts w:hint="eastAsia"/>
        </w:rPr>
        <w:t>光子元件的可能。</w:t>
      </w:r>
    </w:p>
    <w:p w14:paraId="1158CEF2" w14:textId="14541CD0" w:rsidR="00C00990" w:rsidRPr="001F4089" w:rsidRDefault="00C00990" w:rsidP="00196779">
      <w:pPr>
        <w:ind w:firstLine="480"/>
      </w:pPr>
      <w:proofErr w:type="gramStart"/>
      <w:r w:rsidRPr="001F4089">
        <w:rPr>
          <w:rFonts w:hint="eastAsia"/>
        </w:rPr>
        <w:t>此外，</w:t>
      </w:r>
      <w:proofErr w:type="gramEnd"/>
      <w:r w:rsidRPr="001F4089">
        <w:rPr>
          <w:rFonts w:hint="eastAsia"/>
        </w:rPr>
        <w:t>近年來已成功實現多種</w:t>
      </w:r>
      <w:r w:rsidRPr="001F4089">
        <w:rPr>
          <w:rFonts w:hint="eastAsia"/>
        </w:rPr>
        <w:t>LNOI</w:t>
      </w:r>
      <w:r w:rsidRPr="001F4089">
        <w:rPr>
          <w:rFonts w:hint="eastAsia"/>
        </w:rPr>
        <w:t>的功能元件，例如高品質因子的環形共振腔、低損耗</w:t>
      </w:r>
      <w:proofErr w:type="gramStart"/>
      <w:r w:rsidRPr="001F4089">
        <w:rPr>
          <w:rFonts w:hint="eastAsia"/>
        </w:rPr>
        <w:t>波導和準</w:t>
      </w:r>
      <w:proofErr w:type="gramEnd"/>
      <w:r w:rsidRPr="001F4089">
        <w:rPr>
          <w:rFonts w:hint="eastAsia"/>
        </w:rPr>
        <w:t>相位匹配（</w:t>
      </w:r>
      <w:r w:rsidRPr="001F4089">
        <w:rPr>
          <w:rFonts w:hint="eastAsia"/>
        </w:rPr>
        <w:t>QPM</w:t>
      </w:r>
      <w:r w:rsidRPr="001F4089">
        <w:rPr>
          <w:rFonts w:hint="eastAsia"/>
        </w:rPr>
        <w:t>）結構等，在多項技術的</w:t>
      </w:r>
      <w:proofErr w:type="gramStart"/>
      <w:r w:rsidRPr="001F4089">
        <w:rPr>
          <w:rFonts w:hint="eastAsia"/>
        </w:rPr>
        <w:t>加持下</w:t>
      </w:r>
      <w:proofErr w:type="gramEnd"/>
      <w:r w:rsidRPr="001F4089">
        <w:rPr>
          <w:rFonts w:hint="eastAsia"/>
        </w:rPr>
        <w:t>，積體光學已逐步拓展至量子資訊、光學運算與生</w:t>
      </w:r>
      <w:proofErr w:type="gramStart"/>
      <w:r w:rsidRPr="001F4089">
        <w:rPr>
          <w:rFonts w:hint="eastAsia"/>
        </w:rPr>
        <w:t>醫</w:t>
      </w:r>
      <w:proofErr w:type="gramEnd"/>
      <w:r w:rsidRPr="001F4089">
        <w:rPr>
          <w:rFonts w:hint="eastAsia"/>
        </w:rPr>
        <w:t>感測等新興應用領域</w:t>
      </w:r>
      <w:r w:rsidR="000B2126">
        <w:fldChar w:fldCharType="begin"/>
      </w:r>
      <w:r w:rsidR="000B2126">
        <w:instrText xml:space="preserve"> ADDIN EN.CITE &lt;EndNote&gt;&lt;Cite&gt;&lt;Author&gt;CHANG&lt;/Author&gt;&lt;Year&gt;2016&lt;/Year&gt;&lt;RecNum&gt;2&lt;/RecNum&gt;&lt;DisplayText&gt;[4]&lt;/DisplayText&gt;&lt;record&gt;&lt;rec-number&gt;2&lt;/rec-number&gt;&lt;foreign-keys&gt;&lt;key app="EN" db-id="xsa5wes9dwpt9ceppa3pt5sy2vd9vfz2tr9e" timestamp="1725000256" guid="136bfb43-89e4-4b54-9779-38c682a4f2db"&gt;2&lt;/key&gt;&lt;key app="ENWeb" db-id=""&gt;0&lt;/key&gt;&lt;/foreign-keys&gt;&lt;ref-type name="Journal Article"&gt;17&lt;/ref-type&gt;&lt;contributors&gt;&lt;authors&gt;&lt;author&gt;LIN CHANG&lt;/author&gt;&lt;author&gt;YIFEI LI&lt;/author&gt;&lt;author&gt;NICOLAS VOLET&lt;/author&gt;&lt;author&gt;LEIRAN WANG&lt;/author&gt;&lt;author&gt;JON PETERS&lt;/author&gt;&lt;author&gt;JOHN E. BOWERS&lt;/author&gt;&lt;/authors&gt;&lt;/contributors&gt;&lt;titles&gt;&lt;title&gt;Thin film wavelength converters for photonic integrated circuits&lt;/title&gt;&lt;secondary-title&gt;Optica&lt;/secondary-title&gt;&lt;/titles&gt;&lt;periodical&gt;&lt;full-title&gt;Optica&lt;/full-title&gt;&lt;/periodical&gt;&lt;volume&gt;3&lt;/volume&gt;&lt;number&gt;5&lt;/number&gt;&lt;section&gt;531&lt;/section&gt;&lt;dates&gt;&lt;year&gt;2016&lt;/year&gt;&lt;/dates&gt;&lt;isbn&gt;2334-2536&lt;/isbn&gt;&lt;urls&gt;&lt;/urls&gt;&lt;electronic-resource-num&gt;10.1364/optica.3.000531&lt;/electronic-resource-num&gt;&lt;/record&gt;&lt;/Cite&gt;&lt;/EndNote&gt;</w:instrText>
      </w:r>
      <w:r w:rsidR="000B2126">
        <w:fldChar w:fldCharType="separate"/>
      </w:r>
      <w:r w:rsidR="000B2126">
        <w:rPr>
          <w:noProof/>
        </w:rPr>
        <w:t>[4]</w:t>
      </w:r>
      <w:r w:rsidR="000B2126">
        <w:fldChar w:fldCharType="end"/>
      </w:r>
      <w:r w:rsidR="00B10AF1">
        <w:rPr>
          <w:rFonts w:hint="eastAsia"/>
        </w:rPr>
        <w:t>。</w:t>
      </w:r>
    </w:p>
    <w:p w14:paraId="1707CF0B" w14:textId="510084D6" w:rsidR="00C00990" w:rsidRPr="00196779" w:rsidRDefault="00C00990" w:rsidP="00196779">
      <w:pPr>
        <w:pStyle w:val="2"/>
      </w:pPr>
      <w:bookmarkStart w:id="17" w:name="_Toc202785592"/>
      <w:r w:rsidRPr="00196779">
        <w:rPr>
          <w:rFonts w:hint="eastAsia"/>
        </w:rPr>
        <w:t>1.</w:t>
      </w:r>
      <w:r w:rsidRPr="00196779">
        <w:t xml:space="preserve">2 </w:t>
      </w:r>
      <w:proofErr w:type="gramStart"/>
      <w:r w:rsidRPr="00196779">
        <w:rPr>
          <w:rFonts w:hint="eastAsia"/>
        </w:rPr>
        <w:t>鈮酸鋰</w:t>
      </w:r>
      <w:proofErr w:type="gramEnd"/>
      <w:r w:rsidRPr="00196779">
        <w:rPr>
          <w:rFonts w:hint="eastAsia"/>
        </w:rPr>
        <w:t>介紹</w:t>
      </w:r>
      <w:bookmarkEnd w:id="17"/>
    </w:p>
    <w:p w14:paraId="219E8428" w14:textId="44D40B39" w:rsidR="00C00990" w:rsidRPr="001F4089" w:rsidRDefault="00C00990" w:rsidP="00196779">
      <w:pPr>
        <w:ind w:firstLine="480"/>
      </w:pPr>
      <w:bookmarkStart w:id="18" w:name="_Hlk199940536"/>
      <w:proofErr w:type="gramStart"/>
      <w:r w:rsidRPr="001F4089">
        <w:rPr>
          <w:rFonts w:hint="eastAsia"/>
        </w:rPr>
        <w:t>鈮酸鋰（</w:t>
      </w:r>
      <w:proofErr w:type="spellStart"/>
      <w:proofErr w:type="gramEnd"/>
      <w:r w:rsidRPr="001F4089">
        <w:t>LiNbO</w:t>
      </w:r>
      <w:proofErr w:type="spellEnd"/>
      <w:r w:rsidRPr="001F4089">
        <w:t>₃</w:t>
      </w:r>
      <w:r w:rsidRPr="001F4089">
        <w:rPr>
          <w:rFonts w:hint="eastAsia"/>
        </w:rPr>
        <w:t>）也常被稱為「非線性光學的矽」，是一種具有大應用波段</w:t>
      </w:r>
      <w:r w:rsidRPr="001F4089">
        <w:rPr>
          <w:rFonts w:hint="eastAsia"/>
        </w:rPr>
        <w:t xml:space="preserve">(0.35~5.5 </w:t>
      </w:r>
      <w:r w:rsidRPr="001F4089">
        <w:lastRenderedPageBreak/>
        <w:t>um</w:t>
      </w:r>
      <w:r w:rsidRPr="001F4089">
        <w:rPr>
          <w:rFonts w:hint="eastAsia"/>
        </w:rPr>
        <w:t>)</w:t>
      </w:r>
      <w:r w:rsidRPr="001F4089">
        <w:rPr>
          <w:rFonts w:hint="eastAsia"/>
        </w:rPr>
        <w:t>、鐵電性、電光效應與非線性光學特性的單晶材料，自</w:t>
      </w:r>
      <w:r w:rsidRPr="001F4089">
        <w:t>1960</w:t>
      </w:r>
      <w:r w:rsidRPr="001F4089">
        <w:rPr>
          <w:rFonts w:hint="eastAsia"/>
        </w:rPr>
        <w:t>年代被發現以來，即廣泛應用於光學與微波元件中</w:t>
      </w:r>
      <w:r w:rsidR="003B4B25">
        <w:fldChar w:fldCharType="begin"/>
      </w:r>
      <w:r w:rsidR="003B4B25">
        <w:instrText xml:space="preserve"> ADDIN EN.CITE &lt;EndNote&gt;&lt;Cite&gt;&lt;Author&gt;Boyd&lt;/Author&gt;&lt;Year&gt;2020&lt;/Year&gt;&lt;RecNum&gt;40&lt;/RecNum&gt;&lt;DisplayText&gt;[2]&lt;/DisplayText&gt;&lt;record&gt;&lt;rec-number&gt;40&lt;/rec-number&gt;&lt;foreign-keys&gt;&lt;key app="EN" db-id="xsa5wes9dwpt9ceppa3pt5sy2vd9vfz2tr9e" timestamp="1749109603" guid="477bc85d-4664-4f32-8a1e-3101827e25ed"&gt;40&lt;/key&gt;&lt;key app="ENWeb" db-id=""&gt;0&lt;/key&gt;&lt;/foreign-keys&gt;&lt;ref-type name="Journal Article"&gt;17&lt;/ref-type&gt;&lt;contributors&gt;&lt;authors&gt;&lt;author&gt;Boyd, Robert W.&lt;/author&gt;&lt;/authors&gt;&lt;/contributors&gt;&lt;titles&gt;&lt;title&gt;Nonlinear Optics (4th Edition)&lt;/title&gt;&lt;secondary-title&gt;Academic Press (Elsevier)&lt;/secondary-title&gt;&lt;/titles&gt;&lt;periodical&gt;&lt;full-title&gt;Academic Press (Elsevier)&lt;/full-title&gt;&lt;/periodical&gt;&lt;dates&gt;&lt;year&gt;2020&lt;/year&gt;&lt;/dates&gt;&lt;urls&gt;&lt;/urls&gt;&lt;/record&gt;&lt;/Cite&gt;&lt;/EndNote&gt;</w:instrText>
      </w:r>
      <w:r w:rsidR="003B4B25">
        <w:fldChar w:fldCharType="separate"/>
      </w:r>
      <w:r w:rsidR="003B4B25">
        <w:rPr>
          <w:noProof/>
        </w:rPr>
        <w:t>[2]</w:t>
      </w:r>
      <w:r w:rsidR="003B4B25">
        <w:fldChar w:fldCharType="end"/>
      </w:r>
      <w:r w:rsidRPr="001F4089">
        <w:rPr>
          <w:rFonts w:hint="eastAsia"/>
        </w:rPr>
        <w:t>，由於具有許多現象，因此可以在單一晶片上製作出結合線性和非線性功能的複雜光路。</w:t>
      </w:r>
    </w:p>
    <w:p w14:paraId="23C54304" w14:textId="698DA415" w:rsidR="00C00990" w:rsidRPr="001F4089" w:rsidRDefault="00C00990" w:rsidP="003B2E45">
      <w:pPr>
        <w:ind w:firstLine="480"/>
      </w:pPr>
      <w:r w:rsidRPr="001F4089">
        <w:rPr>
          <w:rFonts w:hint="eastAsia"/>
        </w:rPr>
        <w:t>LN</w:t>
      </w:r>
      <w:r w:rsidRPr="001F4089">
        <w:rPr>
          <w:rFonts w:hint="eastAsia"/>
        </w:rPr>
        <w:t>在居里溫度（約</w:t>
      </w:r>
      <w:r w:rsidRPr="001F4089">
        <w:t>1210°C</w:t>
      </w:r>
      <w:r w:rsidRPr="001F4089">
        <w:rPr>
          <w:rFonts w:hint="eastAsia"/>
        </w:rPr>
        <w:t>）以下呈現鐵電性，其自發極化方向可透過外加電場反轉，為頻率轉換與</w:t>
      </w:r>
      <w:proofErr w:type="gramStart"/>
      <w:r w:rsidRPr="001F4089">
        <w:rPr>
          <w:rFonts w:hint="eastAsia"/>
        </w:rPr>
        <w:t>準</w:t>
      </w:r>
      <w:proofErr w:type="gramEnd"/>
      <w:r w:rsidRPr="001F4089">
        <w:rPr>
          <w:rFonts w:hint="eastAsia"/>
        </w:rPr>
        <w:t>相位匹配（</w:t>
      </w:r>
      <w:r w:rsidRPr="001F4089">
        <w:t>QPM</w:t>
      </w:r>
      <w:r w:rsidRPr="001F4089">
        <w:rPr>
          <w:rFonts w:hint="eastAsia"/>
        </w:rPr>
        <w:t>）提供了關鍵物理基礎</w:t>
      </w:r>
      <w:r w:rsidR="003B4B25">
        <w:fldChar w:fldCharType="begin"/>
      </w:r>
      <w:r w:rsidR="00BB5CCA">
        <w:instrText xml:space="preserve"> ADDIN EN.CITE &lt;EndNote&gt;&lt;Cite&gt;&lt;Author&gt;DI ZHU&lt;/Author&gt;&lt;Year&gt;2021&lt;/Year&gt;&lt;RecNum&gt;36&lt;/RecNum&gt;&lt;DisplayText&gt;[3]&lt;/DisplayText&gt;&lt;record&gt;&lt;rec-number&gt;36&lt;/rec-number&gt;&lt;foreign-keys&gt;&lt;key app="EN" db-id="xsa5wes9dwpt9ceppa3pt5sy2vd9vfz2tr9e" timestamp="1748360750" guid="4f65a5c3-41cc-4946-afcd-9b03a2401d89"&gt;36&lt;/key&gt;&lt;key app="ENWeb" db-id=""&gt;0&lt;/key&gt;&lt;/foreign-keys&gt;&lt;ref-type name="Journal Article"&gt;17&lt;/ref-type&gt;&lt;contributors&gt;&lt;authors&gt;&lt;author&gt;DI ZHU, LINBO SHAO, MENGJIE YU, et al.&lt;/author&gt;&lt;/authors&gt;&lt;/contributors&gt;&lt;titles&gt;&lt;title&gt;Integrated photonics on thin-film lithium niobate&lt;/title&gt;&lt;secondary-title&gt;Advanced Optical Materials, 9(1), 2001913&lt;/secondary-title&gt;&lt;/titles&gt;&lt;periodical&gt;&lt;full-title&gt;Advanced Optical Materials, 9(1), 2001913&lt;/full-title&gt;&lt;/periodical&gt;&lt;dates&gt;&lt;year&gt;2021&lt;/year&gt;&lt;/dates&gt;&lt;urls&gt;&lt;/urls&gt;&lt;/record&gt;&lt;/Cite&gt;&lt;/EndNote&gt;</w:instrText>
      </w:r>
      <w:r w:rsidR="003B4B25">
        <w:fldChar w:fldCharType="separate"/>
      </w:r>
      <w:r w:rsidR="003B4B25">
        <w:rPr>
          <w:noProof/>
        </w:rPr>
        <w:t>[3]</w:t>
      </w:r>
      <w:r w:rsidR="003B4B25">
        <w:fldChar w:fldCharType="end"/>
      </w:r>
      <w:r w:rsidRPr="001F4089">
        <w:rPr>
          <w:rFonts w:hint="eastAsia"/>
        </w:rPr>
        <w:t>。</w:t>
      </w:r>
      <w:bookmarkEnd w:id="18"/>
      <w:r w:rsidRPr="001F4089">
        <w:rPr>
          <w:rFonts w:hint="eastAsia"/>
        </w:rPr>
        <w:t>關於</w:t>
      </w:r>
      <w:r w:rsidR="005B7128">
        <w:rPr>
          <w:rFonts w:hint="eastAsia"/>
        </w:rPr>
        <w:t>頻率轉換與</w:t>
      </w:r>
      <w:r w:rsidRPr="001F4089">
        <w:rPr>
          <w:rFonts w:hint="eastAsia"/>
        </w:rPr>
        <w:t>QPM</w:t>
      </w:r>
      <w:r w:rsidRPr="001F4089">
        <w:rPr>
          <w:rFonts w:hint="eastAsia"/>
        </w:rPr>
        <w:t>會在</w:t>
      </w:r>
      <w:r w:rsidR="00D50B14">
        <w:rPr>
          <w:rFonts w:hint="eastAsia"/>
        </w:rPr>
        <w:t>第二</w:t>
      </w:r>
      <w:r w:rsidRPr="001F4089">
        <w:rPr>
          <w:rFonts w:hint="eastAsia"/>
        </w:rPr>
        <w:t>章節有更詳細的介紹。</w:t>
      </w:r>
    </w:p>
    <w:p w14:paraId="61A8BB74" w14:textId="15D6BE7C" w:rsidR="00C00990" w:rsidRPr="00196779" w:rsidRDefault="00C00990" w:rsidP="00196779">
      <w:pPr>
        <w:pStyle w:val="2"/>
      </w:pPr>
      <w:bookmarkStart w:id="19" w:name="_Toc202785593"/>
      <w:r w:rsidRPr="00196779">
        <w:rPr>
          <w:rFonts w:hint="eastAsia"/>
        </w:rPr>
        <w:t>1.</w:t>
      </w:r>
      <w:r w:rsidRPr="00196779">
        <w:t xml:space="preserve">3 </w:t>
      </w:r>
      <w:r w:rsidRPr="00196779">
        <w:rPr>
          <w:rFonts w:hint="eastAsia"/>
        </w:rPr>
        <w:t>LNOI</w:t>
      </w:r>
      <w:r w:rsidRPr="00196779">
        <w:rPr>
          <w:rFonts w:hint="eastAsia"/>
        </w:rPr>
        <w:t>介紹</w:t>
      </w:r>
      <w:bookmarkEnd w:id="19"/>
    </w:p>
    <w:p w14:paraId="212C4A87" w14:textId="38D3FA4D" w:rsidR="00C00990" w:rsidRPr="001F4089" w:rsidRDefault="00C00990" w:rsidP="00196779">
      <w:pPr>
        <w:ind w:firstLine="480"/>
      </w:pPr>
      <w:r w:rsidRPr="001F4089">
        <w:rPr>
          <w:rFonts w:hint="eastAsia"/>
        </w:rPr>
        <w:t>高</w:t>
      </w:r>
      <w:r w:rsidRPr="00507CF2">
        <w:rPr>
          <w:rFonts w:hint="eastAsia"/>
        </w:rPr>
        <w:t>折射率對比度用於</w:t>
      </w:r>
      <w:r w:rsidR="00507CF2" w:rsidRPr="00507CF2">
        <w:t>更小元件尺寸</w:t>
      </w:r>
      <w:r w:rsidRPr="00507CF2">
        <w:rPr>
          <w:rFonts w:hint="eastAsia"/>
        </w:rPr>
        <w:t>至關</w:t>
      </w:r>
      <w:r w:rsidRPr="001F4089">
        <w:rPr>
          <w:rFonts w:hint="eastAsia"/>
        </w:rPr>
        <w:t>重要，因為它能夠在光子積體電路</w:t>
      </w:r>
      <w:r w:rsidRPr="001F4089">
        <w:rPr>
          <w:rFonts w:hint="eastAsia"/>
        </w:rPr>
        <w:t xml:space="preserve"> (Ph</w:t>
      </w:r>
      <w:r w:rsidRPr="001F4089">
        <w:t xml:space="preserve">otonic Integrated Circuits, </w:t>
      </w:r>
      <w:r w:rsidRPr="001F4089">
        <w:rPr>
          <w:rFonts w:hint="eastAsia"/>
        </w:rPr>
        <w:t>PIC)</w:t>
      </w:r>
      <w:r w:rsidRPr="001F4089">
        <w:rPr>
          <w:rFonts w:hint="eastAsia"/>
        </w:rPr>
        <w:t>中實現對於光的強力限制和低彎曲損耗。受到智慧切割</w:t>
      </w:r>
      <w:r w:rsidR="00507CF2">
        <w:rPr>
          <w:rFonts w:hint="eastAsia"/>
        </w:rPr>
        <w:t>(S</w:t>
      </w:r>
      <w:r w:rsidR="00507CF2">
        <w:t>mart-Cut</w:t>
      </w:r>
      <w:r w:rsidR="00507CF2">
        <w:rPr>
          <w:rFonts w:hint="eastAsia"/>
        </w:rPr>
        <w:t>)</w:t>
      </w:r>
      <w:r w:rsidR="00507CF2">
        <w:rPr>
          <w:rFonts w:hint="eastAsia"/>
        </w:rPr>
        <w:t>和</w:t>
      </w:r>
      <w:proofErr w:type="gramStart"/>
      <w:r w:rsidR="00507CF2">
        <w:rPr>
          <w:rFonts w:hint="eastAsia"/>
        </w:rPr>
        <w:t>晶片鍵合</w:t>
      </w:r>
      <w:proofErr w:type="gramEnd"/>
      <w:r w:rsidR="00507CF2">
        <w:rPr>
          <w:rFonts w:hint="eastAsia"/>
        </w:rPr>
        <w:t>(</w:t>
      </w:r>
      <w:r w:rsidR="00507CF2">
        <w:t>Wafer Bonding)</w:t>
      </w:r>
      <w:r w:rsidRPr="001F4089">
        <w:rPr>
          <w:rFonts w:hint="eastAsia"/>
        </w:rPr>
        <w:t>技術的啟發，開發了絕緣體</w:t>
      </w:r>
      <w:proofErr w:type="gramStart"/>
      <w:r w:rsidRPr="001F4089">
        <w:rPr>
          <w:rFonts w:hint="eastAsia"/>
        </w:rPr>
        <w:t>上鈮酸鋰</w:t>
      </w:r>
      <w:proofErr w:type="gramEnd"/>
      <w:r w:rsidRPr="001F4089">
        <w:rPr>
          <w:rFonts w:hint="eastAsia"/>
        </w:rPr>
        <w:t>（</w:t>
      </w:r>
      <w:r w:rsidRPr="001F4089">
        <w:rPr>
          <w:rFonts w:hint="eastAsia"/>
        </w:rPr>
        <w:t>Li</w:t>
      </w:r>
      <w:r w:rsidRPr="001F4089">
        <w:t xml:space="preserve">thium Niobate On Insulator, </w:t>
      </w:r>
      <w:r w:rsidRPr="001F4089">
        <w:rPr>
          <w:rFonts w:hint="eastAsia"/>
        </w:rPr>
        <w:t>LNOI</w:t>
      </w:r>
      <w:r w:rsidRPr="001F4089">
        <w:rPr>
          <w:rFonts w:hint="eastAsia"/>
        </w:rPr>
        <w:t>）</w:t>
      </w:r>
      <w:r w:rsidR="003B4B25">
        <w:fldChar w:fldCharType="begin"/>
      </w:r>
      <w:r w:rsidR="003B4B25">
        <w:instrText xml:space="preserve"> ADDIN EN.CITE &lt;EndNote&gt;&lt;Cite&gt;&lt;Author&gt;Poberaj&lt;/Author&gt;&lt;Year&gt;2012&lt;/Year&gt;&lt;RecNum&gt;48&lt;/RecNum&gt;&lt;DisplayText&gt;[5]&lt;/DisplayText&gt;&lt;record&gt;&lt;rec-number&gt;48&lt;/rec-number&gt;&lt;foreign-keys&gt;&lt;key app="EN" db-id="xsa5wes9dwpt9ceppa3pt5sy2vd9vfz2tr9e" timestamp="1749809644" guid="4aab8177-8ccc-4fff-ada6-6ef25de4b7f6"&gt;48&lt;/key&gt;&lt;/foreign-keys&gt;&lt;ref-type name="Journal Article"&gt;17&lt;/ref-type&gt;&lt;contributors&gt;&lt;authors&gt;&lt;author&gt;G. Poberaj&lt;/author&gt;&lt;author&gt;H. Hu&lt;/author&gt;&lt;author&gt;W. Sohler&lt;/author&gt;&lt;author&gt;P. Günter&lt;/author&gt;&lt;/authors&gt;&lt;/contributors&gt;&lt;titles&gt;&lt;title&gt;Lithium niobate on insulator (LNOI) for micro-photonic devices&lt;/title&gt;&lt;secondary-title&gt;Laser &amp;amp; Photonics Reviews, vol. 6, no. 4, pp. 488–503&lt;/secondary-title&gt;&lt;/titles&gt;&lt;periodical&gt;&lt;full-title&gt;Laser &amp;amp; Photonics Reviews, vol. 6, no. 4, pp. 488–503&lt;/full-title&gt;&lt;/periodical&gt;&lt;pages&gt;488-503&lt;/pages&gt;&lt;volume&gt;6&lt;/volume&gt;&lt;number&gt;4&lt;/number&gt;&lt;dates&gt;&lt;year&gt;2012&lt;/year&gt;&lt;/dates&gt;&lt;urls&gt;&lt;related-urls&gt;&lt;url&gt;https://doi.org/10.1002/lpor.201100017&lt;/url&gt;&lt;/related-urls&gt;&lt;/urls&gt;&lt;electronic-resource-num&gt;10.1002/lpor.201100017&lt;/electronic-resource-num&gt;&lt;/record&gt;&lt;/Cite&gt;&lt;/EndNote&gt;</w:instrText>
      </w:r>
      <w:r w:rsidR="003B4B25">
        <w:fldChar w:fldCharType="separate"/>
      </w:r>
      <w:r w:rsidR="003B4B25">
        <w:rPr>
          <w:noProof/>
        </w:rPr>
        <w:t>[5]</w:t>
      </w:r>
      <w:r w:rsidR="003B4B25">
        <w:fldChar w:fldCharType="end"/>
      </w:r>
      <w:r w:rsidR="00507CF2">
        <w:rPr>
          <w:rFonts w:hint="eastAsia"/>
        </w:rPr>
        <w:t>，</w:t>
      </w:r>
      <w:r w:rsidR="00507CF2" w:rsidRPr="001F4089">
        <w:rPr>
          <w:rFonts w:hint="eastAsia"/>
        </w:rPr>
        <w:t>薄膜</w:t>
      </w:r>
      <w:r w:rsidR="00507CF2" w:rsidRPr="001F4089">
        <w:rPr>
          <w:rFonts w:hint="eastAsia"/>
        </w:rPr>
        <w:t>LN</w:t>
      </w:r>
      <w:r w:rsidR="00507CF2" w:rsidRPr="001F4089">
        <w:rPr>
          <w:rFonts w:hint="eastAsia"/>
        </w:rPr>
        <w:t>層</w:t>
      </w:r>
      <w:r w:rsidRPr="001F4089">
        <w:rPr>
          <w:rFonts w:hint="eastAsia"/>
        </w:rPr>
        <w:t>與低折射率絕緣層黏合在一起，以實現較大的折射率對比度</w:t>
      </w:r>
      <w:r w:rsidR="00507CF2">
        <w:rPr>
          <w:rFonts w:hint="eastAsia"/>
        </w:rPr>
        <w:t>，</w:t>
      </w:r>
      <w:r w:rsidR="00507CF2">
        <w:rPr>
          <w:rFonts w:hint="eastAsia"/>
        </w:rPr>
        <w:t>L</w:t>
      </w:r>
      <w:r w:rsidR="00507CF2">
        <w:t>NOI</w:t>
      </w:r>
      <w:r w:rsidR="00507CF2">
        <w:rPr>
          <w:rFonts w:hint="eastAsia"/>
        </w:rPr>
        <w:t>將塊狀</w:t>
      </w:r>
      <w:r w:rsidR="00507CF2">
        <w:rPr>
          <w:rFonts w:hint="eastAsia"/>
        </w:rPr>
        <w:t>LN</w:t>
      </w:r>
      <w:r w:rsidR="00507CF2">
        <w:rPr>
          <w:rFonts w:hint="eastAsia"/>
        </w:rPr>
        <w:t>原有的優勢擴展至奈微米等級，</w:t>
      </w:r>
      <w:r w:rsidR="00507CF2">
        <w:t>有望實現高速、低功耗、高整合度的光子元件</w:t>
      </w:r>
      <w:r w:rsidRPr="001F4089">
        <w:rPr>
          <w:rFonts w:hint="eastAsia"/>
        </w:rPr>
        <w:t>。</w:t>
      </w:r>
    </w:p>
    <w:p w14:paraId="3B33DA69" w14:textId="77777777" w:rsidR="00C00990" w:rsidRPr="007678B6" w:rsidRDefault="00C00990" w:rsidP="003B2E45">
      <w:pPr>
        <w:ind w:firstLineChars="83" w:firstLine="199"/>
        <w:rPr>
          <w:rFonts w:cstheme="majorBidi"/>
          <w:szCs w:val="24"/>
        </w:rPr>
      </w:pPr>
    </w:p>
    <w:p w14:paraId="4F4EBEEB" w14:textId="2B0F7CF9" w:rsidR="00C00990" w:rsidRPr="001F4089" w:rsidRDefault="009F6E10" w:rsidP="00C00990">
      <w:pPr>
        <w:ind w:firstLine="480"/>
        <w:jc w:val="center"/>
        <w:rPr>
          <w:rFonts w:cstheme="majorBidi"/>
          <w:szCs w:val="24"/>
        </w:rPr>
      </w:pPr>
      <w:r w:rsidRPr="009F6E10">
        <w:rPr>
          <w:rFonts w:cstheme="majorBidi"/>
          <w:noProof/>
          <w:szCs w:val="24"/>
        </w:rPr>
        <w:drawing>
          <wp:inline distT="0" distB="0" distL="0" distR="0" wp14:anchorId="0C3A3939" wp14:editId="15D99ED6">
            <wp:extent cx="4716145" cy="2737350"/>
            <wp:effectExtent l="0" t="0" r="8255" b="6350"/>
            <wp:docPr id="21" name="圖片 5">
              <a:extLst xmlns:a="http://schemas.openxmlformats.org/drawingml/2006/main">
                <a:ext uri="{FF2B5EF4-FFF2-40B4-BE49-F238E27FC236}">
                  <a16:creationId xmlns:a16="http://schemas.microsoft.com/office/drawing/2014/main" id="{D7040D38-04EE-4FBA-A4BD-A7E1D8FDA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D7040D38-04EE-4FBA-A4BD-A7E1D8FDA607}"/>
                        </a:ext>
                      </a:extLst>
                    </pic:cNvPr>
                    <pic:cNvPicPr>
                      <a:picLocks noChangeAspect="1"/>
                    </pic:cNvPicPr>
                  </pic:nvPicPr>
                  <pic:blipFill>
                    <a:blip r:embed="rId19"/>
                    <a:stretch>
                      <a:fillRect/>
                    </a:stretch>
                  </pic:blipFill>
                  <pic:spPr>
                    <a:xfrm>
                      <a:off x="0" y="0"/>
                      <a:ext cx="4727260" cy="2743801"/>
                    </a:xfrm>
                    <a:prstGeom prst="rect">
                      <a:avLst/>
                    </a:prstGeom>
                  </pic:spPr>
                </pic:pic>
              </a:graphicData>
            </a:graphic>
          </wp:inline>
        </w:drawing>
      </w:r>
    </w:p>
    <w:p w14:paraId="1AFF0FDF" w14:textId="282D8118" w:rsidR="00C00990" w:rsidRPr="001F4089" w:rsidRDefault="00132B91" w:rsidP="00196779">
      <w:pPr>
        <w:pStyle w:val="4"/>
      </w:pPr>
      <w:bookmarkStart w:id="20" w:name="_Toc200625785"/>
      <w:bookmarkStart w:id="21" w:name="_Toc200626724"/>
      <w:bookmarkStart w:id="22" w:name="_Toc200627118"/>
      <w:bookmarkStart w:id="23" w:name="_Toc200627154"/>
      <w:bookmarkStart w:id="24" w:name="_Toc200629108"/>
      <w:bookmarkStart w:id="25" w:name="_Toc200629348"/>
      <w:bookmarkStart w:id="26" w:name="_Toc200630521"/>
      <w:bookmarkStart w:id="27" w:name="_Toc200632708"/>
      <w:bookmarkStart w:id="28" w:name="_Toc200632742"/>
      <w:bookmarkStart w:id="29" w:name="_Toc200633521"/>
      <w:bookmarkStart w:id="30" w:name="_Toc200634100"/>
      <w:bookmarkStart w:id="31" w:name="_Toc200634364"/>
      <w:bookmarkStart w:id="32" w:name="_Toc200635072"/>
      <w:bookmarkStart w:id="33" w:name="_Toc200984979"/>
      <w:r w:rsidRPr="001F4089">
        <w:rPr>
          <w:rFonts w:hint="eastAsia"/>
        </w:rPr>
        <w:t>圖</w:t>
      </w:r>
      <w:r w:rsidRPr="001F4089">
        <w:rPr>
          <w:rFonts w:hint="eastAsia"/>
        </w:rPr>
        <w:t xml:space="preserve"> 1.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_1. \* ARABIC</w:instrText>
      </w:r>
      <w:r w:rsidRPr="001F4089">
        <w:instrText xml:space="preserve"> </w:instrText>
      </w:r>
      <w:r w:rsidRPr="001F4089">
        <w:fldChar w:fldCharType="separate"/>
      </w:r>
      <w:r w:rsidR="00DE3666">
        <w:rPr>
          <w:noProof/>
        </w:rPr>
        <w:t>1</w:t>
      </w:r>
      <w:r w:rsidRPr="001F4089">
        <w:fldChar w:fldCharType="end"/>
      </w:r>
      <w:r w:rsidR="004259D3">
        <w:rPr>
          <w:rFonts w:hint="eastAsia"/>
        </w:rPr>
        <w:t xml:space="preserve"> </w:t>
      </w:r>
      <w:r w:rsidR="00C00990" w:rsidRPr="001F4089">
        <w:rPr>
          <w:rFonts w:hint="eastAsia"/>
        </w:rPr>
        <w:t>LNOI</w:t>
      </w:r>
      <w:r w:rsidR="00C00990" w:rsidRPr="001F4089">
        <w:rPr>
          <w:rFonts w:hint="eastAsia"/>
        </w:rPr>
        <w:t>製造流程</w:t>
      </w:r>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61090F7" w14:textId="77777777" w:rsidR="00C00990" w:rsidRPr="001F4089" w:rsidRDefault="00C00990" w:rsidP="00C00990">
      <w:pPr>
        <w:ind w:firstLine="480"/>
        <w:jc w:val="center"/>
        <w:rPr>
          <w:rFonts w:cstheme="majorBidi"/>
          <w:szCs w:val="24"/>
        </w:rPr>
      </w:pPr>
    </w:p>
    <w:p w14:paraId="04961AFE" w14:textId="19B015E3" w:rsidR="00C00990" w:rsidRPr="001F4089" w:rsidRDefault="00C00990" w:rsidP="00196779">
      <w:pPr>
        <w:ind w:firstLine="480"/>
      </w:pPr>
      <w:r w:rsidRPr="001F4089">
        <w:rPr>
          <w:rFonts w:hint="eastAsia"/>
        </w:rPr>
        <w:lastRenderedPageBreak/>
        <w:t>LNOI</w:t>
      </w:r>
      <w:r w:rsidRPr="001F4089">
        <w:rPr>
          <w:rFonts w:hint="eastAsia"/>
        </w:rPr>
        <w:t>是</w:t>
      </w:r>
      <w:r w:rsidR="003B2E45" w:rsidRPr="001F4089">
        <w:rPr>
          <w:rFonts w:hint="eastAsia"/>
        </w:rPr>
        <w:t>使用</w:t>
      </w:r>
      <w:r w:rsidRPr="001F4089">
        <w:rPr>
          <w:rFonts w:hint="eastAsia"/>
        </w:rPr>
        <w:t>NANOLN</w:t>
      </w:r>
      <w:r w:rsidR="003B2E45">
        <w:rPr>
          <w:rFonts w:hint="eastAsia"/>
        </w:rPr>
        <w:t>所製造的</w:t>
      </w:r>
      <w:r w:rsidRPr="001F4089">
        <w:rPr>
          <w:rFonts w:hint="eastAsia"/>
        </w:rPr>
        <w:t>，晶圓製作流程如下</w:t>
      </w:r>
      <w:r w:rsidRPr="001F4089">
        <w:rPr>
          <w:rFonts w:hint="eastAsia"/>
        </w:rPr>
        <w:t>:</w:t>
      </w:r>
    </w:p>
    <w:p w14:paraId="52EC02A7" w14:textId="20C91388" w:rsidR="00196779" w:rsidRDefault="00C00990" w:rsidP="003B2E45">
      <w:pPr>
        <w:pStyle w:val="a9"/>
        <w:numPr>
          <w:ilvl w:val="0"/>
          <w:numId w:val="39"/>
        </w:numPr>
        <w:ind w:leftChars="0" w:firstLineChars="0"/>
      </w:pPr>
      <w:r w:rsidRPr="001F4089">
        <w:rPr>
          <w:rFonts w:hint="eastAsia"/>
        </w:rPr>
        <w:t>在</w:t>
      </w:r>
      <w:r w:rsidRPr="001F4089">
        <w:rPr>
          <w:rFonts w:hint="eastAsia"/>
        </w:rPr>
        <w:t xml:space="preserve"> LN </w:t>
      </w:r>
      <w:r w:rsidRPr="001F4089">
        <w:rPr>
          <w:rFonts w:hint="eastAsia"/>
        </w:rPr>
        <w:t>晶片上使用能量範圍為</w:t>
      </w:r>
      <w:r w:rsidRPr="001F4089">
        <w:rPr>
          <w:rFonts w:hint="eastAsia"/>
        </w:rPr>
        <w:t>200 - 400 keV</w:t>
      </w:r>
      <w:r w:rsidRPr="001F4089">
        <w:rPr>
          <w:rFonts w:hint="eastAsia"/>
        </w:rPr>
        <w:t>的</w:t>
      </w:r>
      <m:oMath>
        <m:sSup>
          <m:sSupPr>
            <m:ctrlPr>
              <w:rPr>
                <w:rFonts w:ascii="Cambria Math" w:hAnsi="Cambria Math"/>
                <w:i/>
              </w:rPr>
            </m:ctrlPr>
          </m:sSupPr>
          <m:e>
            <m:r>
              <w:rPr>
                <w:rFonts w:ascii="Cambria Math" w:hAnsi="Cambria Math" w:hint="eastAsia"/>
              </w:rPr>
              <m:t>H</m:t>
            </m:r>
            <m:r>
              <w:rPr>
                <w:rFonts w:ascii="Cambria Math" w:hAnsi="Cambria Math"/>
              </w:rPr>
              <m:t>e</m:t>
            </m:r>
          </m:e>
          <m:sup>
            <m:r>
              <w:rPr>
                <w:rFonts w:ascii="Cambria Math" w:hAnsi="Cambria Math"/>
              </w:rPr>
              <m:t>+</m:t>
            </m:r>
          </m:sup>
        </m:sSup>
      </m:oMath>
      <w:r w:rsidRPr="001F4089">
        <w:rPr>
          <w:rFonts w:hint="eastAsia"/>
        </w:rPr>
        <w:t>注入，在表面下方形成破壞層。將厚度為數微米的</w:t>
      </w:r>
      <w:r w:rsidRPr="001F4089">
        <w:rPr>
          <w:rFonts w:hint="eastAsia"/>
        </w:rPr>
        <w:t xml:space="preserve"> SiO2 </w:t>
      </w:r>
      <w:r w:rsidRPr="001F4089">
        <w:rPr>
          <w:rFonts w:hint="eastAsia"/>
        </w:rPr>
        <w:t>層</w:t>
      </w:r>
      <w:proofErr w:type="gramStart"/>
      <w:r w:rsidRPr="001F4089">
        <w:rPr>
          <w:rFonts w:hint="eastAsia"/>
        </w:rPr>
        <w:t>沉積到</w:t>
      </w:r>
      <w:proofErr w:type="gramEnd"/>
      <w:r w:rsidRPr="001F4089">
        <w:rPr>
          <w:rFonts w:hint="eastAsia"/>
        </w:rPr>
        <w:t>另一個</w:t>
      </w:r>
      <w:r w:rsidRPr="001F4089">
        <w:rPr>
          <w:rFonts w:hint="eastAsia"/>
        </w:rPr>
        <w:t xml:space="preserve"> LN </w:t>
      </w:r>
      <w:r w:rsidRPr="001F4089">
        <w:rPr>
          <w:rFonts w:hint="eastAsia"/>
        </w:rPr>
        <w:t>晶片上。</w:t>
      </w:r>
    </w:p>
    <w:p w14:paraId="7CB914E1" w14:textId="77777777" w:rsidR="003B2E45" w:rsidRDefault="00C00990" w:rsidP="00196779">
      <w:pPr>
        <w:pStyle w:val="a9"/>
        <w:numPr>
          <w:ilvl w:val="0"/>
          <w:numId w:val="39"/>
        </w:numPr>
        <w:ind w:leftChars="0" w:firstLineChars="0"/>
      </w:pPr>
      <w:r w:rsidRPr="001F4089">
        <w:rPr>
          <w:rFonts w:hint="eastAsia"/>
        </w:rPr>
        <w:t>兩片晶圓在室溫下直接黏合在一起。</w:t>
      </w:r>
    </w:p>
    <w:p w14:paraId="2C53FD42" w14:textId="418A9669" w:rsidR="00196779" w:rsidRDefault="00C00990" w:rsidP="00196779">
      <w:pPr>
        <w:pStyle w:val="a9"/>
        <w:numPr>
          <w:ilvl w:val="0"/>
          <w:numId w:val="39"/>
        </w:numPr>
        <w:ind w:leftChars="0" w:firstLineChars="0"/>
      </w:pPr>
      <w:r w:rsidRPr="001F4089">
        <w:rPr>
          <w:rFonts w:hint="eastAsia"/>
        </w:rPr>
        <w:t>在約</w:t>
      </w:r>
      <w:r w:rsidRPr="001F4089">
        <w:rPr>
          <w:rFonts w:hint="eastAsia"/>
        </w:rPr>
        <w:t xml:space="preserve">150~250 </w:t>
      </w:r>
      <m:oMath>
        <m:r>
          <w:rPr>
            <w:rFonts w:ascii="Cambria Math" w:hAnsi="Cambria Math"/>
          </w:rPr>
          <m:t>℃</m:t>
        </m:r>
      </m:oMath>
      <w:r w:rsidRPr="001F4089">
        <w:rPr>
          <w:rFonts w:hint="eastAsia"/>
        </w:rPr>
        <w:t>的溫度下進行熱退火處理，將一層薄薄的</w:t>
      </w:r>
      <w:r w:rsidRPr="001F4089">
        <w:rPr>
          <w:rFonts w:hint="eastAsia"/>
        </w:rPr>
        <w:t>LN</w:t>
      </w:r>
      <w:r w:rsidRPr="001F4089">
        <w:rPr>
          <w:rFonts w:hint="eastAsia"/>
        </w:rPr>
        <w:t>從晶片上</w:t>
      </w:r>
      <w:proofErr w:type="gramStart"/>
      <w:r w:rsidRPr="001F4089">
        <w:rPr>
          <w:rFonts w:hint="eastAsia"/>
        </w:rPr>
        <w:t>剝離並鍵結</w:t>
      </w:r>
      <w:proofErr w:type="gramEnd"/>
      <w:r w:rsidRPr="001F4089">
        <w:rPr>
          <w:rFonts w:hint="eastAsia"/>
        </w:rPr>
        <w:t>到另一個晶片上。</w:t>
      </w:r>
    </w:p>
    <w:p w14:paraId="0AB49D63" w14:textId="71FDAFF3" w:rsidR="00C00990" w:rsidRPr="001F4089" w:rsidRDefault="00C00990" w:rsidP="00196779">
      <w:pPr>
        <w:pStyle w:val="a9"/>
        <w:numPr>
          <w:ilvl w:val="0"/>
          <w:numId w:val="39"/>
        </w:numPr>
        <w:ind w:leftChars="0" w:firstLineChars="0"/>
      </w:pPr>
      <w:r w:rsidRPr="001F4089">
        <w:rPr>
          <w:rFonts w:hint="eastAsia"/>
        </w:rPr>
        <w:t>LN</w:t>
      </w:r>
      <w:r w:rsidRPr="001F4089">
        <w:rPr>
          <w:rFonts w:hint="eastAsia"/>
        </w:rPr>
        <w:t>薄膜表面經過化學機械拋光，厚度為</w:t>
      </w:r>
      <w:r w:rsidRPr="001F4089">
        <w:rPr>
          <w:rFonts w:hint="eastAsia"/>
        </w:rPr>
        <w:t>300 - 900 nm</w:t>
      </w:r>
      <w:r w:rsidRPr="001F4089">
        <w:rPr>
          <w:rFonts w:hint="eastAsia"/>
        </w:rPr>
        <w:t>。</w:t>
      </w:r>
    </w:p>
    <w:p w14:paraId="4E068C72" w14:textId="77777777" w:rsidR="00C00990" w:rsidRPr="001F4089" w:rsidRDefault="00C00990" w:rsidP="00C00990">
      <w:pPr>
        <w:widowControl/>
        <w:ind w:firstLine="480"/>
      </w:pPr>
    </w:p>
    <w:p w14:paraId="6C46D511" w14:textId="77777777" w:rsidR="00C00990" w:rsidRPr="001F4089" w:rsidRDefault="00C00990" w:rsidP="00C00990">
      <w:pPr>
        <w:widowControl/>
        <w:ind w:firstLine="480"/>
      </w:pPr>
    </w:p>
    <w:p w14:paraId="3C7B46F7" w14:textId="6D240D5E" w:rsidR="00586DA0" w:rsidRDefault="00586DA0" w:rsidP="002F5BF8">
      <w:pPr>
        <w:ind w:firstLine="480"/>
        <w:rPr>
          <w:color w:val="000000" w:themeColor="text1"/>
        </w:rPr>
      </w:pPr>
    </w:p>
    <w:p w14:paraId="1B21B0DC" w14:textId="768A9600" w:rsidR="00C71F0C" w:rsidRDefault="00C71F0C" w:rsidP="002F5BF8">
      <w:pPr>
        <w:ind w:firstLine="480"/>
        <w:rPr>
          <w:color w:val="000000" w:themeColor="text1"/>
        </w:rPr>
      </w:pPr>
    </w:p>
    <w:p w14:paraId="3DA9730A" w14:textId="5B13782F" w:rsidR="00C71F0C" w:rsidRDefault="00C71F0C" w:rsidP="002F5BF8">
      <w:pPr>
        <w:ind w:firstLine="480"/>
        <w:rPr>
          <w:color w:val="000000" w:themeColor="text1"/>
        </w:rPr>
      </w:pPr>
    </w:p>
    <w:p w14:paraId="14F68994" w14:textId="6AD36E70" w:rsidR="00C71F0C" w:rsidRDefault="00C71F0C" w:rsidP="002F5BF8">
      <w:pPr>
        <w:ind w:firstLine="480"/>
        <w:rPr>
          <w:color w:val="000000" w:themeColor="text1"/>
        </w:rPr>
      </w:pPr>
    </w:p>
    <w:p w14:paraId="4C409D19" w14:textId="1F0DCA9C" w:rsidR="00C71F0C" w:rsidRDefault="00C71F0C" w:rsidP="002F5BF8">
      <w:pPr>
        <w:ind w:firstLine="480"/>
        <w:rPr>
          <w:color w:val="000000" w:themeColor="text1"/>
        </w:rPr>
      </w:pPr>
    </w:p>
    <w:p w14:paraId="6F22776B" w14:textId="4F8D6DA9" w:rsidR="00C71F0C" w:rsidRDefault="00C71F0C" w:rsidP="002F5BF8">
      <w:pPr>
        <w:ind w:firstLine="480"/>
        <w:rPr>
          <w:color w:val="000000" w:themeColor="text1"/>
        </w:rPr>
      </w:pPr>
    </w:p>
    <w:p w14:paraId="7FB4C4E2" w14:textId="07AA5720" w:rsidR="00C71F0C" w:rsidRDefault="00C71F0C" w:rsidP="002F5BF8">
      <w:pPr>
        <w:ind w:firstLine="480"/>
        <w:rPr>
          <w:color w:val="000000" w:themeColor="text1"/>
        </w:rPr>
      </w:pPr>
    </w:p>
    <w:p w14:paraId="2CDD250B" w14:textId="0FD6CBB7" w:rsidR="00C71F0C" w:rsidRDefault="00C71F0C" w:rsidP="002F5BF8">
      <w:pPr>
        <w:ind w:firstLine="480"/>
        <w:rPr>
          <w:color w:val="000000" w:themeColor="text1"/>
        </w:rPr>
      </w:pPr>
    </w:p>
    <w:p w14:paraId="3E51E7CC" w14:textId="4911F650" w:rsidR="00C71F0C" w:rsidRDefault="00C71F0C" w:rsidP="002F5BF8">
      <w:pPr>
        <w:ind w:firstLine="480"/>
        <w:rPr>
          <w:color w:val="000000" w:themeColor="text1"/>
        </w:rPr>
      </w:pPr>
    </w:p>
    <w:p w14:paraId="51232D42" w14:textId="0B2EC76F" w:rsidR="00C71F0C" w:rsidRDefault="00C71F0C" w:rsidP="002F5BF8">
      <w:pPr>
        <w:ind w:firstLine="480"/>
        <w:rPr>
          <w:color w:val="000000" w:themeColor="text1"/>
        </w:rPr>
      </w:pPr>
    </w:p>
    <w:p w14:paraId="1CA5A0A7" w14:textId="6967E732" w:rsidR="00C71F0C" w:rsidRDefault="00C71F0C" w:rsidP="002F5BF8">
      <w:pPr>
        <w:ind w:firstLine="480"/>
        <w:rPr>
          <w:color w:val="000000" w:themeColor="text1"/>
        </w:rPr>
      </w:pPr>
    </w:p>
    <w:p w14:paraId="521D6253" w14:textId="75864760" w:rsidR="00C71F0C" w:rsidRDefault="00C71F0C" w:rsidP="002F5BF8">
      <w:pPr>
        <w:ind w:firstLine="480"/>
        <w:rPr>
          <w:color w:val="000000" w:themeColor="text1"/>
        </w:rPr>
      </w:pPr>
    </w:p>
    <w:p w14:paraId="3B6D11E8" w14:textId="77777777" w:rsidR="00C71F0C" w:rsidRPr="001F4089" w:rsidRDefault="00C71F0C" w:rsidP="002F5BF8">
      <w:pPr>
        <w:ind w:firstLine="480"/>
        <w:rPr>
          <w:color w:val="000000" w:themeColor="text1"/>
        </w:rPr>
      </w:pPr>
    </w:p>
    <w:p w14:paraId="1C277FF4" w14:textId="61FE02C9" w:rsidR="003058EF" w:rsidRPr="00196779" w:rsidRDefault="003058EF" w:rsidP="00196779">
      <w:pPr>
        <w:pStyle w:val="1"/>
      </w:pPr>
      <w:bookmarkStart w:id="34" w:name="_Toc200634886"/>
      <w:bookmarkStart w:id="35" w:name="_Toc202785594"/>
      <w:r w:rsidRPr="00196779">
        <w:rPr>
          <w:rFonts w:hint="eastAsia"/>
        </w:rPr>
        <w:lastRenderedPageBreak/>
        <w:t>第二章</w:t>
      </w:r>
      <w:r w:rsidRPr="00196779">
        <w:rPr>
          <w:rFonts w:hint="eastAsia"/>
        </w:rPr>
        <w:t xml:space="preserve"> </w:t>
      </w:r>
      <w:r w:rsidRPr="00196779">
        <w:rPr>
          <w:rFonts w:hint="eastAsia"/>
        </w:rPr>
        <w:t>理論</w:t>
      </w:r>
      <w:bookmarkEnd w:id="34"/>
      <w:bookmarkEnd w:id="35"/>
    </w:p>
    <w:p w14:paraId="79FEEC91" w14:textId="618D311E" w:rsidR="002F5BF8" w:rsidRPr="00196779" w:rsidRDefault="002F5BF8" w:rsidP="00196779">
      <w:pPr>
        <w:pStyle w:val="2"/>
      </w:pPr>
      <w:bookmarkStart w:id="36" w:name="_Toc202785595"/>
      <w:r w:rsidRPr="00196779">
        <w:rPr>
          <w:rFonts w:hint="eastAsia"/>
        </w:rPr>
        <w:t>2.1</w:t>
      </w:r>
      <w:r w:rsidRPr="00196779">
        <w:rPr>
          <w:rFonts w:hint="eastAsia"/>
        </w:rPr>
        <w:t>非線性光學介紹</w:t>
      </w:r>
      <w:bookmarkEnd w:id="36"/>
    </w:p>
    <w:p w14:paraId="43C676F4" w14:textId="0CD85364" w:rsidR="002F5BF8" w:rsidRPr="001F4089" w:rsidRDefault="002F5BF8" w:rsidP="00196779">
      <w:pPr>
        <w:ind w:firstLine="480"/>
      </w:pPr>
      <w:r w:rsidRPr="001F4089">
        <w:rPr>
          <w:rFonts w:hint="eastAsia"/>
        </w:rPr>
        <w:t>所謂的非線性光學之所以被稱為「非線性」，是因為材料對外加</w:t>
      </w:r>
      <w:proofErr w:type="gramStart"/>
      <w:r w:rsidRPr="001F4089">
        <w:rPr>
          <w:rFonts w:hint="eastAsia"/>
        </w:rPr>
        <w:t>的光場不會</w:t>
      </w:r>
      <w:proofErr w:type="gramEnd"/>
      <w:r w:rsidRPr="001F4089">
        <w:rPr>
          <w:rFonts w:hint="eastAsia"/>
        </w:rPr>
        <w:t>是線性關係。當光的電場強度足夠高（通常來自雷射），就會發生頻率轉換或是自聚焦等等的非線性光學現象。在各種現象中，只有頻率轉換現象是跟本次研究有關的，因此本文著重於頻率轉換過程上</w:t>
      </w:r>
      <w:r w:rsidR="003B4B25">
        <w:fldChar w:fldCharType="begin"/>
      </w:r>
      <w:r w:rsidR="003B4B25">
        <w:instrText xml:space="preserve"> ADDIN EN.CITE &lt;EndNote&gt;&lt;Cite&gt;&lt;Author&gt;Boyd&lt;/Author&gt;&lt;Year&gt;2020&lt;/Year&gt;&lt;RecNum&gt;40&lt;/RecNum&gt;&lt;DisplayText&gt;[2]&lt;/DisplayText&gt;&lt;record&gt;&lt;rec-number&gt;40&lt;/rec-number&gt;&lt;foreign-keys&gt;&lt;key app="EN" db-id="xsa5wes9dwpt9ceppa3pt5sy2vd9vfz2tr9e" timestamp="1749109603" guid="477bc85d-4664-4f32-8a1e-3101827e25ed"&gt;40&lt;/key&gt;&lt;key app="ENWeb" db-id=""&gt;0&lt;/key&gt;&lt;/foreign-keys&gt;&lt;ref-type name="Journal Article"&gt;17&lt;/ref-type&gt;&lt;contributors&gt;&lt;authors&gt;&lt;author&gt;Boyd, Robert W.&lt;/author&gt;&lt;/authors&gt;&lt;/contributors&gt;&lt;titles&gt;&lt;title&gt;Nonlinear Optics (4th Edition)&lt;/title&gt;&lt;secondary-title&gt;Academic Press (Elsevier)&lt;/secondary-title&gt;&lt;/titles&gt;&lt;periodical&gt;&lt;full-title&gt;Academic Press (Elsevier)&lt;/full-title&gt;&lt;/periodical&gt;&lt;dates&gt;&lt;year&gt;2020&lt;/year&gt;&lt;/dates&gt;&lt;urls&gt;&lt;/urls&gt;&lt;/record&gt;&lt;/Cite&gt;&lt;/EndNote&gt;</w:instrText>
      </w:r>
      <w:r w:rsidR="003B4B25">
        <w:fldChar w:fldCharType="separate"/>
      </w:r>
      <w:r w:rsidR="003B4B25">
        <w:rPr>
          <w:noProof/>
        </w:rPr>
        <w:t>[2]</w:t>
      </w:r>
      <w:r w:rsidR="003B4B25">
        <w:fldChar w:fldCharType="end"/>
      </w:r>
      <w:r w:rsidR="0067628A">
        <w:rPr>
          <w:rFonts w:hint="eastAsia"/>
        </w:rPr>
        <w:t>。</w:t>
      </w:r>
    </w:p>
    <w:p w14:paraId="2FCE4748" w14:textId="25D2518C" w:rsidR="002F5BF8" w:rsidRPr="00196779" w:rsidRDefault="002F5BF8" w:rsidP="00196779">
      <w:pPr>
        <w:pStyle w:val="2"/>
      </w:pPr>
      <w:bookmarkStart w:id="37" w:name="_Toc202785596"/>
      <w:r w:rsidRPr="00196779">
        <w:rPr>
          <w:rFonts w:hint="eastAsia"/>
        </w:rPr>
        <w:t>2</w:t>
      </w:r>
      <w:r w:rsidRPr="00196779">
        <w:t>.</w:t>
      </w:r>
      <w:r w:rsidRPr="00196779">
        <w:rPr>
          <w:rFonts w:hint="eastAsia"/>
        </w:rPr>
        <w:t xml:space="preserve">2 </w:t>
      </w:r>
      <w:r w:rsidRPr="00196779">
        <w:rPr>
          <w:rFonts w:hint="eastAsia"/>
        </w:rPr>
        <w:t>非線性介質的波動方程式</w:t>
      </w:r>
      <w:bookmarkEnd w:id="37"/>
    </w:p>
    <w:p w14:paraId="17916A6D" w14:textId="77777777" w:rsidR="002F5BF8" w:rsidRPr="001F4089" w:rsidRDefault="002F5BF8" w:rsidP="00196779">
      <w:pPr>
        <w:ind w:firstLine="480"/>
      </w:pPr>
      <w:r w:rsidRPr="001F4089">
        <w:rPr>
          <w:rFonts w:hint="eastAsia"/>
        </w:rPr>
        <w:t>在線性的情況下，極化</w:t>
      </w:r>
      <m:oMath>
        <m:acc>
          <m:accPr>
            <m:chr m:val="̃"/>
            <m:ctrlPr>
              <w:rPr>
                <w:rFonts w:ascii="Cambria Math" w:hAnsi="Cambria Math"/>
              </w:rPr>
            </m:ctrlPr>
          </m:accPr>
          <m:e>
            <m:r>
              <w:rPr>
                <w:rFonts w:ascii="Cambria Math" w:hAnsi="Cambria Math" w:hint="eastAsia"/>
              </w:rPr>
              <m:t>P</m:t>
            </m:r>
          </m:e>
        </m:acc>
      </m:oMath>
      <w:r w:rsidRPr="001F4089">
        <w:rPr>
          <w:rFonts w:hint="eastAsia"/>
        </w:rPr>
        <w:t>與電場強度</w:t>
      </w:r>
      <m:oMath>
        <m:acc>
          <m:accPr>
            <m:chr m:val="̃"/>
            <m:ctrlPr>
              <w:rPr>
                <w:rFonts w:ascii="Cambria Math" w:hAnsi="Cambria Math"/>
              </w:rPr>
            </m:ctrlPr>
          </m:accPr>
          <m:e>
            <m:r>
              <m:rPr>
                <m:sty m:val="p"/>
              </m:rPr>
              <w:rPr>
                <w:rFonts w:ascii="Cambria Math" w:hAnsi="Cambria Math"/>
              </w:rPr>
              <m:t>E</m:t>
            </m:r>
          </m:e>
        </m:acc>
      </m:oMath>
      <w:r w:rsidRPr="001F4089">
        <w:rPr>
          <w:rFonts w:hint="eastAsia"/>
        </w:rPr>
        <w:t>的變化可以描述為</w:t>
      </w:r>
      <w:r w:rsidRPr="001F4089">
        <w:rPr>
          <w:rFonts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74"/>
      </w:tblGrid>
      <w:tr w:rsidR="002F5BF8" w:rsidRPr="001F4089" w14:paraId="11B98237" w14:textId="77777777" w:rsidTr="006D0E75">
        <w:tc>
          <w:tcPr>
            <w:tcW w:w="4298" w:type="pct"/>
            <w:vAlign w:val="center"/>
          </w:tcPr>
          <w:p w14:paraId="40ACA633" w14:textId="77777777" w:rsidR="002F5BF8" w:rsidRPr="001F4089" w:rsidRDefault="00837145" w:rsidP="006D0E75">
            <w:pPr>
              <w:ind w:firstLine="480"/>
              <w:jc w:val="center"/>
            </w:pPr>
            <m:oMathPara>
              <m:oMath>
                <m:acc>
                  <m:accPr>
                    <m:chr m:val="̃"/>
                    <m:ctrlPr>
                      <w:rPr>
                        <w:rFonts w:ascii="Cambria Math" w:hAnsi="Cambria Math"/>
                      </w:rPr>
                    </m:ctrlPr>
                  </m:accPr>
                  <m:e>
                    <m:r>
                      <w:rPr>
                        <w:rFonts w:ascii="Cambria Math" w:hAnsi="Cambria Math" w:hint="eastAsia"/>
                      </w:rPr>
                      <m:t>P</m:t>
                    </m:r>
                  </m:e>
                </m:acc>
                <m:d>
                  <m:dPr>
                    <m:ctrlPr>
                      <w:rPr>
                        <w:rFonts w:ascii="Cambria Math" w:hAnsi="Cambria Math"/>
                        <w:i/>
                      </w:rPr>
                    </m:ctrlPr>
                  </m:dPr>
                  <m:e>
                    <m:r>
                      <w:rPr>
                        <w:rFonts w:ascii="Cambria Math" w:hAnsi="Cambria Math"/>
                      </w:rPr>
                      <m:t>t</m:t>
                    </m:r>
                  </m:e>
                </m:d>
                <m:r>
                  <w:rPr>
                    <w:rFonts w:ascii="Cambria Math" w:hAnsi="Cambria Math" w:hint="eastAsia"/>
                  </w:rPr>
                  <m:t>=</m:t>
                </m:r>
                <m:sSub>
                  <m:sSubPr>
                    <m:ctrlPr>
                      <w:rPr>
                        <w:rFonts w:ascii="Cambria Math" w:hAnsi="Cambria Math"/>
                        <w:i/>
                      </w:rPr>
                    </m:ctrlPr>
                  </m:sSubPr>
                  <m:e>
                    <m:r>
                      <w:rPr>
                        <w:rFonts w:ascii="Cambria Math" w:hAnsi="Cambria Math"/>
                      </w:rPr>
                      <m:t>ϵ</m:t>
                    </m:r>
                  </m:e>
                  <m:sub>
                    <m:r>
                      <w:rPr>
                        <w:rFonts w:ascii="Cambria Math" w:hAnsi="Cambria Math"/>
                      </w:rPr>
                      <m:t>0</m:t>
                    </m:r>
                  </m:sub>
                </m:sSub>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1</m:t>
                        </m:r>
                      </m:e>
                    </m:d>
                  </m:sup>
                </m:sSup>
                <m:acc>
                  <m:accPr>
                    <m:chr m:val="̃"/>
                    <m:ctrlPr>
                      <w:rPr>
                        <w:rFonts w:ascii="Cambria Math" w:hAnsi="Cambria Math"/>
                      </w:rPr>
                    </m:ctrlPr>
                  </m:accPr>
                  <m:e>
                    <m:r>
                      <w:rPr>
                        <w:rFonts w:ascii="Cambria Math" w:hAnsi="Cambria Math" w:hint="eastAsia"/>
                      </w:rPr>
                      <m:t>E</m:t>
                    </m:r>
                  </m:e>
                </m:acc>
                <m:d>
                  <m:dPr>
                    <m:ctrlPr>
                      <w:rPr>
                        <w:rFonts w:ascii="Cambria Math" w:hAnsi="Cambria Math"/>
                        <w:i/>
                      </w:rPr>
                    </m:ctrlPr>
                  </m:dPr>
                  <m:e>
                    <m:r>
                      <w:rPr>
                        <w:rFonts w:ascii="Cambria Math" w:hAnsi="Cambria Math"/>
                      </w:rPr>
                      <m:t>t</m:t>
                    </m:r>
                  </m:e>
                </m:d>
              </m:oMath>
            </m:oMathPara>
          </w:p>
        </w:tc>
        <w:tc>
          <w:tcPr>
            <w:tcW w:w="702" w:type="pct"/>
            <w:vAlign w:val="center"/>
          </w:tcPr>
          <w:p w14:paraId="3A70BAC2" w14:textId="4483B2DF" w:rsidR="002F5BF8" w:rsidRPr="001F4089" w:rsidRDefault="006D0E75" w:rsidP="006D0E75">
            <w:pPr>
              <w:pStyle w:val="4"/>
            </w:pPr>
            <w:r>
              <w:t>(2.2.</w:t>
            </w:r>
            <w:r>
              <w:rPr>
                <w:rFonts w:hint="eastAsia"/>
              </w:rPr>
              <w:t>1)</w:t>
            </w:r>
          </w:p>
        </w:tc>
      </w:tr>
    </w:tbl>
    <w:p w14:paraId="14C53460" w14:textId="77777777" w:rsidR="002F5BF8" w:rsidRPr="001F4089" w:rsidRDefault="00837145" w:rsidP="00196779">
      <w:pPr>
        <w:ind w:firstLine="480"/>
      </w:pPr>
      <m:oMath>
        <m:sSub>
          <m:sSubPr>
            <m:ctrlPr>
              <w:rPr>
                <w:rFonts w:ascii="Cambria Math" w:hAnsi="Cambria Math"/>
                <w:i/>
              </w:rPr>
            </m:ctrlPr>
          </m:sSubPr>
          <m:e>
            <m:r>
              <w:rPr>
                <w:rFonts w:ascii="Cambria Math" w:hAnsi="Cambria Math"/>
              </w:rPr>
              <m:t>ϵ</m:t>
            </m:r>
          </m:e>
          <m:sub>
            <m:r>
              <w:rPr>
                <w:rFonts w:ascii="Cambria Math" w:hAnsi="Cambria Math"/>
              </w:rPr>
              <m:t>0</m:t>
            </m:r>
          </m:sub>
        </m:sSub>
      </m:oMath>
      <w:r w:rsidR="002F5BF8" w:rsidRPr="001F4089">
        <w:rPr>
          <w:rFonts w:hint="eastAsia"/>
        </w:rPr>
        <w:t>是真空中的</w:t>
      </w:r>
      <w:proofErr w:type="gramStart"/>
      <w:r w:rsidR="002F5BF8" w:rsidRPr="001F4089">
        <w:rPr>
          <w:rFonts w:hint="eastAsia"/>
        </w:rPr>
        <w:t>介</w:t>
      </w:r>
      <w:proofErr w:type="gramEnd"/>
      <w:r w:rsidR="002F5BF8" w:rsidRPr="001F4089">
        <w:rPr>
          <w:rFonts w:hint="eastAsia"/>
        </w:rPr>
        <w:t>電常數，</w:t>
      </w:r>
      <m:oMath>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1</m:t>
                </m:r>
              </m:e>
            </m:d>
          </m:sup>
        </m:sSup>
      </m:oMath>
      <w:r w:rsidR="002F5BF8" w:rsidRPr="001F4089">
        <w:rPr>
          <w:rFonts w:hint="eastAsia"/>
        </w:rPr>
        <w:t>是線性磁化率。波浪號</w:t>
      </w:r>
      <w:r w:rsidR="002F5BF8" w:rsidRPr="001F4089">
        <w:rPr>
          <w:rFonts w:hint="eastAsia"/>
        </w:rPr>
        <w:t>(~)</w:t>
      </w:r>
      <w:r w:rsidR="002F5BF8" w:rsidRPr="001F4089">
        <w:rPr>
          <w:rFonts w:hint="eastAsia"/>
        </w:rPr>
        <w:t>用來表示隨時間快速變化的量。</w:t>
      </w:r>
    </w:p>
    <w:p w14:paraId="6C7709C9" w14:textId="645507A5" w:rsidR="002F5BF8" w:rsidRDefault="002F5BF8" w:rsidP="00196779">
      <w:pPr>
        <w:ind w:firstLine="480"/>
      </w:pPr>
      <w:r w:rsidRPr="001F4089">
        <w:rPr>
          <w:rFonts w:hint="eastAsia"/>
        </w:rPr>
        <w:t>在非線性光學中，可以將</w:t>
      </w:r>
      <m:oMath>
        <m:acc>
          <m:accPr>
            <m:chr m:val="̃"/>
            <m:ctrlPr>
              <w:rPr>
                <w:rFonts w:ascii="Cambria Math" w:hAnsi="Cambria Math"/>
              </w:rPr>
            </m:ctrlPr>
          </m:accPr>
          <m:e>
            <m:r>
              <w:rPr>
                <w:rFonts w:ascii="Cambria Math" w:hAnsi="Cambria Math" w:hint="eastAsia"/>
              </w:rPr>
              <m:t>P</m:t>
            </m:r>
          </m:e>
        </m:acc>
      </m:oMath>
      <w:r w:rsidRPr="001F4089">
        <w:rPr>
          <w:rFonts w:hint="eastAsia"/>
        </w:rPr>
        <w:t>表示為</w:t>
      </w:r>
      <m:oMath>
        <m:acc>
          <m:accPr>
            <m:chr m:val="̃"/>
            <m:ctrlPr>
              <w:rPr>
                <w:rFonts w:ascii="Cambria Math" w:hAnsi="Cambria Math"/>
              </w:rPr>
            </m:ctrlPr>
          </m:accPr>
          <m:e>
            <m:r>
              <m:rPr>
                <m:sty m:val="p"/>
              </m:rPr>
              <w:rPr>
                <w:rFonts w:ascii="Cambria Math" w:hAnsi="Cambria Math"/>
              </w:rPr>
              <m:t>E</m:t>
            </m:r>
          </m:e>
        </m:acc>
      </m:oMath>
      <w:r w:rsidRPr="001F4089">
        <w:rPr>
          <w:rFonts w:hint="eastAsia"/>
        </w:rPr>
        <w:t>的冪級</w:t>
      </w:r>
      <w:r w:rsidR="00D50B14">
        <w:rPr>
          <w:rFonts w:hint="eastAsia"/>
        </w:rPr>
        <w:t>數</w:t>
      </w:r>
      <w:r w:rsidRPr="001F4089">
        <w:rPr>
          <w:rFonts w:hint="eastAsia"/>
        </w:rPr>
        <w:t>，公式如下</w:t>
      </w:r>
      <w:r w:rsidRPr="001F4089">
        <w:rPr>
          <w:rFonts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74"/>
      </w:tblGrid>
      <w:tr w:rsidR="006D0E75" w:rsidRPr="001F4089" w14:paraId="044549FF" w14:textId="77777777" w:rsidTr="001B22D1">
        <w:tc>
          <w:tcPr>
            <w:tcW w:w="4298" w:type="pct"/>
            <w:vAlign w:val="center"/>
          </w:tcPr>
          <w:p w14:paraId="49BB70EE" w14:textId="0F4FD50D" w:rsidR="006D0E75" w:rsidRPr="001F4089" w:rsidRDefault="00837145" w:rsidP="001B22D1">
            <w:pPr>
              <w:ind w:firstLine="480"/>
              <w:jc w:val="center"/>
            </w:pPr>
            <m:oMathPara>
              <m:oMath>
                <m:acc>
                  <m:accPr>
                    <m:chr m:val="̃"/>
                    <m:ctrlPr>
                      <w:rPr>
                        <w:rFonts w:ascii="Cambria Math" w:hAnsi="Cambria Math"/>
                      </w:rPr>
                    </m:ctrlPr>
                  </m:accPr>
                  <m:e>
                    <m:r>
                      <w:rPr>
                        <w:rFonts w:ascii="Cambria Math" w:hAnsi="Cambria Math" w:hint="eastAsia"/>
                      </w:rPr>
                      <m:t>P</m:t>
                    </m:r>
                  </m:e>
                </m:acc>
                <m:d>
                  <m:dPr>
                    <m:ctrlPr>
                      <w:rPr>
                        <w:rFonts w:ascii="Cambria Math" w:hAnsi="Cambria Math"/>
                        <w:i/>
                      </w:rPr>
                    </m:ctrlPr>
                  </m:dPr>
                  <m:e>
                    <m:r>
                      <w:rPr>
                        <w:rFonts w:ascii="Cambria Math" w:hAnsi="Cambria Math"/>
                      </w:rPr>
                      <m:t>t</m:t>
                    </m:r>
                  </m:e>
                </m:d>
                <m:r>
                  <w:rPr>
                    <w:rFonts w:ascii="Cambria Math" w:hAnsi="Cambria Math" w:hint="eastAsia"/>
                  </w:rPr>
                  <m:t>=</m:t>
                </m:r>
                <m:sSub>
                  <m:sSubPr>
                    <m:ctrlPr>
                      <w:rPr>
                        <w:rFonts w:ascii="Cambria Math" w:hAnsi="Cambria Math"/>
                        <w:i/>
                      </w:rPr>
                    </m:ctrlPr>
                  </m:sSubPr>
                  <m:e>
                    <m:r>
                      <w:rPr>
                        <w:rFonts w:ascii="Cambria Math" w:hAnsi="Cambria Math"/>
                      </w:rPr>
                      <m:t>ϵ</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1</m:t>
                            </m:r>
                          </m:e>
                        </m:d>
                      </m:sup>
                    </m:sSup>
                    <m:acc>
                      <m:accPr>
                        <m:chr m:val="̃"/>
                        <m:ctrlPr>
                          <w:rPr>
                            <w:rFonts w:ascii="Cambria Math" w:hAnsi="Cambria Math"/>
                          </w:rPr>
                        </m:ctrlPr>
                      </m:accPr>
                      <m:e>
                        <m:r>
                          <w:rPr>
                            <w:rFonts w:ascii="Cambria Math" w:hAnsi="Cambria Math" w:hint="eastAsia"/>
                          </w:rPr>
                          <m:t>E</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2</m:t>
                            </m:r>
                          </m:e>
                        </m:d>
                      </m:sup>
                    </m:sSup>
                    <m:sSup>
                      <m:sSupPr>
                        <m:ctrlPr>
                          <w:rPr>
                            <w:rFonts w:ascii="Cambria Math" w:hAnsi="Cambria Math"/>
                          </w:rPr>
                        </m:ctrlPr>
                      </m:sSupPr>
                      <m:e>
                        <m:acc>
                          <m:accPr>
                            <m:chr m:val="̃"/>
                            <m:ctrlPr>
                              <w:rPr>
                                <w:rFonts w:ascii="Cambria Math" w:hAnsi="Cambria Math"/>
                              </w:rPr>
                            </m:ctrlPr>
                          </m:accPr>
                          <m:e>
                            <m:r>
                              <w:rPr>
                                <w:rFonts w:ascii="Cambria Math" w:hAnsi="Cambria Math" w:hint="eastAsia"/>
                              </w:rPr>
                              <m:t>E</m:t>
                            </m:r>
                          </m:e>
                        </m:acc>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3</m:t>
                            </m:r>
                          </m:e>
                        </m:d>
                      </m:sup>
                    </m:sSup>
                    <m:sSup>
                      <m:sSupPr>
                        <m:ctrlPr>
                          <w:rPr>
                            <w:rFonts w:ascii="Cambria Math" w:hAnsi="Cambria Math"/>
                          </w:rPr>
                        </m:ctrlPr>
                      </m:sSupPr>
                      <m:e>
                        <m:acc>
                          <m:accPr>
                            <m:chr m:val="̃"/>
                            <m:ctrlPr>
                              <w:rPr>
                                <w:rFonts w:ascii="Cambria Math" w:hAnsi="Cambria Math"/>
                              </w:rPr>
                            </m:ctrlPr>
                          </m:accPr>
                          <m:e>
                            <m:r>
                              <w:rPr>
                                <w:rFonts w:ascii="Cambria Math" w:hAnsi="Cambria Math" w:hint="eastAsia"/>
                              </w:rPr>
                              <m:t>E</m:t>
                            </m:r>
                          </m:e>
                        </m:acc>
                      </m:e>
                      <m:sup>
                        <m:r>
                          <w:rPr>
                            <w:rFonts w:ascii="Cambria Math" w:hAnsi="Cambria Math"/>
                          </w:rPr>
                          <m:t>3</m:t>
                        </m:r>
                      </m:sup>
                    </m:sSup>
                    <m:d>
                      <m:dPr>
                        <m:ctrlPr>
                          <w:rPr>
                            <w:rFonts w:ascii="Cambria Math" w:hAnsi="Cambria Math"/>
                            <w:i/>
                          </w:rPr>
                        </m:ctrlPr>
                      </m:dPr>
                      <m:e>
                        <m:r>
                          <w:rPr>
                            <w:rFonts w:ascii="Cambria Math" w:hAnsi="Cambria Math"/>
                          </w:rPr>
                          <m:t>t</m:t>
                        </m:r>
                      </m:e>
                    </m:d>
                    <m:r>
                      <w:rPr>
                        <w:rFonts w:ascii="Cambria Math" w:hAnsi="Cambria Math"/>
                      </w:rPr>
                      <m:t>+⋯</m:t>
                    </m:r>
                  </m:e>
                </m:d>
              </m:oMath>
            </m:oMathPara>
          </w:p>
        </w:tc>
        <w:tc>
          <w:tcPr>
            <w:tcW w:w="702" w:type="pct"/>
            <w:vAlign w:val="center"/>
          </w:tcPr>
          <w:p w14:paraId="36E82E4E" w14:textId="2F071A4C" w:rsidR="006D0E75" w:rsidRPr="001F4089" w:rsidRDefault="006D0E75" w:rsidP="001B22D1">
            <w:pPr>
              <w:pStyle w:val="4"/>
            </w:pPr>
            <w:r>
              <w:t>(2.2.</w:t>
            </w:r>
            <w:r>
              <w:rPr>
                <w:rFonts w:hint="eastAsia"/>
              </w:rPr>
              <w:t>2)</w:t>
            </w:r>
          </w:p>
        </w:tc>
      </w:tr>
    </w:tbl>
    <w:p w14:paraId="6CD1A90D" w14:textId="2A618AE9" w:rsidR="002F5BF8" w:rsidRDefault="002F5BF8" w:rsidP="00196779">
      <w:pPr>
        <w:ind w:firstLine="480"/>
      </w:pPr>
      <w:r w:rsidRPr="001F4089">
        <w:rPr>
          <w:rFonts w:hint="eastAsia"/>
        </w:rPr>
        <w:t>光傳播在非線性介質中可以用</w:t>
      </w:r>
      <w:r w:rsidRPr="001F4089">
        <w:rPr>
          <w:rFonts w:hint="eastAsia"/>
        </w:rPr>
        <w:t>Ma</w:t>
      </w:r>
      <w:r w:rsidRPr="001F4089">
        <w:t>xwell</w:t>
      </w:r>
      <w:proofErr w:type="gramStart"/>
      <w:r w:rsidR="00D50B14">
        <w:t>’</w:t>
      </w:r>
      <w:proofErr w:type="gramEnd"/>
      <w:r w:rsidRPr="001F4089">
        <w:t xml:space="preserve">s </w:t>
      </w:r>
      <w:r w:rsidR="00D50B14">
        <w:rPr>
          <w:rFonts w:hint="eastAsia"/>
        </w:rPr>
        <w:t>E</w:t>
      </w:r>
      <w:r w:rsidRPr="001F4089">
        <w:t>quations</w:t>
      </w:r>
      <w:r w:rsidRPr="001F4089">
        <w:rPr>
          <w:rFonts w:hint="eastAsia"/>
        </w:rPr>
        <w:t>來描述，假設沒有自由載子</w:t>
      </w:r>
      <w:r w:rsidRPr="001F4089">
        <w:rPr>
          <w:rFonts w:hint="eastAsia"/>
        </w:rPr>
        <w:t>(</w:t>
      </w:r>
      <m:oMath>
        <m:acc>
          <m:accPr>
            <m:chr m:val="̃"/>
            <m:ctrlPr>
              <w:rPr>
                <w:rFonts w:ascii="Cambria Math" w:hAnsi="Cambria Math"/>
              </w:rPr>
            </m:ctrlPr>
          </m:accPr>
          <m:e>
            <m:r>
              <w:rPr>
                <w:rFonts w:ascii="Cambria Math" w:hAnsi="Cambria Math"/>
              </w:rPr>
              <m:t>ρ</m:t>
            </m:r>
          </m:e>
        </m:acc>
        <m:r>
          <w:rPr>
            <w:rFonts w:ascii="Cambria Math" w:hAnsi="Cambria Math" w:hint="eastAsia"/>
          </w:rPr>
          <m:t>=0</m:t>
        </m:r>
      </m:oMath>
      <w:r w:rsidRPr="001F4089">
        <w:rPr>
          <w:rFonts w:hint="eastAsia"/>
        </w:rPr>
        <w:t>)</w:t>
      </w:r>
      <w:r w:rsidRPr="001F4089">
        <w:rPr>
          <w:rFonts w:hint="eastAsia"/>
        </w:rPr>
        <w:t>也沒有自由電流</w:t>
      </w:r>
      <w:r w:rsidRPr="001F4089">
        <w:rPr>
          <w:rFonts w:hint="eastAsia"/>
        </w:rPr>
        <w:t>(</w:t>
      </w:r>
      <m:oMath>
        <m:acc>
          <m:accPr>
            <m:chr m:val="̃"/>
            <m:ctrlPr>
              <w:rPr>
                <w:rFonts w:ascii="Cambria Math" w:hAnsi="Cambria Math"/>
              </w:rPr>
            </m:ctrlPr>
          </m:accPr>
          <m:e>
            <m:r>
              <m:rPr>
                <m:sty m:val="p"/>
              </m:rPr>
              <w:rPr>
                <w:rFonts w:ascii="Cambria Math" w:hAnsi="Cambria Math" w:hint="eastAsia"/>
              </w:rPr>
              <m:t>J</m:t>
            </m:r>
          </m:e>
        </m:acc>
        <m:r>
          <w:rPr>
            <w:rFonts w:ascii="Cambria Math" w:hAnsi="Cambria Math" w:hint="eastAsia"/>
          </w:rPr>
          <m:t>=0</m:t>
        </m:r>
      </m:oMath>
      <w:r w:rsidRPr="001F4089">
        <w:rPr>
          <w:rFonts w:hint="eastAsia"/>
        </w:rPr>
        <w:t>)</w:t>
      </w:r>
      <w:r w:rsidRPr="001F4089">
        <w:rPr>
          <w:rFonts w:hint="eastAsia"/>
        </w:rPr>
        <w:t>的情況，公式可以簡化為</w:t>
      </w:r>
      <w:r w:rsidRPr="001F4089">
        <w:rPr>
          <w:rFonts w:hint="eastAsia"/>
        </w:rPr>
        <w:t>:</w:t>
      </w:r>
    </w:p>
    <w:tbl>
      <w:tblPr>
        <w:tblStyle w:val="af"/>
        <w:tblW w:w="508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424"/>
      </w:tblGrid>
      <w:tr w:rsidR="006D0E75" w:rsidRPr="001F4089" w14:paraId="17C2D114" w14:textId="77777777" w:rsidTr="006D0E75">
        <w:tc>
          <w:tcPr>
            <w:tcW w:w="4228" w:type="pct"/>
            <w:vAlign w:val="center"/>
          </w:tcPr>
          <w:p w14:paraId="59A88586" w14:textId="1DC7B815" w:rsidR="006D0E75" w:rsidRDefault="006D0E75" w:rsidP="006D0E75">
            <w:pPr>
              <w:ind w:firstLine="480"/>
              <w:jc w:val="center"/>
              <w:rPr>
                <w:rFonts w:cs="Times New Roman"/>
              </w:rPr>
            </w:pPr>
            <m:oMathPara>
              <m:oMath>
                <m:r>
                  <m:rPr>
                    <m:sty m:val="p"/>
                  </m:rPr>
                  <w:rPr>
                    <w:rFonts w:ascii="Cambria Math" w:hAnsi="Cambria Math"/>
                  </w:rPr>
                  <m:t>∇∙</m:t>
                </m:r>
                <m:acc>
                  <m:accPr>
                    <m:chr m:val="̃"/>
                    <m:ctrlPr>
                      <w:rPr>
                        <w:rFonts w:ascii="Cambria Math" w:hAnsi="Cambria Math"/>
                      </w:rPr>
                    </m:ctrlPr>
                  </m:accPr>
                  <m:e>
                    <m:r>
                      <m:rPr>
                        <m:sty m:val="p"/>
                      </m:rPr>
                      <w:rPr>
                        <w:rFonts w:ascii="Cambria Math" w:hAnsi="Cambria Math" w:hint="eastAsia"/>
                      </w:rPr>
                      <m:t>D</m:t>
                    </m:r>
                  </m:e>
                </m:acc>
                <m:r>
                  <m:rPr>
                    <m:sty m:val="p"/>
                  </m:rPr>
                  <w:rPr>
                    <w:rFonts w:ascii="Cambria Math" w:hAnsi="Cambria Math" w:hint="eastAsia"/>
                  </w:rPr>
                  <m:t>=0</m:t>
                </m:r>
              </m:oMath>
            </m:oMathPara>
          </w:p>
        </w:tc>
        <w:tc>
          <w:tcPr>
            <w:tcW w:w="772" w:type="pct"/>
            <w:vAlign w:val="center"/>
          </w:tcPr>
          <w:p w14:paraId="1DDF3A0D" w14:textId="3013279E" w:rsidR="006D0E75" w:rsidRPr="001F4089" w:rsidRDefault="006D0E75" w:rsidP="006D0E75">
            <w:pPr>
              <w:pStyle w:val="4"/>
            </w:pPr>
            <w:r>
              <w:t>(2.2.</w:t>
            </w:r>
            <w:r>
              <w:rPr>
                <w:rFonts w:hint="eastAsia"/>
              </w:rPr>
              <w:t>3)</w:t>
            </w:r>
          </w:p>
        </w:tc>
      </w:tr>
      <w:tr w:rsidR="006D0E75" w:rsidRPr="001F4089" w14:paraId="00954910" w14:textId="77777777" w:rsidTr="006D0E75">
        <w:tc>
          <w:tcPr>
            <w:tcW w:w="4228" w:type="pct"/>
            <w:vAlign w:val="center"/>
          </w:tcPr>
          <w:p w14:paraId="64D298A4" w14:textId="11EDD154" w:rsidR="006D0E75" w:rsidRDefault="006D0E75" w:rsidP="006D0E75">
            <w:pPr>
              <w:ind w:firstLine="480"/>
              <w:jc w:val="center"/>
              <w:rPr>
                <w:rFonts w:cs="Times New Roman"/>
              </w:rPr>
            </w:pPr>
            <m:oMathPara>
              <m:oMath>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r>
                  <m:rPr>
                    <m:sty m:val="p"/>
                  </m:rPr>
                  <w:rPr>
                    <w:rFonts w:ascii="Cambria Math" w:hAnsi="Cambria Math" w:hint="eastAsia"/>
                  </w:rPr>
                  <m:t>=</m:t>
                </m:r>
                <m:r>
                  <m:rPr>
                    <m:sty m:val="p"/>
                  </m:rPr>
                  <w:rPr>
                    <w:rFonts w:ascii="Cambria Math" w:hAnsi="Cambria Math"/>
                  </w:rPr>
                  <m:t>0</m:t>
                </m:r>
              </m:oMath>
            </m:oMathPara>
          </w:p>
        </w:tc>
        <w:tc>
          <w:tcPr>
            <w:tcW w:w="772" w:type="pct"/>
            <w:vAlign w:val="center"/>
          </w:tcPr>
          <w:p w14:paraId="28E8A882" w14:textId="694D1B8F" w:rsidR="006D0E75" w:rsidRDefault="006D0E75" w:rsidP="006D0E75">
            <w:pPr>
              <w:pStyle w:val="4"/>
            </w:pPr>
            <w:r>
              <w:t>(2.2.</w:t>
            </w:r>
            <w:r>
              <w:rPr>
                <w:rFonts w:hint="eastAsia"/>
              </w:rPr>
              <w:t>4)</w:t>
            </w:r>
          </w:p>
        </w:tc>
      </w:tr>
      <w:tr w:rsidR="006D0E75" w:rsidRPr="001F4089" w14:paraId="7E3D84E2" w14:textId="77777777" w:rsidTr="006D0E75">
        <w:tc>
          <w:tcPr>
            <w:tcW w:w="4228" w:type="pct"/>
            <w:vAlign w:val="center"/>
          </w:tcPr>
          <w:p w14:paraId="13B9716C" w14:textId="6B8432DE" w:rsidR="006D0E75" w:rsidRDefault="006D0E75" w:rsidP="006D0E75">
            <w:pPr>
              <w:ind w:firstLine="480"/>
              <w:jc w:val="center"/>
              <w:rPr>
                <w:rFonts w:cs="Times New Roman"/>
              </w:rPr>
            </w:pPr>
            <m:oMathPara>
              <m:oMath>
                <m:r>
                  <m:rPr>
                    <m:sty m:val="p"/>
                  </m:rPr>
                  <w:rPr>
                    <w:rFonts w:ascii="Cambria Math" w:hAnsi="Cambria Math"/>
                  </w:rPr>
                  <m:t>∇×</m:t>
                </m:r>
                <m:acc>
                  <m:accPr>
                    <m:chr m:val="̃"/>
                    <m:ctrlPr>
                      <w:rPr>
                        <w:rFonts w:ascii="Cambria Math" w:hAnsi="Cambria Math"/>
                      </w:rPr>
                    </m:ctrlPr>
                  </m:accPr>
                  <m:e>
                    <m:r>
                      <m:rPr>
                        <m:sty m:val="p"/>
                      </m:rPr>
                      <w:rPr>
                        <w:rFonts w:ascii="Cambria Math" w:hAnsi="Cambria Math"/>
                      </w:rPr>
                      <m:t>E</m:t>
                    </m:r>
                  </m:e>
                </m:acc>
                <m:r>
                  <m:rPr>
                    <m:sty m:val="p"/>
                  </m:rPr>
                  <w:rPr>
                    <w:rFonts w:ascii="Cambria Math" w:hAnsi="Cambria Math" w:hint="eastAsia"/>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num>
                  <m:den>
                    <m:r>
                      <m:rPr>
                        <m:sty m:val="p"/>
                      </m:rPr>
                      <w:rPr>
                        <w:rFonts w:ascii="Cambria Math" w:hAnsi="Cambria Math"/>
                      </w:rPr>
                      <m:t>∂t</m:t>
                    </m:r>
                  </m:den>
                </m:f>
              </m:oMath>
            </m:oMathPara>
          </w:p>
        </w:tc>
        <w:tc>
          <w:tcPr>
            <w:tcW w:w="772" w:type="pct"/>
            <w:vAlign w:val="center"/>
          </w:tcPr>
          <w:p w14:paraId="0D512D24" w14:textId="4F3324D9" w:rsidR="006D0E75" w:rsidRDefault="006D0E75" w:rsidP="006D0E75">
            <w:pPr>
              <w:pStyle w:val="4"/>
            </w:pPr>
            <w:r>
              <w:t>(2.2.</w:t>
            </w:r>
            <w:r>
              <w:rPr>
                <w:rFonts w:hint="eastAsia"/>
              </w:rPr>
              <w:t>5)</w:t>
            </w:r>
          </w:p>
        </w:tc>
      </w:tr>
      <w:tr w:rsidR="006D0E75" w:rsidRPr="001F4089" w14:paraId="0F3B8B12" w14:textId="77777777" w:rsidTr="006D0E75">
        <w:tc>
          <w:tcPr>
            <w:tcW w:w="4228" w:type="pct"/>
            <w:vAlign w:val="center"/>
          </w:tcPr>
          <w:p w14:paraId="73E257A5" w14:textId="49A0670F" w:rsidR="006D0E75" w:rsidRDefault="006D0E75" w:rsidP="006D0E75">
            <w:pPr>
              <w:ind w:firstLine="480"/>
              <w:jc w:val="center"/>
              <w:rPr>
                <w:rFonts w:cs="Times New Roman"/>
              </w:rPr>
            </w:pPr>
            <m:oMathPara>
              <m:oMath>
                <m:r>
                  <m:rPr>
                    <m:sty m:val="p"/>
                  </m:rPr>
                  <w:rPr>
                    <w:rFonts w:ascii="Cambria Math" w:hAnsi="Cambria Math"/>
                  </w:rPr>
                  <m:t>∇×</m:t>
                </m:r>
                <m:acc>
                  <m:accPr>
                    <m:chr m:val="̃"/>
                    <m:ctrlPr>
                      <w:rPr>
                        <w:rFonts w:ascii="Cambria Math" w:hAnsi="Cambria Math"/>
                      </w:rPr>
                    </m:ctrlPr>
                  </m:accPr>
                  <m:e>
                    <m:r>
                      <m:rPr>
                        <m:sty m:val="p"/>
                      </m:rPr>
                      <w:rPr>
                        <w:rFonts w:ascii="Cambria Math" w:hAnsi="Cambria Math"/>
                      </w:rPr>
                      <m:t>H</m:t>
                    </m:r>
                  </m:e>
                </m:acc>
                <m:r>
                  <m:rPr>
                    <m:sty m:val="p"/>
                  </m:rPr>
                  <w:rPr>
                    <w:rFonts w:ascii="Cambria Math" w:hAnsi="Cambria Math" w:hint="eastAsia"/>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m:rPr>
                            <m:sty m:val="p"/>
                          </m:rPr>
                          <w:rPr>
                            <w:rFonts w:ascii="Cambria Math" w:hAnsi="Cambria Math"/>
                          </w:rPr>
                          <m:t>D</m:t>
                        </m:r>
                      </m:e>
                    </m:acc>
                  </m:num>
                  <m:den>
                    <m:r>
                      <m:rPr>
                        <m:sty m:val="p"/>
                      </m:rPr>
                      <w:rPr>
                        <w:rFonts w:ascii="Cambria Math" w:hAnsi="Cambria Math"/>
                      </w:rPr>
                      <m:t>∂t</m:t>
                    </m:r>
                  </m:den>
                </m:f>
              </m:oMath>
            </m:oMathPara>
          </w:p>
        </w:tc>
        <w:tc>
          <w:tcPr>
            <w:tcW w:w="772" w:type="pct"/>
            <w:vAlign w:val="center"/>
          </w:tcPr>
          <w:p w14:paraId="600732FA" w14:textId="7165F3D1" w:rsidR="006D0E75" w:rsidRDefault="006D0E75" w:rsidP="006D0E75">
            <w:pPr>
              <w:pStyle w:val="4"/>
            </w:pPr>
            <w:r>
              <w:t>(2.2.</w:t>
            </w:r>
            <w:r>
              <w:rPr>
                <w:rFonts w:hint="eastAsia"/>
              </w:rPr>
              <w:t>6)</w:t>
            </w:r>
          </w:p>
        </w:tc>
      </w:tr>
    </w:tbl>
    <w:p w14:paraId="148A85BA" w14:textId="77777777" w:rsidR="006D0E75" w:rsidRDefault="006D0E75" w:rsidP="006D0E75">
      <w:pPr>
        <w:ind w:firstLineChars="0" w:firstLine="0"/>
      </w:pPr>
    </w:p>
    <w:p w14:paraId="0057CEC6" w14:textId="77777777" w:rsidR="002F5BF8" w:rsidRPr="001F4089" w:rsidRDefault="002F5BF8" w:rsidP="00196779">
      <w:pPr>
        <w:ind w:firstLine="480"/>
        <w:rPr>
          <w:i/>
        </w:rPr>
      </w:pPr>
      <w:r w:rsidRPr="001F4089">
        <w:rPr>
          <w:rFonts w:hint="eastAsia"/>
        </w:rPr>
        <w:lastRenderedPageBreak/>
        <w:t>假設材料是非磁性</w:t>
      </w:r>
      <w:r w:rsidRPr="001F4089">
        <w:rPr>
          <w:rFonts w:hint="eastAsia"/>
        </w:rPr>
        <w:t>(</w:t>
      </w:r>
      <m:oMath>
        <m:r>
          <w:rPr>
            <w:rFonts w:ascii="Cambria Math" w:hAnsi="Cambria Math"/>
          </w:rPr>
          <m:t>μ</m:t>
        </m:r>
        <m:r>
          <w:rPr>
            <w:rFonts w:ascii="Cambria Math" w:hAnsi="Cambria Math" w:hint="eastAsia"/>
          </w:rPr>
          <m:t>=</m:t>
        </m:r>
        <m:sSub>
          <m:sSubPr>
            <m:ctrlPr>
              <w:rPr>
                <w:rFonts w:ascii="Cambria Math" w:hAnsi="Cambria Math"/>
                <w:i/>
              </w:rPr>
            </m:ctrlPr>
          </m:sSubPr>
          <m:e>
            <m:r>
              <w:rPr>
                <w:rFonts w:ascii="Cambria Math" w:hAnsi="Cambria Math"/>
              </w:rPr>
              <m:t>μ</m:t>
            </m:r>
          </m:e>
          <m:sub>
            <m:r>
              <w:rPr>
                <w:rFonts w:ascii="Cambria Math" w:hAnsi="Cambria Math"/>
              </w:rPr>
              <m:t>0</m:t>
            </m:r>
          </m:sub>
        </m:sSub>
      </m:oMath>
      <w:r w:rsidRPr="001F4089">
        <w:rPr>
          <w:rFonts w:hint="eastAsia"/>
        </w:rPr>
        <w:t>)</w:t>
      </w:r>
      <w:r w:rsidRPr="001F4089">
        <w:rPr>
          <w:rFonts w:hint="eastAsia"/>
        </w:rPr>
        <w:t>的，</w:t>
      </w:r>
      <m:oMath>
        <m:acc>
          <m:accPr>
            <m:chr m:val="̃"/>
            <m:ctrlPr>
              <w:rPr>
                <w:rFonts w:ascii="Cambria Math" w:hAnsi="Cambria Math"/>
              </w:rPr>
            </m:ctrlPr>
          </m:accPr>
          <m:e>
            <m:r>
              <m:rPr>
                <m:sty m:val="p"/>
              </m:rPr>
              <w:rPr>
                <w:rFonts w:ascii="Cambria Math" w:hAnsi="Cambria Math"/>
              </w:rPr>
              <m:t>B</m:t>
            </m:r>
          </m:e>
        </m:acc>
      </m:oMath>
      <w:r w:rsidRPr="001F4089">
        <w:rPr>
          <w:rFonts w:hint="eastAsia"/>
        </w:rPr>
        <w:t>和</w:t>
      </w:r>
      <m:oMath>
        <m:acc>
          <m:accPr>
            <m:chr m:val="̃"/>
            <m:ctrlPr>
              <w:rPr>
                <w:rFonts w:ascii="Cambria Math" w:hAnsi="Cambria Math"/>
              </w:rPr>
            </m:ctrlPr>
          </m:accPr>
          <m:e>
            <m:r>
              <m:rPr>
                <m:sty m:val="p"/>
              </m:rPr>
              <w:rPr>
                <w:rFonts w:ascii="Cambria Math" w:hAnsi="Cambria Math"/>
              </w:rPr>
              <m:t>H</m:t>
            </m:r>
          </m:e>
        </m:acc>
      </m:oMath>
      <w:r w:rsidRPr="001F4089">
        <w:rPr>
          <w:rFonts w:hint="eastAsia"/>
        </w:rPr>
        <w:t>的關係為</w:t>
      </w:r>
      <w:r w:rsidRPr="001F4089">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0"/>
        <w:gridCol w:w="1481"/>
      </w:tblGrid>
      <w:tr w:rsidR="002F5BF8" w:rsidRPr="001F4089" w14:paraId="79CA806B" w14:textId="77777777" w:rsidTr="006D0E75">
        <w:trPr>
          <w:jc w:val="center"/>
        </w:trPr>
        <w:tc>
          <w:tcPr>
            <w:tcW w:w="7450" w:type="dxa"/>
            <w:vAlign w:val="center"/>
          </w:tcPr>
          <w:p w14:paraId="43A44165" w14:textId="77777777" w:rsidR="002F5BF8" w:rsidRPr="001F4089" w:rsidRDefault="00837145" w:rsidP="00196779">
            <w:pPr>
              <w:ind w:firstLine="480"/>
            </w:pPr>
            <m:oMathPara>
              <m:oMath>
                <m:acc>
                  <m:accPr>
                    <m:chr m:val="̃"/>
                    <m:ctrlPr>
                      <w:rPr>
                        <w:rFonts w:ascii="Cambria Math" w:hAnsi="Cambria Math"/>
                      </w:rPr>
                    </m:ctrlPr>
                  </m:accPr>
                  <m:e>
                    <m:r>
                      <m:rPr>
                        <m:sty m:val="p"/>
                      </m:rPr>
                      <w:rPr>
                        <w:rFonts w:ascii="Cambria Math" w:hAnsi="Cambria Math"/>
                      </w:rPr>
                      <m:t>B</m:t>
                    </m:r>
                  </m:e>
                </m:acc>
                <m:r>
                  <w:rPr>
                    <w:rFonts w:ascii="Cambria Math" w:hAnsi="Cambria Math" w:hint="eastAsia"/>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rPr>
                    </m:ctrlPr>
                  </m:accPr>
                  <m:e>
                    <m:r>
                      <m:rPr>
                        <m:sty m:val="p"/>
                      </m:rPr>
                      <w:rPr>
                        <w:rFonts w:ascii="Cambria Math" w:hAnsi="Cambria Math"/>
                      </w:rPr>
                      <m:t>H</m:t>
                    </m:r>
                  </m:e>
                </m:acc>
              </m:oMath>
            </m:oMathPara>
          </w:p>
        </w:tc>
        <w:tc>
          <w:tcPr>
            <w:tcW w:w="1481" w:type="dxa"/>
            <w:vAlign w:val="center"/>
          </w:tcPr>
          <w:p w14:paraId="0F6D93C4" w14:textId="77777777" w:rsidR="002F5BF8" w:rsidRPr="001F4089" w:rsidRDefault="002F5BF8" w:rsidP="006D0E75">
            <w:pPr>
              <w:ind w:rightChars="-47" w:right="-113" w:firstLine="480"/>
              <w:jc w:val="right"/>
            </w:pPr>
            <w:r w:rsidRPr="001F4089">
              <w:rPr>
                <w:rFonts w:hint="eastAsia"/>
              </w:rPr>
              <w:t>(2.</w:t>
            </w:r>
            <w:r w:rsidRPr="001F4089">
              <w:t>2</w:t>
            </w:r>
            <w:r w:rsidRPr="001F4089">
              <w:rPr>
                <w:rFonts w:hint="eastAsia"/>
              </w:rPr>
              <w:t>.7)</w:t>
            </w:r>
          </w:p>
        </w:tc>
      </w:tr>
    </w:tbl>
    <w:p w14:paraId="68AD8E3E" w14:textId="77777777" w:rsidR="002F5BF8" w:rsidRPr="001F4089" w:rsidRDefault="002F5BF8" w:rsidP="00196779">
      <w:pPr>
        <w:ind w:firstLine="480"/>
      </w:pPr>
      <w:r w:rsidRPr="001F4089">
        <w:rPr>
          <w:rFonts w:hint="eastAsia"/>
        </w:rPr>
        <w:t>由於材料是非線性的，因此</w:t>
      </w:r>
      <m:oMath>
        <m:acc>
          <m:accPr>
            <m:chr m:val="̃"/>
            <m:ctrlPr>
              <w:rPr>
                <w:rFonts w:ascii="Cambria Math" w:hAnsi="Cambria Math"/>
              </w:rPr>
            </m:ctrlPr>
          </m:accPr>
          <m:e>
            <m:r>
              <m:rPr>
                <m:sty m:val="p"/>
              </m:rPr>
              <w:rPr>
                <w:rFonts w:ascii="Cambria Math" w:hAnsi="Cambria Math" w:hint="eastAsia"/>
              </w:rPr>
              <m:t>D</m:t>
            </m:r>
          </m:e>
        </m:acc>
      </m:oMath>
      <w:r w:rsidRPr="001F4089">
        <w:rPr>
          <w:rFonts w:hint="eastAsia"/>
        </w:rPr>
        <w:t>可以改寫成</w:t>
      </w:r>
      <w:r w:rsidRPr="001F4089">
        <w:rPr>
          <w:rFonts w:hint="eastAsia"/>
        </w:rPr>
        <w:t>:</w:t>
      </w:r>
    </w:p>
    <w:tbl>
      <w:tblPr>
        <w:tblStyle w:val="af"/>
        <w:tblW w:w="9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339"/>
      </w:tblGrid>
      <w:tr w:rsidR="002F5BF8" w:rsidRPr="001F4089" w14:paraId="2561E8AC" w14:textId="77777777" w:rsidTr="006D0E75">
        <w:trPr>
          <w:jc w:val="center"/>
        </w:trPr>
        <w:tc>
          <w:tcPr>
            <w:tcW w:w="7797" w:type="dxa"/>
            <w:vAlign w:val="center"/>
          </w:tcPr>
          <w:p w14:paraId="6536C6A6" w14:textId="77777777" w:rsidR="002F5BF8" w:rsidRPr="001F4089" w:rsidRDefault="00837145" w:rsidP="00196779">
            <w:pPr>
              <w:ind w:firstLine="480"/>
            </w:pPr>
            <m:oMathPara>
              <m:oMathParaPr>
                <m:jc m:val="center"/>
              </m:oMathParaPr>
              <m:oMath>
                <m:acc>
                  <m:accPr>
                    <m:chr m:val="̃"/>
                    <m:ctrlPr>
                      <w:rPr>
                        <w:rFonts w:ascii="Cambria Math" w:hAnsi="Cambria Math"/>
                      </w:rPr>
                    </m:ctrlPr>
                  </m:accPr>
                  <m:e>
                    <m:r>
                      <w:rPr>
                        <w:rFonts w:ascii="Cambria Math" w:hAnsi="Cambria Math" w:hint="eastAsia"/>
                      </w:rPr>
                      <m:t>D</m:t>
                    </m:r>
                  </m:e>
                </m:acc>
                <m:r>
                  <w:rPr>
                    <w:rFonts w:ascii="Cambria Math" w:hAnsi="Cambria Math" w:hint="eastAsia"/>
                  </w:rPr>
                  <m:t>=</m:t>
                </m:r>
                <m:sSub>
                  <m:sSubPr>
                    <m:ctrlPr>
                      <w:rPr>
                        <w:rFonts w:ascii="Cambria Math" w:hAnsi="Cambria Math"/>
                        <w:i/>
                      </w:rPr>
                    </m:ctrlPr>
                  </m:sSubPr>
                  <m:e>
                    <m:r>
                      <w:rPr>
                        <w:rFonts w:ascii="Cambria Math" w:hAnsi="Cambria Math"/>
                      </w:rPr>
                      <m:t>ϵ</m:t>
                    </m:r>
                  </m:e>
                  <m:sub>
                    <m:r>
                      <w:rPr>
                        <w:rFonts w:ascii="Cambria Math" w:hAnsi="Cambria Math"/>
                      </w:rPr>
                      <m:t>0</m:t>
                    </m:r>
                  </m:sub>
                </m:sSub>
                <m:acc>
                  <m:accPr>
                    <m:chr m:val="̃"/>
                    <m:ctrlPr>
                      <w:rPr>
                        <w:rFonts w:ascii="Cambria Math" w:hAnsi="Cambria Math"/>
                      </w:rPr>
                    </m:ctrlPr>
                  </m:accPr>
                  <m:e>
                    <m:r>
                      <w:rPr>
                        <w:rFonts w:ascii="Cambria Math" w:hAnsi="Cambria Math" w:hint="eastAsia"/>
                      </w:rPr>
                      <m:t>E</m:t>
                    </m:r>
                  </m:e>
                </m:acc>
                <m:r>
                  <w:rPr>
                    <w:rFonts w:ascii="Cambria Math" w:hAnsi="Cambria Math" w:hint="eastAsia"/>
                  </w:rPr>
                  <m:t>+</m:t>
                </m:r>
                <m:acc>
                  <m:accPr>
                    <m:chr m:val="̃"/>
                    <m:ctrlPr>
                      <w:rPr>
                        <w:rFonts w:ascii="Cambria Math" w:hAnsi="Cambria Math"/>
                      </w:rPr>
                    </m:ctrlPr>
                  </m:accPr>
                  <m:e>
                    <m:r>
                      <w:rPr>
                        <w:rFonts w:ascii="Cambria Math" w:hAnsi="Cambria Math" w:hint="eastAsia"/>
                      </w:rPr>
                      <m:t>P</m:t>
                    </m:r>
                  </m:e>
                </m:acc>
                <m:r>
                  <w:rPr>
                    <w:rFonts w:ascii="Cambria Math" w:hAnsi="Cambria Math" w:hint="eastAsia"/>
                  </w:rPr>
                  <m:t>=</m:t>
                </m:r>
                <m:sSub>
                  <m:sSubPr>
                    <m:ctrlPr>
                      <w:rPr>
                        <w:rFonts w:ascii="Cambria Math" w:hAnsi="Cambria Math"/>
                        <w:i/>
                      </w:rPr>
                    </m:ctrlPr>
                  </m:sSubPr>
                  <m:e>
                    <m:r>
                      <w:rPr>
                        <w:rFonts w:ascii="Cambria Math" w:hAnsi="Cambria Math"/>
                      </w:rPr>
                      <m:t>ϵ</m:t>
                    </m:r>
                  </m:e>
                  <m:sub>
                    <m:r>
                      <w:rPr>
                        <w:rFonts w:ascii="Cambria Math" w:hAnsi="Cambria Math"/>
                      </w:rPr>
                      <m:t>0</m:t>
                    </m:r>
                  </m:sub>
                </m:sSub>
                <m:acc>
                  <m:accPr>
                    <m:chr m:val="̃"/>
                    <m:ctrlPr>
                      <w:rPr>
                        <w:rFonts w:ascii="Cambria Math" w:hAnsi="Cambria Math"/>
                      </w:rPr>
                    </m:ctrlPr>
                  </m:accPr>
                  <m:e>
                    <m:r>
                      <w:rPr>
                        <w:rFonts w:ascii="Cambria Math" w:hAnsi="Cambria Math" w:hint="eastAsia"/>
                      </w:rPr>
                      <m:t>E</m:t>
                    </m:r>
                  </m:e>
                </m:acc>
                <m:r>
                  <w:rPr>
                    <w:rFonts w:ascii="Cambria Math" w:hAnsi="Cambria Math" w:hint="eastAsia"/>
                  </w:rPr>
                  <m:t>+</m:t>
                </m:r>
                <m:sSub>
                  <m:sSubPr>
                    <m:ctrlPr>
                      <w:rPr>
                        <w:rFonts w:ascii="Cambria Math" w:hAnsi="Cambria Math"/>
                        <w:i/>
                      </w:rPr>
                    </m:ctrlPr>
                  </m:sSubPr>
                  <m:e>
                    <m:r>
                      <w:rPr>
                        <w:rFonts w:ascii="Cambria Math" w:hAnsi="Cambria Math"/>
                      </w:rPr>
                      <m:t>ϵ</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1</m:t>
                            </m:r>
                          </m:e>
                        </m:d>
                      </m:sup>
                    </m:sSup>
                    <m:acc>
                      <m:accPr>
                        <m:chr m:val="̃"/>
                        <m:ctrlPr>
                          <w:rPr>
                            <w:rFonts w:ascii="Cambria Math" w:hAnsi="Cambria Math"/>
                          </w:rPr>
                        </m:ctrlPr>
                      </m:accPr>
                      <m:e>
                        <m:r>
                          <w:rPr>
                            <w:rFonts w:ascii="Cambria Math" w:hAnsi="Cambria Math" w:hint="eastAsia"/>
                          </w:rPr>
                          <m:t>E</m:t>
                        </m:r>
                      </m:e>
                    </m:acc>
                    <m:r>
                      <w:rPr>
                        <w:rFonts w:ascii="Cambria Math" w:hAnsi="Cambria Math"/>
                      </w:rPr>
                      <m:t>+</m:t>
                    </m:r>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2</m:t>
                            </m:r>
                          </m:e>
                        </m:d>
                      </m:sup>
                    </m:sSup>
                    <m:sSup>
                      <m:sSupPr>
                        <m:ctrlPr>
                          <w:rPr>
                            <w:rFonts w:ascii="Cambria Math" w:hAnsi="Cambria Math"/>
                          </w:rPr>
                        </m:ctrlPr>
                      </m:sSupPr>
                      <m:e>
                        <m:acc>
                          <m:accPr>
                            <m:chr m:val="̃"/>
                            <m:ctrlPr>
                              <w:rPr>
                                <w:rFonts w:ascii="Cambria Math" w:hAnsi="Cambria Math"/>
                              </w:rPr>
                            </m:ctrlPr>
                          </m:accPr>
                          <m:e>
                            <m:r>
                              <w:rPr>
                                <w:rFonts w:ascii="Cambria Math" w:hAnsi="Cambria Math" w:hint="eastAsia"/>
                              </w:rPr>
                              <m:t>E</m:t>
                            </m:r>
                          </m:e>
                        </m:acc>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3</m:t>
                            </m:r>
                          </m:e>
                        </m:d>
                      </m:sup>
                    </m:sSup>
                    <m:sSup>
                      <m:sSupPr>
                        <m:ctrlPr>
                          <w:rPr>
                            <w:rFonts w:ascii="Cambria Math" w:hAnsi="Cambria Math"/>
                          </w:rPr>
                        </m:ctrlPr>
                      </m:sSupPr>
                      <m:e>
                        <m:acc>
                          <m:accPr>
                            <m:chr m:val="̃"/>
                            <m:ctrlPr>
                              <w:rPr>
                                <w:rFonts w:ascii="Cambria Math" w:hAnsi="Cambria Math"/>
                              </w:rPr>
                            </m:ctrlPr>
                          </m:accPr>
                          <m:e>
                            <m:r>
                              <w:rPr>
                                <w:rFonts w:ascii="Cambria Math" w:hAnsi="Cambria Math" w:hint="eastAsia"/>
                              </w:rPr>
                              <m:t>E</m:t>
                            </m:r>
                          </m:e>
                        </m:acc>
                      </m:e>
                      <m:sup>
                        <m:r>
                          <w:rPr>
                            <w:rFonts w:ascii="Cambria Math" w:hAnsi="Cambria Math"/>
                          </w:rPr>
                          <m:t>3</m:t>
                        </m:r>
                      </m:sup>
                    </m:sSup>
                    <m:r>
                      <w:rPr>
                        <w:rFonts w:ascii="Cambria Math" w:hAnsi="Cambria Math"/>
                      </w:rPr>
                      <m:t>+⋯</m:t>
                    </m:r>
                  </m:e>
                </m:d>
              </m:oMath>
            </m:oMathPara>
          </w:p>
          <w:p w14:paraId="016FBE40" w14:textId="77777777" w:rsidR="002F5BF8" w:rsidRPr="001F4089" w:rsidRDefault="002F5BF8" w:rsidP="00196779">
            <w:pPr>
              <w:ind w:firstLine="480"/>
            </w:pPr>
            <m:oMathPara>
              <m:oMathParaPr>
                <m:jc m:val="center"/>
              </m:oMathParaPr>
              <m:oMath>
                <m:r>
                  <w:rPr>
                    <w:rFonts w:ascii="Cambria Math" w:hAnsi="Cambria Math" w:hint="eastAsia"/>
                  </w:rPr>
                  <m:t>=</m:t>
                </m:r>
                <m:sSup>
                  <m:sSupPr>
                    <m:ctrlPr>
                      <w:rPr>
                        <w:rFonts w:ascii="Cambria Math" w:hAnsi="Cambria Math"/>
                        <w:i/>
                      </w:rPr>
                    </m:ctrlPr>
                  </m:sSupPr>
                  <m:e>
                    <m:acc>
                      <m:accPr>
                        <m:chr m:val="̃"/>
                        <m:ctrlPr>
                          <w:rPr>
                            <w:rFonts w:ascii="Cambria Math" w:hAnsi="Cambria Math"/>
                          </w:rPr>
                        </m:ctrlPr>
                      </m:accPr>
                      <m:e>
                        <m:r>
                          <w:rPr>
                            <w:rFonts w:ascii="Cambria Math" w:hAnsi="Cambria Math"/>
                          </w:rPr>
                          <m:t>D</m:t>
                        </m:r>
                      </m:e>
                    </m:acc>
                  </m:e>
                  <m:sup>
                    <m:r>
                      <w:rPr>
                        <w:rFonts w:ascii="Cambria Math" w:hAnsi="Cambria Math" w:hint="eastAsia"/>
                      </w:rPr>
                      <m:t>(</m:t>
                    </m:r>
                    <m:r>
                      <w:rPr>
                        <w:rFonts w:ascii="Cambria Math" w:hAnsi="Cambria Math"/>
                      </w:rPr>
                      <m:t>1</m:t>
                    </m:r>
                    <m:r>
                      <w:rPr>
                        <w:rFonts w:ascii="Cambria Math" w:hAnsi="Cambria Math" w:hint="eastAsia"/>
                      </w:rPr>
                      <m:t>)</m:t>
                    </m:r>
                  </m:sup>
                </m:sSup>
                <m:r>
                  <w:rPr>
                    <w:rFonts w:ascii="Cambria Math" w:hAnsi="Cambria Math" w:hint="eastAsia"/>
                  </w:rPr>
                  <m:t>+</m:t>
                </m:r>
                <m:sSup>
                  <m:sSupPr>
                    <m:ctrlPr>
                      <w:rPr>
                        <w:rFonts w:ascii="Cambria Math" w:hAnsi="Cambria Math"/>
                        <w:i/>
                      </w:rPr>
                    </m:ctrlPr>
                  </m:sSupPr>
                  <m:e>
                    <m:acc>
                      <m:accPr>
                        <m:chr m:val="̃"/>
                        <m:ctrlPr>
                          <w:rPr>
                            <w:rFonts w:ascii="Cambria Math" w:hAnsi="Cambria Math"/>
                          </w:rPr>
                        </m:ctrlPr>
                      </m:accPr>
                      <m:e>
                        <m:r>
                          <w:rPr>
                            <w:rFonts w:ascii="Cambria Math" w:hAnsi="Cambria Math" w:hint="eastAsia"/>
                          </w:rPr>
                          <m:t>P</m:t>
                        </m:r>
                      </m:e>
                    </m:acc>
                  </m:e>
                  <m:sup>
                    <m:r>
                      <w:rPr>
                        <w:rFonts w:ascii="Cambria Math" w:hAnsi="Cambria Math" w:hint="eastAsia"/>
                      </w:rPr>
                      <m:t>NL</m:t>
                    </m:r>
                  </m:sup>
                </m:sSup>
              </m:oMath>
            </m:oMathPara>
          </w:p>
        </w:tc>
        <w:tc>
          <w:tcPr>
            <w:tcW w:w="1339" w:type="dxa"/>
            <w:vAlign w:val="center"/>
          </w:tcPr>
          <w:p w14:paraId="36E25EF7" w14:textId="77777777" w:rsidR="002F5BF8" w:rsidRPr="001F4089" w:rsidRDefault="002F5BF8" w:rsidP="00196779">
            <w:pPr>
              <w:ind w:firstLine="480"/>
            </w:pPr>
            <w:r w:rsidRPr="001F4089">
              <w:rPr>
                <w:rFonts w:hint="eastAsia"/>
              </w:rPr>
              <w:t>(2.</w:t>
            </w:r>
            <w:r w:rsidRPr="001F4089">
              <w:t>2</w:t>
            </w:r>
            <w:r w:rsidRPr="001F4089">
              <w:rPr>
                <w:rFonts w:hint="eastAsia"/>
              </w:rPr>
              <w:t>.8)</w:t>
            </w:r>
          </w:p>
        </w:tc>
      </w:tr>
    </w:tbl>
    <w:p w14:paraId="3827E39B" w14:textId="77777777" w:rsidR="002F5BF8" w:rsidRPr="001F4089" w:rsidRDefault="00837145" w:rsidP="00196779">
      <w:pPr>
        <w:ind w:firstLine="480"/>
      </w:pPr>
      <m:oMath>
        <m:sSup>
          <m:sSupPr>
            <m:ctrlPr>
              <w:rPr>
                <w:rFonts w:ascii="Cambria Math" w:hAnsi="Cambria Math"/>
                <w:i/>
              </w:rPr>
            </m:ctrlPr>
          </m:sSupPr>
          <m:e>
            <m:acc>
              <m:accPr>
                <m:chr m:val="̃"/>
                <m:ctrlPr>
                  <w:rPr>
                    <w:rFonts w:ascii="Cambria Math" w:hAnsi="Cambria Math"/>
                  </w:rPr>
                </m:ctrlPr>
              </m:accPr>
              <m:e>
                <m:r>
                  <w:rPr>
                    <w:rFonts w:ascii="Cambria Math" w:hAnsi="Cambria Math"/>
                  </w:rPr>
                  <m:t>D</m:t>
                </m:r>
              </m:e>
            </m:acc>
          </m:e>
          <m:sup>
            <m:r>
              <w:rPr>
                <w:rFonts w:ascii="Cambria Math" w:hAnsi="Cambria Math" w:hint="eastAsia"/>
              </w:rPr>
              <m:t>(</m:t>
            </m:r>
            <m:r>
              <w:rPr>
                <w:rFonts w:ascii="Cambria Math" w:hAnsi="Cambria Math"/>
              </w:rPr>
              <m:t>1</m:t>
            </m:r>
            <m:r>
              <w:rPr>
                <w:rFonts w:ascii="Cambria Math" w:hAnsi="Cambria Math" w:hint="eastAsia"/>
              </w:rPr>
              <m:t>)</m:t>
            </m:r>
          </m:sup>
        </m:sSup>
      </m:oMath>
      <w:r w:rsidR="002F5BF8" w:rsidRPr="001F4089">
        <w:rPr>
          <w:rFonts w:hint="eastAsia"/>
        </w:rPr>
        <w:t>是線性的部分，</w:t>
      </w:r>
      <m:oMath>
        <m:sSup>
          <m:sSupPr>
            <m:ctrlPr>
              <w:rPr>
                <w:rFonts w:ascii="Cambria Math" w:hAnsi="Cambria Math"/>
                <w:i/>
              </w:rPr>
            </m:ctrlPr>
          </m:sSupPr>
          <m:e>
            <m:acc>
              <m:accPr>
                <m:chr m:val="̃"/>
                <m:ctrlPr>
                  <w:rPr>
                    <w:rFonts w:ascii="Cambria Math" w:hAnsi="Cambria Math"/>
                  </w:rPr>
                </m:ctrlPr>
              </m:accPr>
              <m:e>
                <m:r>
                  <w:rPr>
                    <w:rFonts w:ascii="Cambria Math" w:hAnsi="Cambria Math" w:hint="eastAsia"/>
                  </w:rPr>
                  <m:t>P</m:t>
                </m:r>
              </m:e>
            </m:acc>
          </m:e>
          <m:sup>
            <m:r>
              <w:rPr>
                <w:rFonts w:ascii="Cambria Math" w:hAnsi="Cambria Math" w:hint="eastAsia"/>
              </w:rPr>
              <m:t>NL</m:t>
            </m:r>
          </m:sup>
        </m:sSup>
      </m:oMath>
      <w:r w:rsidR="002F5BF8" w:rsidRPr="001F4089">
        <w:rPr>
          <w:rFonts w:hint="eastAsia"/>
        </w:rPr>
        <w:t>是非線性的部分，而</w:t>
      </w:r>
      <m:oMath>
        <m:sSup>
          <m:sSupPr>
            <m:ctrlPr>
              <w:rPr>
                <w:rFonts w:ascii="Cambria Math" w:hAnsi="Cambria Math"/>
                <w:i/>
              </w:rPr>
            </m:ctrlPr>
          </m:sSupPr>
          <m:e>
            <m:acc>
              <m:accPr>
                <m:chr m:val="̃"/>
                <m:ctrlPr>
                  <w:rPr>
                    <w:rFonts w:ascii="Cambria Math" w:hAnsi="Cambria Math"/>
                  </w:rPr>
                </m:ctrlPr>
              </m:accPr>
              <m:e>
                <m:r>
                  <w:rPr>
                    <w:rFonts w:ascii="Cambria Math" w:hAnsi="Cambria Math"/>
                  </w:rPr>
                  <m:t>D</m:t>
                </m:r>
              </m:e>
            </m:acc>
          </m:e>
          <m:sup>
            <m:r>
              <w:rPr>
                <w:rFonts w:ascii="Cambria Math" w:hAnsi="Cambria Math" w:hint="eastAsia"/>
              </w:rPr>
              <m:t>(</m:t>
            </m:r>
            <m:r>
              <w:rPr>
                <w:rFonts w:ascii="Cambria Math" w:hAnsi="Cambria Math"/>
              </w:rPr>
              <m:t>1</m:t>
            </m:r>
            <m:r>
              <w:rPr>
                <w:rFonts w:ascii="Cambria Math" w:hAnsi="Cambria Math" w:hint="eastAsia"/>
              </w:rPr>
              <m:t>)</m:t>
            </m:r>
          </m:sup>
        </m:sSup>
      </m:oMath>
      <w:r w:rsidR="002F5BF8" w:rsidRPr="001F4089">
        <w:rPr>
          <w:rFonts w:hint="eastAsia"/>
        </w:rPr>
        <w:t>內的</w:t>
      </w:r>
      <m:oMath>
        <m:r>
          <w:rPr>
            <w:rFonts w:ascii="Cambria Math" w:hAnsi="Cambria Math" w:hint="eastAsia"/>
          </w:rPr>
          <m:t>1+</m:t>
        </m:r>
        <m:sSup>
          <m:sSupPr>
            <m:ctrlPr>
              <w:rPr>
                <w:rFonts w:ascii="Cambria Math" w:hAnsi="Cambria Math"/>
                <w:i/>
              </w:rPr>
            </m:ctrlPr>
          </m:sSupPr>
          <m:e>
            <m:r>
              <w:rPr>
                <w:rFonts w:ascii="Cambria Math" w:hAnsi="Cambria Math"/>
              </w:rPr>
              <m:t>χ</m:t>
            </m:r>
          </m:e>
          <m:sup>
            <m:d>
              <m:dPr>
                <m:ctrlPr>
                  <w:rPr>
                    <w:rFonts w:ascii="Cambria Math" w:hAnsi="Cambria Math"/>
                    <w:i/>
                  </w:rPr>
                </m:ctrlPr>
              </m:dPr>
              <m:e>
                <m:r>
                  <w:rPr>
                    <w:rFonts w:ascii="Cambria Math" w:hAnsi="Cambria Math"/>
                  </w:rPr>
                  <m:t>1</m:t>
                </m:r>
              </m:e>
            </m:d>
          </m:sup>
        </m:sSup>
      </m:oMath>
      <w:r w:rsidR="002F5BF8" w:rsidRPr="001F4089">
        <w:rPr>
          <w:rFonts w:hint="eastAsia"/>
        </w:rPr>
        <w:t>可以當作</w:t>
      </w:r>
      <m:oMath>
        <m:sSup>
          <m:sSupPr>
            <m:ctrlPr>
              <w:rPr>
                <w:rFonts w:ascii="Cambria Math" w:hAnsi="Cambria Math"/>
                <w:i/>
              </w:rPr>
            </m:ctrlPr>
          </m:sSupPr>
          <m:e>
            <m:r>
              <w:rPr>
                <w:rFonts w:ascii="Cambria Math" w:hAnsi="Cambria Math"/>
              </w:rPr>
              <m:t>ϵ</m:t>
            </m:r>
          </m:e>
          <m:sup>
            <m:r>
              <w:rPr>
                <w:rFonts w:ascii="Cambria Math" w:hAnsi="Cambria Math" w:hint="eastAsia"/>
              </w:rPr>
              <m:t>(</m:t>
            </m:r>
            <m:r>
              <w:rPr>
                <w:rFonts w:ascii="Cambria Math" w:hAnsi="Cambria Math"/>
              </w:rPr>
              <m:t>1</m:t>
            </m:r>
            <m:r>
              <w:rPr>
                <w:rFonts w:ascii="Cambria Math" w:hAnsi="Cambria Math" w:hint="eastAsia"/>
              </w:rPr>
              <m:t>)</m:t>
            </m:r>
          </m:sup>
        </m:sSup>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n</m:t>
                </m:r>
              </m:sub>
            </m:sSub>
          </m:e>
        </m:d>
      </m:oMath>
      <w:r w:rsidR="002F5BF8" w:rsidRPr="001F4089">
        <w:rPr>
          <w:rFonts w:hint="eastAsia"/>
        </w:rPr>
        <w:t>為相對</w:t>
      </w:r>
      <w:proofErr w:type="gramStart"/>
      <w:r w:rsidR="002F5BF8" w:rsidRPr="001F4089">
        <w:rPr>
          <w:rFonts w:hint="eastAsia"/>
        </w:rPr>
        <w:t>介電張量</w:t>
      </w:r>
      <w:proofErr w:type="gramEnd"/>
      <w:r w:rsidR="002F5BF8" w:rsidRPr="001F4089">
        <w:rPr>
          <w:rFonts w:hint="eastAsia"/>
        </w:rPr>
        <w:t>。</w:t>
      </w:r>
    </w:p>
    <w:p w14:paraId="6D5371F8" w14:textId="77777777" w:rsidR="002F5BF8" w:rsidRPr="001F4089" w:rsidRDefault="002F5BF8" w:rsidP="00196779">
      <w:pPr>
        <w:ind w:firstLine="480"/>
      </w:pPr>
      <w:r w:rsidRPr="001F4089">
        <w:rPr>
          <w:rFonts w:hint="eastAsia"/>
        </w:rPr>
        <w:t>將公式</w:t>
      </w:r>
      <w:r w:rsidRPr="001F4089">
        <w:rPr>
          <w:rFonts w:hint="eastAsia"/>
        </w:rPr>
        <w:t>(2.</w:t>
      </w:r>
      <w:r w:rsidRPr="001F4089">
        <w:t>2</w:t>
      </w:r>
      <w:r w:rsidRPr="001F4089">
        <w:rPr>
          <w:rFonts w:hint="eastAsia"/>
        </w:rPr>
        <w:t>.5)</w:t>
      </w:r>
      <w:proofErr w:type="gramStart"/>
      <w:r w:rsidRPr="001F4089">
        <w:rPr>
          <w:rFonts w:hint="eastAsia"/>
        </w:rPr>
        <w:t>取旋度</w:t>
      </w:r>
      <w:proofErr w:type="gramEnd"/>
      <w:r w:rsidRPr="001F4089">
        <w:rPr>
          <w:rFonts w:hint="eastAsia"/>
        </w:rPr>
        <w:t>，並將</w:t>
      </w:r>
      <m:oMath>
        <m:acc>
          <m:accPr>
            <m:chr m:val="̃"/>
            <m:ctrlPr>
              <w:rPr>
                <w:rFonts w:ascii="Cambria Math" w:hAnsi="Cambria Math"/>
              </w:rPr>
            </m:ctrlPr>
          </m:accPr>
          <m:e>
            <m:r>
              <m:rPr>
                <m:sty m:val="p"/>
              </m:rPr>
              <w:rPr>
                <w:rFonts w:ascii="Cambria Math" w:hAnsi="Cambria Math"/>
              </w:rPr>
              <m:t>B</m:t>
            </m:r>
          </m:e>
        </m:acc>
      </m:oMath>
      <w:r w:rsidRPr="001F4089">
        <w:rPr>
          <w:rFonts w:hint="eastAsia"/>
        </w:rPr>
        <w:t>更改為</w:t>
      </w:r>
      <m:oMath>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rPr>
            </m:ctrlPr>
          </m:accPr>
          <m:e>
            <m:r>
              <m:rPr>
                <m:sty m:val="p"/>
              </m:rPr>
              <w:rPr>
                <w:rFonts w:ascii="Cambria Math" w:hAnsi="Cambria Math"/>
              </w:rPr>
              <m:t>H</m:t>
            </m:r>
          </m:e>
        </m:acc>
      </m:oMath>
      <w:r w:rsidRPr="001F4089">
        <w:rPr>
          <w:rFonts w:hint="eastAsia"/>
        </w:rPr>
        <w:t>後，再帶入公式</w:t>
      </w:r>
      <w:r w:rsidRPr="001F4089">
        <w:rPr>
          <w:rFonts w:hint="eastAsia"/>
        </w:rPr>
        <w:t>(2.</w:t>
      </w:r>
      <w:r w:rsidRPr="001F4089">
        <w:t>2</w:t>
      </w:r>
      <w:r w:rsidRPr="001F4089">
        <w:rPr>
          <w:rFonts w:hint="eastAsia"/>
        </w:rPr>
        <w:t>.6)</w:t>
      </w:r>
      <w:r w:rsidRPr="001F4089">
        <w:rPr>
          <w:rFonts w:hint="eastAsia"/>
        </w:rPr>
        <w:t>，可以得到</w:t>
      </w:r>
      <w:r w:rsidRPr="001F4089">
        <w:rPr>
          <w:rFonts w:hint="eastAsia"/>
        </w:rPr>
        <w:t>:</w:t>
      </w:r>
    </w:p>
    <w:tbl>
      <w:tblPr>
        <w:tblStyle w:val="af"/>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479"/>
      </w:tblGrid>
      <w:tr w:rsidR="002F5BF8" w:rsidRPr="001F4089" w14:paraId="61B31EF4" w14:textId="77777777" w:rsidTr="006D0E75">
        <w:tc>
          <w:tcPr>
            <w:tcW w:w="7735" w:type="dxa"/>
            <w:vAlign w:val="center"/>
          </w:tcPr>
          <w:p w14:paraId="35482DEE" w14:textId="77777777" w:rsidR="002F5BF8" w:rsidRPr="001F4089" w:rsidRDefault="002F5BF8" w:rsidP="00196779">
            <w:pPr>
              <w:ind w:firstLine="480"/>
            </w:pPr>
            <m:oMathPara>
              <m:oMath>
                <m:r>
                  <m:rPr>
                    <m:sty m:val="p"/>
                  </m:rPr>
                  <w:rPr>
                    <w:rFonts w:ascii="Cambria Math" w:hAnsi="Cambria Math"/>
                  </w:rPr>
                  <m:t>∇×∇×</m:t>
                </m:r>
                <m:acc>
                  <m:accPr>
                    <m:chr m:val="̃"/>
                    <m:ctrlPr>
                      <w:rPr>
                        <w:rFonts w:ascii="Cambria Math" w:hAnsi="Cambria Math"/>
                      </w:rPr>
                    </m:ctrlPr>
                  </m:accPr>
                  <m:e>
                    <m:r>
                      <m:rPr>
                        <m:sty m:val="p"/>
                      </m:rPr>
                      <w:rPr>
                        <w:rFonts w:ascii="Cambria Math" w:hAnsi="Cambria Math"/>
                      </w:rPr>
                      <m:t>E</m:t>
                    </m:r>
                  </m:e>
                </m:acc>
                <m:r>
                  <m:rPr>
                    <m:sty m:val="p"/>
                  </m:rPr>
                  <w:rPr>
                    <w:rFonts w:ascii="Cambria Math" w:hAnsi="Cambria Math" w:hint="eastAsia"/>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num>
                  <m:den>
                    <m:r>
                      <m:rPr>
                        <m:sty m:val="p"/>
                      </m:rPr>
                      <w:rPr>
                        <w:rFonts w:ascii="Cambria Math" w:hAnsi="Cambria Math"/>
                      </w:rPr>
                      <m:t>∂t</m:t>
                    </m:r>
                  </m:den>
                </m:f>
                <m:r>
                  <w:rPr>
                    <w:rFonts w:ascii="Cambria Math" w:hAnsi="Cambria Math" w:hint="eastAsia"/>
                  </w:rPr>
                  <m:t>=</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w:rPr>
                            <w:rFonts w:ascii="Cambria Math" w:hAnsi="Cambria Math" w:hint="eastAsia"/>
                          </w:rPr>
                          <m:t>D</m:t>
                        </m:r>
                      </m:e>
                    </m:acc>
                  </m:num>
                  <m:den>
                    <m:sSup>
                      <m:sSupPr>
                        <m:ctrlPr>
                          <w:rPr>
                            <w:rFonts w:ascii="Cambria Math" w:hAnsi="Cambria Math"/>
                          </w:rPr>
                        </m:ctrlPr>
                      </m:sSupPr>
                      <m:e>
                        <m:r>
                          <m:rPr>
                            <m:sty m:val="p"/>
                          </m:rPr>
                          <w:rPr>
                            <w:rFonts w:ascii="Cambria Math" w:hAnsi="Cambria Math"/>
                          </w:rPr>
                          <m:t>∂t</m:t>
                        </m:r>
                      </m:e>
                      <m:sup>
                        <m:r>
                          <w:rPr>
                            <w:rFonts w:ascii="Cambria Math" w:hAnsi="Cambria Math"/>
                          </w:rPr>
                          <m:t>2</m:t>
                        </m:r>
                      </m:sup>
                    </m:sSup>
                  </m:den>
                </m:f>
              </m:oMath>
            </m:oMathPara>
          </w:p>
        </w:tc>
        <w:tc>
          <w:tcPr>
            <w:tcW w:w="1479" w:type="dxa"/>
            <w:vAlign w:val="center"/>
          </w:tcPr>
          <w:p w14:paraId="2D16E099" w14:textId="77777777" w:rsidR="002F5BF8" w:rsidRPr="001F4089" w:rsidRDefault="002F5BF8" w:rsidP="006D0E75">
            <w:pPr>
              <w:ind w:firstLine="480"/>
              <w:jc w:val="right"/>
            </w:pPr>
            <w:r w:rsidRPr="001F4089">
              <w:rPr>
                <w:rFonts w:hint="eastAsia"/>
              </w:rPr>
              <w:t>(2.</w:t>
            </w:r>
            <w:r w:rsidRPr="001F4089">
              <w:t>2</w:t>
            </w:r>
            <w:r w:rsidRPr="001F4089">
              <w:rPr>
                <w:rFonts w:hint="eastAsia"/>
              </w:rPr>
              <w:t>.9)</w:t>
            </w:r>
          </w:p>
        </w:tc>
      </w:tr>
    </w:tbl>
    <w:p w14:paraId="2FB75A85" w14:textId="77777777" w:rsidR="002F5BF8" w:rsidRPr="001F4089" w:rsidRDefault="002F5BF8" w:rsidP="00196779">
      <w:pPr>
        <w:ind w:firstLine="480"/>
      </w:pPr>
      <w:r w:rsidRPr="001F4089">
        <w:rPr>
          <w:rFonts w:hint="eastAsia"/>
        </w:rPr>
        <w:t>將恆等式</w:t>
      </w:r>
      <m:oMath>
        <m:r>
          <m:rPr>
            <m:sty m:val="p"/>
          </m:rPr>
          <w:rPr>
            <w:rFonts w:ascii="Cambria Math" w:hAnsi="Cambria Math"/>
          </w:rPr>
          <m:t>∇×∇×</m:t>
        </m:r>
        <m:acc>
          <m:accPr>
            <m:chr m:val="̃"/>
            <m:ctrlPr>
              <w:rPr>
                <w:rFonts w:ascii="Cambria Math" w:hAnsi="Cambria Math"/>
              </w:rPr>
            </m:ctrlPr>
          </m:accPr>
          <m:e>
            <m:r>
              <m:rPr>
                <m:sty m:val="p"/>
              </m:rPr>
              <w:rPr>
                <w:rFonts w:ascii="Cambria Math" w:hAnsi="Cambria Math"/>
              </w:rPr>
              <m:t>E</m:t>
            </m:r>
          </m:e>
        </m:acc>
        <m:r>
          <w:rPr>
            <w:rFonts w:ascii="Cambria Math" w:hAnsi="Cambria Math" w:hint="eastAsia"/>
          </w:rPr>
          <m:t>=</m:t>
        </m:r>
        <m:r>
          <m:rPr>
            <m:sty m:val="p"/>
          </m:rPr>
          <w:rPr>
            <w:rFonts w:ascii="Cambria Math" w:hAnsi="Cambria Math"/>
          </w:rPr>
          <m:t>∇</m:t>
        </m:r>
        <m:d>
          <m:dPr>
            <m:ctrlPr>
              <w:rPr>
                <w:rFonts w:ascii="Cambria Math" w:hAnsi="Cambria Math"/>
              </w:rPr>
            </m:ctrlPr>
          </m:dPr>
          <m:e>
            <m:r>
              <m:rPr>
                <m:sty m:val="p"/>
              </m:rPr>
              <w:rPr>
                <w:rFonts w:ascii="Cambria Math" w:hAnsi="Cambria Math"/>
              </w:rPr>
              <m:t>∇∙</m:t>
            </m:r>
            <m:acc>
              <m:accPr>
                <m:chr m:val="̃"/>
                <m:ctrlPr>
                  <w:rPr>
                    <w:rFonts w:ascii="Cambria Math" w:hAnsi="Cambria Math"/>
                  </w:rPr>
                </m:ctrlPr>
              </m:accPr>
              <m:e>
                <m:r>
                  <m:rPr>
                    <m:sty m:val="p"/>
                  </m:rPr>
                  <w:rPr>
                    <w:rFonts w:ascii="Cambria Math" w:hAnsi="Cambria Math" w:hint="eastAsia"/>
                  </w:rPr>
                  <m:t>E</m:t>
                </m:r>
              </m:e>
            </m:acc>
          </m:e>
        </m:d>
        <m:r>
          <w:rPr>
            <w:rFonts w:ascii="Cambria Math" w:eastAsia="MS Gothic" w:hAnsi="Cambria Math" w:cs="MS Gothic" w:hint="eastAsia"/>
          </w:rPr>
          <m:t>-</m:t>
        </m:r>
        <m:sSup>
          <m:sSupPr>
            <m:ctrlPr>
              <w:rPr>
                <w:rFonts w:ascii="Cambria Math" w:hAnsi="Cambria Math"/>
                <w:i/>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m:rPr>
                <m:sty m:val="p"/>
              </m:rPr>
              <w:rPr>
                <w:rFonts w:ascii="Cambria Math" w:hAnsi="Cambria Math" w:hint="eastAsia"/>
              </w:rPr>
              <m:t>E</m:t>
            </m:r>
          </m:e>
        </m:acc>
      </m:oMath>
      <w:r w:rsidRPr="001F4089">
        <w:rPr>
          <w:rFonts w:hint="eastAsia"/>
        </w:rPr>
        <w:t>帶入公式</w:t>
      </w:r>
      <w:r w:rsidRPr="001F4089">
        <w:rPr>
          <w:rFonts w:hint="eastAsia"/>
        </w:rPr>
        <w:t>(2.</w:t>
      </w:r>
      <w:r w:rsidRPr="001F4089">
        <w:t>2</w:t>
      </w:r>
      <w:r w:rsidRPr="001F4089">
        <w:rPr>
          <w:rFonts w:hint="eastAsia"/>
        </w:rPr>
        <w:t>.9)</w:t>
      </w:r>
      <w:r w:rsidRPr="001F4089">
        <w:rPr>
          <w:rFonts w:hint="eastAsia"/>
        </w:rPr>
        <w:t>可得</w:t>
      </w:r>
      <w:r w:rsidRPr="001F4089">
        <w:rPr>
          <w:rFonts w:hint="eastAsia"/>
        </w:rPr>
        <w:t>:</w:t>
      </w:r>
    </w:p>
    <w:tbl>
      <w:tblPr>
        <w:tblStyle w:val="af"/>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1"/>
        <w:gridCol w:w="1603"/>
      </w:tblGrid>
      <w:tr w:rsidR="002F5BF8" w:rsidRPr="001F4089" w14:paraId="4EF4E12C" w14:textId="77777777" w:rsidTr="006D0E75">
        <w:tc>
          <w:tcPr>
            <w:tcW w:w="7611" w:type="dxa"/>
            <w:vAlign w:val="center"/>
          </w:tcPr>
          <w:p w14:paraId="28187F07" w14:textId="77777777" w:rsidR="002F5BF8" w:rsidRPr="001F4089" w:rsidRDefault="00837145" w:rsidP="00196779">
            <w:pPr>
              <w:ind w:firstLine="480"/>
            </w:pPr>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m:rPr>
                        <m:sty m:val="p"/>
                      </m:rPr>
                      <w:rPr>
                        <w:rFonts w:ascii="Cambria Math" w:hAnsi="Cambria Math" w:hint="eastAsia"/>
                      </w:rPr>
                      <m:t>E</m:t>
                    </m:r>
                  </m:e>
                </m:acc>
                <m:r>
                  <w:rPr>
                    <w:rFonts w:ascii="Cambria Math" w:eastAsia="MS Gothic" w:hAnsi="Cambria Math" w:cs="MS Gothic" w:hint="eastAsia"/>
                  </w:rPr>
                  <m:t>-</m:t>
                </m:r>
                <m:f>
                  <m:fPr>
                    <m:ctrlPr>
                      <w:rPr>
                        <w:rFonts w:ascii="Cambria Math" w:hAnsi="Cambria Math"/>
                      </w:rPr>
                    </m:ctrlPr>
                  </m:fPr>
                  <m:num>
                    <m:r>
                      <w:rPr>
                        <w:rFonts w:ascii="Cambria Math" w:hAnsi="Cambria Math"/>
                      </w:rPr>
                      <m:t>1</m:t>
                    </m:r>
                  </m:num>
                  <m:den>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hint="eastAsia"/>
                              </w:rPr>
                              <m:t>0</m:t>
                            </m:r>
                          </m:sub>
                        </m:sSub>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acc>
                      <m:accPr>
                        <m:chr m:val="̃"/>
                        <m:ctrlPr>
                          <w:rPr>
                            <w:rFonts w:ascii="Cambria Math" w:hAnsi="Cambria Math"/>
                          </w:rPr>
                        </m:ctrlPr>
                      </m:accPr>
                      <m:e>
                        <m:r>
                          <w:rPr>
                            <w:rFonts w:ascii="Cambria Math" w:hAnsi="Cambria Math" w:hint="eastAsia"/>
                          </w:rPr>
                          <m:t>D</m:t>
                        </m:r>
                      </m:e>
                    </m:acc>
                  </m:num>
                  <m:den>
                    <m:sSup>
                      <m:sSupPr>
                        <m:ctrlPr>
                          <w:rPr>
                            <w:rFonts w:ascii="Cambria Math" w:hAnsi="Cambria Math"/>
                          </w:rPr>
                        </m:ctrlPr>
                      </m:sSupPr>
                      <m:e>
                        <m:r>
                          <m:rPr>
                            <m:sty m:val="p"/>
                          </m:rPr>
                          <w:rPr>
                            <w:rFonts w:ascii="Cambria Math" w:hAnsi="Cambria Math"/>
                          </w:rPr>
                          <m:t>∂t</m:t>
                        </m:r>
                      </m:e>
                      <m:sup>
                        <m:r>
                          <w:rPr>
                            <w:rFonts w:ascii="Cambria Math" w:hAnsi="Cambria Math"/>
                          </w:rPr>
                          <m:t>2</m:t>
                        </m:r>
                      </m:sup>
                    </m:sSup>
                  </m:den>
                </m:f>
                <m:r>
                  <w:rPr>
                    <w:rFonts w:ascii="Cambria Math" w:hAnsi="Cambria Math"/>
                  </w:rPr>
                  <m:t>=</m:t>
                </m:r>
                <m:r>
                  <w:rPr>
                    <w:rFonts w:ascii="Cambria Math" w:hAnsi="Cambria Math" w:hint="eastAsia"/>
                  </w:rPr>
                  <m:t>0</m:t>
                </m:r>
              </m:oMath>
            </m:oMathPara>
          </w:p>
        </w:tc>
        <w:tc>
          <w:tcPr>
            <w:tcW w:w="1603" w:type="dxa"/>
            <w:vAlign w:val="center"/>
          </w:tcPr>
          <w:p w14:paraId="4ECDF9CC" w14:textId="77777777" w:rsidR="002F5BF8" w:rsidRPr="001F4089" w:rsidRDefault="002F5BF8" w:rsidP="006D0E75">
            <w:pPr>
              <w:ind w:firstLine="480"/>
              <w:jc w:val="right"/>
            </w:pPr>
            <w:r w:rsidRPr="001F4089">
              <w:rPr>
                <w:rFonts w:hint="eastAsia"/>
              </w:rPr>
              <w:t>(2.</w:t>
            </w:r>
            <w:r w:rsidRPr="001F4089">
              <w:t>2</w:t>
            </w:r>
            <w:r w:rsidRPr="001F4089">
              <w:rPr>
                <w:rFonts w:hint="eastAsia"/>
              </w:rPr>
              <w:t>.</w:t>
            </w:r>
            <w:r w:rsidRPr="001F4089">
              <w:t>1</w:t>
            </w:r>
            <w:r w:rsidRPr="001F4089">
              <w:rPr>
                <w:rFonts w:hint="eastAsia"/>
              </w:rPr>
              <w:t>0)</w:t>
            </w:r>
          </w:p>
        </w:tc>
      </w:tr>
    </w:tbl>
    <w:p w14:paraId="236F3B90" w14:textId="77777777" w:rsidR="002F5BF8" w:rsidRPr="001F4089" w:rsidRDefault="002F5BF8" w:rsidP="00196779">
      <w:pPr>
        <w:ind w:firstLine="480"/>
      </w:pPr>
      <w:r w:rsidRPr="001F4089">
        <w:rPr>
          <w:rFonts w:hint="eastAsia"/>
        </w:rPr>
        <w:t>根據公式</w:t>
      </w:r>
      <w:r w:rsidRPr="001F4089">
        <w:rPr>
          <w:rFonts w:hint="eastAsia"/>
        </w:rPr>
        <w:t>(2.</w:t>
      </w:r>
      <w:r w:rsidRPr="001F4089">
        <w:t>2</w:t>
      </w:r>
      <w:r w:rsidRPr="001F4089">
        <w:rPr>
          <w:rFonts w:hint="eastAsia"/>
        </w:rPr>
        <w:t>.8)</w:t>
      </w:r>
      <w:r w:rsidRPr="001F4089">
        <w:rPr>
          <w:rFonts w:hint="eastAsia"/>
        </w:rPr>
        <w:t>，公式</w:t>
      </w:r>
      <w:r w:rsidRPr="001F4089">
        <w:rPr>
          <w:rFonts w:hint="eastAsia"/>
        </w:rPr>
        <w:t>(2.</w:t>
      </w:r>
      <w:r w:rsidRPr="001F4089">
        <w:t>2</w:t>
      </w:r>
      <w:r w:rsidRPr="001F4089">
        <w:rPr>
          <w:rFonts w:hint="eastAsia"/>
        </w:rPr>
        <w:t>.10)</w:t>
      </w:r>
      <w:r w:rsidRPr="001F4089">
        <w:rPr>
          <w:rFonts w:hint="eastAsia"/>
        </w:rPr>
        <w:t>可以更改為</w:t>
      </w:r>
      <w:r w:rsidRPr="001F4089">
        <w:rPr>
          <w:rFonts w:hint="eastAsia"/>
        </w:rPr>
        <w:t>:</w:t>
      </w:r>
    </w:p>
    <w:tbl>
      <w:tblPr>
        <w:tblStyle w:val="af"/>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gridCol w:w="1701"/>
      </w:tblGrid>
      <w:tr w:rsidR="002F5BF8" w:rsidRPr="001F4089" w14:paraId="10844045" w14:textId="77777777" w:rsidTr="006D0E75">
        <w:trPr>
          <w:jc w:val="center"/>
        </w:trPr>
        <w:tc>
          <w:tcPr>
            <w:tcW w:w="7797" w:type="dxa"/>
            <w:vAlign w:val="center"/>
          </w:tcPr>
          <w:p w14:paraId="7D4CD056" w14:textId="77777777" w:rsidR="002F5BF8" w:rsidRPr="001F4089" w:rsidRDefault="00837145" w:rsidP="00196779">
            <w:pPr>
              <w:ind w:firstLine="480"/>
            </w:pPr>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sSub>
                  <m:sSubPr>
                    <m:ctrlPr>
                      <w:rPr>
                        <w:rFonts w:ascii="Cambria Math" w:hAnsi="Cambria Math" w:cs="MS Gothic"/>
                        <w:i/>
                      </w:rPr>
                    </m:ctrlPr>
                  </m:sSubPr>
                  <m:e>
                    <m:acc>
                      <m:accPr>
                        <m:chr m:val="̃"/>
                        <m:ctrlPr>
                          <w:rPr>
                            <w:rFonts w:ascii="Cambria Math" w:hAnsi="Cambria Math"/>
                          </w:rPr>
                        </m:ctrlPr>
                      </m:accPr>
                      <m:e>
                        <m:r>
                          <m:rPr>
                            <m:sty m:val="p"/>
                          </m:rPr>
                          <w:rPr>
                            <w:rFonts w:ascii="Cambria Math" w:hAnsi="Cambria Math" w:hint="eastAsia"/>
                          </w:rPr>
                          <m:t>E</m:t>
                        </m:r>
                      </m:e>
                    </m:acc>
                  </m:e>
                  <m:sub>
                    <m:r>
                      <w:rPr>
                        <w:rFonts w:ascii="Cambria Math" w:hAnsi="Cambria Math" w:cs="微軟正黑體"/>
                      </w:rPr>
                      <m:t>n</m:t>
                    </m:r>
                  </m:sub>
                </m:sSub>
                <m:r>
                  <w:rPr>
                    <w:rFonts w:ascii="Cambria Math" w:eastAsia="MS Gothic" w:hAnsi="Cambria Math" w:cs="MS Gothic" w:hint="eastAsia"/>
                  </w:rPr>
                  <m:t>-</m:t>
                </m:r>
                <m:f>
                  <m:fPr>
                    <m:ctrlPr>
                      <w:rPr>
                        <w:rFonts w:ascii="Cambria Math" w:hAnsi="Cambria Math"/>
                      </w:rPr>
                    </m:ctrlPr>
                  </m:fPr>
                  <m:num>
                    <m:sSup>
                      <m:sSupPr>
                        <m:ctrlPr>
                          <w:rPr>
                            <w:rFonts w:ascii="Cambria Math" w:hAnsi="Cambria Math"/>
                            <w:i/>
                          </w:rPr>
                        </m:ctrlPr>
                      </m:sSupPr>
                      <m:e>
                        <m:r>
                          <w:rPr>
                            <w:rFonts w:ascii="Cambria Math" w:hAnsi="Cambria Math"/>
                          </w:rPr>
                          <m:t>ϵ</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n</m:t>
                            </m:r>
                          </m:sub>
                        </m:sSub>
                      </m:e>
                    </m:d>
                  </m:num>
                  <m:den>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cs="MS Gothic"/>
                            <w:i/>
                          </w:rPr>
                        </m:ctrlPr>
                      </m:sSubPr>
                      <m:e>
                        <m:acc>
                          <m:accPr>
                            <m:chr m:val="̃"/>
                            <m:ctrlPr>
                              <w:rPr>
                                <w:rFonts w:ascii="Cambria Math" w:hAnsi="Cambria Math"/>
                              </w:rPr>
                            </m:ctrlPr>
                          </m:accPr>
                          <m:e>
                            <m:r>
                              <m:rPr>
                                <m:sty m:val="p"/>
                              </m:rPr>
                              <w:rPr>
                                <w:rFonts w:ascii="Cambria Math" w:hAnsi="Cambria Math" w:hint="eastAsia"/>
                              </w:rPr>
                              <m:t>E</m:t>
                            </m:r>
                          </m:e>
                        </m:acc>
                      </m:e>
                      <m:sub>
                        <m:r>
                          <w:rPr>
                            <w:rFonts w:ascii="Cambria Math" w:hAnsi="Cambria Math" w:cs="微軟正黑體"/>
                          </w:rPr>
                          <m:t>n</m:t>
                        </m:r>
                      </m:sub>
                    </m:sSub>
                  </m:num>
                  <m:den>
                    <m:sSup>
                      <m:sSupPr>
                        <m:ctrlPr>
                          <w:rPr>
                            <w:rFonts w:ascii="Cambria Math" w:hAnsi="Cambria Math"/>
                          </w:rPr>
                        </m:ctrlPr>
                      </m:sSupPr>
                      <m:e>
                        <m:r>
                          <m:rPr>
                            <m:sty m:val="p"/>
                          </m:rP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ϵ</m:t>
                        </m:r>
                      </m:e>
                      <m:sub>
                        <m:r>
                          <w:rPr>
                            <w:rFonts w:ascii="Cambria Math" w:hAnsi="Cambria Math" w:hint="eastAsia"/>
                          </w:rPr>
                          <m:t>0</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i/>
                          </w:rPr>
                        </m:ctrlPr>
                      </m:sSubSupPr>
                      <m:e>
                        <m:acc>
                          <m:accPr>
                            <m:chr m:val="̃"/>
                            <m:ctrlPr>
                              <w:rPr>
                                <w:rFonts w:ascii="Cambria Math" w:hAnsi="Cambria Math"/>
                              </w:rPr>
                            </m:ctrlPr>
                          </m:accPr>
                          <m:e>
                            <m:r>
                              <w:rPr>
                                <w:rFonts w:ascii="Cambria Math" w:hAnsi="Cambria Math"/>
                              </w:rPr>
                              <m:t>P</m:t>
                            </m:r>
                          </m:e>
                        </m:acc>
                      </m:e>
                      <m:sub>
                        <m:r>
                          <w:rPr>
                            <w:rFonts w:ascii="Cambria Math" w:hAnsi="Cambria Math"/>
                          </w:rPr>
                          <m:t>n</m:t>
                        </m:r>
                      </m:sub>
                      <m:sup>
                        <m:r>
                          <w:rPr>
                            <w:rFonts w:ascii="Cambria Math" w:hAnsi="Cambria Math" w:hint="eastAsia"/>
                          </w:rPr>
                          <m:t>NL</m:t>
                        </m:r>
                      </m:sup>
                    </m:sSubSup>
                  </m:num>
                  <m:den>
                    <m:sSup>
                      <m:sSupPr>
                        <m:ctrlPr>
                          <w:rPr>
                            <w:rFonts w:ascii="Cambria Math" w:hAnsi="Cambria Math"/>
                          </w:rPr>
                        </m:ctrlPr>
                      </m:sSupPr>
                      <m:e>
                        <m:r>
                          <m:rPr>
                            <m:sty m:val="p"/>
                          </m:rPr>
                          <w:rPr>
                            <w:rFonts w:ascii="Cambria Math" w:hAnsi="Cambria Math"/>
                          </w:rPr>
                          <m:t>∂t</m:t>
                        </m:r>
                      </m:e>
                      <m:sup>
                        <m:r>
                          <w:rPr>
                            <w:rFonts w:ascii="Cambria Math" w:hAnsi="Cambria Math"/>
                          </w:rPr>
                          <m:t>2</m:t>
                        </m:r>
                      </m:sup>
                    </m:sSup>
                  </m:den>
                </m:f>
              </m:oMath>
            </m:oMathPara>
          </w:p>
        </w:tc>
        <w:tc>
          <w:tcPr>
            <w:tcW w:w="1701" w:type="dxa"/>
            <w:vAlign w:val="center"/>
          </w:tcPr>
          <w:p w14:paraId="06E168F5" w14:textId="77777777" w:rsidR="002F5BF8" w:rsidRPr="001F4089" w:rsidRDefault="002F5BF8" w:rsidP="006D0E75">
            <w:pPr>
              <w:ind w:firstLine="480"/>
              <w:jc w:val="right"/>
            </w:pPr>
            <w:r w:rsidRPr="001F4089">
              <w:rPr>
                <w:rFonts w:hint="eastAsia"/>
              </w:rPr>
              <w:t>(2.</w:t>
            </w:r>
            <w:r w:rsidRPr="001F4089">
              <w:t>2</w:t>
            </w:r>
            <w:r w:rsidRPr="001F4089">
              <w:rPr>
                <w:rFonts w:hint="eastAsia"/>
              </w:rPr>
              <w:t>.1</w:t>
            </w:r>
            <w:r w:rsidRPr="001F4089">
              <w:t>1</w:t>
            </w:r>
            <w:r w:rsidRPr="001F4089">
              <w:rPr>
                <w:rFonts w:hint="eastAsia"/>
              </w:rPr>
              <w:t>)</w:t>
            </w:r>
          </w:p>
        </w:tc>
      </w:tr>
    </w:tbl>
    <w:p w14:paraId="3CA2528F" w14:textId="77777777" w:rsidR="002F5BF8" w:rsidRPr="001F4089" w:rsidRDefault="002F5BF8" w:rsidP="00196779">
      <w:pPr>
        <w:ind w:firstLine="480"/>
      </w:pPr>
      <w:r w:rsidRPr="001F4089">
        <w:rPr>
          <w:rFonts w:hint="eastAsia"/>
        </w:rPr>
        <w:t>最後得到了一個對每</w:t>
      </w:r>
      <w:proofErr w:type="gramStart"/>
      <w:r w:rsidRPr="001F4089">
        <w:rPr>
          <w:rFonts w:hint="eastAsia"/>
        </w:rPr>
        <w:t>個頻域</w:t>
      </w:r>
      <w:proofErr w:type="gramEnd"/>
      <w:r w:rsidRPr="001F4089">
        <w:rPr>
          <w:rFonts w:hint="eastAsia"/>
        </w:rPr>
        <w:t>分量都有效的波動方程式。</w:t>
      </w:r>
    </w:p>
    <w:p w14:paraId="3A461A55" w14:textId="487C201F" w:rsidR="002F5BF8" w:rsidRPr="00196779" w:rsidRDefault="002F5BF8" w:rsidP="00196779">
      <w:pPr>
        <w:pStyle w:val="2"/>
      </w:pPr>
      <w:bookmarkStart w:id="38" w:name="_Toc202785597"/>
      <w:r w:rsidRPr="00196779">
        <w:rPr>
          <w:rFonts w:hint="eastAsia"/>
        </w:rPr>
        <w:t>2</w:t>
      </w:r>
      <w:r w:rsidRPr="00196779">
        <w:t>.3</w:t>
      </w:r>
      <w:r w:rsidRPr="00196779">
        <w:rPr>
          <w:rFonts w:hint="eastAsia"/>
        </w:rPr>
        <w:t>和</w:t>
      </w:r>
      <w:proofErr w:type="gramStart"/>
      <w:r w:rsidRPr="00196779">
        <w:rPr>
          <w:rFonts w:hint="eastAsia"/>
        </w:rPr>
        <w:t>頻</w:t>
      </w:r>
      <w:r w:rsidR="009F6E10">
        <w:rPr>
          <w:rFonts w:hint="eastAsia"/>
        </w:rPr>
        <w:t>產生</w:t>
      </w:r>
      <w:proofErr w:type="gramEnd"/>
      <w:r w:rsidR="009F6E10">
        <w:rPr>
          <w:rFonts w:hint="eastAsia"/>
        </w:rPr>
        <w:t>(Su</w:t>
      </w:r>
      <w:r w:rsidR="009F6E10">
        <w:t>m-</w:t>
      </w:r>
      <w:r w:rsidR="009F6E10">
        <w:rPr>
          <w:rFonts w:hint="eastAsia"/>
        </w:rPr>
        <w:t>F</w:t>
      </w:r>
      <w:r w:rsidR="009F6E10">
        <w:t xml:space="preserve">requency Generation, </w:t>
      </w:r>
      <w:r w:rsidR="009F6E10">
        <w:rPr>
          <w:rFonts w:hint="eastAsia"/>
        </w:rPr>
        <w:t>SFG)</w:t>
      </w:r>
      <w:r w:rsidRPr="00196779">
        <w:rPr>
          <w:rFonts w:hint="eastAsia"/>
        </w:rPr>
        <w:t>的波動方程式</w:t>
      </w:r>
      <w:bookmarkEnd w:id="38"/>
    </w:p>
    <w:p w14:paraId="2E6CF550" w14:textId="77777777" w:rsidR="002F5BF8" w:rsidRPr="001F4089" w:rsidRDefault="002F5BF8" w:rsidP="002F5BF8">
      <w:pPr>
        <w:spacing w:line="480" w:lineRule="auto"/>
        <w:ind w:firstLine="480"/>
        <w:jc w:val="center"/>
      </w:pPr>
      <w:r w:rsidRPr="001F4089">
        <w:rPr>
          <w:noProof/>
        </w:rPr>
        <w:drawing>
          <wp:inline distT="0" distB="0" distL="0" distR="0" wp14:anchorId="3321A960" wp14:editId="2D6B9BDF">
            <wp:extent cx="5274310" cy="1570355"/>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570355"/>
                    </a:xfrm>
                    <a:prstGeom prst="rect">
                      <a:avLst/>
                    </a:prstGeom>
                  </pic:spPr>
                </pic:pic>
              </a:graphicData>
            </a:graphic>
          </wp:inline>
        </w:drawing>
      </w:r>
    </w:p>
    <w:p w14:paraId="250BCE03" w14:textId="43BFFA1D" w:rsidR="002F5BF8" w:rsidRDefault="002F5BF8" w:rsidP="00196779">
      <w:pPr>
        <w:pStyle w:val="4"/>
      </w:pPr>
      <w:bookmarkStart w:id="39" w:name="_Toc200626652"/>
      <w:bookmarkStart w:id="40" w:name="_Toc200626730"/>
      <w:bookmarkStart w:id="41" w:name="_Toc200626768"/>
      <w:bookmarkStart w:id="42" w:name="_Toc200627108"/>
      <w:bookmarkStart w:id="43" w:name="_Toc200627163"/>
      <w:bookmarkStart w:id="44" w:name="_Toc200629177"/>
      <w:bookmarkStart w:id="45" w:name="_Toc200629308"/>
      <w:bookmarkStart w:id="46" w:name="_Toc200630522"/>
      <w:bookmarkStart w:id="47" w:name="_Toc200632752"/>
      <w:bookmarkStart w:id="48" w:name="_Toc200633560"/>
      <w:bookmarkStart w:id="49" w:name="_Toc200633887"/>
      <w:bookmarkStart w:id="50" w:name="_Toc200634110"/>
      <w:bookmarkStart w:id="51" w:name="_Toc200634162"/>
      <w:bookmarkStart w:id="52" w:name="_Toc200634423"/>
      <w:bookmarkStart w:id="53" w:name="_Toc200635078"/>
      <w:bookmarkStart w:id="54" w:name="_Toc200635313"/>
      <w:bookmarkStart w:id="55" w:name="_Toc200984981"/>
      <w:r w:rsidRPr="001F4089">
        <w:rPr>
          <w:rFonts w:hint="eastAsia"/>
        </w:rPr>
        <w:t>圖</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_2. \* ARABIC</w:instrText>
      </w:r>
      <w:r w:rsidRPr="001F4089">
        <w:instrText xml:space="preserve"> </w:instrText>
      </w:r>
      <w:r w:rsidRPr="001F4089">
        <w:fldChar w:fldCharType="separate"/>
      </w:r>
      <w:r w:rsidR="00DE3666">
        <w:rPr>
          <w:noProof/>
        </w:rPr>
        <w:t>1</w:t>
      </w:r>
      <w:r w:rsidRPr="001F4089">
        <w:fldChar w:fldCharType="end"/>
      </w:r>
      <w:r w:rsidR="004259D3">
        <w:rPr>
          <w:rFonts w:hint="eastAsia"/>
        </w:rPr>
        <w:t xml:space="preserve"> </w:t>
      </w:r>
      <w:r w:rsidRPr="001F4089">
        <w:rPr>
          <w:rFonts w:hint="eastAsia"/>
        </w:rPr>
        <w:t>(a)</w:t>
      </w:r>
      <w:r w:rsidRPr="001F4089">
        <w:rPr>
          <w:rFonts w:hint="eastAsia"/>
        </w:rPr>
        <w:t>和</w:t>
      </w:r>
      <w:proofErr w:type="gramStart"/>
      <w:r w:rsidRPr="001F4089">
        <w:rPr>
          <w:rFonts w:hint="eastAsia"/>
        </w:rPr>
        <w:t>頻產生</w:t>
      </w:r>
      <w:proofErr w:type="gramEnd"/>
      <w:r w:rsidRPr="001F4089">
        <w:rPr>
          <w:rFonts w:hint="eastAsia"/>
        </w:rPr>
        <w:t>示意圖</w:t>
      </w:r>
      <w:r w:rsidRPr="001F4089">
        <w:rPr>
          <w:rFonts w:hint="eastAsia"/>
        </w:rPr>
        <w:t>(</w:t>
      </w:r>
      <w:r w:rsidRPr="001F4089">
        <w:t>b)</w:t>
      </w:r>
      <w:proofErr w:type="gramStart"/>
      <w:r w:rsidRPr="001F4089">
        <w:rPr>
          <w:rFonts w:hint="eastAsia"/>
        </w:rPr>
        <w:t>能階示意圖</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roofErr w:type="gramEnd"/>
    </w:p>
    <w:p w14:paraId="46E47F10" w14:textId="77777777" w:rsidR="0067628A" w:rsidRPr="0067628A" w:rsidRDefault="0067628A" w:rsidP="0067628A">
      <w:pPr>
        <w:ind w:firstLine="480"/>
      </w:pPr>
    </w:p>
    <w:p w14:paraId="50EB1BA9" w14:textId="77777777" w:rsidR="002F5BF8" w:rsidRPr="001F4089" w:rsidRDefault="002F5BF8" w:rsidP="00196779">
      <w:pPr>
        <w:ind w:firstLine="480"/>
      </w:pPr>
      <w:r w:rsidRPr="001F4089">
        <w:rPr>
          <w:rFonts w:hint="eastAsia"/>
        </w:rPr>
        <w:t>利用上一章節的公式求出和</w:t>
      </w:r>
      <w:proofErr w:type="gramStart"/>
      <w:r w:rsidRPr="001F4089">
        <w:rPr>
          <w:rFonts w:hint="eastAsia"/>
        </w:rPr>
        <w:t>頻在</w:t>
      </w:r>
      <w:proofErr w:type="gramEnd"/>
      <w:r w:rsidRPr="001F4089">
        <w:rPr>
          <w:rFonts w:hint="eastAsia"/>
        </w:rPr>
        <w:t>無損的非線性材料中的作用，在沒有非線性項時，</w:t>
      </w:r>
      <w:r w:rsidRPr="001F4089">
        <w:rPr>
          <w:rFonts w:hint="eastAsia"/>
        </w:rPr>
        <w:lastRenderedPageBreak/>
        <w:t>對於</w:t>
      </w:r>
      <m:oMath>
        <m:sSub>
          <m:sSubPr>
            <m:ctrlPr>
              <w:rPr>
                <w:rFonts w:ascii="Cambria Math" w:hAnsi="Cambria Math"/>
                <w:i/>
              </w:rPr>
            </m:ctrlPr>
          </m:sSubPr>
          <m:e>
            <m:r>
              <w:rPr>
                <w:rFonts w:ascii="Cambria Math" w:hAnsi="Cambria Math"/>
              </w:rPr>
              <m:t>ω</m:t>
            </m:r>
          </m:e>
          <m:sub>
            <m:r>
              <w:rPr>
                <w:rFonts w:ascii="Cambria Math" w:hAnsi="Cambria Math" w:hint="eastAsia"/>
              </w:rPr>
              <m:t>3</m:t>
            </m:r>
          </m:sub>
        </m:sSub>
      </m:oMath>
      <w:r w:rsidRPr="001F4089">
        <w:rPr>
          <w:rFonts w:hint="eastAsia"/>
        </w:rPr>
        <w:t>往</w:t>
      </w:r>
      <w:r w:rsidRPr="001F4089">
        <w:rPr>
          <w:rFonts w:hint="eastAsia"/>
        </w:rPr>
        <w:t>+z</w:t>
      </w:r>
      <w:r w:rsidRPr="001F4089">
        <w:rPr>
          <w:rFonts w:hint="eastAsia"/>
        </w:rPr>
        <w:t>方向傳播時的平面波為</w:t>
      </w:r>
      <w:r w:rsidRPr="001F4089">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1336"/>
      </w:tblGrid>
      <w:tr w:rsidR="002F5BF8" w:rsidRPr="001F4089" w14:paraId="504E7694" w14:textId="77777777" w:rsidTr="00333982">
        <w:trPr>
          <w:jc w:val="center"/>
        </w:trPr>
        <w:tc>
          <w:tcPr>
            <w:tcW w:w="7330" w:type="dxa"/>
            <w:vAlign w:val="center"/>
          </w:tcPr>
          <w:p w14:paraId="669102AD" w14:textId="77777777" w:rsidR="002F5BF8" w:rsidRPr="001F4089" w:rsidRDefault="00837145" w:rsidP="00196779">
            <w:pPr>
              <w:ind w:firstLine="480"/>
            </w:pPr>
            <m:oMathPara>
              <m:oMath>
                <m:sSub>
                  <m:sSubPr>
                    <m:ctrlPr>
                      <w:rPr>
                        <w:rFonts w:ascii="Cambria Math" w:hAnsi="Cambria Math" w:cs="MS Gothic"/>
                        <w:i/>
                      </w:rPr>
                    </m:ctrlPr>
                  </m:sSubPr>
                  <m:e>
                    <m:acc>
                      <m:accPr>
                        <m:chr m:val="̃"/>
                        <m:ctrlPr>
                          <w:rPr>
                            <w:rFonts w:ascii="Cambria Math" w:hAnsi="Cambria Math"/>
                          </w:rPr>
                        </m:ctrlPr>
                      </m:accPr>
                      <m:e>
                        <m:r>
                          <m:rPr>
                            <m:sty m:val="p"/>
                          </m:rPr>
                          <w:rPr>
                            <w:rFonts w:ascii="Cambria Math" w:hAnsi="Cambria Math" w:hint="eastAsia"/>
                          </w:rPr>
                          <m:t>E</m:t>
                        </m:r>
                      </m:e>
                    </m:acc>
                  </m:e>
                  <m:sub>
                    <m:r>
                      <w:rPr>
                        <w:rFonts w:ascii="Cambria Math" w:hAnsi="Cambria Math" w:cs="MS Gothic"/>
                      </w:rPr>
                      <m:t>3</m:t>
                    </m:r>
                  </m:sub>
                </m:sSub>
                <m:d>
                  <m:dPr>
                    <m:ctrlPr>
                      <w:rPr>
                        <w:rFonts w:ascii="Cambria Math" w:hAnsi="Cambria Math" w:cs="MS Gothic"/>
                        <w:i/>
                      </w:rPr>
                    </m:ctrlPr>
                  </m:dPr>
                  <m:e>
                    <m:r>
                      <w:rPr>
                        <w:rFonts w:ascii="Cambria Math" w:hAnsi="Cambria Math" w:cs="MS Gothic"/>
                      </w:rPr>
                      <m:t>z,t</m:t>
                    </m:r>
                  </m:e>
                </m:d>
                <m:r>
                  <w:rPr>
                    <w:rFonts w:ascii="Cambria Math" w:hAnsi="Cambria Math" w:cs="MS Gothic"/>
                  </w:rPr>
                  <m:t>=</m:t>
                </m:r>
                <m:sSub>
                  <m:sSubPr>
                    <m:ctrlPr>
                      <w:rPr>
                        <w:rFonts w:ascii="Cambria Math" w:hAnsi="Cambria Math" w:cs="MS Gothic"/>
                        <w:i/>
                      </w:rPr>
                    </m:ctrlPr>
                  </m:sSubPr>
                  <m:e>
                    <m:r>
                      <w:rPr>
                        <w:rFonts w:ascii="Cambria Math" w:hAnsi="Cambria Math" w:cs="MS Gothic"/>
                      </w:rPr>
                      <m:t>A</m:t>
                    </m:r>
                  </m:e>
                  <m:sub>
                    <m:r>
                      <w:rPr>
                        <w:rFonts w:ascii="Cambria Math" w:hAnsi="Cambria Math" w:cs="MS Gothic"/>
                      </w:rPr>
                      <m:t>3</m:t>
                    </m:r>
                  </m:sub>
                </m:sSub>
                <m:sSup>
                  <m:sSupPr>
                    <m:ctrlPr>
                      <w:rPr>
                        <w:rFonts w:ascii="Cambria Math" w:hAnsi="Cambria Math" w:cs="MS Gothic"/>
                        <w:i/>
                      </w:rPr>
                    </m:ctrlPr>
                  </m:sSupPr>
                  <m:e>
                    <m:r>
                      <w:rPr>
                        <w:rFonts w:ascii="Cambria Math" w:hAnsi="Cambria Math" w:cs="MS Gothic"/>
                      </w:rPr>
                      <m:t>e</m:t>
                    </m:r>
                  </m:e>
                  <m:sup>
                    <m:r>
                      <w:rPr>
                        <w:rFonts w:ascii="Cambria Math" w:hAnsi="Cambria Math" w:cs="MS Gothic"/>
                      </w:rPr>
                      <m:t>i(</m:t>
                    </m:r>
                    <m:sSub>
                      <m:sSubPr>
                        <m:ctrlPr>
                          <w:rPr>
                            <w:rFonts w:ascii="Cambria Math" w:hAnsi="Cambria Math" w:cs="MS Gothic"/>
                            <w:i/>
                          </w:rPr>
                        </m:ctrlPr>
                      </m:sSubPr>
                      <m:e>
                        <m:r>
                          <w:rPr>
                            <w:rFonts w:ascii="Cambria Math" w:hAnsi="Cambria Math" w:cs="MS Gothic"/>
                          </w:rPr>
                          <m:t>k</m:t>
                        </m:r>
                      </m:e>
                      <m:sub>
                        <m:r>
                          <w:rPr>
                            <w:rFonts w:ascii="Cambria Math" w:hAnsi="Cambria Math" w:cs="MS Gothic"/>
                          </w:rPr>
                          <m:t>3</m:t>
                        </m:r>
                      </m:sub>
                    </m:sSub>
                    <m:r>
                      <w:rPr>
                        <w:rFonts w:ascii="Cambria Math" w:hAnsi="Cambria Math" w:cs="MS Gothic"/>
                      </w:rPr>
                      <m:t>-</m:t>
                    </m:r>
                    <m:sSub>
                      <m:sSubPr>
                        <m:ctrlPr>
                          <w:rPr>
                            <w:rFonts w:ascii="Cambria Math" w:hAnsi="Cambria Math" w:cs="MS Gothic"/>
                            <w:i/>
                          </w:rPr>
                        </m:ctrlPr>
                      </m:sSubPr>
                      <m:e>
                        <m:r>
                          <w:rPr>
                            <w:rFonts w:ascii="Cambria Math" w:hAnsi="Cambria Math" w:cs="MS Gothic"/>
                          </w:rPr>
                          <m:t>ω</m:t>
                        </m:r>
                      </m:e>
                      <m:sub>
                        <m:r>
                          <w:rPr>
                            <w:rFonts w:ascii="Cambria Math" w:hAnsi="Cambria Math" w:cs="MS Gothic"/>
                          </w:rPr>
                          <m:t>3</m:t>
                        </m:r>
                      </m:sub>
                    </m:sSub>
                    <m:r>
                      <w:rPr>
                        <w:rFonts w:ascii="Cambria Math" w:hAnsi="Cambria Math" w:cs="MS Gothic"/>
                      </w:rPr>
                      <m:t>t)</m:t>
                    </m:r>
                  </m:sup>
                </m:sSup>
                <m:r>
                  <w:rPr>
                    <w:rFonts w:ascii="Cambria Math" w:hAnsi="Cambria Math"/>
                  </w:rPr>
                  <m:t>+c.c.</m:t>
                </m:r>
              </m:oMath>
            </m:oMathPara>
          </w:p>
        </w:tc>
        <w:tc>
          <w:tcPr>
            <w:tcW w:w="976" w:type="dxa"/>
            <w:vAlign w:val="center"/>
          </w:tcPr>
          <w:p w14:paraId="64209058" w14:textId="77777777" w:rsidR="002F5BF8" w:rsidRPr="001F4089" w:rsidRDefault="002F5BF8" w:rsidP="00196779">
            <w:pPr>
              <w:ind w:firstLine="480"/>
            </w:pPr>
            <w:r w:rsidRPr="001F4089">
              <w:rPr>
                <w:rFonts w:hint="eastAsia"/>
              </w:rPr>
              <w:t>(2.</w:t>
            </w:r>
            <w:r w:rsidRPr="001F4089">
              <w:t>3</w:t>
            </w:r>
            <w:r w:rsidRPr="001F4089">
              <w:rPr>
                <w:rFonts w:hint="eastAsia"/>
              </w:rPr>
              <w:t>.1)</w:t>
            </w:r>
          </w:p>
        </w:tc>
      </w:tr>
    </w:tbl>
    <w:p w14:paraId="6D27FA35" w14:textId="77777777" w:rsidR="002F5BF8" w:rsidRPr="001F4089" w:rsidRDefault="00837145" w:rsidP="00196779">
      <w:pPr>
        <w:ind w:firstLine="480"/>
      </w:pP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3</m:t>
                </m:r>
              </m:sub>
            </m:sSub>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num>
          <m:den>
            <m:r>
              <w:rPr>
                <w:rFonts w:ascii="Cambria Math" w:hAnsi="Cambria Math"/>
                <w:color w:val="000000" w:themeColor="text1"/>
              </w:rPr>
              <m:t>c</m:t>
            </m:r>
          </m:den>
        </m:f>
      </m:oMath>
      <w:r w:rsidR="002F5BF8" w:rsidRPr="001F4089">
        <w:rPr>
          <w:rFonts w:hint="eastAsia"/>
          <w:color w:val="000000" w:themeColor="text1"/>
        </w:rPr>
        <w:t>，</w:t>
      </w:r>
      <m:oMath>
        <m:sSup>
          <m:sSupPr>
            <m:ctrlPr>
              <w:rPr>
                <w:rFonts w:ascii="Cambria Math" w:hAnsi="Cambria Math"/>
                <w:color w:val="000000" w:themeColor="text1"/>
              </w:rPr>
            </m:ctrlPr>
          </m:sSup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3</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ε</m:t>
            </m:r>
          </m:e>
          <m:sup>
            <m:d>
              <m:dPr>
                <m:ctrlPr>
                  <w:rPr>
                    <w:rFonts w:ascii="Cambria Math" w:hAnsi="Cambria Math"/>
                    <w:i/>
                    <w:color w:val="000000" w:themeColor="text1"/>
                  </w:rPr>
                </m:ctrlPr>
              </m:dPr>
              <m:e>
                <m:r>
                  <w:rPr>
                    <w:rFonts w:ascii="Cambria Math" w:hAnsi="Cambria Math"/>
                    <w:color w:val="000000" w:themeColor="text1"/>
                  </w:rPr>
                  <m:t>1</m:t>
                </m:r>
              </m:e>
            </m:d>
          </m:sup>
        </m:s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r>
          <w:rPr>
            <w:rFonts w:ascii="Cambria Math" w:hAnsi="Cambria Math"/>
            <w:color w:val="000000" w:themeColor="text1"/>
          </w:rPr>
          <m:t>)</m:t>
        </m:r>
      </m:oMath>
      <w:r w:rsidR="002F5BF8" w:rsidRPr="001F4089">
        <w:rPr>
          <w:rFonts w:hint="eastAsia"/>
          <w:color w:val="000000" w:themeColor="text1"/>
        </w:rPr>
        <w:t>，</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oMath>
      <w:r w:rsidR="002F5BF8" w:rsidRPr="001F4089">
        <w:rPr>
          <w:rFonts w:hint="eastAsia"/>
          <w:color w:val="000000" w:themeColor="text1"/>
        </w:rPr>
        <w:t>是一個常數，因為沒有損耗。</w:t>
      </w:r>
      <w:r w:rsidR="002F5BF8" w:rsidRPr="001F4089">
        <w:rPr>
          <w:color w:val="000000" w:themeColor="text1"/>
        </w:rPr>
        <w:t>c.c.</w:t>
      </w:r>
      <w:r w:rsidR="002F5BF8" w:rsidRPr="001F4089">
        <w:rPr>
          <w:rFonts w:hint="eastAsia"/>
          <w:color w:val="000000" w:themeColor="text1"/>
        </w:rPr>
        <w:t>為共</w:t>
      </w:r>
      <w:proofErr w:type="gramStart"/>
      <w:r w:rsidR="002F5BF8" w:rsidRPr="001F4089">
        <w:rPr>
          <w:rFonts w:hint="eastAsia"/>
          <w:color w:val="000000" w:themeColor="text1"/>
        </w:rPr>
        <w:t>軛</w:t>
      </w:r>
      <w:proofErr w:type="gramEnd"/>
      <w:r w:rsidR="002F5BF8" w:rsidRPr="001F4089">
        <w:rPr>
          <w:rFonts w:hint="eastAsia"/>
          <w:color w:val="000000" w:themeColor="text1"/>
        </w:rPr>
        <w:t>項。</w:t>
      </w:r>
    </w:p>
    <w:p w14:paraId="31B6B96B" w14:textId="77777777" w:rsidR="002F5BF8" w:rsidRPr="001F4089" w:rsidRDefault="002F5BF8" w:rsidP="00196779">
      <w:pPr>
        <w:ind w:firstLine="480"/>
      </w:pPr>
      <w:r w:rsidRPr="001F4089">
        <w:rPr>
          <w:rFonts w:hint="eastAsia"/>
        </w:rPr>
        <w:t>將</w:t>
      </w:r>
      <w:r w:rsidRPr="001F4089">
        <w:rPr>
          <w:rFonts w:hint="eastAsia"/>
        </w:rPr>
        <w:t>(2.</w:t>
      </w:r>
      <w:r w:rsidRPr="001F4089">
        <w:t>3</w:t>
      </w:r>
      <w:r w:rsidRPr="001F4089">
        <w:rPr>
          <w:rFonts w:hint="eastAsia"/>
        </w:rPr>
        <w:t>.1)</w:t>
      </w:r>
      <w:r w:rsidRPr="001F4089">
        <w:rPr>
          <w:rFonts w:hint="eastAsia"/>
        </w:rPr>
        <w:t>帶入到</w:t>
      </w:r>
      <w:r w:rsidRPr="001F4089">
        <w:rPr>
          <w:rFonts w:hint="eastAsia"/>
        </w:rPr>
        <w:t>(2.</w:t>
      </w:r>
      <w:r w:rsidRPr="001F4089">
        <w:t>2</w:t>
      </w:r>
      <w:r w:rsidRPr="001F4089">
        <w:rPr>
          <w:rFonts w:hint="eastAsia"/>
        </w:rPr>
        <w:t>.1</w:t>
      </w:r>
      <w:r w:rsidRPr="001F4089">
        <w:t>1</w:t>
      </w:r>
      <w:r w:rsidRPr="001F4089">
        <w:rPr>
          <w:rFonts w:hint="eastAsia"/>
        </w:rPr>
        <w:t>)</w:t>
      </w:r>
      <w:r w:rsidRPr="001F4089">
        <w:rPr>
          <w:rFonts w:hint="eastAsia"/>
        </w:rPr>
        <w:t>中，非線性的極化可以寫為</w:t>
      </w:r>
      <m:oMath>
        <m:sSubSup>
          <m:sSubSupPr>
            <m:ctrlPr>
              <w:rPr>
                <w:rFonts w:ascii="Cambria Math" w:hAnsi="Cambria Math"/>
                <w:i/>
              </w:rPr>
            </m:ctrlPr>
          </m:sSubSupPr>
          <m:e>
            <m:r>
              <w:rPr>
                <w:rFonts w:ascii="Cambria Math" w:hAnsi="Cambria Math"/>
              </w:rPr>
              <m:t>P</m:t>
            </m:r>
          </m:e>
          <m:sub>
            <m:r>
              <w:rPr>
                <w:rFonts w:ascii="Cambria Math" w:hAnsi="Cambria Math"/>
              </w:rPr>
              <m:t>3</m:t>
            </m:r>
          </m:sub>
          <m:sup>
            <m:r>
              <w:rPr>
                <w:rFonts w:ascii="Cambria Math" w:hAnsi="Cambria Math" w:hint="eastAsia"/>
              </w:rPr>
              <m:t>NL</m:t>
            </m:r>
          </m:sup>
        </m:sSubSup>
        <m:r>
          <w:rPr>
            <w:rFonts w:ascii="Cambria Math" w:hAnsi="Cambria Math"/>
          </w:rPr>
          <m:t>=4</m:t>
        </m:r>
        <m:sSub>
          <m:sSubPr>
            <m:ctrlPr>
              <w:rPr>
                <w:rFonts w:ascii="Cambria Math" w:hAnsi="Cambria Math"/>
                <w:i/>
              </w:rPr>
            </m:ctrlPr>
          </m:sSubPr>
          <m:e>
            <m:r>
              <w:rPr>
                <w:rFonts w:ascii="Cambria Math" w:hAnsi="Cambria Math"/>
              </w:rPr>
              <m:t>ϵ</m:t>
            </m:r>
          </m:e>
          <m:sub>
            <m:r>
              <w:rPr>
                <w:rFonts w:ascii="Cambria Math" w:hAnsi="Cambria Math" w:hint="eastAsia"/>
              </w:rPr>
              <m:t>0</m:t>
            </m:r>
          </m:sub>
        </m:sSub>
        <m:sSub>
          <m:sSubPr>
            <m:ctrlPr>
              <w:rPr>
                <w:rFonts w:ascii="Cambria Math" w:hAnsi="Cambria Math"/>
                <w:i/>
              </w:rPr>
            </m:ctrlPr>
          </m:sSubPr>
          <m:e>
            <m:r>
              <w:rPr>
                <w:rFonts w:ascii="Cambria Math" w:hAnsi="Cambria Math"/>
              </w:rPr>
              <m:t>d</m:t>
            </m:r>
          </m:e>
          <m:sub>
            <m:r>
              <w:rPr>
                <w:rFonts w:ascii="Cambria Math" w:hAnsi="Cambria Math"/>
              </w:rPr>
              <m:t>eff</m:t>
            </m:r>
          </m:sub>
        </m:sSub>
        <m:sSub>
          <m:sSubPr>
            <m:ctrlPr>
              <w:rPr>
                <w:rFonts w:ascii="Cambria Math" w:hAnsi="Cambria Math"/>
                <w:i/>
              </w:rPr>
            </m:ctrlPr>
          </m:sSubPr>
          <m:e>
            <m:r>
              <w:rPr>
                <w:rFonts w:ascii="Cambria Math" w:hAnsi="Cambria Math"/>
              </w:rPr>
              <m:t>E</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2</m:t>
            </m:r>
          </m:sub>
        </m:sSub>
      </m:oMath>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1336"/>
      </w:tblGrid>
      <w:tr w:rsidR="002F5BF8" w:rsidRPr="001F4089" w14:paraId="6B6988F9" w14:textId="77777777" w:rsidTr="00333982">
        <w:trPr>
          <w:jc w:val="center"/>
        </w:trPr>
        <w:tc>
          <w:tcPr>
            <w:tcW w:w="7330" w:type="dxa"/>
            <w:vAlign w:val="center"/>
          </w:tcPr>
          <w:p w14:paraId="49F40294" w14:textId="77777777" w:rsidR="002F5BF8" w:rsidRPr="001F4089" w:rsidRDefault="00837145" w:rsidP="00196779">
            <w:pPr>
              <w:ind w:firstLine="480"/>
              <w:rPr>
                <w:color w:val="000000" w:themeColor="text1"/>
              </w:rPr>
            </w:pPr>
            <m:oMathPara>
              <m:oMath>
                <m:d>
                  <m:dPr>
                    <m:begChr m:val="["/>
                    <m:endChr m:val="]"/>
                    <m:ctrlPr>
                      <w:rPr>
                        <w:rFonts w:ascii="Cambria Math" w:hAnsi="Cambria Math"/>
                        <w:i/>
                        <w:color w:val="000000" w:themeColor="text1"/>
                      </w:rPr>
                    </m:ctrlPr>
                  </m:dPr>
                  <m:e>
                    <m:f>
                      <m:fPr>
                        <m:ctrlPr>
                          <w:rPr>
                            <w:rFonts w:ascii="Cambria Math" w:hAnsi="Cambria Math"/>
                            <w:color w:val="000000" w:themeColor="text1"/>
                          </w:rPr>
                        </m:ctrlPr>
                      </m:fPr>
                      <m:num>
                        <m:sSup>
                          <m:sSupPr>
                            <m:ctrlPr>
                              <w:rPr>
                                <w:rFonts w:ascii="Cambria Math" w:hAnsi="Cambria Math"/>
                                <w:color w:val="000000" w:themeColor="text1"/>
                              </w:rPr>
                            </m:ctrlPr>
                          </m:sSupPr>
                          <m:e>
                            <m:r>
                              <m:rPr>
                                <m:sty m:val="p"/>
                              </m:rPr>
                              <w:rPr>
                                <w:rFonts w:ascii="Cambria Math" w:hAnsi="Cambria Math"/>
                                <w:color w:val="000000" w:themeColor="text1"/>
                              </w:rPr>
                              <m:t>d</m:t>
                            </m:r>
                          </m:e>
                          <m:sup>
                            <m:r>
                              <w:rPr>
                                <w:rFonts w:ascii="Cambria Math" w:hAnsi="Cambria Math" w:hint="eastAsia"/>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num>
                      <m:den>
                        <m:r>
                          <m:rPr>
                            <m:sty m:val="p"/>
                          </m:rPr>
                          <w:rPr>
                            <w:rFonts w:ascii="Cambria Math" w:hAnsi="Cambria Math"/>
                            <w:color w:val="000000" w:themeColor="text1"/>
                          </w:rPr>
                          <m:t>d</m:t>
                        </m:r>
                        <m:sSup>
                          <m:sSupPr>
                            <m:ctrlPr>
                              <w:rPr>
                                <w:rFonts w:ascii="Cambria Math" w:hAnsi="Cambria Math"/>
                                <w:color w:val="000000" w:themeColor="text1"/>
                              </w:rPr>
                            </m:ctrlPr>
                          </m:sSupPr>
                          <m:e>
                            <m:r>
                              <m:rPr>
                                <m:sty m:val="p"/>
                              </m:rPr>
                              <w:rPr>
                                <w:rFonts w:ascii="Cambria Math" w:hAnsi="Cambria Math"/>
                                <w:color w:val="000000" w:themeColor="text1"/>
                              </w:rPr>
                              <m:t>z</m:t>
                            </m:r>
                          </m:e>
                          <m:sup>
                            <m:r>
                              <w:rPr>
                                <w:rFonts w:ascii="Cambria Math" w:hAnsi="Cambria Math" w:hint="eastAsia"/>
                                <w:color w:val="000000" w:themeColor="text1"/>
                              </w:rPr>
                              <m:t>2</m:t>
                            </m:r>
                          </m:sup>
                        </m:sSup>
                      </m:den>
                    </m:f>
                    <m:r>
                      <w:rPr>
                        <w:rFonts w:ascii="Cambria Math" w:hAnsi="Cambria Math"/>
                        <w:color w:val="000000" w:themeColor="text1"/>
                      </w:rPr>
                      <m:t>+2i</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num>
                      <m:den>
                        <m:r>
                          <w:rPr>
                            <w:rFonts w:ascii="Cambria Math" w:hAnsi="Cambria Math"/>
                            <w:color w:val="000000" w:themeColor="text1"/>
                          </w:rPr>
                          <m:t>dz</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k</m:t>
                        </m:r>
                      </m:e>
                      <m:sub>
                        <m:r>
                          <w:rPr>
                            <w:rFonts w:ascii="Cambria Math" w:hAnsi="Cambria Math"/>
                            <w:color w:val="000000" w:themeColor="text1"/>
                          </w:rPr>
                          <m:t>3</m:t>
                        </m:r>
                      </m:sub>
                      <m:sup>
                        <m:r>
                          <w:rPr>
                            <w:rFonts w:ascii="Cambria Math" w:hAnsi="Cambria Math"/>
                            <w:color w:val="000000" w:themeColor="text1"/>
                          </w:rPr>
                          <m:t>2</m:t>
                        </m:r>
                      </m:sup>
                    </m:sSub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r>
                      <w:rPr>
                        <w:rFonts w:ascii="Cambria Math" w:hAnsi="Cambria Math"/>
                        <w:color w:val="000000" w:themeColor="text1"/>
                      </w:rPr>
                      <m:t>+</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ε</m:t>
                            </m:r>
                          </m:e>
                          <m:sup>
                            <m:d>
                              <m:dPr>
                                <m:ctrlPr>
                                  <w:rPr>
                                    <w:rFonts w:ascii="Cambria Math" w:hAnsi="Cambria Math"/>
                                    <w:i/>
                                    <w:color w:val="000000" w:themeColor="text1"/>
                                  </w:rPr>
                                </m:ctrlPr>
                              </m:dPr>
                              <m:e>
                                <m:r>
                                  <w:rPr>
                                    <w:rFonts w:ascii="Cambria Math" w:hAnsi="Cambria Math"/>
                                    <w:color w:val="000000" w:themeColor="text1"/>
                                  </w:rPr>
                                  <m:t>1</m:t>
                                </m:r>
                              </m:e>
                            </m:d>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e>
                        </m:d>
                        <m:sSubSup>
                          <m:sSubSupPr>
                            <m:ctrlPr>
                              <w:rPr>
                                <w:rFonts w:ascii="Cambria Math" w:hAnsi="Cambria Math"/>
                                <w:i/>
                                <w:color w:val="000000" w:themeColor="text1"/>
                              </w:rPr>
                            </m:ctrlPr>
                          </m:sSubSupPr>
                          <m:e>
                            <m:r>
                              <w:rPr>
                                <w:rFonts w:ascii="Cambria Math" w:hAnsi="Cambria Math"/>
                                <w:color w:val="000000" w:themeColor="text1"/>
                              </w:rPr>
                              <m:t>ω</m:t>
                            </m:r>
                          </m:e>
                          <m:sub>
                            <m:r>
                              <w:rPr>
                                <w:rFonts w:ascii="Cambria Math" w:hAnsi="Cambria Math"/>
                                <w:color w:val="000000" w:themeColor="text1"/>
                              </w:rPr>
                              <m:t>3</m:t>
                            </m:r>
                          </m:sub>
                          <m:sup>
                            <m:r>
                              <w:rPr>
                                <w:rFonts w:ascii="Cambria Math" w:hAnsi="Cambria Math"/>
                                <w:color w:val="000000" w:themeColor="text1"/>
                              </w:rPr>
                              <m:t>2</m:t>
                            </m:r>
                          </m:sup>
                        </m:sSub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num>
                      <m:den>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2</m:t>
                            </m:r>
                          </m:sup>
                        </m:sSup>
                      </m:den>
                    </m:f>
                  </m:e>
                </m:d>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i</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r>
                          <w:rPr>
                            <w:rFonts w:ascii="Cambria Math" w:hAnsi="Cambria Math"/>
                            <w:color w:val="000000" w:themeColor="text1"/>
                          </w:rPr>
                          <m:t>z-</m:t>
                        </m:r>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r>
                          <w:rPr>
                            <w:rFonts w:ascii="Cambria Math" w:hAnsi="Cambria Math"/>
                            <w:color w:val="000000" w:themeColor="text1"/>
                          </w:rPr>
                          <m:t>t</m:t>
                        </m:r>
                      </m:e>
                    </m:d>
                  </m:sup>
                </m:sSup>
                <m:r>
                  <w:rPr>
                    <w:rFonts w:ascii="Cambria Math" w:hAnsi="Cambria Math"/>
                    <w:color w:val="000000" w:themeColor="text1"/>
                  </w:rPr>
                  <m:t>+c.c.</m:t>
                </m:r>
              </m:oMath>
            </m:oMathPara>
          </w:p>
          <w:p w14:paraId="3113D743" w14:textId="77777777" w:rsidR="002F5BF8" w:rsidRPr="001F4089" w:rsidRDefault="002F5BF8" w:rsidP="00196779">
            <w:pPr>
              <w:ind w:firstLine="480"/>
              <w:rPr>
                <w:color w:val="000000" w:themeColor="text1"/>
              </w:rPr>
            </w:pPr>
            <m:oMathPara>
              <m:oMath>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-4</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eff</m:t>
                        </m:r>
                      </m:sub>
                    </m:sSub>
                    <m:sSubSup>
                      <m:sSubSupPr>
                        <m:ctrlPr>
                          <w:rPr>
                            <w:rFonts w:ascii="Cambria Math" w:hAnsi="Cambria Math"/>
                            <w:i/>
                            <w:color w:val="000000" w:themeColor="text1"/>
                          </w:rPr>
                        </m:ctrlPr>
                      </m:sSubSupPr>
                      <m:e>
                        <m:r>
                          <w:rPr>
                            <w:rFonts w:ascii="Cambria Math" w:hAnsi="Cambria Math"/>
                            <w:color w:val="000000" w:themeColor="text1"/>
                          </w:rPr>
                          <m:t>ω</m:t>
                        </m:r>
                      </m:e>
                      <m:sub>
                        <m:r>
                          <w:rPr>
                            <w:rFonts w:ascii="Cambria Math" w:hAnsi="Cambria Math"/>
                            <w:color w:val="000000" w:themeColor="text1"/>
                          </w:rPr>
                          <m:t>3</m:t>
                        </m:r>
                      </m:sub>
                      <m:sup>
                        <m:r>
                          <w:rPr>
                            <w:rFonts w:ascii="Cambria Math" w:hAnsi="Cambria Math"/>
                            <w:color w:val="000000" w:themeColor="text1"/>
                          </w:rPr>
                          <m:t>2</m:t>
                        </m:r>
                      </m:sup>
                    </m:sSubSup>
                  </m:num>
                  <m:den>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2</m:t>
                        </m:r>
                      </m:sup>
                    </m:sSup>
                  </m:den>
                </m:f>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i</m:t>
                    </m:r>
                    <m:d>
                      <m:dPr>
                        <m:begChr m:val="["/>
                        <m:endChr m:val="]"/>
                        <m:ctrlPr>
                          <w:rPr>
                            <w:rFonts w:ascii="Cambria Math" w:hAnsi="Cambria Math"/>
                            <w:i/>
                            <w:color w:val="000000" w:themeColor="text1"/>
                          </w:rPr>
                        </m:ctrlPr>
                      </m:d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e>
                        </m:d>
                        <m:r>
                          <w:rPr>
                            <w:rFonts w:ascii="Cambria Math" w:hAnsi="Cambria Math"/>
                            <w:color w:val="000000" w:themeColor="text1"/>
                          </w:rPr>
                          <m:t>z-</m:t>
                        </m:r>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r>
                          <w:rPr>
                            <w:rFonts w:ascii="Cambria Math" w:hAnsi="Cambria Math"/>
                            <w:color w:val="000000" w:themeColor="text1"/>
                          </w:rPr>
                          <m:t>t</m:t>
                        </m:r>
                      </m:e>
                    </m:d>
                  </m:sup>
                </m:sSup>
                <m:r>
                  <w:rPr>
                    <w:rFonts w:ascii="Cambria Math" w:hAnsi="Cambria Math"/>
                    <w:color w:val="000000" w:themeColor="text1"/>
                  </w:rPr>
                  <m:t>+c.c.</m:t>
                </m:r>
              </m:oMath>
            </m:oMathPara>
          </w:p>
        </w:tc>
        <w:tc>
          <w:tcPr>
            <w:tcW w:w="976" w:type="dxa"/>
            <w:vAlign w:val="bottom"/>
          </w:tcPr>
          <w:p w14:paraId="6135E39B" w14:textId="77777777" w:rsidR="002F5BF8" w:rsidRPr="001F4089" w:rsidRDefault="002F5BF8" w:rsidP="00196779">
            <w:pPr>
              <w:ind w:firstLine="480"/>
            </w:pPr>
            <w:r w:rsidRPr="001F4089">
              <w:rPr>
                <w:rFonts w:hint="eastAsia"/>
              </w:rPr>
              <w:t>(2.</w:t>
            </w:r>
            <w:r w:rsidRPr="001F4089">
              <w:t>3</w:t>
            </w:r>
            <w:r w:rsidRPr="001F4089">
              <w:rPr>
                <w:rFonts w:hint="eastAsia"/>
              </w:rPr>
              <w:t>.</w:t>
            </w:r>
            <w:r w:rsidRPr="001F4089">
              <w:t>2</w:t>
            </w:r>
            <w:r w:rsidRPr="001F4089">
              <w:rPr>
                <w:rFonts w:hint="eastAsia"/>
              </w:rPr>
              <w:t>)</w:t>
            </w:r>
          </w:p>
        </w:tc>
      </w:tr>
    </w:tbl>
    <w:p w14:paraId="4AB8A63A" w14:textId="77777777" w:rsidR="002F5BF8" w:rsidRPr="001F4089" w:rsidRDefault="002F5BF8" w:rsidP="00196779">
      <w:pPr>
        <w:ind w:firstLine="480"/>
        <w:rPr>
          <w:color w:val="000000" w:themeColor="text1"/>
        </w:rPr>
      </w:pPr>
      <w:r w:rsidRPr="001F408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k</m:t>
            </m:r>
          </m:e>
          <m:sub>
            <m:r>
              <w:rPr>
                <w:rFonts w:ascii="Cambria Math" w:hAnsi="Cambria Math"/>
                <w:color w:val="000000" w:themeColor="text1"/>
              </w:rPr>
              <m:t>3</m:t>
            </m:r>
          </m:sub>
          <m:sup>
            <m:r>
              <w:rPr>
                <w:rFonts w:ascii="Cambria Math" w:hAnsi="Cambria Math"/>
                <w:color w:val="000000" w:themeColor="text1"/>
              </w:rPr>
              <m:t>2</m:t>
            </m:r>
          </m:sup>
        </m:sSubSup>
        <m:r>
          <w:rPr>
            <w:rFonts w:ascii="Cambria Math" w:hAnsi="Cambria Math" w:hint="eastAsia"/>
            <w:color w:val="000000" w:themeColor="text1"/>
          </w:rPr>
          <m:t>=</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ε</m:t>
                </m:r>
              </m:e>
              <m:sup>
                <m:d>
                  <m:dPr>
                    <m:ctrlPr>
                      <w:rPr>
                        <w:rFonts w:ascii="Cambria Math" w:hAnsi="Cambria Math"/>
                        <w:i/>
                        <w:color w:val="000000" w:themeColor="text1"/>
                      </w:rPr>
                    </m:ctrlPr>
                  </m:dPr>
                  <m:e>
                    <m:r>
                      <w:rPr>
                        <w:rFonts w:ascii="Cambria Math" w:hAnsi="Cambria Math"/>
                        <w:color w:val="000000" w:themeColor="text1"/>
                      </w:rPr>
                      <m:t>1</m:t>
                    </m:r>
                  </m:e>
                </m:d>
              </m:sup>
            </m:sSup>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3</m:t>
                    </m:r>
                  </m:sub>
                </m:sSub>
              </m:e>
            </m:d>
            <m:sSubSup>
              <m:sSubSupPr>
                <m:ctrlPr>
                  <w:rPr>
                    <w:rFonts w:ascii="Cambria Math" w:hAnsi="Cambria Math"/>
                    <w:i/>
                    <w:color w:val="000000" w:themeColor="text1"/>
                  </w:rPr>
                </m:ctrlPr>
              </m:sSubSupPr>
              <m:e>
                <m:r>
                  <w:rPr>
                    <w:rFonts w:ascii="Cambria Math" w:hAnsi="Cambria Math"/>
                    <w:color w:val="000000" w:themeColor="text1"/>
                  </w:rPr>
                  <m:t>ω</m:t>
                </m:r>
              </m:e>
              <m:sub>
                <m:r>
                  <w:rPr>
                    <w:rFonts w:ascii="Cambria Math" w:hAnsi="Cambria Math"/>
                    <w:color w:val="000000" w:themeColor="text1"/>
                  </w:rPr>
                  <m:t>3</m:t>
                </m:r>
              </m:sub>
              <m:sup>
                <m:r>
                  <w:rPr>
                    <w:rFonts w:ascii="Cambria Math" w:hAnsi="Cambria Math"/>
                    <w:color w:val="000000" w:themeColor="text1"/>
                  </w:rPr>
                  <m:t>2</m:t>
                </m:r>
              </m:sup>
            </m:sSubSup>
          </m:num>
          <m:den>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2</m:t>
                </m:r>
              </m:sup>
            </m:sSup>
          </m:den>
        </m:f>
      </m:oMath>
      <w:r w:rsidRPr="001F4089">
        <w:rPr>
          <w:rFonts w:hint="eastAsia"/>
          <w:color w:val="000000" w:themeColor="text1"/>
        </w:rPr>
        <w:t>，所以左式中的第三項和第四項可以</w:t>
      </w:r>
      <w:proofErr w:type="gramStart"/>
      <w:r w:rsidRPr="001F4089">
        <w:rPr>
          <w:rFonts w:hint="eastAsia"/>
          <w:color w:val="000000" w:themeColor="text1"/>
        </w:rPr>
        <w:t>互相銷掉</w:t>
      </w:r>
      <w:proofErr w:type="gramEnd"/>
      <w:r w:rsidRPr="001F4089">
        <w:rPr>
          <w:rFonts w:hint="eastAsia"/>
          <w:color w:val="000000" w:themeColor="text1"/>
        </w:rPr>
        <w:t>。由於緩慢</w:t>
      </w:r>
      <w:proofErr w:type="gramStart"/>
      <w:r w:rsidRPr="001F4089">
        <w:rPr>
          <w:rFonts w:hint="eastAsia"/>
          <w:color w:val="000000" w:themeColor="text1"/>
        </w:rPr>
        <w:t>包絡線</w:t>
      </w:r>
      <w:proofErr w:type="gramEnd"/>
      <w:r w:rsidRPr="001F4089">
        <w:rPr>
          <w:rFonts w:hint="eastAsia"/>
          <w:color w:val="000000" w:themeColor="text1"/>
        </w:rPr>
        <w:t>近似</w:t>
      </w:r>
      <w:r w:rsidRPr="001F4089">
        <w:rPr>
          <w:color w:val="000000" w:themeColor="text1"/>
        </w:rPr>
        <w:t>(slowly varying envelope approximation,</w:t>
      </w:r>
      <w:r w:rsidRPr="001F4089">
        <w:rPr>
          <w:rFonts w:hint="eastAsia"/>
          <w:color w:val="000000" w:themeColor="text1"/>
        </w:rPr>
        <w:t xml:space="preserve"> SVEA)</w:t>
      </w:r>
      <w:r w:rsidRPr="001F4089">
        <w:rPr>
          <w:rFonts w:hint="eastAsia"/>
          <w:color w:val="000000" w:themeColor="text1"/>
        </w:rPr>
        <w:t>，</w:t>
      </w:r>
      <m:oMath>
        <m:d>
          <m:dPr>
            <m:begChr m:val="|"/>
            <m:endChr m:val="|"/>
            <m:ctrlPr>
              <w:rPr>
                <w:rFonts w:ascii="Cambria Math" w:hAnsi="Cambria Math"/>
                <w:color w:val="000000" w:themeColor="text1"/>
              </w:rPr>
            </m:ctrlPr>
          </m:dPr>
          <m:e>
            <m:f>
              <m:fPr>
                <m:ctrlPr>
                  <w:rPr>
                    <w:rFonts w:ascii="Cambria Math" w:hAnsi="Cambria Math"/>
                    <w:color w:val="000000" w:themeColor="text1"/>
                  </w:rPr>
                </m:ctrlPr>
              </m:fPr>
              <m:num>
                <m:sSup>
                  <m:sSupPr>
                    <m:ctrlPr>
                      <w:rPr>
                        <w:rFonts w:ascii="Cambria Math" w:hAnsi="Cambria Math"/>
                        <w:color w:val="000000" w:themeColor="text1"/>
                      </w:rPr>
                    </m:ctrlPr>
                  </m:sSupPr>
                  <m:e>
                    <m:r>
                      <m:rPr>
                        <m:sty m:val="p"/>
                      </m:rPr>
                      <w:rPr>
                        <w:rFonts w:ascii="Cambria Math" w:hAnsi="Cambria Math"/>
                        <w:color w:val="000000" w:themeColor="text1"/>
                      </w:rPr>
                      <m:t>d</m:t>
                    </m:r>
                  </m:e>
                  <m:sup>
                    <m:r>
                      <w:rPr>
                        <w:rFonts w:ascii="Cambria Math" w:hAnsi="Cambria Math" w:hint="eastAsia"/>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num>
              <m:den>
                <m:r>
                  <m:rPr>
                    <m:sty m:val="p"/>
                  </m:rPr>
                  <w:rPr>
                    <w:rFonts w:ascii="Cambria Math" w:hAnsi="Cambria Math"/>
                    <w:color w:val="000000" w:themeColor="text1"/>
                  </w:rPr>
                  <m:t>d</m:t>
                </m:r>
                <m:sSup>
                  <m:sSupPr>
                    <m:ctrlPr>
                      <w:rPr>
                        <w:rFonts w:ascii="Cambria Math" w:hAnsi="Cambria Math"/>
                        <w:color w:val="000000" w:themeColor="text1"/>
                      </w:rPr>
                    </m:ctrlPr>
                  </m:sSupPr>
                  <m:e>
                    <m:r>
                      <m:rPr>
                        <m:sty m:val="p"/>
                      </m:rPr>
                      <w:rPr>
                        <w:rFonts w:ascii="Cambria Math" w:hAnsi="Cambria Math"/>
                        <w:color w:val="000000" w:themeColor="text1"/>
                      </w:rPr>
                      <m:t>z</m:t>
                    </m:r>
                  </m:e>
                  <m:sup>
                    <m:r>
                      <w:rPr>
                        <w:rFonts w:ascii="Cambria Math" w:hAnsi="Cambria Math" w:hint="eastAsia"/>
                        <w:color w:val="000000" w:themeColor="text1"/>
                      </w:rPr>
                      <m:t>2</m:t>
                    </m:r>
                  </m:sup>
                </m:sSup>
              </m:den>
            </m:f>
          </m:e>
        </m:d>
        <m:r>
          <m:rPr>
            <m:sty m:val="p"/>
          </m:rPr>
          <w:rPr>
            <w:rFonts w:ascii="Cambria Math" w:hAnsi="Cambria Math" w:cs="Times New Roman"/>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3</m:t>
                </m:r>
              </m:sub>
            </m:sSub>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num>
              <m:den>
                <m:r>
                  <w:rPr>
                    <w:rFonts w:ascii="Cambria Math" w:hAnsi="Cambria Math"/>
                    <w:color w:val="000000" w:themeColor="text1"/>
                  </w:rPr>
                  <m:t>dz</m:t>
                </m:r>
              </m:den>
            </m:f>
          </m:e>
        </m:d>
      </m:oMath>
      <w:r w:rsidRPr="001F4089">
        <w:rPr>
          <w:rFonts w:hint="eastAsia"/>
          <w:color w:val="000000" w:themeColor="text1"/>
        </w:rPr>
        <w:t>，可以</w:t>
      </w:r>
      <w:proofErr w:type="gramStart"/>
      <w:r w:rsidRPr="001F4089">
        <w:rPr>
          <w:rFonts w:hint="eastAsia"/>
          <w:color w:val="000000" w:themeColor="text1"/>
        </w:rPr>
        <w:t>將左式</w:t>
      </w:r>
      <w:proofErr w:type="gramEnd"/>
      <w:r w:rsidRPr="001F4089">
        <w:rPr>
          <w:rFonts w:hint="eastAsia"/>
          <w:color w:val="000000" w:themeColor="text1"/>
        </w:rPr>
        <w:t>中的第一項去掉，可以去掉的原因是</w:t>
      </w:r>
      <w:proofErr w:type="gramStart"/>
      <w:r w:rsidRPr="001F4089">
        <w:rPr>
          <w:rFonts w:hint="eastAsia"/>
          <w:color w:val="000000" w:themeColor="text1"/>
        </w:rPr>
        <w:t>因為波包變化</w:t>
      </w:r>
      <w:proofErr w:type="gramEnd"/>
      <w:r w:rsidRPr="001F4089">
        <w:rPr>
          <w:rFonts w:hint="eastAsia"/>
          <w:color w:val="000000" w:themeColor="text1"/>
        </w:rPr>
        <w:t>長度遠大於光的波長，而且輸入光源是長脈衝。最後經過簡化後的式子為</w:t>
      </w:r>
      <w:r w:rsidRPr="001F4089">
        <w:rPr>
          <w:rFonts w:hint="eastAsia"/>
          <w:color w:val="000000" w:themeColor="text1"/>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1336"/>
      </w:tblGrid>
      <w:tr w:rsidR="002F5BF8" w:rsidRPr="001F4089" w14:paraId="7E4936E8" w14:textId="77777777" w:rsidTr="00333982">
        <w:trPr>
          <w:jc w:val="center"/>
        </w:trPr>
        <w:tc>
          <w:tcPr>
            <w:tcW w:w="7330" w:type="dxa"/>
            <w:vAlign w:val="center"/>
          </w:tcPr>
          <w:p w14:paraId="28CDDCF5" w14:textId="77777777" w:rsidR="002F5BF8" w:rsidRPr="001F4089" w:rsidRDefault="00837145" w:rsidP="00196779">
            <w:pPr>
              <w:ind w:firstLine="480"/>
            </w:pPr>
            <m:oMathPara>
              <m:oMath>
                <m:f>
                  <m:fPr>
                    <m:ctrlPr>
                      <w:rPr>
                        <w:rFonts w:ascii="Cambria Math" w:hAnsi="Cambria Math"/>
                        <w:i/>
                        <w:color w:val="000000" w:themeColor="text1"/>
                        <w:szCs w:val="24"/>
                      </w:rPr>
                    </m:ctrlPr>
                  </m:fPr>
                  <m:num>
                    <m:r>
                      <w:rPr>
                        <w:rFonts w:ascii="Cambria Math" w:hAnsi="Cambria Math"/>
                        <w:color w:val="000000" w:themeColor="text1"/>
                        <w:szCs w:val="24"/>
                      </w:rPr>
                      <m:t>d</m:t>
                    </m:r>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3</m:t>
                        </m:r>
                      </m:sub>
                    </m:sSub>
                  </m:num>
                  <m:den>
                    <m:r>
                      <w:rPr>
                        <w:rFonts w:ascii="Cambria Math" w:hAnsi="Cambria Math"/>
                        <w:color w:val="000000" w:themeColor="text1"/>
                        <w:szCs w:val="24"/>
                      </w:rPr>
                      <m:t>dz</m:t>
                    </m:r>
                  </m:den>
                </m:f>
                <m:r>
                  <w:rPr>
                    <w:rFonts w:ascii="Cambria Math" w:hAnsi="Cambria Math" w:hint="eastAsia"/>
                    <w:color w:val="000000" w:themeColor="text1"/>
                    <w:szCs w:val="24"/>
                  </w:rPr>
                  <m:t>=</m:t>
                </m:r>
                <m:f>
                  <m:fPr>
                    <m:ctrlPr>
                      <w:rPr>
                        <w:rFonts w:ascii="Cambria Math" w:hAnsi="Cambria Math"/>
                        <w:color w:val="000000" w:themeColor="text1"/>
                        <w:szCs w:val="24"/>
                      </w:rPr>
                    </m:ctrlPr>
                  </m:fPr>
                  <m:num>
                    <m:r>
                      <w:rPr>
                        <w:rFonts w:ascii="Cambria Math" w:hAnsi="Cambria Math"/>
                        <w:color w:val="000000" w:themeColor="text1"/>
                        <w:szCs w:val="24"/>
                      </w:rPr>
                      <m:t>2i</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Sub>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3</m:t>
                        </m:r>
                      </m:sub>
                    </m:sSub>
                    <m:r>
                      <w:rPr>
                        <w:rFonts w:ascii="Cambria Math" w:hAnsi="Cambria Math"/>
                        <w:color w:val="000000" w:themeColor="text1"/>
                        <w:szCs w:val="24"/>
                      </w:rPr>
                      <m:t>c</m:t>
                    </m:r>
                  </m:den>
                </m:f>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2</m:t>
                    </m:r>
                  </m:sub>
                </m:sSub>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i∆kz</m:t>
                    </m:r>
                  </m:sup>
                </m:sSup>
              </m:oMath>
            </m:oMathPara>
          </w:p>
        </w:tc>
        <w:tc>
          <w:tcPr>
            <w:tcW w:w="976" w:type="dxa"/>
            <w:vAlign w:val="center"/>
          </w:tcPr>
          <w:p w14:paraId="7CA26D54" w14:textId="77777777" w:rsidR="002F5BF8" w:rsidRPr="001F4089" w:rsidRDefault="002F5BF8" w:rsidP="00196779">
            <w:pPr>
              <w:ind w:firstLine="480"/>
            </w:pPr>
            <w:r w:rsidRPr="001F4089">
              <w:rPr>
                <w:rFonts w:hint="eastAsia"/>
              </w:rPr>
              <w:t>(2.</w:t>
            </w:r>
            <w:r w:rsidRPr="001F4089">
              <w:t>3</w:t>
            </w:r>
            <w:r w:rsidRPr="001F4089">
              <w:rPr>
                <w:rFonts w:hint="eastAsia"/>
              </w:rPr>
              <w:t>.</w:t>
            </w:r>
            <w:r w:rsidRPr="001F4089">
              <w:t>3</w:t>
            </w:r>
            <w:r w:rsidRPr="001F4089">
              <w:rPr>
                <w:rFonts w:hint="eastAsia"/>
              </w:rPr>
              <w:t>)</w:t>
            </w:r>
          </w:p>
        </w:tc>
      </w:tr>
      <w:tr w:rsidR="002F5BF8" w:rsidRPr="001F4089" w14:paraId="1A72476C" w14:textId="77777777" w:rsidTr="003339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330" w:type="dxa"/>
            <w:tcBorders>
              <w:top w:val="nil"/>
              <w:left w:val="nil"/>
              <w:bottom w:val="nil"/>
              <w:right w:val="nil"/>
            </w:tcBorders>
            <w:vAlign w:val="center"/>
          </w:tcPr>
          <w:p w14:paraId="59CC6B2D" w14:textId="77777777" w:rsidR="002F5BF8" w:rsidRPr="001F4089" w:rsidRDefault="002F5BF8" w:rsidP="00196779">
            <w:pPr>
              <w:ind w:firstLine="48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oMath>
            </m:oMathPara>
          </w:p>
        </w:tc>
        <w:tc>
          <w:tcPr>
            <w:tcW w:w="976" w:type="dxa"/>
            <w:tcBorders>
              <w:top w:val="nil"/>
              <w:left w:val="nil"/>
              <w:bottom w:val="nil"/>
              <w:right w:val="nil"/>
            </w:tcBorders>
            <w:vAlign w:val="center"/>
          </w:tcPr>
          <w:p w14:paraId="123871CC" w14:textId="77777777" w:rsidR="002F5BF8" w:rsidRPr="001F4089" w:rsidRDefault="002F5BF8" w:rsidP="00196779">
            <w:pPr>
              <w:ind w:firstLine="480"/>
            </w:pPr>
            <w:r w:rsidRPr="001F4089">
              <w:rPr>
                <w:rFonts w:hint="eastAsia"/>
              </w:rPr>
              <w:t>(2.</w:t>
            </w:r>
            <w:r w:rsidRPr="001F4089">
              <w:t>3</w:t>
            </w:r>
            <w:r w:rsidRPr="001F4089">
              <w:rPr>
                <w:rFonts w:hint="eastAsia"/>
              </w:rPr>
              <w:t>.</w:t>
            </w:r>
            <w:r w:rsidRPr="001F4089">
              <w:t>4</w:t>
            </w:r>
            <w:r w:rsidRPr="001F4089">
              <w:rPr>
                <w:rFonts w:hint="eastAsia"/>
              </w:rPr>
              <w:t>)</w:t>
            </w:r>
          </w:p>
        </w:tc>
      </w:tr>
    </w:tbl>
    <w:p w14:paraId="2D2AC96F" w14:textId="77777777" w:rsidR="002F5BF8" w:rsidRPr="001F4089" w:rsidRDefault="002F5BF8" w:rsidP="00196779">
      <w:pPr>
        <w:ind w:firstLine="480"/>
      </w:pPr>
      <w:r w:rsidRPr="001F4089">
        <w:t>(2.3.4)</w:t>
      </w:r>
      <w:r w:rsidRPr="001F4089">
        <w:rPr>
          <w:rFonts w:hint="eastAsia"/>
        </w:rPr>
        <w:t>稱為動量不匹配。</w:t>
      </w:r>
      <w:r w:rsidRPr="001F4089">
        <w:rPr>
          <w:rFonts w:hint="eastAsia"/>
        </w:rPr>
        <w:t>(2.</w:t>
      </w:r>
      <w:r w:rsidRPr="001F4089">
        <w:t>3</w:t>
      </w:r>
      <w:r w:rsidRPr="001F4089">
        <w:rPr>
          <w:rFonts w:hint="eastAsia"/>
        </w:rPr>
        <w:t>.</w:t>
      </w:r>
      <w:r w:rsidRPr="001F4089">
        <w:t>3</w:t>
      </w:r>
      <w:r w:rsidRPr="001F4089">
        <w:rPr>
          <w:rFonts w:hint="eastAsia"/>
        </w:rPr>
        <w:t>)</w:t>
      </w:r>
      <w:r w:rsidRPr="001F4089">
        <w:rPr>
          <w:rFonts w:hint="eastAsia"/>
        </w:rPr>
        <w:t>稱為耦合振幅方程式</w:t>
      </w:r>
      <w:r w:rsidRPr="001F4089">
        <w:rPr>
          <w:rFonts w:hint="eastAsia"/>
        </w:rPr>
        <w:t>(</w:t>
      </w:r>
      <w:r w:rsidRPr="001F4089">
        <w:t>Coupled-Amplitude Equation</w:t>
      </w:r>
      <w:r w:rsidRPr="001F4089">
        <w:rPr>
          <w:rFonts w:hint="eastAsia"/>
        </w:rPr>
        <w:t>)</w:t>
      </w:r>
      <w:r w:rsidRPr="001F4089">
        <w:rPr>
          <w:rFonts w:hint="eastAsia"/>
        </w:rPr>
        <w:t>，顯示出</w:t>
      </w:r>
      <m:oMath>
        <m:sSub>
          <m:sSubPr>
            <m:ctrlPr>
              <w:rPr>
                <w:rFonts w:ascii="Cambria Math" w:hAnsi="Cambria Math"/>
                <w:i/>
              </w:rPr>
            </m:ctrlPr>
          </m:sSubPr>
          <m:e>
            <m:r>
              <w:rPr>
                <w:rFonts w:ascii="Cambria Math" w:hAnsi="Cambria Math"/>
              </w:rPr>
              <m:t>ω</m:t>
            </m:r>
          </m:e>
          <m:sub>
            <m:r>
              <w:rPr>
                <w:rFonts w:ascii="Cambria Math" w:hAnsi="Cambria Math"/>
              </w:rPr>
              <m:t>3</m:t>
            </m:r>
          </m:sub>
        </m:sSub>
      </m:oMath>
      <w:r w:rsidRPr="001F4089">
        <w:rPr>
          <w:rFonts w:hint="eastAsia"/>
        </w:rPr>
        <w:t>的振幅會隨著</w:t>
      </w:r>
      <m:oMath>
        <m:sSub>
          <m:sSubPr>
            <m:ctrlPr>
              <w:rPr>
                <w:rFonts w:ascii="Cambria Math" w:hAnsi="Cambria Math"/>
                <w:i/>
              </w:rPr>
            </m:ctrlPr>
          </m:sSubPr>
          <m:e>
            <m:r>
              <w:rPr>
                <w:rFonts w:ascii="Cambria Math" w:hAnsi="Cambria Math"/>
              </w:rPr>
              <m:t>ω</m:t>
            </m:r>
          </m:e>
          <m:sub>
            <m:r>
              <w:rPr>
                <w:rFonts w:ascii="Cambria Math" w:hAnsi="Cambria Math" w:hint="eastAsia"/>
              </w:rPr>
              <m:t>1</m:t>
            </m:r>
          </m:sub>
        </m:sSub>
      </m:oMath>
      <w:r w:rsidRPr="001F4089">
        <w:rPr>
          <w:rFonts w:hint="eastAsia"/>
        </w:rPr>
        <w:t>和</w:t>
      </w:r>
      <m:oMath>
        <m:sSub>
          <m:sSubPr>
            <m:ctrlPr>
              <w:rPr>
                <w:rFonts w:ascii="Cambria Math" w:hAnsi="Cambria Math"/>
                <w:i/>
              </w:rPr>
            </m:ctrlPr>
          </m:sSubPr>
          <m:e>
            <m:r>
              <w:rPr>
                <w:rFonts w:ascii="Cambria Math" w:hAnsi="Cambria Math"/>
              </w:rPr>
              <m:t>ω</m:t>
            </m:r>
          </m:e>
          <m:sub>
            <m:r>
              <w:rPr>
                <w:rFonts w:ascii="Cambria Math" w:hAnsi="Cambria Math" w:hint="eastAsia"/>
              </w:rPr>
              <m:t>2</m:t>
            </m:r>
          </m:sub>
        </m:sSub>
      </m:oMath>
      <w:r w:rsidRPr="001F4089">
        <w:rPr>
          <w:rFonts w:hint="eastAsia"/>
        </w:rPr>
        <w:t>的耦合而變化。</w:t>
      </w:r>
      <m:oMath>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oMath>
      <w:r w:rsidRPr="001F4089">
        <w:rPr>
          <w:rFonts w:hint="eastAsia"/>
        </w:rPr>
        <w:t>和</w:t>
      </w:r>
      <m:oMath>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1F4089">
        <w:rPr>
          <w:rFonts w:hint="eastAsia"/>
        </w:rPr>
        <w:t>也可以利用同樣的方式計算出來。</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1336"/>
      </w:tblGrid>
      <w:tr w:rsidR="002F5BF8" w:rsidRPr="001F4089" w14:paraId="0906BB2F" w14:textId="77777777" w:rsidTr="00333982">
        <w:trPr>
          <w:jc w:val="center"/>
        </w:trPr>
        <w:tc>
          <w:tcPr>
            <w:tcW w:w="7330" w:type="dxa"/>
            <w:vAlign w:val="center"/>
          </w:tcPr>
          <w:p w14:paraId="5D7E80F0" w14:textId="77777777" w:rsidR="002F5BF8" w:rsidRPr="001F4089" w:rsidRDefault="00837145" w:rsidP="00196779">
            <w:pPr>
              <w:ind w:firstLine="480"/>
            </w:pPr>
            <m:oMathPara>
              <m:oMath>
                <m:f>
                  <m:fPr>
                    <m:ctrlPr>
                      <w:rPr>
                        <w:rFonts w:ascii="Cambria Math" w:hAnsi="Cambria Math"/>
                        <w:i/>
                        <w:color w:val="000000" w:themeColor="text1"/>
                        <w:szCs w:val="24"/>
                      </w:rPr>
                    </m:ctrlPr>
                  </m:fPr>
                  <m:num>
                    <m:r>
                      <w:rPr>
                        <w:rFonts w:ascii="Cambria Math" w:hAnsi="Cambria Math"/>
                        <w:color w:val="000000" w:themeColor="text1"/>
                        <w:szCs w:val="24"/>
                      </w:rPr>
                      <m:t>d</m:t>
                    </m:r>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m:t>
                        </m:r>
                      </m:sub>
                    </m:sSub>
                  </m:num>
                  <m:den>
                    <m:r>
                      <w:rPr>
                        <w:rFonts w:ascii="Cambria Math" w:hAnsi="Cambria Math"/>
                        <w:color w:val="000000" w:themeColor="text1"/>
                        <w:szCs w:val="24"/>
                      </w:rPr>
                      <m:t>dz</m:t>
                    </m:r>
                  </m:den>
                </m:f>
                <m:r>
                  <w:rPr>
                    <w:rFonts w:ascii="Cambria Math" w:hAnsi="Cambria Math" w:hint="eastAsia"/>
                    <w:color w:val="000000" w:themeColor="text1"/>
                    <w:szCs w:val="24"/>
                  </w:rPr>
                  <m:t>=</m:t>
                </m:r>
                <m:f>
                  <m:fPr>
                    <m:ctrlPr>
                      <w:rPr>
                        <w:rFonts w:ascii="Cambria Math" w:hAnsi="Cambria Math"/>
                        <w:color w:val="000000" w:themeColor="text1"/>
                        <w:szCs w:val="24"/>
                      </w:rPr>
                    </m:ctrlPr>
                  </m:fPr>
                  <m:num>
                    <m:r>
                      <w:rPr>
                        <w:rFonts w:ascii="Cambria Math" w:hAnsi="Cambria Math"/>
                        <w:color w:val="000000" w:themeColor="text1"/>
                        <w:szCs w:val="24"/>
                      </w:rPr>
                      <m:t>2i</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Sub>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1</m:t>
                        </m:r>
                      </m:sub>
                    </m:sSub>
                    <m:r>
                      <w:rPr>
                        <w:rFonts w:ascii="Cambria Math" w:hAnsi="Cambria Math"/>
                        <w:color w:val="000000" w:themeColor="text1"/>
                        <w:szCs w:val="24"/>
                      </w:rPr>
                      <m:t>c</m:t>
                    </m:r>
                  </m:den>
                </m:f>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3</m:t>
                    </m:r>
                  </m:sub>
                </m:sSub>
                <m:sSubSup>
                  <m:sSubSupPr>
                    <m:ctrlPr>
                      <w:rPr>
                        <w:rFonts w:ascii="Cambria Math" w:hAnsi="Cambria Math"/>
                        <w:i/>
                        <w:color w:val="000000" w:themeColor="text1"/>
                        <w:szCs w:val="24"/>
                      </w:rPr>
                    </m:ctrlPr>
                  </m:sSubSupPr>
                  <m:e>
                    <m:r>
                      <w:rPr>
                        <w:rFonts w:ascii="Cambria Math" w:hAnsi="Cambria Math"/>
                        <w:color w:val="000000" w:themeColor="text1"/>
                        <w:szCs w:val="24"/>
                      </w:rPr>
                      <m:t>A</m:t>
                    </m:r>
                  </m:e>
                  <m:sub>
                    <m:r>
                      <w:rPr>
                        <w:rFonts w:ascii="Cambria Math" w:hAnsi="Cambria Math"/>
                        <w:color w:val="000000" w:themeColor="text1"/>
                        <w:szCs w:val="24"/>
                      </w:rPr>
                      <m:t>2</m:t>
                    </m:r>
                  </m:sub>
                  <m:sup>
                    <m:r>
                      <w:rPr>
                        <w:rFonts w:ascii="Cambria Math" w:hAnsi="Cambria Math"/>
                        <w:color w:val="000000" w:themeColor="text1"/>
                        <w:szCs w:val="24"/>
                      </w:rPr>
                      <m:t>*</m:t>
                    </m:r>
                  </m:sup>
                </m:sSubSup>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-i∆kz</m:t>
                    </m:r>
                  </m:sup>
                </m:sSup>
              </m:oMath>
            </m:oMathPara>
          </w:p>
        </w:tc>
        <w:tc>
          <w:tcPr>
            <w:tcW w:w="976" w:type="dxa"/>
            <w:vAlign w:val="center"/>
          </w:tcPr>
          <w:p w14:paraId="59255A51" w14:textId="77777777" w:rsidR="002F5BF8" w:rsidRPr="001F4089" w:rsidRDefault="002F5BF8" w:rsidP="00196779">
            <w:pPr>
              <w:ind w:firstLine="480"/>
            </w:pPr>
            <w:r w:rsidRPr="001F4089">
              <w:rPr>
                <w:rFonts w:hint="eastAsia"/>
              </w:rPr>
              <w:t>(2.</w:t>
            </w:r>
            <w:r w:rsidRPr="001F4089">
              <w:t>3</w:t>
            </w:r>
            <w:r w:rsidRPr="001F4089">
              <w:rPr>
                <w:rFonts w:hint="eastAsia"/>
              </w:rPr>
              <w:t>.</w:t>
            </w:r>
            <w:r w:rsidRPr="001F4089">
              <w:t>5</w:t>
            </w:r>
            <w:r w:rsidRPr="001F4089">
              <w:rPr>
                <w:rFonts w:hint="eastAsia"/>
              </w:rPr>
              <w:t>)</w:t>
            </w:r>
          </w:p>
        </w:tc>
      </w:tr>
      <w:tr w:rsidR="002F5BF8" w:rsidRPr="001F4089" w14:paraId="6DAD982A" w14:textId="77777777" w:rsidTr="003339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330" w:type="dxa"/>
            <w:tcBorders>
              <w:top w:val="nil"/>
              <w:left w:val="nil"/>
              <w:bottom w:val="nil"/>
              <w:right w:val="nil"/>
            </w:tcBorders>
            <w:vAlign w:val="center"/>
          </w:tcPr>
          <w:p w14:paraId="6247A0CF" w14:textId="77777777" w:rsidR="002F5BF8" w:rsidRPr="001F4089" w:rsidRDefault="00837145" w:rsidP="00196779">
            <w:pPr>
              <w:ind w:firstLine="480"/>
            </w:pPr>
            <m:oMathPara>
              <m:oMath>
                <m:f>
                  <m:fPr>
                    <m:ctrlPr>
                      <w:rPr>
                        <w:rFonts w:ascii="Cambria Math" w:hAnsi="Cambria Math"/>
                        <w:i/>
                        <w:color w:val="000000" w:themeColor="text1"/>
                        <w:szCs w:val="24"/>
                      </w:rPr>
                    </m:ctrlPr>
                  </m:fPr>
                  <m:num>
                    <m:r>
                      <w:rPr>
                        <w:rFonts w:ascii="Cambria Math" w:hAnsi="Cambria Math"/>
                        <w:color w:val="000000" w:themeColor="text1"/>
                        <w:szCs w:val="24"/>
                      </w:rPr>
                      <m:t>d</m:t>
                    </m:r>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2</m:t>
                        </m:r>
                      </m:sub>
                    </m:sSub>
                  </m:num>
                  <m:den>
                    <m:r>
                      <w:rPr>
                        <w:rFonts w:ascii="Cambria Math" w:hAnsi="Cambria Math"/>
                        <w:color w:val="000000" w:themeColor="text1"/>
                        <w:szCs w:val="24"/>
                      </w:rPr>
                      <m:t>dz</m:t>
                    </m:r>
                  </m:den>
                </m:f>
                <m:r>
                  <w:rPr>
                    <w:rFonts w:ascii="Cambria Math" w:hAnsi="Cambria Math" w:hint="eastAsia"/>
                    <w:color w:val="000000" w:themeColor="text1"/>
                    <w:szCs w:val="24"/>
                  </w:rPr>
                  <m:t>=</m:t>
                </m:r>
                <m:f>
                  <m:fPr>
                    <m:ctrlPr>
                      <w:rPr>
                        <w:rFonts w:ascii="Cambria Math" w:hAnsi="Cambria Math"/>
                        <w:color w:val="000000" w:themeColor="text1"/>
                        <w:szCs w:val="24"/>
                      </w:rPr>
                    </m:ctrlPr>
                  </m:fPr>
                  <m:num>
                    <m:r>
                      <w:rPr>
                        <w:rFonts w:ascii="Cambria Math" w:hAnsi="Cambria Math"/>
                        <w:color w:val="000000" w:themeColor="text1"/>
                        <w:szCs w:val="24"/>
                      </w:rPr>
                      <m:t>2i</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Sub>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2</m:t>
                        </m:r>
                      </m:sub>
                    </m:sSub>
                    <m:r>
                      <w:rPr>
                        <w:rFonts w:ascii="Cambria Math" w:hAnsi="Cambria Math"/>
                        <w:color w:val="000000" w:themeColor="text1"/>
                        <w:szCs w:val="24"/>
                      </w:rPr>
                      <m:t>c</m:t>
                    </m:r>
                  </m:den>
                </m:f>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3</m:t>
                    </m:r>
                  </m:sub>
                </m:sSub>
                <m:sSubSup>
                  <m:sSubSupPr>
                    <m:ctrlPr>
                      <w:rPr>
                        <w:rFonts w:ascii="Cambria Math" w:hAnsi="Cambria Math"/>
                        <w:i/>
                        <w:color w:val="000000" w:themeColor="text1"/>
                        <w:szCs w:val="24"/>
                      </w:rPr>
                    </m:ctrlPr>
                  </m:sSubSupPr>
                  <m:e>
                    <m:r>
                      <w:rPr>
                        <w:rFonts w:ascii="Cambria Math" w:hAnsi="Cambria Math"/>
                        <w:color w:val="000000" w:themeColor="text1"/>
                        <w:szCs w:val="24"/>
                      </w:rPr>
                      <m:t>A</m:t>
                    </m:r>
                  </m:e>
                  <m:sub>
                    <m:r>
                      <w:rPr>
                        <w:rFonts w:ascii="Cambria Math" w:hAnsi="Cambria Math"/>
                        <w:color w:val="000000" w:themeColor="text1"/>
                        <w:szCs w:val="24"/>
                      </w:rPr>
                      <m:t>1</m:t>
                    </m:r>
                  </m:sub>
                  <m:sup>
                    <m:r>
                      <w:rPr>
                        <w:rFonts w:ascii="Cambria Math" w:hAnsi="Cambria Math"/>
                        <w:color w:val="000000" w:themeColor="text1"/>
                        <w:szCs w:val="24"/>
                      </w:rPr>
                      <m:t>*</m:t>
                    </m:r>
                  </m:sup>
                </m:sSubSup>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-i∆kz</m:t>
                    </m:r>
                  </m:sup>
                </m:sSup>
              </m:oMath>
            </m:oMathPara>
          </w:p>
        </w:tc>
        <w:tc>
          <w:tcPr>
            <w:tcW w:w="976" w:type="dxa"/>
            <w:tcBorders>
              <w:top w:val="nil"/>
              <w:left w:val="nil"/>
              <w:bottom w:val="nil"/>
              <w:right w:val="nil"/>
            </w:tcBorders>
            <w:vAlign w:val="center"/>
          </w:tcPr>
          <w:p w14:paraId="70F121E1" w14:textId="77777777" w:rsidR="002F5BF8" w:rsidRPr="001F4089" w:rsidRDefault="002F5BF8" w:rsidP="00196779">
            <w:pPr>
              <w:ind w:firstLine="480"/>
            </w:pPr>
            <w:r w:rsidRPr="001F4089">
              <w:rPr>
                <w:rFonts w:hint="eastAsia"/>
              </w:rPr>
              <w:t>(2.</w:t>
            </w:r>
            <w:r w:rsidRPr="001F4089">
              <w:t>3</w:t>
            </w:r>
            <w:r w:rsidRPr="001F4089">
              <w:rPr>
                <w:rFonts w:hint="eastAsia"/>
              </w:rPr>
              <w:t>.</w:t>
            </w:r>
            <w:r w:rsidRPr="001F4089">
              <w:t>6</w:t>
            </w:r>
            <w:r w:rsidRPr="001F4089">
              <w:rPr>
                <w:rFonts w:hint="eastAsia"/>
              </w:rPr>
              <w:t>)</w:t>
            </w:r>
          </w:p>
        </w:tc>
      </w:tr>
    </w:tbl>
    <w:p w14:paraId="7D009506" w14:textId="46313472" w:rsidR="002F5BF8" w:rsidRPr="00196779" w:rsidRDefault="002F5BF8" w:rsidP="00196779">
      <w:pPr>
        <w:pStyle w:val="2"/>
      </w:pPr>
      <w:bookmarkStart w:id="56" w:name="_Toc202785598"/>
      <w:r w:rsidRPr="00196779">
        <w:rPr>
          <w:rFonts w:hint="eastAsia"/>
        </w:rPr>
        <w:t>2</w:t>
      </w:r>
      <w:r w:rsidRPr="00196779">
        <w:t>.4</w:t>
      </w:r>
      <w:r w:rsidRPr="00196779">
        <w:rPr>
          <w:rFonts w:hint="eastAsia"/>
        </w:rPr>
        <w:t>相位匹配</w:t>
      </w:r>
      <w:bookmarkEnd w:id="56"/>
    </w:p>
    <w:p w14:paraId="1A620835" w14:textId="39207C51" w:rsidR="002F5BF8" w:rsidRPr="001F4089" w:rsidRDefault="002F5BF8" w:rsidP="00196779">
      <w:pPr>
        <w:ind w:firstLine="480"/>
      </w:pPr>
      <w:r w:rsidRPr="001F4089">
        <w:rPr>
          <w:rFonts w:hint="eastAsia"/>
        </w:rPr>
        <w:t>假設和</w:t>
      </w:r>
      <w:proofErr w:type="gramStart"/>
      <w:r w:rsidRPr="001F4089">
        <w:rPr>
          <w:rFonts w:hint="eastAsia"/>
        </w:rPr>
        <w:t>頻的</w:t>
      </w:r>
      <w:proofErr w:type="gramEnd"/>
      <w:r w:rsidRPr="001F4089">
        <w:rPr>
          <w:rFonts w:hint="eastAsia"/>
        </w:rPr>
        <w:t>轉換效率不是很大，就可以將</w:t>
      </w:r>
      <w:r w:rsidRPr="001F4089">
        <w:rPr>
          <w:rFonts w:hint="eastAsia"/>
        </w:rPr>
        <w:t>A1</w:t>
      </w:r>
      <w:r w:rsidRPr="001F4089">
        <w:rPr>
          <w:rFonts w:hint="eastAsia"/>
        </w:rPr>
        <w:t>和</w:t>
      </w:r>
      <w:r w:rsidRPr="001F4089">
        <w:rPr>
          <w:rFonts w:hint="eastAsia"/>
        </w:rPr>
        <w:t>A2</w:t>
      </w:r>
      <w:r w:rsidRPr="001F4089">
        <w:rPr>
          <w:rFonts w:hint="eastAsia"/>
        </w:rPr>
        <w:t>可以當作常數，在這個條件下就可以對</w:t>
      </w:r>
      <w:r w:rsidRPr="001F4089">
        <w:rPr>
          <w:rFonts w:hint="eastAsia"/>
        </w:rPr>
        <w:t xml:space="preserve"> (2.3.3)</w:t>
      </w:r>
      <w:r w:rsidRPr="001F4089">
        <w:rPr>
          <w:rFonts w:hint="eastAsia"/>
        </w:rPr>
        <w:t>進行積分來計算出和</w:t>
      </w:r>
      <w:proofErr w:type="gramStart"/>
      <w:r w:rsidRPr="001F4089">
        <w:rPr>
          <w:rFonts w:hint="eastAsia"/>
        </w:rPr>
        <w:t>頻</w:t>
      </w:r>
      <w:r w:rsidR="005B7128">
        <w:rPr>
          <w:rFonts w:hint="eastAsia"/>
        </w:rPr>
        <w:t>的</w:t>
      </w:r>
      <w:proofErr w:type="gramEnd"/>
      <w:r w:rsidRPr="001F4089">
        <w:rPr>
          <w:rFonts w:hint="eastAsia"/>
        </w:rPr>
        <w:t>振幅，從</w:t>
      </w:r>
      <w:r w:rsidRPr="001F4089">
        <w:rPr>
          <w:rFonts w:hint="eastAsia"/>
        </w:rPr>
        <w:t>z</w:t>
      </w:r>
      <w:r w:rsidRPr="001F4089">
        <w:t>=0</w:t>
      </w:r>
      <w:r w:rsidRPr="001F4089">
        <w:rPr>
          <w:rFonts w:hint="eastAsia"/>
        </w:rPr>
        <w:t>到</w:t>
      </w:r>
      <w:r w:rsidRPr="001F4089">
        <w:rPr>
          <w:rFonts w:hint="eastAsia"/>
        </w:rPr>
        <w:t>z</w:t>
      </w:r>
      <w:r w:rsidRPr="001F4089">
        <w:t>=L</w:t>
      </w:r>
      <w:r w:rsidRPr="001F4089">
        <w:rPr>
          <w:rFonts w:hint="eastAsia"/>
        </w:rPr>
        <w:t>，計算如下</w:t>
      </w:r>
      <w:r w:rsidRPr="001F4089">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336"/>
      </w:tblGrid>
      <w:tr w:rsidR="002F5BF8" w:rsidRPr="001F4089" w14:paraId="1E763687" w14:textId="77777777" w:rsidTr="00333982">
        <w:tc>
          <w:tcPr>
            <w:tcW w:w="7933" w:type="dxa"/>
            <w:vAlign w:val="center"/>
          </w:tcPr>
          <w:p w14:paraId="3DE1AB00" w14:textId="77777777" w:rsidR="002F5BF8" w:rsidRPr="001F4089" w:rsidRDefault="00837145" w:rsidP="00196779">
            <w:pPr>
              <w:ind w:firstLine="480"/>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3</m:t>
                    </m:r>
                  </m:sub>
                </m:sSub>
                <m:d>
                  <m:dPr>
                    <m:ctrlPr>
                      <w:rPr>
                        <w:rFonts w:ascii="Cambria Math" w:hAnsi="Cambria Math"/>
                        <w:i/>
                        <w:color w:val="000000" w:themeColor="text1"/>
                        <w:szCs w:val="24"/>
                      </w:rPr>
                    </m:ctrlPr>
                  </m:dPr>
                  <m:e>
                    <m:r>
                      <w:rPr>
                        <w:rFonts w:ascii="Cambria Math" w:hAnsi="Cambria Math"/>
                        <w:color w:val="000000" w:themeColor="text1"/>
                        <w:szCs w:val="24"/>
                      </w:rPr>
                      <m:t>L</m:t>
                    </m:r>
                  </m:e>
                </m:d>
                <m:r>
                  <w:rPr>
                    <w:rFonts w:ascii="Cambria Math" w:hAnsi="Cambria Math"/>
                    <w:color w:val="000000" w:themeColor="text1"/>
                    <w:szCs w:val="24"/>
                  </w:rPr>
                  <m:t>=</m:t>
                </m:r>
                <m:f>
                  <m:fPr>
                    <m:ctrlPr>
                      <w:rPr>
                        <w:rFonts w:ascii="Cambria Math" w:hAnsi="Cambria Math"/>
                        <w:color w:val="000000" w:themeColor="text1"/>
                        <w:szCs w:val="24"/>
                      </w:rPr>
                    </m:ctrlPr>
                  </m:fPr>
                  <m:num>
                    <m:r>
                      <w:rPr>
                        <w:rFonts w:ascii="Cambria Math" w:hAnsi="Cambria Math"/>
                        <w:color w:val="000000" w:themeColor="text1"/>
                        <w:szCs w:val="24"/>
                      </w:rPr>
                      <m:t>2i</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Sub>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3</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3</m:t>
                        </m:r>
                      </m:sub>
                    </m:sSub>
                    <m:r>
                      <w:rPr>
                        <w:rFonts w:ascii="Cambria Math" w:hAnsi="Cambria Math"/>
                        <w:color w:val="000000" w:themeColor="text1"/>
                        <w:szCs w:val="24"/>
                      </w:rPr>
                      <m:t>c</m:t>
                    </m:r>
                  </m:den>
                </m:f>
                <m:nary>
                  <m:naryPr>
                    <m:limLoc m:val="undOvr"/>
                    <m:ctrlPr>
                      <w:rPr>
                        <w:rFonts w:ascii="Cambria Math" w:hAnsi="Cambria Math"/>
                        <w:i/>
                        <w:color w:val="000000" w:themeColor="text1"/>
                        <w:szCs w:val="24"/>
                      </w:rPr>
                    </m:ctrlPr>
                  </m:naryPr>
                  <m:sub>
                    <m:r>
                      <w:rPr>
                        <w:rFonts w:ascii="Cambria Math" w:hAnsi="Cambria Math"/>
                        <w:color w:val="000000" w:themeColor="text1"/>
                        <w:szCs w:val="24"/>
                      </w:rPr>
                      <m:t>0</m:t>
                    </m:r>
                  </m:sub>
                  <m:sup>
                    <m:r>
                      <w:rPr>
                        <w:rFonts w:ascii="Cambria Math" w:hAnsi="Cambria Math"/>
                        <w:color w:val="000000" w:themeColor="text1"/>
                        <w:szCs w:val="24"/>
                      </w:rPr>
                      <m:t>L</m:t>
                    </m:r>
                  </m:sup>
                  <m:e>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i∆kz</m:t>
                        </m:r>
                      </m:sup>
                    </m:sSup>
                    <m:r>
                      <w:rPr>
                        <w:rFonts w:ascii="Cambria Math" w:hAnsi="Cambria Math"/>
                        <w:color w:val="000000" w:themeColor="text1"/>
                        <w:szCs w:val="24"/>
                      </w:rPr>
                      <m:t>dz</m:t>
                    </m:r>
                  </m:e>
                </m:nary>
                <m:r>
                  <w:rPr>
                    <w:rFonts w:ascii="Cambria Math" w:hAnsi="Cambria Math"/>
                    <w:color w:val="000000" w:themeColor="text1"/>
                    <w:szCs w:val="24"/>
                  </w:rPr>
                  <m:t>=</m:t>
                </m:r>
                <m:f>
                  <m:fPr>
                    <m:ctrlPr>
                      <w:rPr>
                        <w:rFonts w:ascii="Cambria Math" w:hAnsi="Cambria Math"/>
                        <w:color w:val="000000" w:themeColor="text1"/>
                        <w:szCs w:val="24"/>
                      </w:rPr>
                    </m:ctrlPr>
                  </m:fPr>
                  <m:num>
                    <m:r>
                      <w:rPr>
                        <w:rFonts w:ascii="Cambria Math" w:hAnsi="Cambria Math"/>
                        <w:color w:val="000000" w:themeColor="text1"/>
                        <w:szCs w:val="24"/>
                      </w:rPr>
                      <m:t>2i</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Sub>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3</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3</m:t>
                        </m:r>
                      </m:sub>
                    </m:sSub>
                    <m:r>
                      <w:rPr>
                        <w:rFonts w:ascii="Cambria Math" w:hAnsi="Cambria Math"/>
                        <w:color w:val="000000" w:themeColor="text1"/>
                        <w:szCs w:val="24"/>
                      </w:rPr>
                      <m:t>c</m:t>
                    </m:r>
                  </m:den>
                </m:f>
                <m:r>
                  <w:rPr>
                    <w:rFonts w:ascii="Cambria Math" w:hAnsi="Cambria Math"/>
                    <w:color w:val="000000" w:themeColor="text1"/>
                    <w:szCs w:val="24"/>
                  </w:rPr>
                  <m:t>(</m:t>
                </m:r>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i∆kL</m:t>
                        </m:r>
                      </m:sup>
                    </m:sSup>
                    <m:r>
                      <w:rPr>
                        <w:rFonts w:ascii="Cambria Math" w:hAnsi="Cambria Math"/>
                        <w:color w:val="000000" w:themeColor="text1"/>
                        <w:szCs w:val="24"/>
                      </w:rPr>
                      <m:t>-1</m:t>
                    </m:r>
                  </m:num>
                  <m:den>
                    <m:r>
                      <w:rPr>
                        <w:rFonts w:ascii="Cambria Math" w:hAnsi="Cambria Math"/>
                        <w:color w:val="000000" w:themeColor="text1"/>
                        <w:szCs w:val="24"/>
                      </w:rPr>
                      <m:t>i∆k</m:t>
                    </m:r>
                  </m:den>
                </m:f>
                <m:r>
                  <w:rPr>
                    <w:rFonts w:ascii="Cambria Math" w:hAnsi="Cambria Math"/>
                    <w:color w:val="000000" w:themeColor="text1"/>
                    <w:szCs w:val="24"/>
                  </w:rPr>
                  <m:t>)</m:t>
                </m:r>
              </m:oMath>
            </m:oMathPara>
          </w:p>
        </w:tc>
        <w:tc>
          <w:tcPr>
            <w:tcW w:w="363" w:type="dxa"/>
            <w:vAlign w:val="center"/>
          </w:tcPr>
          <w:p w14:paraId="1569FF5C" w14:textId="77777777" w:rsidR="002F5BF8" w:rsidRPr="001F4089" w:rsidRDefault="002F5BF8" w:rsidP="00196779">
            <w:pPr>
              <w:ind w:firstLine="480"/>
            </w:pPr>
            <w:r w:rsidRPr="001F4089">
              <w:rPr>
                <w:rFonts w:hint="eastAsia"/>
              </w:rPr>
              <w:t>(</w:t>
            </w:r>
            <w:r w:rsidRPr="001F4089">
              <w:t>2.</w:t>
            </w:r>
            <w:r w:rsidRPr="001F4089">
              <w:rPr>
                <w:rFonts w:hint="eastAsia"/>
              </w:rPr>
              <w:t>4</w:t>
            </w:r>
            <w:r w:rsidRPr="001F4089">
              <w:t>.1)</w:t>
            </w:r>
          </w:p>
        </w:tc>
      </w:tr>
    </w:tbl>
    <w:p w14:paraId="3816A52C" w14:textId="77777777" w:rsidR="002F5BF8" w:rsidRPr="001F4089" w:rsidRDefault="00837145" w:rsidP="00196779">
      <w:pPr>
        <w:ind w:firstLine="480"/>
        <w:rPr>
          <w:color w:val="000000" w:themeColor="text1"/>
          <w:szCs w:val="24"/>
        </w:rPr>
      </w:pP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ω</m:t>
            </m:r>
          </m:e>
          <m:sub>
            <m:r>
              <w:rPr>
                <w:rFonts w:ascii="Cambria Math" w:hAnsi="Cambria Math" w:cs="Times New Roman"/>
                <w:color w:val="000000" w:themeColor="text1"/>
                <w:szCs w:val="24"/>
              </w:rPr>
              <m:t>3</m:t>
            </m:r>
          </m:sub>
        </m:sSub>
      </m:oMath>
      <w:r w:rsidR="002F5BF8" w:rsidRPr="001F4089">
        <w:rPr>
          <w:rFonts w:hint="eastAsia"/>
          <w:color w:val="000000" w:themeColor="text1"/>
          <w:szCs w:val="24"/>
        </w:rPr>
        <w:t>的光強度由時間平均波印廷向量</w:t>
      </w:r>
      <w:r w:rsidR="002F5BF8" w:rsidRPr="001F4089">
        <w:rPr>
          <w:rFonts w:hint="eastAsia"/>
          <w:color w:val="000000" w:themeColor="text1"/>
          <w:szCs w:val="24"/>
        </w:rPr>
        <w:t>(</w:t>
      </w:r>
      <w:r w:rsidR="002F5BF8" w:rsidRPr="001F4089">
        <w:rPr>
          <w:color w:val="000000" w:themeColor="text1"/>
          <w:szCs w:val="24"/>
        </w:rPr>
        <w:t>Time-Average Poynting Vector</w:t>
      </w:r>
      <w:r w:rsidR="002F5BF8" w:rsidRPr="001F4089">
        <w:rPr>
          <w:rFonts w:hint="eastAsia"/>
          <w:color w:val="000000" w:themeColor="text1"/>
          <w:szCs w:val="24"/>
        </w:rPr>
        <w:t>)</w:t>
      </w:r>
      <w:r w:rsidR="002F5BF8" w:rsidRPr="001F4089">
        <w:rPr>
          <w:rFonts w:hint="eastAsia"/>
          <w:color w:val="000000" w:themeColor="text1"/>
          <w:szCs w:val="24"/>
        </w:rPr>
        <w:t>給出的，場的振幅由</w:t>
      </w:r>
      <w:proofErr w:type="gramStart"/>
      <w:r w:rsidR="002F5BF8" w:rsidRPr="001F4089">
        <w:rPr>
          <w:rFonts w:hint="eastAsia"/>
          <w:color w:val="000000" w:themeColor="text1"/>
          <w:szCs w:val="24"/>
        </w:rPr>
        <w:t>下式給出</w:t>
      </w:r>
      <w:proofErr w:type="gramEnd"/>
      <w:r w:rsidR="002F5BF8" w:rsidRPr="001F4089">
        <w:rPr>
          <w:rFonts w:hint="eastAsia"/>
          <w:color w:val="000000" w:themeColor="text1"/>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36"/>
      </w:tblGrid>
      <w:tr w:rsidR="002F5BF8" w:rsidRPr="001F4089" w14:paraId="5717F4E8" w14:textId="77777777" w:rsidTr="006D0E75">
        <w:tc>
          <w:tcPr>
            <w:tcW w:w="7508" w:type="dxa"/>
          </w:tcPr>
          <w:p w14:paraId="57CB5170" w14:textId="77777777" w:rsidR="002F5BF8" w:rsidRPr="001F4089" w:rsidRDefault="00837145" w:rsidP="00196779">
            <w:pPr>
              <w:ind w:firstLine="480"/>
              <w:rPr>
                <w:color w:val="000000" w:themeColor="text1"/>
                <w:szCs w:val="24"/>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i</m:t>
                    </m:r>
                  </m:sub>
                </m:sSub>
                <m:r>
                  <w:rPr>
                    <w:rFonts w:ascii="Cambria Math" w:hAnsi="Cambria Math"/>
                    <w:color w:val="000000" w:themeColor="text1"/>
                  </w:rPr>
                  <m:t>=2</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0</m:t>
                    </m:r>
                  </m:sub>
                </m:sSub>
                <m:r>
                  <w:rPr>
                    <w:rFonts w:ascii="Cambria Math" w:hAnsi="Cambria Math"/>
                    <w:color w:val="000000" w:themeColor="text1"/>
                  </w:rPr>
                  <m:t>c</m:t>
                </m:r>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d>
                  </m:e>
                  <m:sup>
                    <m:r>
                      <w:rPr>
                        <w:rFonts w:ascii="Cambria Math" w:hAnsi="Cambria Math"/>
                        <w:color w:val="000000" w:themeColor="text1"/>
                      </w:rPr>
                      <m:t>2</m:t>
                    </m:r>
                  </m:sup>
                </m:sSup>
                <m:r>
                  <m:rPr>
                    <m:sty m:val="p"/>
                  </m:rPr>
                  <w:rPr>
                    <w:rFonts w:ascii="Cambria Math" w:hAnsi="Cambria Math"/>
                    <w:color w:val="000000" w:themeColor="text1"/>
                  </w:rPr>
                  <m:t xml:space="preserve">        i=1, 2, 3</m:t>
                </m:r>
              </m:oMath>
            </m:oMathPara>
          </w:p>
        </w:tc>
        <w:tc>
          <w:tcPr>
            <w:tcW w:w="788" w:type="dxa"/>
            <w:vAlign w:val="center"/>
          </w:tcPr>
          <w:p w14:paraId="2E002854" w14:textId="77777777" w:rsidR="002F5BF8" w:rsidRPr="001F4089" w:rsidRDefault="002F5BF8" w:rsidP="006D0E75">
            <w:pPr>
              <w:ind w:firstLine="480"/>
              <w:jc w:val="right"/>
              <w:rPr>
                <w:color w:val="000000" w:themeColor="text1"/>
                <w:szCs w:val="24"/>
              </w:rPr>
            </w:pPr>
            <w:r w:rsidRPr="001F4089">
              <w:rPr>
                <w:rFonts w:hint="eastAsia"/>
                <w:color w:val="000000" w:themeColor="text1"/>
                <w:szCs w:val="24"/>
              </w:rPr>
              <w:t>(2.4.2)</w:t>
            </w:r>
          </w:p>
        </w:tc>
      </w:tr>
    </w:tbl>
    <w:p w14:paraId="4D1B52AE" w14:textId="77777777" w:rsidR="002F5BF8" w:rsidRPr="001F4089" w:rsidRDefault="002F5BF8" w:rsidP="00196779">
      <w:pPr>
        <w:ind w:firstLine="480"/>
        <w:rPr>
          <w:color w:val="000000" w:themeColor="text1"/>
          <w:szCs w:val="24"/>
        </w:rPr>
      </w:pPr>
      <w:r w:rsidRPr="001F4089">
        <w:rPr>
          <w:rFonts w:hint="eastAsia"/>
          <w:color w:val="000000" w:themeColor="text1"/>
          <w:szCs w:val="24"/>
        </w:rPr>
        <w:t>因此波的強度為下式</w:t>
      </w:r>
      <w:r w:rsidRPr="001F4089">
        <w:rPr>
          <w:rFonts w:hint="eastAsia"/>
          <w:color w:val="000000" w:themeColor="text1"/>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36"/>
      </w:tblGrid>
      <w:tr w:rsidR="002F5BF8" w:rsidRPr="001F4089" w14:paraId="6FCBFB04" w14:textId="77777777" w:rsidTr="006D0E75">
        <w:tc>
          <w:tcPr>
            <w:tcW w:w="7508" w:type="dxa"/>
          </w:tcPr>
          <w:p w14:paraId="2C3FB45B" w14:textId="77777777" w:rsidR="002F5BF8" w:rsidRPr="001F4089" w:rsidRDefault="00837145" w:rsidP="00196779">
            <w:pPr>
              <w:ind w:firstLine="480"/>
              <w:rPr>
                <w:color w:val="000000" w:themeColor="text1"/>
                <w:szCs w:val="24"/>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3</m:t>
                    </m:r>
                  </m:sub>
                </m:sSub>
                <m:r>
                  <w:rPr>
                    <w:rFonts w:ascii="Cambria Math" w:hAnsi="Cambria Math"/>
                    <w:color w:val="000000" w:themeColor="text1"/>
                  </w:rPr>
                  <m:t>=</m:t>
                </m:r>
                <m:f>
                  <m:fPr>
                    <m:ctrlPr>
                      <w:rPr>
                        <w:rFonts w:ascii="Cambria Math" w:hAnsi="Cambria Math"/>
                        <w:color w:val="000000" w:themeColor="text1"/>
                        <w:szCs w:val="24"/>
                      </w:rPr>
                    </m:ctrlPr>
                  </m:fPr>
                  <m:num>
                    <m:r>
                      <w:rPr>
                        <w:rFonts w:ascii="Cambria Math" w:hAnsi="Cambria Math"/>
                        <w:color w:val="000000" w:themeColor="text1"/>
                        <w:szCs w:val="24"/>
                      </w:rPr>
                      <m:t>8</m:t>
                    </m:r>
                    <m:sSub>
                      <m:sSubPr>
                        <m:ctrlPr>
                          <w:rPr>
                            <w:rFonts w:ascii="Cambria Math" w:hAnsi="Cambria Math"/>
                            <w:i/>
                            <w:color w:val="000000" w:themeColor="text1"/>
                            <w:szCs w:val="24"/>
                          </w:rPr>
                        </m:ctrlPr>
                      </m:sSubPr>
                      <m:e>
                        <m:r>
                          <w:rPr>
                            <w:rFonts w:ascii="Cambria Math" w:hAnsi="Cambria Math"/>
                            <w:color w:val="000000" w:themeColor="text1"/>
                            <w:szCs w:val="24"/>
                          </w:rPr>
                          <m:t>ϵ</m:t>
                        </m:r>
                      </m:e>
                      <m:sub>
                        <m:r>
                          <w:rPr>
                            <w:rFonts w:ascii="Cambria Math" w:hAnsi="Cambria Math"/>
                            <w:color w:val="000000" w:themeColor="text1"/>
                            <w:szCs w:val="24"/>
                          </w:rPr>
                          <m:t>0</m:t>
                        </m:r>
                      </m:sub>
                    </m:sSub>
                    <m:sSubSup>
                      <m:sSubSupPr>
                        <m:ctrlPr>
                          <w:rPr>
                            <w:rFonts w:ascii="Cambria Math" w:hAnsi="Cambria Math" w:cs="Times New Roman"/>
                            <w:i/>
                            <w:color w:val="000000" w:themeColor="text1"/>
                            <w:szCs w:val="24"/>
                          </w:rPr>
                        </m:ctrlPr>
                      </m:sSubSupPr>
                      <m:e>
                        <m:r>
                          <w:rPr>
                            <w:rFonts w:ascii="Cambria Math" w:hAnsi="Cambria Math" w:cs="Times New Roman"/>
                            <w:color w:val="000000" w:themeColor="text1"/>
                            <w:szCs w:val="24"/>
                          </w:rPr>
                          <m:t>d</m:t>
                        </m:r>
                      </m:e>
                      <m:sub>
                        <m:r>
                          <w:rPr>
                            <w:rFonts w:ascii="Cambria Math" w:hAnsi="Cambria Math" w:cs="Times New Roman"/>
                            <w:color w:val="000000" w:themeColor="text1"/>
                            <w:szCs w:val="24"/>
                          </w:rPr>
                          <m:t>eff</m:t>
                        </m:r>
                      </m:sub>
                      <m:sup>
                        <m:r>
                          <w:rPr>
                            <w:rFonts w:ascii="Cambria Math" w:hAnsi="Cambria Math" w:cs="Times New Roman"/>
                            <w:color w:val="000000" w:themeColor="text1"/>
                            <w:szCs w:val="24"/>
                          </w:rPr>
                          <m:t>2</m:t>
                        </m:r>
                      </m:sup>
                    </m:sSubSup>
                    <m:sSubSup>
                      <m:sSubSupPr>
                        <m:ctrlPr>
                          <w:rPr>
                            <w:rFonts w:ascii="Cambria Math" w:hAnsi="Cambria Math" w:cs="Times New Roman"/>
                            <w:i/>
                            <w:color w:val="000000" w:themeColor="text1"/>
                            <w:szCs w:val="24"/>
                          </w:rPr>
                        </m:ctrlPr>
                      </m:sSubSupPr>
                      <m:e>
                        <m:r>
                          <w:rPr>
                            <w:rFonts w:ascii="Cambria Math" w:hAnsi="Cambria Math" w:cs="Times New Roman"/>
                            <w:color w:val="000000" w:themeColor="text1"/>
                            <w:szCs w:val="24"/>
                          </w:rPr>
                          <m:t>ω</m:t>
                        </m:r>
                      </m:e>
                      <m:sub>
                        <m:r>
                          <w:rPr>
                            <w:rFonts w:ascii="Cambria Math" w:hAnsi="Cambria Math" w:cs="Times New Roman"/>
                            <w:color w:val="000000" w:themeColor="text1"/>
                            <w:szCs w:val="24"/>
                          </w:rPr>
                          <m:t>3</m:t>
                        </m:r>
                      </m:sub>
                      <m:sup>
                        <m:r>
                          <w:rPr>
                            <w:rFonts w:ascii="Cambria Math" w:hAnsi="Cambria Math" w:cs="Times New Roman"/>
                            <w:color w:val="000000" w:themeColor="text1"/>
                            <w:szCs w:val="24"/>
                          </w:rPr>
                          <m:t>2</m:t>
                        </m:r>
                      </m:sup>
                    </m:sSubSup>
                    <m:sSup>
                      <m:sSupPr>
                        <m:ctrlPr>
                          <w:rPr>
                            <w:rFonts w:ascii="Cambria Math" w:hAnsi="Cambria Math"/>
                            <w:i/>
                            <w:color w:val="000000" w:themeColor="text1"/>
                            <w:szCs w:val="24"/>
                          </w:rPr>
                        </m:ctrlPr>
                      </m:sSupPr>
                      <m:e>
                        <m:d>
                          <m:dPr>
                            <m:begChr m:val="|"/>
                            <m:endChr m:val="|"/>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hint="eastAsia"/>
                                    <w:color w:val="000000" w:themeColor="text1"/>
                                    <w:szCs w:val="24"/>
                                  </w:rPr>
                                  <m:t>1</m:t>
                                </m:r>
                              </m:sub>
                            </m:sSub>
                          </m:e>
                        </m:d>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d>
                          <m:dPr>
                            <m:begChr m:val="|"/>
                            <m:endChr m:val="|"/>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2</m:t>
                                </m:r>
                              </m:sub>
                            </m:sSub>
                          </m:e>
                        </m:d>
                      </m:e>
                      <m:sup>
                        <m:r>
                          <w:rPr>
                            <w:rFonts w:ascii="Cambria Math" w:hAnsi="Cambria Math"/>
                            <w:color w:val="000000" w:themeColor="text1"/>
                            <w:szCs w:val="24"/>
                          </w:rPr>
                          <m:t>2</m:t>
                        </m:r>
                      </m:sup>
                    </m:sSup>
                  </m:num>
                  <m:den>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3</m:t>
                        </m:r>
                      </m:sub>
                    </m:sSub>
                    <m:r>
                      <w:rPr>
                        <w:rFonts w:ascii="Cambria Math" w:hAnsi="Cambria Math"/>
                        <w:color w:val="000000" w:themeColor="text1"/>
                        <w:szCs w:val="24"/>
                      </w:rPr>
                      <m:t>c</m:t>
                    </m:r>
                  </m:den>
                </m:f>
                <m:sSup>
                  <m:sSupPr>
                    <m:ctrlPr>
                      <w:rPr>
                        <w:rFonts w:ascii="Cambria Math" w:hAnsi="Cambria Math"/>
                        <w:i/>
                        <w:color w:val="000000" w:themeColor="text1"/>
                        <w:szCs w:val="24"/>
                      </w:rPr>
                    </m:ctrlPr>
                  </m:sSupPr>
                  <m:e>
                    <m:d>
                      <m:dPr>
                        <m:begChr m:val="|"/>
                        <m:endChr m:val="|"/>
                        <m:ctrlPr>
                          <w:rPr>
                            <w:rFonts w:ascii="Cambria Math" w:hAnsi="Cambria Math"/>
                            <w:i/>
                            <w:color w:val="000000" w:themeColor="text1"/>
                            <w:szCs w:val="24"/>
                          </w:rPr>
                        </m:ctrlPr>
                      </m:dPr>
                      <m:e>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i∆kL</m:t>
                                </m:r>
                              </m:sup>
                            </m:sSup>
                            <m:r>
                              <w:rPr>
                                <w:rFonts w:ascii="Cambria Math" w:hAnsi="Cambria Math"/>
                                <w:color w:val="000000" w:themeColor="text1"/>
                                <w:szCs w:val="24"/>
                              </w:rPr>
                              <m:t>-1</m:t>
                            </m:r>
                          </m:num>
                          <m:den>
                            <m:r>
                              <w:rPr>
                                <w:rFonts w:ascii="Cambria Math" w:hAnsi="Cambria Math"/>
                                <w:color w:val="000000" w:themeColor="text1"/>
                                <w:szCs w:val="24"/>
                              </w:rPr>
                              <m:t>∆k</m:t>
                            </m:r>
                          </m:den>
                        </m:f>
                      </m:e>
                    </m:d>
                  </m:e>
                  <m:sup>
                    <m:r>
                      <w:rPr>
                        <w:rFonts w:ascii="Cambria Math" w:hAnsi="Cambria Math"/>
                        <w:color w:val="000000" w:themeColor="text1"/>
                        <w:szCs w:val="24"/>
                      </w:rPr>
                      <m:t>2</m:t>
                    </m:r>
                  </m:sup>
                </m:sSup>
              </m:oMath>
            </m:oMathPara>
          </w:p>
        </w:tc>
        <w:tc>
          <w:tcPr>
            <w:tcW w:w="788" w:type="dxa"/>
            <w:vAlign w:val="center"/>
          </w:tcPr>
          <w:p w14:paraId="22F6C40D" w14:textId="77777777" w:rsidR="002F5BF8" w:rsidRPr="001F4089" w:rsidRDefault="002F5BF8" w:rsidP="006D0E75">
            <w:pPr>
              <w:ind w:firstLine="480"/>
              <w:jc w:val="right"/>
              <w:rPr>
                <w:color w:val="000000" w:themeColor="text1"/>
                <w:szCs w:val="24"/>
              </w:rPr>
            </w:pPr>
            <w:r w:rsidRPr="001F4089">
              <w:rPr>
                <w:rFonts w:hint="eastAsia"/>
                <w:color w:val="000000" w:themeColor="text1"/>
                <w:szCs w:val="24"/>
              </w:rPr>
              <w:t>(2.4.3)</w:t>
            </w:r>
          </w:p>
        </w:tc>
      </w:tr>
    </w:tbl>
    <w:p w14:paraId="7F69AF8D" w14:textId="77777777" w:rsidR="002F5BF8" w:rsidRPr="001F4089" w:rsidRDefault="002F5BF8" w:rsidP="00196779">
      <w:pPr>
        <w:ind w:firstLine="480"/>
        <w:rPr>
          <w:color w:val="000000" w:themeColor="text1"/>
          <w:szCs w:val="24"/>
        </w:rPr>
      </w:pPr>
      <w:r w:rsidRPr="001F4089">
        <w:rPr>
          <w:rFonts w:hint="eastAsia"/>
          <w:color w:val="000000" w:themeColor="text1"/>
          <w:szCs w:val="24"/>
        </w:rPr>
        <w:t>我們可以利用</w:t>
      </w:r>
      <w:r w:rsidRPr="001F4089">
        <w:rPr>
          <w:rFonts w:hint="eastAsia"/>
          <w:color w:val="000000" w:themeColor="text1"/>
          <w:szCs w:val="24"/>
        </w:rPr>
        <w:t>E</w:t>
      </w:r>
      <w:r w:rsidRPr="001F4089">
        <w:rPr>
          <w:color w:val="000000" w:themeColor="text1"/>
          <w:szCs w:val="24"/>
        </w:rPr>
        <w:t>uler</w:t>
      </w:r>
      <w:proofErr w:type="gramStart"/>
      <w:r w:rsidRPr="001F4089">
        <w:rPr>
          <w:color w:val="000000" w:themeColor="text1"/>
          <w:szCs w:val="24"/>
        </w:rPr>
        <w:t>’</w:t>
      </w:r>
      <w:proofErr w:type="gramEnd"/>
      <w:r w:rsidRPr="001F4089">
        <w:rPr>
          <w:color w:val="000000" w:themeColor="text1"/>
          <w:szCs w:val="24"/>
        </w:rPr>
        <w:t>s formula</w:t>
      </w:r>
      <w:proofErr w:type="gramStart"/>
      <w:r w:rsidRPr="001F4089">
        <w:rPr>
          <w:rFonts w:hint="eastAsia"/>
          <w:color w:val="000000" w:themeColor="text1"/>
          <w:szCs w:val="24"/>
        </w:rPr>
        <w:t>和半角公式</w:t>
      </w:r>
      <w:proofErr w:type="gramEnd"/>
      <w:r w:rsidRPr="001F4089">
        <w:rPr>
          <w:rFonts w:hint="eastAsia"/>
          <w:color w:val="000000" w:themeColor="text1"/>
          <w:szCs w:val="24"/>
        </w:rPr>
        <w:t>來簡化此公式，如下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36"/>
      </w:tblGrid>
      <w:tr w:rsidR="002F5BF8" w:rsidRPr="001F4089" w14:paraId="699F52D3" w14:textId="77777777" w:rsidTr="006D0E75">
        <w:tc>
          <w:tcPr>
            <w:tcW w:w="7508" w:type="dxa"/>
          </w:tcPr>
          <w:p w14:paraId="1480B208" w14:textId="77777777" w:rsidR="002F5BF8" w:rsidRPr="001F4089" w:rsidRDefault="00837145" w:rsidP="00196779">
            <w:pPr>
              <w:ind w:firstLine="480"/>
              <w:rPr>
                <w:color w:val="000000" w:themeColor="text1"/>
                <w:szCs w:val="24"/>
              </w:rPr>
            </w:pPr>
            <m:oMathPara>
              <m:oMath>
                <m:sSup>
                  <m:sSupPr>
                    <m:ctrlPr>
                      <w:rPr>
                        <w:rFonts w:ascii="Cambria Math" w:hAnsi="Cambria Math"/>
                        <w:i/>
                        <w:color w:val="000000" w:themeColor="text1"/>
                        <w:szCs w:val="24"/>
                      </w:rPr>
                    </m:ctrlPr>
                  </m:sSupPr>
                  <m:e>
                    <m:d>
                      <m:dPr>
                        <m:begChr m:val="|"/>
                        <m:endChr m:val="|"/>
                        <m:ctrlPr>
                          <w:rPr>
                            <w:rFonts w:ascii="Cambria Math" w:hAnsi="Cambria Math"/>
                            <w:i/>
                            <w:color w:val="000000" w:themeColor="text1"/>
                            <w:szCs w:val="24"/>
                          </w:rPr>
                        </m:ctrlPr>
                      </m:dPr>
                      <m:e>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i∆kL</m:t>
                                </m:r>
                              </m:sup>
                            </m:sSup>
                            <m:r>
                              <w:rPr>
                                <w:rFonts w:ascii="Cambria Math" w:hAnsi="Cambria Math"/>
                                <w:color w:val="000000" w:themeColor="text1"/>
                                <w:szCs w:val="24"/>
                              </w:rPr>
                              <m:t>-1</m:t>
                            </m:r>
                          </m:num>
                          <m:den>
                            <m:r>
                              <w:rPr>
                                <w:rFonts w:ascii="Cambria Math" w:hAnsi="Cambria Math"/>
                                <w:color w:val="000000" w:themeColor="text1"/>
                                <w:szCs w:val="24"/>
                              </w:rPr>
                              <m:t>∆k</m:t>
                            </m:r>
                          </m:den>
                        </m:f>
                      </m:e>
                    </m:d>
                  </m:e>
                  <m:sup>
                    <m:r>
                      <w:rPr>
                        <w:rFonts w:ascii="Cambria Math" w:hAnsi="Cambria Math"/>
                        <w:color w:val="000000" w:themeColor="text1"/>
                        <w:szCs w:val="24"/>
                      </w:rPr>
                      <m:t>2</m:t>
                    </m:r>
                  </m:sup>
                </m:sSup>
                <m:r>
                  <w:rPr>
                    <w:rFonts w:ascii="Cambria Math" w:hAnsi="Cambria Math" w:hint="eastAsia"/>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i∆kL</m:t>
                            </m:r>
                          </m:sup>
                        </m:sSup>
                        <m:r>
                          <w:rPr>
                            <w:rFonts w:ascii="Cambria Math" w:hAnsi="Cambria Math"/>
                            <w:color w:val="000000" w:themeColor="text1"/>
                            <w:szCs w:val="24"/>
                          </w:rPr>
                          <m:t>-1</m:t>
                        </m:r>
                      </m:num>
                      <m:den>
                        <m:r>
                          <w:rPr>
                            <w:rFonts w:ascii="Cambria Math" w:hAnsi="Cambria Math"/>
                            <w:color w:val="000000" w:themeColor="text1"/>
                            <w:szCs w:val="24"/>
                          </w:rPr>
                          <m:t>∆kL</m:t>
                        </m:r>
                      </m:den>
                    </m:f>
                  </m:e>
                </m:d>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e</m:t>
                            </m:r>
                          </m:e>
                          <m:sup>
                            <m:r>
                              <w:rPr>
                                <w:rFonts w:ascii="Cambria Math" w:hAnsi="Cambria Math"/>
                                <w:color w:val="000000" w:themeColor="text1"/>
                                <w:szCs w:val="24"/>
                              </w:rPr>
                              <m:t>-i∆kL</m:t>
                            </m:r>
                          </m:sup>
                        </m:sSup>
                        <m:r>
                          <w:rPr>
                            <w:rFonts w:ascii="Cambria Math" w:hAnsi="Cambria Math"/>
                            <w:color w:val="000000" w:themeColor="text1"/>
                            <w:szCs w:val="24"/>
                          </w:rPr>
                          <m:t>-1</m:t>
                        </m:r>
                      </m:num>
                      <m:den>
                        <m:r>
                          <w:rPr>
                            <w:rFonts w:ascii="Cambria Math" w:hAnsi="Cambria Math"/>
                            <w:color w:val="000000" w:themeColor="text1"/>
                            <w:szCs w:val="24"/>
                          </w:rPr>
                          <m:t>∆kL</m:t>
                        </m:r>
                      </m:den>
                    </m:f>
                  </m:e>
                </m:d>
                <m:r>
                  <w:rPr>
                    <w:rFonts w:ascii="Cambria Math" w:hAnsi="Cambria Math"/>
                    <w:color w:val="000000" w:themeColor="text1"/>
                    <w:szCs w:val="24"/>
                  </w:rPr>
                  <m:t>=2</m:t>
                </m:r>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f>
                  <m:fPr>
                    <m:ctrlPr>
                      <w:rPr>
                        <w:rFonts w:ascii="Cambria Math" w:hAnsi="Cambria Math"/>
                        <w:i/>
                        <w:color w:val="000000" w:themeColor="text1"/>
                        <w:szCs w:val="24"/>
                      </w:rPr>
                    </m:ctrlPr>
                  </m:fPr>
                  <m:num>
                    <m:r>
                      <w:rPr>
                        <w:rFonts w:ascii="Cambria Math" w:hAnsi="Cambria Math"/>
                        <w:color w:val="000000" w:themeColor="text1"/>
                        <w:szCs w:val="24"/>
                      </w:rPr>
                      <m:t>1-</m:t>
                    </m:r>
                    <m:func>
                      <m:funcPr>
                        <m:ctrlPr>
                          <w:rPr>
                            <w:rFonts w:ascii="Cambria Math" w:hAnsi="Cambria Math"/>
                            <w:color w:val="000000" w:themeColor="text1"/>
                            <w:szCs w:val="24"/>
                          </w:rPr>
                        </m:ctrlPr>
                      </m:funcPr>
                      <m:fName>
                        <m:r>
                          <m:rPr>
                            <m:sty m:val="p"/>
                          </m:rPr>
                          <w:rPr>
                            <w:rFonts w:ascii="Cambria Math" w:hAnsi="Cambria Math"/>
                            <w:color w:val="000000" w:themeColor="text1"/>
                            <w:szCs w:val="24"/>
                          </w:rPr>
                          <m:t>cos</m:t>
                        </m:r>
                        <m:ctrlPr>
                          <w:rPr>
                            <w:rFonts w:ascii="Cambria Math" w:hAnsi="Cambria Math"/>
                            <w:i/>
                            <w:color w:val="000000" w:themeColor="text1"/>
                            <w:szCs w:val="24"/>
                          </w:rPr>
                        </m:ctrlPr>
                      </m:fName>
                      <m:e>
                        <m:d>
                          <m:dPr>
                            <m:ctrlPr>
                              <w:rPr>
                                <w:rFonts w:ascii="Cambria Math" w:hAnsi="Cambria Math"/>
                                <w:color w:val="000000" w:themeColor="text1"/>
                                <w:szCs w:val="24"/>
                              </w:rPr>
                            </m:ctrlPr>
                          </m:dPr>
                          <m:e>
                            <m:r>
                              <w:rPr>
                                <w:rFonts w:ascii="Cambria Math" w:hAnsi="Cambria Math"/>
                                <w:color w:val="000000" w:themeColor="text1"/>
                                <w:szCs w:val="24"/>
                              </w:rPr>
                              <m:t>∆kL</m:t>
                            </m:r>
                            <m:ctrlPr>
                              <w:rPr>
                                <w:rFonts w:ascii="Cambria Math" w:hAnsi="Cambria Math"/>
                                <w:i/>
                                <w:color w:val="000000" w:themeColor="text1"/>
                                <w:szCs w:val="24"/>
                              </w:rPr>
                            </m:ctrlPr>
                          </m:e>
                        </m:d>
                      </m:e>
                    </m:func>
                  </m:num>
                  <m:den>
                    <m:r>
                      <w:rPr>
                        <w:rFonts w:ascii="Cambria Math" w:hAnsi="Cambria Math"/>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∆kL)</m:t>
                        </m:r>
                      </m:e>
                      <m:sup>
                        <m:r>
                          <w:rPr>
                            <w:rFonts w:ascii="Cambria Math" w:hAnsi="Cambria Math"/>
                            <w:color w:val="000000" w:themeColor="text1"/>
                            <w:szCs w:val="24"/>
                          </w:rPr>
                          <m:t>2</m:t>
                        </m:r>
                      </m:sup>
                    </m:sSup>
                  </m:den>
                </m:f>
                <m:r>
                  <m:rPr>
                    <m:sty m:val="p"/>
                  </m:rPr>
                  <w:rPr>
                    <w:rFonts w:ascii="Cambria Math" w:hAnsi="Cambria Math"/>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sin</m:t>
                        </m:r>
                      </m:e>
                      <m:sup>
                        <m:r>
                          <w:rPr>
                            <w:rFonts w:ascii="Cambria Math" w:hAnsi="Cambria Math"/>
                            <w:color w:val="000000" w:themeColor="text1"/>
                            <w:szCs w:val="24"/>
                          </w:rPr>
                          <m:t>2</m:t>
                        </m:r>
                      </m:sup>
                    </m:sSup>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r>
                              <w:rPr>
                                <w:rFonts w:ascii="Cambria Math" w:hAnsi="Cambria Math"/>
                                <w:color w:val="000000" w:themeColor="text1"/>
                                <w:szCs w:val="24"/>
                              </w:rPr>
                              <m:t>∆kL</m:t>
                            </m:r>
                          </m:num>
                          <m:den>
                            <m:r>
                              <w:rPr>
                                <w:rFonts w:ascii="Cambria Math" w:hAnsi="Cambria Math"/>
                                <w:color w:val="000000" w:themeColor="text1"/>
                                <w:szCs w:val="24"/>
                              </w:rPr>
                              <m:t>2</m:t>
                            </m:r>
                          </m:den>
                        </m:f>
                      </m:e>
                    </m:d>
                  </m:num>
                  <m:den>
                    <m:r>
                      <w:rPr>
                        <w:rFonts w:ascii="Cambria Math" w:hAnsi="Cambria Math"/>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∆kL/2)</m:t>
                        </m:r>
                      </m:e>
                      <m:sup>
                        <m:r>
                          <w:rPr>
                            <w:rFonts w:ascii="Cambria Math" w:hAnsi="Cambria Math"/>
                            <w:color w:val="000000" w:themeColor="text1"/>
                            <w:szCs w:val="24"/>
                          </w:rPr>
                          <m:t>2</m:t>
                        </m:r>
                      </m:sup>
                    </m:sSup>
                  </m:den>
                </m:f>
                <m:r>
                  <w:rPr>
                    <w:rFonts w:ascii="Cambria Math" w:hAnsi="Cambria Math"/>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r>
                      <w:rPr>
                        <w:rFonts w:ascii="Cambria Math" w:hAnsi="Cambria Math"/>
                        <w:color w:val="000000" w:themeColor="text1"/>
                        <w:szCs w:val="24"/>
                      </w:rPr>
                      <m:t>sinc</m:t>
                    </m:r>
                  </m:e>
                  <m:sup>
                    <m:r>
                      <w:rPr>
                        <w:rFonts w:ascii="Cambria Math" w:hAnsi="Cambria Math"/>
                        <w:color w:val="000000" w:themeColor="text1"/>
                        <w:szCs w:val="24"/>
                      </w:rPr>
                      <m:t>2</m:t>
                    </m:r>
                  </m:sup>
                </m:sSup>
                <m:r>
                  <w:rPr>
                    <w:rFonts w:ascii="Cambria Math" w:hAnsi="Cambria Math"/>
                    <w:color w:val="000000" w:themeColor="text1"/>
                    <w:szCs w:val="24"/>
                  </w:rPr>
                  <m:t>(∆kL/2)</m:t>
                </m:r>
              </m:oMath>
            </m:oMathPara>
          </w:p>
        </w:tc>
        <w:tc>
          <w:tcPr>
            <w:tcW w:w="1281" w:type="dxa"/>
            <w:vAlign w:val="center"/>
          </w:tcPr>
          <w:p w14:paraId="283A8F7C" w14:textId="77777777" w:rsidR="002F5BF8" w:rsidRPr="001F4089" w:rsidRDefault="002F5BF8" w:rsidP="006D0E75">
            <w:pPr>
              <w:ind w:firstLine="480"/>
              <w:jc w:val="right"/>
              <w:rPr>
                <w:color w:val="000000" w:themeColor="text1"/>
                <w:szCs w:val="24"/>
              </w:rPr>
            </w:pPr>
            <w:r w:rsidRPr="001F4089">
              <w:rPr>
                <w:rFonts w:hint="eastAsia"/>
                <w:color w:val="000000" w:themeColor="text1"/>
                <w:szCs w:val="24"/>
              </w:rPr>
              <w:t>(2.4.4)</w:t>
            </w:r>
          </w:p>
        </w:tc>
      </w:tr>
    </w:tbl>
    <w:p w14:paraId="5150DB15" w14:textId="078BA5B2" w:rsidR="002F5BF8" w:rsidRPr="001F4089" w:rsidRDefault="002F5BF8" w:rsidP="00196779">
      <w:pPr>
        <w:ind w:firstLine="480"/>
        <w:rPr>
          <w:color w:val="000000" w:themeColor="text1"/>
          <w:szCs w:val="24"/>
        </w:rPr>
      </w:pPr>
      <w:r w:rsidRPr="001F4089">
        <w:rPr>
          <w:rFonts w:hint="eastAsia"/>
          <w:color w:val="000000" w:themeColor="text1"/>
          <w:szCs w:val="24"/>
        </w:rPr>
        <w:t>最後方程式</w:t>
      </w:r>
      <w:r w:rsidRPr="001F4089">
        <w:rPr>
          <w:rFonts w:hint="eastAsia"/>
          <w:color w:val="000000" w:themeColor="text1"/>
          <w:szCs w:val="24"/>
        </w:rPr>
        <w:t>(2.4.3)</w:t>
      </w:r>
      <w:r w:rsidRPr="001F4089">
        <w:rPr>
          <w:rFonts w:hint="eastAsia"/>
          <w:color w:val="000000" w:themeColor="text1"/>
          <w:szCs w:val="24"/>
        </w:rPr>
        <w:t>可改寫為</w:t>
      </w:r>
      <w:r w:rsidRPr="001F4089">
        <w:rPr>
          <w:rFonts w:hint="eastAsia"/>
          <w:color w:val="000000" w:themeColor="text1"/>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36"/>
      </w:tblGrid>
      <w:tr w:rsidR="002F5BF8" w:rsidRPr="001F4089" w14:paraId="04CBBFF7" w14:textId="77777777" w:rsidTr="006D0E75">
        <w:tc>
          <w:tcPr>
            <w:tcW w:w="7508" w:type="dxa"/>
          </w:tcPr>
          <w:p w14:paraId="25F18448" w14:textId="77777777" w:rsidR="002F5BF8" w:rsidRPr="001F4089" w:rsidRDefault="00837145" w:rsidP="00196779">
            <w:pPr>
              <w:ind w:firstLine="480"/>
              <w:rPr>
                <w:color w:val="000000" w:themeColor="text1"/>
                <w:szCs w:val="24"/>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3</m:t>
                    </m:r>
                  </m:sub>
                </m:sSub>
                <m:r>
                  <w:rPr>
                    <w:rFonts w:ascii="Cambria Math" w:hAnsi="Cambria Math"/>
                    <w:color w:val="000000" w:themeColor="text1"/>
                  </w:rPr>
                  <m:t>=</m:t>
                </m:r>
                <m:f>
                  <m:fPr>
                    <m:ctrlPr>
                      <w:rPr>
                        <w:rFonts w:ascii="Cambria Math" w:hAnsi="Cambria Math"/>
                        <w:color w:val="000000" w:themeColor="text1"/>
                        <w:szCs w:val="24"/>
                      </w:rPr>
                    </m:ctrlPr>
                  </m:fPr>
                  <m:num>
                    <m:r>
                      <w:rPr>
                        <w:rFonts w:ascii="Cambria Math" w:hAnsi="Cambria Math" w:hint="eastAsia"/>
                        <w:color w:val="000000" w:themeColor="text1"/>
                        <w:szCs w:val="24"/>
                      </w:rPr>
                      <m:t>2</m:t>
                    </m:r>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eff</m:t>
                            </m:r>
                          </m:sub>
                        </m:sSub>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color w:val="000000" w:themeColor="text1"/>
                                <w:szCs w:val="24"/>
                              </w:rPr>
                              <m:t>3</m:t>
                            </m:r>
                          </m:sub>
                        </m:sSub>
                      </m:e>
                      <m:sup>
                        <m:r>
                          <w:rPr>
                            <w:rFonts w:ascii="Cambria Math" w:hAnsi="Cambria Math"/>
                            <w:color w:val="000000" w:themeColor="text1"/>
                            <w:szCs w:val="24"/>
                          </w:rPr>
                          <m:t>2</m:t>
                        </m:r>
                      </m:sup>
                    </m:sSup>
                  </m:num>
                  <m:den>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hint="eastAsia"/>
                                    <w:color w:val="000000" w:themeColor="text1"/>
                                    <w:szCs w:val="24"/>
                                  </w:rPr>
                                  <m:t>1</m:t>
                                </m:r>
                              </m:sub>
                            </m:sSub>
                            <m:r>
                              <w:rPr>
                                <w:rFonts w:ascii="Cambria Math" w:hAnsi="Cambria Math"/>
                                <w:color w:val="000000" w:themeColor="text1"/>
                                <w:szCs w:val="24"/>
                              </w:rPr>
                              <m:t>n</m:t>
                            </m:r>
                          </m:e>
                          <m:sub>
                            <m:r>
                              <w:rPr>
                                <w:rFonts w:ascii="Cambria Math" w:hAnsi="Cambria Math" w:hint="eastAsia"/>
                                <w:color w:val="000000" w:themeColor="text1"/>
                                <w:szCs w:val="24"/>
                              </w:rPr>
                              <m:t>2</m:t>
                            </m:r>
                          </m:sub>
                        </m:sSub>
                        <m:r>
                          <w:rPr>
                            <w:rFonts w:ascii="Cambria Math" w:hAnsi="Cambria Math"/>
                            <w:color w:val="000000" w:themeColor="text1"/>
                            <w:szCs w:val="24"/>
                          </w:rPr>
                          <m:t>n</m:t>
                        </m:r>
                      </m:e>
                      <m:sub>
                        <m:r>
                          <w:rPr>
                            <w:rFonts w:ascii="Cambria Math" w:hAnsi="Cambria Math"/>
                            <w:color w:val="000000" w:themeColor="text1"/>
                            <w:szCs w:val="24"/>
                          </w:rPr>
                          <m:t>3</m:t>
                        </m:r>
                      </m:sub>
                    </m:sSub>
                    <m:sSub>
                      <m:sSubPr>
                        <m:ctrlPr>
                          <w:rPr>
                            <w:rFonts w:ascii="Cambria Math" w:hAnsi="Cambria Math"/>
                            <w:i/>
                            <w:color w:val="000000" w:themeColor="text1"/>
                            <w:szCs w:val="24"/>
                          </w:rPr>
                        </m:ctrlPr>
                      </m:sSubPr>
                      <m:e>
                        <m:r>
                          <w:rPr>
                            <w:rFonts w:ascii="Cambria Math" w:hAnsi="Cambria Math"/>
                            <w:color w:val="000000" w:themeColor="text1"/>
                            <w:szCs w:val="24"/>
                          </w:rPr>
                          <m:t>ϵ</m:t>
                        </m:r>
                      </m:e>
                      <m:sub>
                        <m:r>
                          <w:rPr>
                            <w:rFonts w:ascii="Cambria Math" w:hAnsi="Cambria Math"/>
                            <w:color w:val="000000" w:themeColor="text1"/>
                            <w:szCs w:val="24"/>
                          </w:rPr>
                          <m:t>0</m:t>
                        </m:r>
                      </m:sub>
                    </m:sSub>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0</m:t>
                            </m:r>
                          </m:sub>
                        </m:sSub>
                      </m:e>
                      <m:sup>
                        <m:r>
                          <w:rPr>
                            <w:rFonts w:ascii="Cambria Math" w:hAnsi="Cambria Math" w:hint="eastAsia"/>
                            <w:color w:val="000000" w:themeColor="text1"/>
                            <w:szCs w:val="24"/>
                          </w:rPr>
                          <m:t>3</m:t>
                        </m:r>
                      </m:sup>
                    </m:sSup>
                  </m:den>
                </m:f>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hint="eastAsia"/>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hint="eastAsia"/>
                        <w:color w:val="000000" w:themeColor="text1"/>
                      </w:rPr>
                      <m:t>2</m:t>
                    </m:r>
                  </m:sub>
                </m:sSub>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r>
                      <w:rPr>
                        <w:rFonts w:ascii="Cambria Math" w:hAnsi="Cambria Math"/>
                        <w:color w:val="000000" w:themeColor="text1"/>
                        <w:szCs w:val="24"/>
                      </w:rPr>
                      <m:t>sinc</m:t>
                    </m:r>
                  </m:e>
                  <m:sup>
                    <m:r>
                      <w:rPr>
                        <w:rFonts w:ascii="Cambria Math" w:hAnsi="Cambria Math"/>
                        <w:color w:val="000000" w:themeColor="text1"/>
                        <w:szCs w:val="24"/>
                      </w:rPr>
                      <m:t>2</m:t>
                    </m:r>
                  </m:sup>
                </m:sSup>
                <m:r>
                  <w:rPr>
                    <w:rFonts w:ascii="Cambria Math" w:hAnsi="Cambria Math"/>
                    <w:color w:val="000000" w:themeColor="text1"/>
                    <w:szCs w:val="24"/>
                  </w:rPr>
                  <m:t>(∆kL/2)</m:t>
                </m:r>
              </m:oMath>
            </m:oMathPara>
          </w:p>
        </w:tc>
        <w:tc>
          <w:tcPr>
            <w:tcW w:w="798" w:type="dxa"/>
            <w:vAlign w:val="center"/>
          </w:tcPr>
          <w:p w14:paraId="3D6C74DB" w14:textId="77777777" w:rsidR="002F5BF8" w:rsidRPr="001F4089" w:rsidRDefault="002F5BF8" w:rsidP="006D0E75">
            <w:pPr>
              <w:ind w:firstLine="480"/>
              <w:jc w:val="right"/>
              <w:rPr>
                <w:color w:val="000000" w:themeColor="text1"/>
                <w:szCs w:val="24"/>
              </w:rPr>
            </w:pPr>
            <w:r w:rsidRPr="001F4089">
              <w:rPr>
                <w:rFonts w:hint="eastAsia"/>
                <w:color w:val="000000" w:themeColor="text1"/>
                <w:szCs w:val="24"/>
              </w:rPr>
              <w:t>(2.4.5)</w:t>
            </w:r>
          </w:p>
        </w:tc>
      </w:tr>
    </w:tbl>
    <w:p w14:paraId="39888964" w14:textId="20CC1639" w:rsidR="002F5BF8" w:rsidRPr="001F4089" w:rsidRDefault="002F5BF8" w:rsidP="00196779">
      <w:pPr>
        <w:ind w:firstLine="480"/>
        <w:rPr>
          <w:color w:val="000000" w:themeColor="text1"/>
          <w:szCs w:val="24"/>
        </w:rPr>
      </w:pPr>
      <w:r w:rsidRPr="001F4089">
        <w:rPr>
          <w:rFonts w:hint="eastAsia"/>
          <w:color w:val="000000" w:themeColor="text1"/>
        </w:rPr>
        <w:t>從</w:t>
      </w:r>
      <w:r w:rsidR="0067628A">
        <w:rPr>
          <w:color w:val="000000" w:themeColor="text1"/>
        </w:rPr>
        <w:fldChar w:fldCharType="begin"/>
      </w:r>
      <w:r w:rsidR="0067628A">
        <w:rPr>
          <w:color w:val="000000" w:themeColor="text1"/>
        </w:rPr>
        <w:instrText xml:space="preserve"> </w:instrText>
      </w:r>
      <w:r w:rsidR="0067628A">
        <w:rPr>
          <w:rFonts w:hint="eastAsia"/>
          <w:color w:val="000000" w:themeColor="text1"/>
        </w:rPr>
        <w:instrText>REF _Ref200744893 \h</w:instrText>
      </w:r>
      <w:r w:rsidR="0067628A">
        <w:rPr>
          <w:color w:val="000000" w:themeColor="text1"/>
        </w:rPr>
        <w:instrText xml:space="preserve"> </w:instrText>
      </w:r>
      <w:r w:rsidR="0067628A">
        <w:rPr>
          <w:color w:val="000000" w:themeColor="text1"/>
        </w:rPr>
      </w:r>
      <w:r w:rsidR="0067628A">
        <w:rPr>
          <w:color w:val="000000" w:themeColor="text1"/>
        </w:rPr>
        <w:fldChar w:fldCharType="separate"/>
      </w:r>
      <w:r w:rsidR="00DE3666" w:rsidRPr="001F4089">
        <w:rPr>
          <w:rFonts w:hint="eastAsia"/>
        </w:rPr>
        <w:t>圖</w:t>
      </w:r>
      <w:r w:rsidR="00DE3666" w:rsidRPr="001F4089">
        <w:rPr>
          <w:rFonts w:hint="eastAsia"/>
        </w:rPr>
        <w:t xml:space="preserve"> 2. </w:t>
      </w:r>
      <w:r w:rsidR="00DE3666">
        <w:rPr>
          <w:noProof/>
        </w:rPr>
        <w:t>2</w:t>
      </w:r>
      <w:r w:rsidR="0067628A">
        <w:rPr>
          <w:color w:val="000000" w:themeColor="text1"/>
        </w:rPr>
        <w:fldChar w:fldCharType="end"/>
      </w:r>
      <w:r w:rsidRPr="001F4089">
        <w:rPr>
          <w:rFonts w:hint="eastAsia"/>
          <w:color w:val="000000" w:themeColor="text1"/>
        </w:rPr>
        <w:t>中可以發現，當</w:t>
      </w:r>
      <m:oMath>
        <m:r>
          <w:rPr>
            <w:rFonts w:ascii="Cambria Math" w:hAnsi="Cambria Math"/>
            <w:color w:val="000000" w:themeColor="text1"/>
            <w:szCs w:val="24"/>
          </w:rPr>
          <m:t>∆kL=</m:t>
        </m:r>
        <m:r>
          <w:rPr>
            <w:rFonts w:ascii="Cambria Math" w:hAnsi="Cambria Math" w:hint="eastAsia"/>
            <w:color w:val="000000" w:themeColor="text1"/>
            <w:szCs w:val="24"/>
          </w:rPr>
          <m:t>0</m:t>
        </m:r>
      </m:oMath>
      <w:r w:rsidRPr="001F4089">
        <w:rPr>
          <w:rFonts w:hint="eastAsia"/>
          <w:color w:val="000000" w:themeColor="text1"/>
          <w:szCs w:val="24"/>
        </w:rPr>
        <w:t>的時候，強度</w:t>
      </w:r>
      <w:r w:rsidRPr="001F4089">
        <w:rPr>
          <w:rFonts w:hint="eastAsia"/>
          <w:color w:val="000000" w:themeColor="text1"/>
        </w:rPr>
        <w:t>會</w:t>
      </w:r>
      <w:r w:rsidRPr="001F4089">
        <w:rPr>
          <w:rFonts w:hint="eastAsia"/>
          <w:color w:val="000000" w:themeColor="text1"/>
          <w:szCs w:val="24"/>
        </w:rPr>
        <w:t>最大，但當</w:t>
      </w:r>
      <m:oMath>
        <m:r>
          <w:rPr>
            <w:rFonts w:ascii="Cambria Math" w:hAnsi="Cambria Math"/>
            <w:color w:val="000000" w:themeColor="text1"/>
            <w:szCs w:val="24"/>
          </w:rPr>
          <m:t>∆kL≠</m:t>
        </m:r>
        <m:r>
          <w:rPr>
            <w:rFonts w:ascii="Cambria Math" w:hAnsi="Cambria Math" w:hint="eastAsia"/>
            <w:color w:val="000000" w:themeColor="text1"/>
            <w:szCs w:val="24"/>
          </w:rPr>
          <m:t>0</m:t>
        </m:r>
      </m:oMath>
      <w:r w:rsidRPr="001F4089">
        <w:rPr>
          <w:rFonts w:hint="eastAsia"/>
          <w:color w:val="000000" w:themeColor="text1"/>
          <w:szCs w:val="24"/>
        </w:rPr>
        <w:t>的時候，</w:t>
      </w:r>
      <w:r w:rsidRPr="001F4089">
        <w:rPr>
          <w:rFonts w:hint="eastAsia"/>
          <w:color w:val="000000" w:themeColor="text1"/>
        </w:rPr>
        <w:t>會下降很快</w:t>
      </w:r>
      <w:r w:rsidRPr="001F4089">
        <w:rPr>
          <w:rFonts w:hint="eastAsia"/>
          <w:color w:val="000000" w:themeColor="text1"/>
          <w:szCs w:val="24"/>
        </w:rPr>
        <w:t>，因此要獲得對大強度，需要讓</w:t>
      </w:r>
      <m:oMath>
        <m:r>
          <w:rPr>
            <w:rFonts w:ascii="Cambria Math" w:hAnsi="Cambria Math"/>
            <w:color w:val="000000" w:themeColor="text1"/>
            <w:szCs w:val="24"/>
          </w:rPr>
          <m:t>∆kL=</m:t>
        </m:r>
        <m:r>
          <w:rPr>
            <w:rFonts w:ascii="Cambria Math" w:hAnsi="Cambria Math" w:hint="eastAsia"/>
            <w:color w:val="000000" w:themeColor="text1"/>
            <w:szCs w:val="24"/>
          </w:rPr>
          <m:t>0</m:t>
        </m:r>
      </m:oMath>
      <w:r w:rsidRPr="001F4089">
        <w:rPr>
          <w:rFonts w:hint="eastAsia"/>
          <w:color w:val="000000" w:themeColor="text1"/>
          <w:szCs w:val="24"/>
        </w:rPr>
        <w:t>(</w:t>
      </w:r>
      <w:r w:rsidRPr="001F4089">
        <w:rPr>
          <w:rFonts w:hint="eastAsia"/>
          <w:color w:val="000000" w:themeColor="text1"/>
          <w:szCs w:val="24"/>
        </w:rPr>
        <w:t>相位匹配</w:t>
      </w:r>
      <w:r w:rsidRPr="001F4089">
        <w:rPr>
          <w:rFonts w:hint="eastAsia"/>
          <w:color w:val="000000" w:themeColor="text1"/>
          <w:szCs w:val="24"/>
        </w:rPr>
        <w:t>)</w:t>
      </w:r>
      <w:r w:rsidRPr="001F4089">
        <w:rPr>
          <w:rFonts w:hint="eastAsia"/>
          <w:color w:val="000000" w:themeColor="text1"/>
          <w:szCs w:val="24"/>
        </w:rPr>
        <w:t>，但是長度</w:t>
      </w:r>
      <w:r w:rsidRPr="001F4089">
        <w:rPr>
          <w:rFonts w:hint="eastAsia"/>
          <w:color w:val="000000" w:themeColor="text1"/>
          <w:szCs w:val="24"/>
        </w:rPr>
        <w:t>(L)</w:t>
      </w:r>
      <w:r w:rsidRPr="001F4089">
        <w:rPr>
          <w:rFonts w:hint="eastAsia"/>
          <w:color w:val="000000" w:themeColor="text1"/>
          <w:szCs w:val="24"/>
        </w:rPr>
        <w:t>不可能為</w:t>
      </w:r>
      <w:r w:rsidRPr="001F4089">
        <w:rPr>
          <w:rFonts w:hint="eastAsia"/>
          <w:color w:val="000000" w:themeColor="text1"/>
          <w:szCs w:val="24"/>
        </w:rPr>
        <w:t>0</w:t>
      </w:r>
      <w:r w:rsidRPr="001F4089">
        <w:rPr>
          <w:rFonts w:hint="eastAsia"/>
          <w:color w:val="000000" w:themeColor="text1"/>
          <w:szCs w:val="24"/>
        </w:rPr>
        <w:t>，因此只能讓</w:t>
      </w:r>
      <m:oMath>
        <m:r>
          <w:rPr>
            <w:rFonts w:ascii="Cambria Math" w:hAnsi="Cambria Math"/>
            <w:color w:val="000000" w:themeColor="text1"/>
            <w:szCs w:val="24"/>
          </w:rPr>
          <m:t>∆k=</m:t>
        </m:r>
        <m:r>
          <w:rPr>
            <w:rFonts w:ascii="Cambria Math" w:hAnsi="Cambria Math" w:hint="eastAsia"/>
            <w:color w:val="000000" w:themeColor="text1"/>
            <w:szCs w:val="24"/>
          </w:rPr>
          <m:t>0</m:t>
        </m:r>
      </m:oMath>
      <w:r w:rsidRPr="001F4089">
        <w:rPr>
          <w:rFonts w:hint="eastAsia"/>
          <w:color w:val="000000" w:themeColor="text1"/>
          <w:szCs w:val="24"/>
        </w:rPr>
        <w:t>，但在一般的情況下，</w:t>
      </w:r>
      <m:oMath>
        <m:r>
          <w:rPr>
            <w:rFonts w:ascii="Cambria Math" w:hAnsi="Cambria Math"/>
            <w:color w:val="000000" w:themeColor="text1"/>
            <w:szCs w:val="24"/>
          </w:rPr>
          <m:t>∆k=</m:t>
        </m:r>
        <m:r>
          <w:rPr>
            <w:rFonts w:ascii="Cambria Math" w:hAnsi="Cambria Math" w:hint="eastAsia"/>
            <w:color w:val="000000" w:themeColor="text1"/>
            <w:szCs w:val="24"/>
          </w:rPr>
          <m:t>0</m:t>
        </m:r>
      </m:oMath>
      <w:r w:rsidRPr="001F4089">
        <w:rPr>
          <w:rFonts w:hint="eastAsia"/>
          <w:color w:val="000000" w:themeColor="text1"/>
          <w:szCs w:val="24"/>
        </w:rPr>
        <w:t>是很難達成的，因為折射率會隨著頻率變化。</w:t>
      </w:r>
    </w:p>
    <w:p w14:paraId="460B849D" w14:textId="77777777" w:rsidR="002F5BF8" w:rsidRPr="001F4089" w:rsidRDefault="002F5BF8" w:rsidP="002F5BF8">
      <w:pPr>
        <w:spacing w:line="480" w:lineRule="auto"/>
        <w:ind w:firstLine="480"/>
        <w:jc w:val="center"/>
        <w:rPr>
          <w:color w:val="000000" w:themeColor="text1"/>
          <w:szCs w:val="24"/>
        </w:rPr>
      </w:pPr>
      <w:r w:rsidRPr="001F4089">
        <w:rPr>
          <w:noProof/>
          <w:color w:val="000000" w:themeColor="text1"/>
          <w:szCs w:val="24"/>
        </w:rPr>
        <w:drawing>
          <wp:inline distT="0" distB="0" distL="0" distR="0" wp14:anchorId="1447853E" wp14:editId="16CF5D17">
            <wp:extent cx="3094712" cy="1979930"/>
            <wp:effectExtent l="0" t="0" r="0" b="127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95337" cy="1980330"/>
                    </a:xfrm>
                    <a:prstGeom prst="rect">
                      <a:avLst/>
                    </a:prstGeom>
                  </pic:spPr>
                </pic:pic>
              </a:graphicData>
            </a:graphic>
          </wp:inline>
        </w:drawing>
      </w:r>
    </w:p>
    <w:p w14:paraId="42EB5938" w14:textId="1E60186E" w:rsidR="002F5BF8" w:rsidRPr="001F4089" w:rsidRDefault="00B71EFE" w:rsidP="00196779">
      <w:pPr>
        <w:pStyle w:val="4"/>
      </w:pPr>
      <w:bookmarkStart w:id="57" w:name="_Ref200744893"/>
      <w:bookmarkStart w:id="58" w:name="_Toc200627109"/>
      <w:bookmarkStart w:id="59" w:name="_Toc200627164"/>
      <w:bookmarkStart w:id="60" w:name="_Toc200629178"/>
      <w:bookmarkStart w:id="61" w:name="_Toc200629309"/>
      <w:bookmarkStart w:id="62" w:name="_Toc200630523"/>
      <w:bookmarkStart w:id="63" w:name="_Toc200632753"/>
      <w:bookmarkStart w:id="64" w:name="_Toc200633888"/>
      <w:bookmarkStart w:id="65" w:name="_Toc200634111"/>
      <w:bookmarkStart w:id="66" w:name="_Toc200634163"/>
      <w:bookmarkStart w:id="67" w:name="_Toc200634424"/>
      <w:bookmarkStart w:id="68" w:name="_Toc200635079"/>
      <w:bookmarkStart w:id="69" w:name="_Toc200635314"/>
      <w:bookmarkStart w:id="70" w:name="_Ref200744795"/>
      <w:bookmarkStart w:id="71" w:name="_Ref200744867"/>
      <w:bookmarkStart w:id="72" w:name="_Toc200984982"/>
      <w:r w:rsidRPr="001F4089">
        <w:rPr>
          <w:rFonts w:hint="eastAsia"/>
        </w:rPr>
        <w:t>圖</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_2. \* ARABIC</w:instrText>
      </w:r>
      <w:r w:rsidRPr="001F4089">
        <w:instrText xml:space="preserve"> </w:instrText>
      </w:r>
      <w:r w:rsidRPr="001F4089">
        <w:fldChar w:fldCharType="separate"/>
      </w:r>
      <w:r w:rsidR="00DE3666">
        <w:rPr>
          <w:noProof/>
        </w:rPr>
        <w:t>2</w:t>
      </w:r>
      <w:r w:rsidRPr="001F4089">
        <w:fldChar w:fldCharType="end"/>
      </w:r>
      <w:bookmarkStart w:id="73" w:name="_Ref200744808"/>
      <w:bookmarkEnd w:id="57"/>
      <w:r w:rsidR="002F5BF8" w:rsidRPr="001F4089">
        <w:rPr>
          <w:rFonts w:hint="eastAsia"/>
        </w:rPr>
        <w:t>相位不匹配對轉換效率之曲線圖</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D578E68" w14:textId="77777777" w:rsidR="002F5BF8" w:rsidRPr="001F4089" w:rsidRDefault="002F5BF8" w:rsidP="004259D3">
      <w:pPr>
        <w:ind w:firstLineChars="0" w:firstLine="0"/>
      </w:pPr>
    </w:p>
    <w:p w14:paraId="52586BEC" w14:textId="3A290685" w:rsidR="005B7128" w:rsidRDefault="005B7128" w:rsidP="005B7128">
      <w:pPr>
        <w:ind w:firstLine="480"/>
      </w:pPr>
      <w:proofErr w:type="gramStart"/>
      <w:r>
        <w:rPr>
          <w:rFonts w:hint="eastAsia"/>
        </w:rPr>
        <w:t>和頻與</w:t>
      </w:r>
      <w:proofErr w:type="gramEnd"/>
      <w:r>
        <w:rPr>
          <w:rFonts w:hint="eastAsia"/>
        </w:rPr>
        <w:t>二倍頻</w:t>
      </w:r>
      <w:r>
        <w:rPr>
          <w:rFonts w:hint="eastAsia"/>
        </w:rPr>
        <w:t>(Se</w:t>
      </w:r>
      <w:r>
        <w:t>cond-Harmonic Generation</w:t>
      </w:r>
      <w:r>
        <w:rPr>
          <w:rFonts w:hint="eastAsia"/>
        </w:rPr>
        <w:t>)</w:t>
      </w:r>
      <w:r>
        <w:rPr>
          <w:rFonts w:hint="eastAsia"/>
        </w:rPr>
        <w:t>的關係其實很相似，和</w:t>
      </w:r>
      <w:proofErr w:type="gramStart"/>
      <w:r>
        <w:rPr>
          <w:rFonts w:hint="eastAsia"/>
        </w:rPr>
        <w:t>頻有</w:t>
      </w:r>
      <w:proofErr w:type="gramEnd"/>
      <w:r>
        <w:rPr>
          <w:rFonts w:hint="eastAsia"/>
        </w:rPr>
        <w:t>兩種入射光波長，而二倍</w:t>
      </w:r>
      <w:proofErr w:type="gramStart"/>
      <w:r>
        <w:rPr>
          <w:rFonts w:hint="eastAsia"/>
        </w:rPr>
        <w:t>頻</w:t>
      </w:r>
      <w:proofErr w:type="gramEnd"/>
      <w:r>
        <w:rPr>
          <w:rFonts w:hint="eastAsia"/>
        </w:rPr>
        <w:t>只有一種入射光波長，假設入射光頻率為</w:t>
      </w:r>
      <m:oMath>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hint="eastAsia"/>
                <w:color w:val="000000" w:themeColor="text1"/>
                <w:szCs w:val="24"/>
              </w:rPr>
              <m:t>1</m:t>
            </m:r>
          </m:sub>
        </m:sSub>
      </m:oMath>
      <w:r>
        <w:rPr>
          <w:rFonts w:hint="eastAsia"/>
          <w:color w:val="000000" w:themeColor="text1"/>
          <w:szCs w:val="24"/>
        </w:rPr>
        <w:t>，而出射光會變成入射光的</w:t>
      </w:r>
      <w:r>
        <w:rPr>
          <w:rFonts w:hint="eastAsia"/>
          <w:color w:val="000000" w:themeColor="text1"/>
          <w:szCs w:val="24"/>
        </w:rPr>
        <w:lastRenderedPageBreak/>
        <w:t>兩倍</w:t>
      </w:r>
      <w:r>
        <w:rPr>
          <w:rFonts w:hint="eastAsia"/>
          <w:color w:val="000000" w:themeColor="text1"/>
          <w:szCs w:val="24"/>
        </w:rPr>
        <w:t>(2</w:t>
      </w:r>
      <m:oMath>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hint="eastAsia"/>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color w:val="000000" w:themeColor="text1"/>
                <w:szCs w:val="24"/>
              </w:rPr>
              <m:t>SHG</m:t>
            </m:r>
          </m:sub>
        </m:sSub>
      </m:oMath>
      <w:r>
        <w:rPr>
          <w:rFonts w:hint="eastAsia"/>
          <w:color w:val="000000" w:themeColor="text1"/>
          <w:szCs w:val="24"/>
        </w:rPr>
        <w:t>)</w:t>
      </w:r>
      <w:r>
        <w:rPr>
          <w:rFonts w:hint="eastAsia"/>
          <w:color w:val="000000" w:themeColor="text1"/>
          <w:szCs w:val="24"/>
        </w:rPr>
        <w:t>，</w:t>
      </w:r>
      <w:r>
        <w:rPr>
          <w:rFonts w:hint="eastAsia"/>
        </w:rPr>
        <w:t>因此可以將方程式</w:t>
      </w:r>
      <w:r>
        <w:rPr>
          <w:rFonts w:hint="eastAsia"/>
        </w:rPr>
        <w:t>(2.4.5)</w:t>
      </w:r>
      <w:r>
        <w:rPr>
          <w:rFonts w:hint="eastAsia"/>
        </w:rPr>
        <w:t>更改為</w:t>
      </w:r>
      <w:r>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36"/>
      </w:tblGrid>
      <w:tr w:rsidR="005B7128" w:rsidRPr="001F4089" w14:paraId="3226B627" w14:textId="77777777" w:rsidTr="001D3EBC">
        <w:tc>
          <w:tcPr>
            <w:tcW w:w="7508" w:type="dxa"/>
          </w:tcPr>
          <w:p w14:paraId="198A5339" w14:textId="74216E5F" w:rsidR="005B7128" w:rsidRPr="001F4089" w:rsidRDefault="00837145" w:rsidP="001D3EBC">
            <w:pPr>
              <w:ind w:firstLine="480"/>
              <w:rPr>
                <w:color w:val="000000" w:themeColor="text1"/>
                <w:szCs w:val="24"/>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2</m:t>
                    </m:r>
                  </m:sub>
                </m:sSub>
                <m:r>
                  <w:rPr>
                    <w:rFonts w:ascii="Cambria Math" w:hAnsi="Cambria Math"/>
                    <w:color w:val="000000" w:themeColor="text1"/>
                  </w:rPr>
                  <m:t>=</m:t>
                </m:r>
                <m:f>
                  <m:fPr>
                    <m:ctrlPr>
                      <w:rPr>
                        <w:rFonts w:ascii="Cambria Math" w:hAnsi="Cambria Math"/>
                        <w:color w:val="000000" w:themeColor="text1"/>
                        <w:szCs w:val="24"/>
                      </w:rPr>
                    </m:ctrlPr>
                  </m:fPr>
                  <m:num>
                    <m:r>
                      <w:rPr>
                        <w:rFonts w:ascii="Cambria Math" w:hAnsi="Cambria Math" w:hint="eastAsia"/>
                        <w:color w:val="000000" w:themeColor="text1"/>
                        <w:szCs w:val="24"/>
                      </w:rPr>
                      <m:t>2</m:t>
                    </m:r>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eff</m:t>
                            </m:r>
                          </m:sub>
                        </m:sSub>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color w:val="000000" w:themeColor="text1"/>
                                <w:szCs w:val="24"/>
                              </w:rPr>
                              <m:t>2</m:t>
                            </m:r>
                          </m:sub>
                        </m:sSub>
                      </m:e>
                      <m:sup>
                        <m:r>
                          <w:rPr>
                            <w:rFonts w:ascii="Cambria Math" w:hAnsi="Cambria Math"/>
                            <w:color w:val="000000" w:themeColor="text1"/>
                            <w:szCs w:val="24"/>
                          </w:rPr>
                          <m:t>2</m:t>
                        </m:r>
                      </m:sup>
                    </m:sSup>
                  </m:num>
                  <m:den>
                    <m:sSub>
                      <m:sSubPr>
                        <m:ctrlPr>
                          <w:rPr>
                            <w:rFonts w:ascii="Cambria Math" w:hAnsi="Cambria Math"/>
                            <w:i/>
                            <w:color w:val="000000" w:themeColor="text1"/>
                            <w:szCs w:val="24"/>
                          </w:rPr>
                        </m:ctrlPr>
                      </m:sSubPr>
                      <m:e>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n</m:t>
                                </m:r>
                              </m:e>
                              <m:sub>
                                <m:r>
                                  <w:rPr>
                                    <w:rFonts w:ascii="Cambria Math" w:hAnsi="Cambria Math"/>
                                    <w:color w:val="000000" w:themeColor="text1"/>
                                    <w:szCs w:val="24"/>
                                  </w:rPr>
                                  <m:t>1</m:t>
                                </m:r>
                              </m:sub>
                            </m:sSub>
                          </m:e>
                          <m:sup>
                            <m:r>
                              <w:rPr>
                                <w:rFonts w:ascii="Cambria Math" w:hAnsi="Cambria Math"/>
                                <w:color w:val="000000" w:themeColor="text1"/>
                                <w:szCs w:val="24"/>
                              </w:rPr>
                              <m:t>2</m:t>
                            </m:r>
                          </m:sup>
                        </m:sSup>
                        <m:r>
                          <w:rPr>
                            <w:rFonts w:ascii="Cambria Math" w:hAnsi="Cambria Math"/>
                            <w:color w:val="000000" w:themeColor="text1"/>
                            <w:szCs w:val="24"/>
                          </w:rPr>
                          <m:t>n</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ϵ</m:t>
                        </m:r>
                      </m:e>
                      <m:sub>
                        <m:r>
                          <w:rPr>
                            <w:rFonts w:ascii="Cambria Math" w:hAnsi="Cambria Math"/>
                            <w:color w:val="000000" w:themeColor="text1"/>
                            <w:szCs w:val="24"/>
                          </w:rPr>
                          <m:t>0</m:t>
                        </m:r>
                      </m:sub>
                    </m:sSub>
                    <m:sSup>
                      <m:sSupPr>
                        <m:ctrlPr>
                          <w:rPr>
                            <w:rFonts w:ascii="Cambria Math" w:hAnsi="Cambria Math"/>
                            <w:i/>
                            <w:color w:val="000000" w:themeColor="text1"/>
                            <w:szCs w:val="24"/>
                          </w:rPr>
                        </m:ctrlPr>
                      </m:sSupPr>
                      <m:e>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0</m:t>
                            </m:r>
                          </m:sub>
                        </m:sSub>
                      </m:e>
                      <m:sup>
                        <m:r>
                          <w:rPr>
                            <w:rFonts w:ascii="Cambria Math" w:hAnsi="Cambria Math" w:hint="eastAsia"/>
                            <w:color w:val="000000" w:themeColor="text1"/>
                            <w:szCs w:val="24"/>
                          </w:rPr>
                          <m:t>3</m:t>
                        </m:r>
                      </m:sup>
                    </m:sSup>
                  </m:den>
                </m:f>
                <m:sSup>
                  <m:sSupPr>
                    <m:ctrlPr>
                      <w:rPr>
                        <w:rFonts w:ascii="Cambria Math" w:hAnsi="Cambria Math"/>
                        <w:i/>
                        <w:color w:val="000000" w:themeColor="text1"/>
                      </w:rPr>
                    </m:ctrlPr>
                  </m:sSupPr>
                  <m:e>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1</m:t>
                        </m:r>
                      </m:sub>
                    </m:sSub>
                  </m:e>
                  <m:sup>
                    <m:r>
                      <w:rPr>
                        <w:rFonts w:ascii="Cambria Math" w:hAnsi="Cambria Math"/>
                        <w:color w:val="000000" w:themeColor="text1"/>
                      </w:rPr>
                      <m:t>2</m:t>
                    </m:r>
                  </m:sup>
                </m:sSup>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2</m:t>
                    </m:r>
                  </m:sup>
                </m:sSup>
                <m:sSup>
                  <m:sSupPr>
                    <m:ctrlPr>
                      <w:rPr>
                        <w:rFonts w:ascii="Cambria Math" w:hAnsi="Cambria Math"/>
                        <w:i/>
                        <w:color w:val="000000" w:themeColor="text1"/>
                        <w:szCs w:val="24"/>
                      </w:rPr>
                    </m:ctrlPr>
                  </m:sSupPr>
                  <m:e>
                    <m:r>
                      <w:rPr>
                        <w:rFonts w:ascii="Cambria Math" w:hAnsi="Cambria Math"/>
                        <w:color w:val="000000" w:themeColor="text1"/>
                        <w:szCs w:val="24"/>
                      </w:rPr>
                      <m:t>sinc</m:t>
                    </m:r>
                  </m:e>
                  <m:sup>
                    <m:r>
                      <w:rPr>
                        <w:rFonts w:ascii="Cambria Math" w:hAnsi="Cambria Math"/>
                        <w:color w:val="000000" w:themeColor="text1"/>
                        <w:szCs w:val="24"/>
                      </w:rPr>
                      <m:t>2</m:t>
                    </m:r>
                  </m:sup>
                </m:sSup>
                <m:r>
                  <w:rPr>
                    <w:rFonts w:ascii="Cambria Math" w:hAnsi="Cambria Math"/>
                    <w:color w:val="000000" w:themeColor="text1"/>
                    <w:szCs w:val="24"/>
                  </w:rPr>
                  <m:t>(∆kL/2)</m:t>
                </m:r>
              </m:oMath>
            </m:oMathPara>
          </w:p>
        </w:tc>
        <w:tc>
          <w:tcPr>
            <w:tcW w:w="798" w:type="dxa"/>
            <w:vAlign w:val="center"/>
          </w:tcPr>
          <w:p w14:paraId="6AA7604F" w14:textId="77777777" w:rsidR="005B7128" w:rsidRPr="001F4089" w:rsidRDefault="005B7128" w:rsidP="001D3EBC">
            <w:pPr>
              <w:ind w:firstLine="480"/>
              <w:jc w:val="right"/>
              <w:rPr>
                <w:color w:val="000000" w:themeColor="text1"/>
                <w:szCs w:val="24"/>
              </w:rPr>
            </w:pPr>
            <w:r w:rsidRPr="001F4089">
              <w:rPr>
                <w:rFonts w:hint="eastAsia"/>
                <w:color w:val="000000" w:themeColor="text1"/>
                <w:szCs w:val="24"/>
              </w:rPr>
              <w:t>(2.4.5)</w:t>
            </w:r>
          </w:p>
        </w:tc>
      </w:tr>
    </w:tbl>
    <w:p w14:paraId="32FF0FBD" w14:textId="198437EC" w:rsidR="002F5BF8" w:rsidRPr="001F4089" w:rsidRDefault="002F5BF8" w:rsidP="00196779">
      <w:pPr>
        <w:ind w:firstLine="480"/>
      </w:pPr>
      <w:proofErr w:type="gramStart"/>
      <w:r w:rsidRPr="001F4089">
        <w:rPr>
          <w:rFonts w:hint="eastAsia"/>
        </w:rPr>
        <w:t>和頻</w:t>
      </w:r>
      <w:proofErr w:type="gramEnd"/>
      <m:oMath>
        <m:r>
          <w:rPr>
            <w:rFonts w:ascii="Cambria Math" w:hAnsi="Cambria Math"/>
          </w:rPr>
          <m:t>∆k</m:t>
        </m:r>
      </m:oMath>
      <w:r w:rsidRPr="001F4089">
        <w:rPr>
          <w:rFonts w:hint="eastAsia"/>
        </w:rPr>
        <w:t>為</w:t>
      </w:r>
      <w:r w:rsidRPr="001F4089">
        <w:rPr>
          <w:rFonts w:hint="eastAsia"/>
        </w:rPr>
        <w:t>:</w:t>
      </w:r>
    </w:p>
    <w:tbl>
      <w:tblPr>
        <w:tblStyle w:val="af"/>
        <w:tblW w:w="0" w:type="auto"/>
        <w:tblLook w:val="04A0" w:firstRow="1" w:lastRow="0" w:firstColumn="1" w:lastColumn="0" w:noHBand="0" w:noVBand="1"/>
      </w:tblPr>
      <w:tblGrid>
        <w:gridCol w:w="7330"/>
        <w:gridCol w:w="1336"/>
      </w:tblGrid>
      <w:tr w:rsidR="002F5BF8" w:rsidRPr="001F4089" w14:paraId="64D7DB14" w14:textId="77777777" w:rsidTr="00333982">
        <w:tc>
          <w:tcPr>
            <w:tcW w:w="7330" w:type="dxa"/>
            <w:tcBorders>
              <w:top w:val="nil"/>
              <w:left w:val="nil"/>
              <w:bottom w:val="nil"/>
              <w:right w:val="nil"/>
            </w:tcBorders>
            <w:vAlign w:val="center"/>
          </w:tcPr>
          <w:p w14:paraId="7E0B84F9" w14:textId="77777777" w:rsidR="002F5BF8" w:rsidRPr="001F4089" w:rsidRDefault="002F5BF8" w:rsidP="00196779">
            <w:pPr>
              <w:ind w:firstLine="48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ω</m:t>
                        </m:r>
                      </m:e>
                      <m:sub>
                        <m:r>
                          <w:rPr>
                            <w:rFonts w:ascii="Cambria Math" w:hAnsi="Cambria Math"/>
                          </w:rPr>
                          <m:t>1</m:t>
                        </m:r>
                      </m:sub>
                    </m:sSub>
                  </m:num>
                  <m:den>
                    <m: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ω</m:t>
                        </m:r>
                      </m:e>
                      <m:sub>
                        <m:r>
                          <w:rPr>
                            <w:rFonts w:ascii="Cambria Math" w:hAnsi="Cambria Math"/>
                          </w:rPr>
                          <m:t>2</m:t>
                        </m:r>
                      </m:sub>
                    </m:sSub>
                  </m:num>
                  <m:den>
                    <m: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3</m:t>
                        </m:r>
                      </m:sub>
                    </m:sSub>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c>
          <w:tcPr>
            <w:tcW w:w="976" w:type="dxa"/>
            <w:tcBorders>
              <w:top w:val="nil"/>
              <w:left w:val="nil"/>
              <w:bottom w:val="nil"/>
              <w:right w:val="nil"/>
            </w:tcBorders>
            <w:vAlign w:val="center"/>
          </w:tcPr>
          <w:p w14:paraId="1AF930F5" w14:textId="77777777" w:rsidR="002F5BF8" w:rsidRPr="001F4089" w:rsidRDefault="002F5BF8" w:rsidP="00196779">
            <w:pPr>
              <w:ind w:firstLine="480"/>
            </w:pPr>
            <w:r w:rsidRPr="001F4089">
              <w:rPr>
                <w:rFonts w:hint="eastAsia"/>
              </w:rPr>
              <w:t>(2.</w:t>
            </w:r>
            <w:r w:rsidRPr="001F4089">
              <w:t>4</w:t>
            </w:r>
            <w:r w:rsidRPr="001F4089">
              <w:rPr>
                <w:rFonts w:hint="eastAsia"/>
              </w:rPr>
              <w:t>.</w:t>
            </w:r>
            <w:r w:rsidRPr="001F4089">
              <w:t>7</w:t>
            </w:r>
            <w:r w:rsidRPr="001F4089">
              <w:rPr>
                <w:rFonts w:hint="eastAsia"/>
              </w:rPr>
              <w:t>)</w:t>
            </w:r>
          </w:p>
        </w:tc>
      </w:tr>
    </w:tbl>
    <w:p w14:paraId="47FC7152" w14:textId="6DF940ED" w:rsidR="002F5BF8" w:rsidRPr="001F4089" w:rsidRDefault="005B7128" w:rsidP="00196779">
      <w:pPr>
        <w:ind w:firstLine="480"/>
      </w:pPr>
      <w:r>
        <w:rPr>
          <w:rFonts w:hint="eastAsia"/>
        </w:rPr>
        <w:t>SHG</w:t>
      </w:r>
      <w:r w:rsidR="002F5BF8" w:rsidRPr="001F4089">
        <w:rPr>
          <w:rFonts w:hint="eastAsia"/>
        </w:rPr>
        <w:t>(</w:t>
      </w:r>
      <w:r w:rsidR="002F5BF8" w:rsidRPr="001F4089">
        <w:t>2</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oMath>
      <w:r w:rsidR="002F5BF8" w:rsidRPr="001F4089">
        <w:t>)</w:t>
      </w:r>
      <w:r w:rsidR="002F5BF8" w:rsidRPr="001F4089">
        <w:rPr>
          <w:rFonts w:hint="eastAsia"/>
        </w:rPr>
        <w:t>會變為</w:t>
      </w:r>
      <w:r w:rsidR="002F5BF8" w:rsidRPr="001F4089">
        <w:rPr>
          <w:rFonts w:hint="eastAsia"/>
        </w:rPr>
        <w:t>:</w:t>
      </w:r>
    </w:p>
    <w:tbl>
      <w:tblPr>
        <w:tblStyle w:val="af"/>
        <w:tblW w:w="0" w:type="auto"/>
        <w:tblLook w:val="04A0" w:firstRow="1" w:lastRow="0" w:firstColumn="1" w:lastColumn="0" w:noHBand="0" w:noVBand="1"/>
      </w:tblPr>
      <w:tblGrid>
        <w:gridCol w:w="7330"/>
        <w:gridCol w:w="1336"/>
      </w:tblGrid>
      <w:tr w:rsidR="002F5BF8" w:rsidRPr="001F4089" w14:paraId="175BE512" w14:textId="77777777" w:rsidTr="00333982">
        <w:tc>
          <w:tcPr>
            <w:tcW w:w="7330" w:type="dxa"/>
            <w:tcBorders>
              <w:top w:val="nil"/>
              <w:left w:val="nil"/>
              <w:bottom w:val="nil"/>
              <w:right w:val="nil"/>
            </w:tcBorders>
            <w:vAlign w:val="center"/>
          </w:tcPr>
          <w:p w14:paraId="3A943593" w14:textId="5C209E6E" w:rsidR="002F5BF8" w:rsidRPr="001F4089" w:rsidRDefault="002F5BF8" w:rsidP="00196779">
            <w:pPr>
              <w:ind w:firstLine="480"/>
            </w:pPr>
            <m:oMathPara>
              <m:oMath>
                <m:r>
                  <w:rPr>
                    <w:rFonts w:ascii="Cambria Math" w:hAnsi="Cambria Math"/>
                  </w:rPr>
                  <m:t>∆k=2</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2n</m:t>
                        </m:r>
                      </m:e>
                      <m:sub>
                        <m:r>
                          <w:rPr>
                            <w:rFonts w:ascii="Cambria Math" w:hAnsi="Cambria Math"/>
                          </w:rPr>
                          <m:t>1</m:t>
                        </m:r>
                      </m:sub>
                    </m:sSub>
                    <m:sSub>
                      <m:sSubPr>
                        <m:ctrlPr>
                          <w:rPr>
                            <w:rFonts w:ascii="Cambria Math" w:hAnsi="Cambria Math"/>
                            <w:i/>
                          </w:rPr>
                        </m:ctrlPr>
                      </m:sSubPr>
                      <m:e>
                        <m:r>
                          <w:rPr>
                            <w:rFonts w:ascii="Cambria Math" w:hAnsi="Cambria Math"/>
                          </w:rPr>
                          <m:t>ω</m:t>
                        </m:r>
                      </m:e>
                      <m:sub>
                        <m:r>
                          <w:rPr>
                            <w:rFonts w:ascii="Cambria Math" w:hAnsi="Cambria Math"/>
                          </w:rPr>
                          <m:t>1</m:t>
                        </m:r>
                      </m:sub>
                    </m:sSub>
                  </m:num>
                  <m:den>
                    <m: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ω</m:t>
                        </m:r>
                      </m:e>
                      <m:sub>
                        <m:r>
                          <w:rPr>
                            <w:rFonts w:ascii="Cambria Math" w:hAnsi="Cambria Math"/>
                          </w:rPr>
                          <m:t>2</m:t>
                        </m:r>
                      </m:sub>
                    </m:sSub>
                  </m:num>
                  <m:den>
                    <m:r>
                      <w:rPr>
                        <w:rFonts w:ascii="Cambria Math" w:hAnsi="Cambria Math"/>
                      </w:rPr>
                      <m:t>c</m:t>
                    </m:r>
                  </m:den>
                </m:f>
              </m:oMath>
            </m:oMathPara>
          </w:p>
        </w:tc>
        <w:tc>
          <w:tcPr>
            <w:tcW w:w="976" w:type="dxa"/>
            <w:tcBorders>
              <w:top w:val="nil"/>
              <w:left w:val="nil"/>
              <w:bottom w:val="nil"/>
              <w:right w:val="nil"/>
            </w:tcBorders>
            <w:vAlign w:val="center"/>
          </w:tcPr>
          <w:p w14:paraId="62D8199F" w14:textId="77777777" w:rsidR="002F5BF8" w:rsidRPr="001F4089" w:rsidRDefault="002F5BF8" w:rsidP="00196779">
            <w:pPr>
              <w:ind w:firstLine="480"/>
            </w:pPr>
            <w:r w:rsidRPr="001F4089">
              <w:rPr>
                <w:rFonts w:hint="eastAsia"/>
              </w:rPr>
              <w:t>(2.</w:t>
            </w:r>
            <w:r w:rsidRPr="001F4089">
              <w:t>4</w:t>
            </w:r>
            <w:r w:rsidRPr="001F4089">
              <w:rPr>
                <w:rFonts w:hint="eastAsia"/>
              </w:rPr>
              <w:t>.</w:t>
            </w:r>
            <w:r w:rsidRPr="001F4089">
              <w:t>8</w:t>
            </w:r>
            <w:r w:rsidRPr="001F4089">
              <w:rPr>
                <w:rFonts w:hint="eastAsia"/>
              </w:rPr>
              <w:t>)</w:t>
            </w:r>
          </w:p>
        </w:tc>
      </w:tr>
    </w:tbl>
    <w:p w14:paraId="4734A76C" w14:textId="56876496" w:rsidR="0067628A" w:rsidRPr="001F4089" w:rsidRDefault="002F5BF8" w:rsidP="0067628A">
      <w:pPr>
        <w:ind w:firstLine="480"/>
      </w:pPr>
      <w:r w:rsidRPr="001F4089">
        <w:rPr>
          <w:rFonts w:hint="eastAsia"/>
        </w:rPr>
        <w:t>理論上是可以利用異常色散</w:t>
      </w:r>
      <w:r w:rsidRPr="001F4089">
        <w:rPr>
          <w:rFonts w:hint="eastAsia"/>
        </w:rPr>
        <w:t>(</w:t>
      </w:r>
      <m:oMath>
        <m:f>
          <m:fPr>
            <m:ctrlPr>
              <w:rPr>
                <w:rFonts w:ascii="Cambria Math" w:hAnsi="Cambria Math"/>
                <w:i/>
              </w:rPr>
            </m:ctrlPr>
          </m:fPr>
          <m:num>
            <m:r>
              <w:rPr>
                <w:rFonts w:ascii="Cambria Math" w:hAnsi="Cambria Math"/>
              </w:rPr>
              <m:t>dn</m:t>
            </m:r>
          </m:num>
          <m:den>
            <m:r>
              <w:rPr>
                <w:rFonts w:ascii="Cambria Math" w:hAnsi="Cambria Math"/>
              </w:rPr>
              <m:t>dω</m:t>
            </m:r>
          </m:den>
        </m:f>
        <m:r>
          <w:rPr>
            <w:rFonts w:ascii="Cambria Math" w:hAnsi="Cambria Math"/>
          </w:rPr>
          <m:t>&lt;0</m:t>
        </m:r>
      </m:oMath>
      <w:r w:rsidRPr="001F4089">
        <w:rPr>
          <w:rFonts w:hint="eastAsia"/>
        </w:rPr>
        <w:t>)</w:t>
      </w:r>
      <w:r w:rsidRPr="001F4089">
        <w:rPr>
          <w:rFonts w:hint="eastAsia"/>
        </w:rPr>
        <w:t>的材料來達成相位匹配，但可能沒辦法在想要的波長達成相為匹配，最常見的作法是使用各向異性雙折射</w:t>
      </w:r>
      <w:r w:rsidRPr="001F4089">
        <w:rPr>
          <w:rFonts w:hint="eastAsia"/>
        </w:rPr>
        <w:t>(An</w:t>
      </w:r>
      <w:r w:rsidRPr="001F4089">
        <w:t>isotropic Birefringence</w:t>
      </w:r>
      <w:r w:rsidRPr="001F4089">
        <w:rPr>
          <w:rFonts w:hint="eastAsia"/>
        </w:rPr>
        <w:t>)</w:t>
      </w:r>
      <w:r w:rsidRPr="001F4089">
        <w:rPr>
          <w:rFonts w:hint="eastAsia"/>
        </w:rPr>
        <w:t>晶體，這種晶體會在不同偏振或入射角度下有不同的折射率，因此可以透過控制每</w:t>
      </w:r>
      <w:proofErr w:type="gramStart"/>
      <w:r w:rsidRPr="001F4089">
        <w:rPr>
          <w:rFonts w:hint="eastAsia"/>
        </w:rPr>
        <w:t>個</w:t>
      </w:r>
      <w:proofErr w:type="gramEnd"/>
      <w:r w:rsidRPr="001F4089">
        <w:rPr>
          <w:rFonts w:hint="eastAsia"/>
        </w:rPr>
        <w:t>折射率來達成相位匹配，另一種方式是透過改變溫度來達成相位匹配。</w:t>
      </w:r>
      <w:r w:rsidR="0067628A" w:rsidRPr="001F4089">
        <w:rPr>
          <w:rFonts w:hint="eastAsia"/>
        </w:rPr>
        <w:t>但是透過調整溫度和角度的方式在某些情況下無法補償色散來達到我們期望的波長，尤其是使用調整角度</w:t>
      </w:r>
      <w:r w:rsidR="0067628A">
        <w:rPr>
          <w:rFonts w:hint="eastAsia"/>
        </w:rPr>
        <w:t>的</w:t>
      </w:r>
      <w:r w:rsidR="0067628A" w:rsidRPr="001F4089">
        <w:rPr>
          <w:rFonts w:hint="eastAsia"/>
        </w:rPr>
        <w:t>方式，</w:t>
      </w:r>
      <w:r w:rsidR="0067628A">
        <w:rPr>
          <w:rFonts w:hint="eastAsia"/>
        </w:rPr>
        <w:t>因為</w:t>
      </w:r>
      <w:r w:rsidR="0067628A" w:rsidRPr="001F4089">
        <w:rPr>
          <w:rFonts w:hint="eastAsia"/>
        </w:rPr>
        <w:t>當傳播方向和光軸的角度不是</w:t>
      </w:r>
      <w:r w:rsidR="0067628A" w:rsidRPr="001F4089">
        <w:t>0</w:t>
      </w:r>
      <w:r w:rsidR="0067628A" w:rsidRPr="001F4089">
        <w:rPr>
          <w:rFonts w:hint="eastAsia"/>
        </w:rPr>
        <w:t>或</w:t>
      </w:r>
      <w:r w:rsidR="0067628A" w:rsidRPr="001F4089">
        <w:t>90</w:t>
      </w:r>
      <w:r w:rsidR="0067628A" w:rsidRPr="001F4089">
        <w:rPr>
          <w:rFonts w:hint="eastAsia"/>
        </w:rPr>
        <w:t>度時，造成尋常光</w:t>
      </w:r>
      <w:r w:rsidR="0067628A" w:rsidRPr="001F4089">
        <w:rPr>
          <w:rFonts w:hint="eastAsia"/>
        </w:rPr>
        <w:t>(</w:t>
      </w:r>
      <w:r w:rsidR="0067628A" w:rsidRPr="001F4089">
        <w:t>O</w:t>
      </w:r>
      <w:r w:rsidR="0067628A" w:rsidRPr="001F4089">
        <w:rPr>
          <w:rFonts w:hint="eastAsia"/>
        </w:rPr>
        <w:t>r</w:t>
      </w:r>
      <w:r w:rsidR="0067628A" w:rsidRPr="001F4089">
        <w:t>dinary Ray, o-ray)</w:t>
      </w:r>
      <w:r w:rsidR="0067628A" w:rsidRPr="001F4089">
        <w:rPr>
          <w:rFonts w:hint="eastAsia"/>
        </w:rPr>
        <w:t>和非尋常光</w:t>
      </w:r>
      <w:r w:rsidR="0067628A" w:rsidRPr="001F4089">
        <w:rPr>
          <w:rFonts w:hint="eastAsia"/>
        </w:rPr>
        <w:t>(</w:t>
      </w:r>
      <w:r w:rsidR="0067628A" w:rsidRPr="001F4089">
        <w:t>E</w:t>
      </w:r>
      <w:r w:rsidR="0067628A" w:rsidRPr="001F4089">
        <w:rPr>
          <w:rFonts w:hint="eastAsia"/>
        </w:rPr>
        <w:t>x</w:t>
      </w:r>
      <w:r w:rsidR="0067628A" w:rsidRPr="001F4089">
        <w:t>traordinary Ray</w:t>
      </w:r>
      <w:r w:rsidR="0067628A" w:rsidRPr="001F4089">
        <w:rPr>
          <w:rFonts w:hint="eastAsia"/>
        </w:rPr>
        <w:t>,</w:t>
      </w:r>
      <w:r w:rsidR="0067628A" w:rsidRPr="001F4089">
        <w:t xml:space="preserve"> e-ray</w:t>
      </w:r>
      <w:r w:rsidR="0067628A" w:rsidRPr="001F4089">
        <w:rPr>
          <w:rFonts w:hint="eastAsia"/>
        </w:rPr>
        <w:t>)</w:t>
      </w:r>
      <w:r w:rsidR="0067628A" w:rsidRPr="001F4089">
        <w:rPr>
          <w:rFonts w:hint="eastAsia"/>
        </w:rPr>
        <w:t>在晶體裡傳播時會快速的發散，</w:t>
      </w:r>
      <w:r w:rsidR="0067628A">
        <w:rPr>
          <w:rFonts w:hint="eastAsia"/>
        </w:rPr>
        <w:t>造</w:t>
      </w:r>
      <w:r w:rsidR="0067628A" w:rsidRPr="001F4089">
        <w:rPr>
          <w:rFonts w:hint="eastAsia"/>
        </w:rPr>
        <w:t>成能量無法重疊，</w:t>
      </w:r>
      <w:r w:rsidR="0067628A">
        <w:rPr>
          <w:rFonts w:hint="eastAsia"/>
        </w:rPr>
        <w:t>會</w:t>
      </w:r>
      <w:r w:rsidR="0067628A" w:rsidRPr="001F4089">
        <w:rPr>
          <w:rFonts w:hint="eastAsia"/>
        </w:rPr>
        <w:t>降低非線性的效率，這種情形</w:t>
      </w:r>
      <w:proofErr w:type="gramStart"/>
      <w:r w:rsidR="0067628A" w:rsidRPr="001F4089">
        <w:rPr>
          <w:rFonts w:hint="eastAsia"/>
        </w:rPr>
        <w:t>稱為走離現象</w:t>
      </w:r>
      <w:proofErr w:type="gramEnd"/>
      <w:r w:rsidR="0067628A" w:rsidRPr="001F4089">
        <w:rPr>
          <w:rFonts w:hint="eastAsia"/>
        </w:rPr>
        <w:t>(</w:t>
      </w:r>
      <w:r w:rsidR="0067628A" w:rsidRPr="001F4089">
        <w:t>Walk</w:t>
      </w:r>
      <w:r w:rsidR="0067628A" w:rsidRPr="001F4089">
        <w:rPr>
          <w:rFonts w:hint="eastAsia"/>
        </w:rPr>
        <w:t>-</w:t>
      </w:r>
      <w:r w:rsidR="0067628A" w:rsidRPr="001F4089">
        <w:t xml:space="preserve">Off </w:t>
      </w:r>
      <w:r w:rsidR="0067628A" w:rsidRPr="001F4089">
        <w:rPr>
          <w:rFonts w:hint="eastAsia"/>
        </w:rPr>
        <w:t>E</w:t>
      </w:r>
      <w:r w:rsidR="0067628A" w:rsidRPr="001F4089">
        <w:t>ffect</w:t>
      </w:r>
      <w:r w:rsidR="0067628A" w:rsidRPr="001F4089">
        <w:rPr>
          <w:rFonts w:hint="eastAsia"/>
        </w:rPr>
        <w:t>)</w:t>
      </w:r>
      <w:r w:rsidR="0067628A" w:rsidRPr="001F4089">
        <w:rPr>
          <w:rFonts w:hint="eastAsia"/>
        </w:rPr>
        <w:t>。為了解決上述的問題，因此發展出了</w:t>
      </w:r>
      <w:proofErr w:type="gramStart"/>
      <w:r w:rsidR="0067628A" w:rsidRPr="001F4089">
        <w:rPr>
          <w:rFonts w:hint="eastAsia"/>
        </w:rPr>
        <w:t>準</w:t>
      </w:r>
      <w:proofErr w:type="gramEnd"/>
      <w:r w:rsidR="0067628A" w:rsidRPr="001F4089">
        <w:rPr>
          <w:rFonts w:hint="eastAsia"/>
        </w:rPr>
        <w:t>相位匹配的技術。</w:t>
      </w:r>
    </w:p>
    <w:p w14:paraId="44F84F7E" w14:textId="4A07AC21" w:rsidR="002F5BF8" w:rsidRDefault="002F5BF8" w:rsidP="00FA3835">
      <w:pPr>
        <w:ind w:firstLine="480"/>
      </w:pPr>
      <w:r w:rsidRPr="001F4089">
        <w:rPr>
          <w:rFonts w:hint="eastAsia"/>
        </w:rPr>
        <w:t>可以將入射光和輸出光對應之折射率分成三種相位匹配方式</w:t>
      </w:r>
      <w:r w:rsidRPr="001F4089">
        <w:rPr>
          <w:rFonts w:hint="eastAsia"/>
        </w:rPr>
        <w:t>:</w:t>
      </w:r>
    </w:p>
    <w:p w14:paraId="511C3374" w14:textId="77777777" w:rsidR="0067628A" w:rsidRDefault="0067628A" w:rsidP="00FA3835">
      <w:pPr>
        <w:ind w:firstLine="480"/>
      </w:pPr>
    </w:p>
    <w:p w14:paraId="3CA6E2B5" w14:textId="02F6ABEE" w:rsidR="00FA3835" w:rsidRPr="0067628A" w:rsidRDefault="0067628A" w:rsidP="0067628A">
      <w:pPr>
        <w:pStyle w:val="4"/>
        <w:jc w:val="left"/>
      </w:pPr>
      <w:bookmarkStart w:id="74" w:name="_Toc200627200"/>
      <w:bookmarkStart w:id="75" w:name="_Toc200629833"/>
      <w:bookmarkStart w:id="76" w:name="_Toc200984972"/>
      <w:r w:rsidRPr="001F4089">
        <w:rPr>
          <w:rFonts w:hint="eastAsia"/>
        </w:rPr>
        <w:lastRenderedPageBreak/>
        <w:t>表</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表</w:instrText>
      </w:r>
      <w:r w:rsidRPr="001F4089">
        <w:rPr>
          <w:rFonts w:hint="eastAsia"/>
        </w:rPr>
        <w:instrText>_2. \* ARABIC</w:instrText>
      </w:r>
      <w:r w:rsidRPr="001F4089">
        <w:instrText xml:space="preserve"> </w:instrText>
      </w:r>
      <w:r w:rsidRPr="001F4089">
        <w:fldChar w:fldCharType="separate"/>
      </w:r>
      <w:r w:rsidR="00DE3666">
        <w:rPr>
          <w:noProof/>
        </w:rPr>
        <w:t>1</w:t>
      </w:r>
      <w:r w:rsidRPr="001F4089">
        <w:fldChar w:fldCharType="end"/>
      </w:r>
      <w:r w:rsidRPr="001F4089">
        <w:rPr>
          <w:rFonts w:hint="eastAsia"/>
        </w:rPr>
        <w:t>不同偏振對應之相位匹配</w:t>
      </w:r>
      <w:r w:rsidRPr="001F4089">
        <w:rPr>
          <w:rFonts w:hint="eastAsia"/>
        </w:rPr>
        <w:t>(</w:t>
      </w:r>
      <w:r w:rsidRPr="001F4089">
        <w:rPr>
          <w:rFonts w:hint="eastAsia"/>
        </w:rPr>
        <w:t>尋常折射率</w:t>
      </w:r>
      <w:r w:rsidRPr="001F4089">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o</m:t>
            </m:r>
          </m:sub>
        </m:sSub>
      </m:oMath>
      <w:r w:rsidRPr="001F4089">
        <w:rPr>
          <w:rFonts w:hint="eastAsia"/>
        </w:rPr>
        <w:t>、非尋常折射率</w:t>
      </w:r>
      <w:r w:rsidRPr="001F4089">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e</m:t>
            </m:r>
          </m:sub>
        </m:sSub>
      </m:oMath>
      <w:r w:rsidRPr="001F4089">
        <w:t>)</w:t>
      </w:r>
      <w:bookmarkEnd w:id="74"/>
      <w:bookmarkEnd w:id="75"/>
      <w:bookmarkEnd w:id="76"/>
    </w:p>
    <w:tbl>
      <w:tblPr>
        <w:tblStyle w:val="af"/>
        <w:tblW w:w="0" w:type="auto"/>
        <w:tblLook w:val="04A0" w:firstRow="1" w:lastRow="0" w:firstColumn="1" w:lastColumn="0" w:noHBand="0" w:noVBand="1"/>
      </w:tblPr>
      <w:tblGrid>
        <w:gridCol w:w="2765"/>
        <w:gridCol w:w="2765"/>
        <w:gridCol w:w="2766"/>
      </w:tblGrid>
      <w:tr w:rsidR="002F5BF8" w:rsidRPr="001F4089" w14:paraId="7D317055" w14:textId="77777777" w:rsidTr="00333982">
        <w:trPr>
          <w:trHeight w:val="720"/>
        </w:trPr>
        <w:tc>
          <w:tcPr>
            <w:tcW w:w="2765" w:type="dxa"/>
            <w:tcBorders>
              <w:tl2br w:val="single" w:sz="4" w:space="0" w:color="auto"/>
            </w:tcBorders>
          </w:tcPr>
          <w:p w14:paraId="050E75E2" w14:textId="77777777" w:rsidR="002F5BF8" w:rsidRPr="001F4089" w:rsidRDefault="002F5BF8" w:rsidP="00AE7B68">
            <w:pPr>
              <w:pStyle w:val="4"/>
            </w:pPr>
          </w:p>
        </w:tc>
        <w:tc>
          <w:tcPr>
            <w:tcW w:w="2765" w:type="dxa"/>
            <w:shd w:val="clear" w:color="auto" w:fill="A6A6A6" w:themeFill="background1" w:themeFillShade="A6"/>
          </w:tcPr>
          <w:p w14:paraId="7C741D31" w14:textId="77777777" w:rsidR="00EB2902" w:rsidRDefault="00EB2902" w:rsidP="00AE7B68">
            <w:pPr>
              <w:pStyle w:val="4"/>
            </w:pPr>
            <w:r>
              <w:rPr>
                <w:rFonts w:hint="eastAsia"/>
              </w:rPr>
              <w:t>Po</w:t>
            </w:r>
            <w:r>
              <w:t>sitive uniaxial</w:t>
            </w:r>
          </w:p>
          <w:p w14:paraId="16CD222A" w14:textId="3C9D5FE1" w:rsidR="002F5BF8" w:rsidRPr="001F4089" w:rsidRDefault="002F5BF8" w:rsidP="00AE7B68">
            <w:pPr>
              <w:pStyle w:val="4"/>
            </w:pPr>
            <w:r w:rsidRPr="001F4089">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n</m:t>
                  </m:r>
                </m:e>
                <m:sub>
                  <m:r>
                    <w:rPr>
                      <w:rFonts w:ascii="Cambria Math" w:hAnsi="Cambria Math"/>
                    </w:rPr>
                    <m:t>o</m:t>
                  </m:r>
                </m:sub>
              </m:sSub>
            </m:oMath>
            <w:r w:rsidRPr="001F4089">
              <w:rPr>
                <w:rFonts w:hint="eastAsia"/>
              </w:rPr>
              <w:t>)</w:t>
            </w:r>
          </w:p>
        </w:tc>
        <w:tc>
          <w:tcPr>
            <w:tcW w:w="2766" w:type="dxa"/>
            <w:shd w:val="clear" w:color="auto" w:fill="A6A6A6" w:themeFill="background1" w:themeFillShade="A6"/>
          </w:tcPr>
          <w:p w14:paraId="1B89DD8B" w14:textId="77777777" w:rsidR="00EB2902" w:rsidRDefault="00EB2902" w:rsidP="00AE7B68">
            <w:pPr>
              <w:pStyle w:val="4"/>
            </w:pPr>
            <w:r>
              <w:rPr>
                <w:rFonts w:hint="eastAsia"/>
              </w:rPr>
              <w:t>N</w:t>
            </w:r>
            <w:r>
              <w:t>egative uniaxial</w:t>
            </w:r>
          </w:p>
          <w:p w14:paraId="56A46E89" w14:textId="27484B9F" w:rsidR="002F5BF8" w:rsidRPr="001F4089" w:rsidRDefault="002F5BF8" w:rsidP="00AE7B68">
            <w:pPr>
              <w:pStyle w:val="4"/>
            </w:pPr>
            <w:r w:rsidRPr="001F4089">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&lt;</m:t>
              </m:r>
              <m:sSub>
                <m:sSubPr>
                  <m:ctrlPr>
                    <w:rPr>
                      <w:rFonts w:ascii="Cambria Math" w:hAnsi="Cambria Math"/>
                      <w:i/>
                    </w:rPr>
                  </m:ctrlPr>
                </m:sSubPr>
                <m:e>
                  <m:r>
                    <w:rPr>
                      <w:rFonts w:ascii="Cambria Math" w:hAnsi="Cambria Math"/>
                    </w:rPr>
                    <m:t>n</m:t>
                  </m:r>
                </m:e>
                <m:sub>
                  <m:r>
                    <w:rPr>
                      <w:rFonts w:ascii="Cambria Math" w:hAnsi="Cambria Math"/>
                    </w:rPr>
                    <m:t>o</m:t>
                  </m:r>
                </m:sub>
              </m:sSub>
            </m:oMath>
            <w:r w:rsidRPr="001F4089">
              <w:rPr>
                <w:rFonts w:hint="eastAsia"/>
              </w:rPr>
              <w:t>)</w:t>
            </w:r>
          </w:p>
        </w:tc>
      </w:tr>
      <w:tr w:rsidR="002F5BF8" w:rsidRPr="001F4089" w14:paraId="1CB518B3" w14:textId="77777777" w:rsidTr="00333982">
        <w:trPr>
          <w:trHeight w:val="720"/>
        </w:trPr>
        <w:tc>
          <w:tcPr>
            <w:tcW w:w="2765" w:type="dxa"/>
          </w:tcPr>
          <w:p w14:paraId="6CAF62AA" w14:textId="77777777" w:rsidR="002F5BF8" w:rsidRPr="001F4089" w:rsidRDefault="002F5BF8" w:rsidP="00AE7B68">
            <w:pPr>
              <w:pStyle w:val="4"/>
            </w:pPr>
            <w:r w:rsidRPr="001F4089">
              <w:rPr>
                <w:rFonts w:hint="eastAsia"/>
              </w:rPr>
              <w:t>T</w:t>
            </w:r>
            <w:r w:rsidRPr="001F4089">
              <w:t>ype-0</w:t>
            </w:r>
          </w:p>
        </w:tc>
        <w:tc>
          <w:tcPr>
            <w:tcW w:w="2765" w:type="dxa"/>
          </w:tcPr>
          <w:p w14:paraId="1F690248"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o</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o</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o</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c>
          <w:tcPr>
            <w:tcW w:w="2766" w:type="dxa"/>
          </w:tcPr>
          <w:p w14:paraId="1A8934A3"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e</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e</m:t>
                        </m:r>
                      </m:sup>
                    </m:sSubSup>
                  </m:num>
                  <m:den>
                    <m:r>
                      <w:rPr>
                        <w:rFonts w:ascii="Cambria Math" w:hAnsi="Cambria Math"/>
                      </w:rPr>
                      <m:t>c</m:t>
                    </m:r>
                  </m:den>
                </m:f>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e</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r>
      <w:tr w:rsidR="002F5BF8" w:rsidRPr="001F4089" w14:paraId="5560F9CC" w14:textId="77777777" w:rsidTr="00333982">
        <w:trPr>
          <w:trHeight w:val="720"/>
        </w:trPr>
        <w:tc>
          <w:tcPr>
            <w:tcW w:w="2765" w:type="dxa"/>
          </w:tcPr>
          <w:p w14:paraId="6A814971" w14:textId="77777777" w:rsidR="002F5BF8" w:rsidRPr="001F4089" w:rsidRDefault="002F5BF8" w:rsidP="00AE7B68">
            <w:pPr>
              <w:pStyle w:val="4"/>
            </w:pPr>
            <w:r w:rsidRPr="001F4089">
              <w:rPr>
                <w:rFonts w:hint="eastAsia"/>
              </w:rPr>
              <w:t>T</w:t>
            </w:r>
            <w:r w:rsidRPr="001F4089">
              <w:t>ype-I</w:t>
            </w:r>
          </w:p>
        </w:tc>
        <w:tc>
          <w:tcPr>
            <w:tcW w:w="2765" w:type="dxa"/>
          </w:tcPr>
          <w:p w14:paraId="7CEB59A6"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e</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e</m:t>
                        </m:r>
                      </m:sup>
                    </m:sSubSup>
                  </m:num>
                  <m:den>
                    <m:r>
                      <w:rPr>
                        <w:rFonts w:ascii="Cambria Math" w:hAnsi="Cambria Math"/>
                      </w:rPr>
                      <m:t>c</m:t>
                    </m:r>
                  </m:den>
                </m:f>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o</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c>
          <w:tcPr>
            <w:tcW w:w="2766" w:type="dxa"/>
          </w:tcPr>
          <w:p w14:paraId="6BDB4132"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o</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o</m:t>
                        </m:r>
                      </m:sup>
                    </m:sSubSup>
                  </m:num>
                  <m:den>
                    <m:r>
                      <w:rPr>
                        <w:rFonts w:ascii="Cambria Math" w:hAnsi="Cambria Math"/>
                      </w:rPr>
                      <m:t>c</m:t>
                    </m:r>
                  </m:den>
                </m:f>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e</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r>
      <w:tr w:rsidR="002F5BF8" w:rsidRPr="001F4089" w14:paraId="3B31E355" w14:textId="77777777" w:rsidTr="00333982">
        <w:trPr>
          <w:trHeight w:val="58"/>
        </w:trPr>
        <w:tc>
          <w:tcPr>
            <w:tcW w:w="2765" w:type="dxa"/>
          </w:tcPr>
          <w:p w14:paraId="045BF0D6" w14:textId="77777777" w:rsidR="002F5BF8" w:rsidRPr="001F4089" w:rsidRDefault="002F5BF8" w:rsidP="00AE7B68">
            <w:pPr>
              <w:pStyle w:val="4"/>
            </w:pPr>
            <w:r w:rsidRPr="001F4089">
              <w:rPr>
                <w:rFonts w:hint="eastAsia"/>
              </w:rPr>
              <w:t>T</w:t>
            </w:r>
            <w:r w:rsidRPr="001F4089">
              <w:t>ype-II</w:t>
            </w:r>
          </w:p>
        </w:tc>
        <w:tc>
          <w:tcPr>
            <w:tcW w:w="2765" w:type="dxa"/>
          </w:tcPr>
          <w:p w14:paraId="56330088"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o</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e</m:t>
                        </m:r>
                      </m:sup>
                    </m:sSubSup>
                  </m:num>
                  <m:den>
                    <m:r>
                      <w:rPr>
                        <w:rFonts w:ascii="Cambria Math" w:hAnsi="Cambria Math"/>
                      </w:rPr>
                      <m:t>c</m:t>
                    </m:r>
                  </m:den>
                </m:f>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o</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c>
          <w:tcPr>
            <w:tcW w:w="2766" w:type="dxa"/>
          </w:tcPr>
          <w:p w14:paraId="7DA8437C" w14:textId="77777777" w:rsidR="002F5BF8" w:rsidRPr="001F4089" w:rsidRDefault="00837145" w:rsidP="00AE7B68">
            <w:pPr>
              <w:pStyle w:val="4"/>
            </w:pPr>
            <m:oMathPara>
              <m:oMath>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n</m:t>
                        </m:r>
                      </m:e>
                      <m:sub>
                        <m:r>
                          <w:rPr>
                            <w:rFonts w:ascii="Cambria Math" w:hAnsi="Cambria Math"/>
                          </w:rPr>
                          <m:t>1</m:t>
                        </m:r>
                      </m:sub>
                      <m:sup>
                        <m:r>
                          <w:rPr>
                            <w:rFonts w:ascii="Cambria Math" w:hAnsi="Cambria Math"/>
                          </w:rPr>
                          <m:t>e</m:t>
                        </m:r>
                      </m:sup>
                    </m:sSubSup>
                  </m:num>
                  <m:den>
                    <m:r>
                      <w:rPr>
                        <w:rFonts w:ascii="Cambria Math" w:hAnsi="Cambria Math"/>
                      </w:rPr>
                      <m:t>c</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n</m:t>
                        </m:r>
                      </m:e>
                      <m:sub>
                        <m:r>
                          <w:rPr>
                            <w:rFonts w:ascii="Cambria Math" w:hAnsi="Cambria Math"/>
                          </w:rPr>
                          <m:t>2</m:t>
                        </m:r>
                      </m:sub>
                      <m:sup>
                        <m:r>
                          <w:rPr>
                            <w:rFonts w:ascii="Cambria Math" w:hAnsi="Cambria Math"/>
                          </w:rPr>
                          <m:t>o</m:t>
                        </m:r>
                      </m:sup>
                    </m:sSubSup>
                  </m:num>
                  <m:den>
                    <m:r>
                      <w:rPr>
                        <w:rFonts w:ascii="Cambria Math" w:hAnsi="Cambria Math"/>
                      </w:rPr>
                      <m:t>c</m:t>
                    </m:r>
                  </m:den>
                </m:f>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3</m:t>
                        </m:r>
                      </m:sub>
                      <m:sup>
                        <m:r>
                          <w:rPr>
                            <w:rFonts w:ascii="Cambria Math" w:hAnsi="Cambria Math"/>
                          </w:rPr>
                          <m:t>e</m:t>
                        </m:r>
                      </m:sup>
                    </m:sSubSup>
                    <m:sSub>
                      <m:sSubPr>
                        <m:ctrlPr>
                          <w:rPr>
                            <w:rFonts w:ascii="Cambria Math" w:hAnsi="Cambria Math"/>
                            <w:i/>
                          </w:rPr>
                        </m:ctrlPr>
                      </m:sSubPr>
                      <m:e>
                        <m:r>
                          <w:rPr>
                            <w:rFonts w:ascii="Cambria Math" w:hAnsi="Cambria Math"/>
                          </w:rPr>
                          <m:t>ω</m:t>
                        </m:r>
                      </m:e>
                      <m:sub>
                        <m:r>
                          <w:rPr>
                            <w:rFonts w:ascii="Cambria Math" w:hAnsi="Cambria Math"/>
                          </w:rPr>
                          <m:t>3</m:t>
                        </m:r>
                      </m:sub>
                    </m:sSub>
                  </m:num>
                  <m:den>
                    <m:r>
                      <w:rPr>
                        <w:rFonts w:ascii="Cambria Math" w:hAnsi="Cambria Math"/>
                      </w:rPr>
                      <m:t>c</m:t>
                    </m:r>
                  </m:den>
                </m:f>
              </m:oMath>
            </m:oMathPara>
          </w:p>
        </w:tc>
      </w:tr>
    </w:tbl>
    <w:p w14:paraId="6C771222" w14:textId="77777777" w:rsidR="002F5BF8" w:rsidRPr="001F4089" w:rsidRDefault="002F5BF8" w:rsidP="002F5BF8">
      <w:pPr>
        <w:spacing w:line="480" w:lineRule="auto"/>
        <w:ind w:firstLine="480"/>
      </w:pPr>
    </w:p>
    <w:p w14:paraId="000C7243" w14:textId="65135664" w:rsidR="002F5BF8" w:rsidRPr="00196779" w:rsidRDefault="002F5BF8" w:rsidP="00196779">
      <w:pPr>
        <w:pStyle w:val="2"/>
      </w:pPr>
      <w:bookmarkStart w:id="77" w:name="_Toc202785599"/>
      <w:r w:rsidRPr="00196779">
        <w:rPr>
          <w:rFonts w:hint="eastAsia"/>
        </w:rPr>
        <w:t>2</w:t>
      </w:r>
      <w:r w:rsidRPr="00196779">
        <w:t>.</w:t>
      </w:r>
      <w:r w:rsidRPr="00196779">
        <w:rPr>
          <w:rFonts w:hint="eastAsia"/>
        </w:rPr>
        <w:t>5</w:t>
      </w:r>
      <w:proofErr w:type="gramStart"/>
      <w:r w:rsidRPr="00196779">
        <w:rPr>
          <w:rFonts w:hint="eastAsia"/>
        </w:rPr>
        <w:t>準</w:t>
      </w:r>
      <w:proofErr w:type="gramEnd"/>
      <w:r w:rsidRPr="00196779">
        <w:rPr>
          <w:rFonts w:hint="eastAsia"/>
        </w:rPr>
        <w:t>相位匹配</w:t>
      </w:r>
      <w:r w:rsidRPr="00196779">
        <w:rPr>
          <w:rFonts w:hint="eastAsia"/>
        </w:rPr>
        <w:t>(Qu</w:t>
      </w:r>
      <w:r w:rsidRPr="00196779">
        <w:t>asi-Phase-Matching, QPM</w:t>
      </w:r>
      <w:r w:rsidRPr="00196779">
        <w:rPr>
          <w:rFonts w:hint="eastAsia"/>
        </w:rPr>
        <w:t>)</w:t>
      </w:r>
      <w:bookmarkEnd w:id="77"/>
    </w:p>
    <w:p w14:paraId="78883201" w14:textId="40677546" w:rsidR="002F5BF8" w:rsidRPr="001F4089" w:rsidRDefault="009F6E10" w:rsidP="002F5BF8">
      <w:pPr>
        <w:spacing w:line="480" w:lineRule="auto"/>
        <w:ind w:firstLine="480"/>
        <w:jc w:val="center"/>
        <w:rPr>
          <w:color w:val="000000" w:themeColor="text1"/>
        </w:rPr>
      </w:pPr>
      <w:r w:rsidRPr="009F6E10">
        <w:rPr>
          <w:noProof/>
          <w:color w:val="000000" w:themeColor="text1"/>
        </w:rPr>
        <w:drawing>
          <wp:inline distT="0" distB="0" distL="0" distR="0" wp14:anchorId="5C0AC8D5" wp14:editId="24C77B62">
            <wp:extent cx="5259576" cy="1597905"/>
            <wp:effectExtent l="0" t="0" r="0" b="2540"/>
            <wp:docPr id="22" name="圖片 12">
              <a:extLst xmlns:a="http://schemas.openxmlformats.org/drawingml/2006/main">
                <a:ext uri="{FF2B5EF4-FFF2-40B4-BE49-F238E27FC236}">
                  <a16:creationId xmlns:a16="http://schemas.microsoft.com/office/drawing/2014/main" id="{23AF67F1-D25C-43B1-B71B-DF4F310DAB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23AF67F1-D25C-43B1-B71B-DF4F310DABBC}"/>
                        </a:ext>
                      </a:extLst>
                    </pic:cNvPr>
                    <pic:cNvPicPr>
                      <a:picLocks noChangeAspect="1"/>
                    </pic:cNvPicPr>
                  </pic:nvPicPr>
                  <pic:blipFill>
                    <a:blip r:embed="rId22"/>
                    <a:stretch>
                      <a:fillRect/>
                    </a:stretch>
                  </pic:blipFill>
                  <pic:spPr>
                    <a:xfrm>
                      <a:off x="0" y="0"/>
                      <a:ext cx="5259576" cy="1597905"/>
                    </a:xfrm>
                    <a:prstGeom prst="rect">
                      <a:avLst/>
                    </a:prstGeom>
                  </pic:spPr>
                </pic:pic>
              </a:graphicData>
            </a:graphic>
          </wp:inline>
        </w:drawing>
      </w:r>
    </w:p>
    <w:p w14:paraId="1BF33D03" w14:textId="3E95AE46" w:rsidR="002F5BF8" w:rsidRPr="001F4089" w:rsidRDefault="003058EF" w:rsidP="00196779">
      <w:pPr>
        <w:pStyle w:val="4"/>
      </w:pPr>
      <w:bookmarkStart w:id="78" w:name="_Toc200629179"/>
      <w:bookmarkStart w:id="79" w:name="_Toc200629310"/>
      <w:bookmarkStart w:id="80" w:name="_Toc200630524"/>
      <w:bookmarkStart w:id="81" w:name="_Toc200632754"/>
      <w:bookmarkStart w:id="82" w:name="_Toc200633889"/>
      <w:bookmarkStart w:id="83" w:name="_Toc200634112"/>
      <w:bookmarkStart w:id="84" w:name="_Toc200634164"/>
      <w:bookmarkStart w:id="85" w:name="_Toc200634425"/>
      <w:bookmarkStart w:id="86" w:name="_Toc200635080"/>
      <w:bookmarkStart w:id="87" w:name="_Toc200635315"/>
      <w:bookmarkStart w:id="88" w:name="_Toc200984983"/>
      <w:r w:rsidRPr="001F4089">
        <w:rPr>
          <w:rFonts w:hint="eastAsia"/>
        </w:rPr>
        <w:t>圖</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_2. \* ARABIC</w:instrText>
      </w:r>
      <w:r w:rsidRPr="001F4089">
        <w:instrText xml:space="preserve"> </w:instrText>
      </w:r>
      <w:r w:rsidRPr="001F4089">
        <w:fldChar w:fldCharType="separate"/>
      </w:r>
      <w:r w:rsidR="00DE3666">
        <w:rPr>
          <w:noProof/>
        </w:rPr>
        <w:t>3</w:t>
      </w:r>
      <w:r w:rsidRPr="001F4089">
        <w:fldChar w:fldCharType="end"/>
      </w:r>
      <w:r w:rsidR="004259D3">
        <w:rPr>
          <w:rFonts w:hint="eastAsia"/>
        </w:rPr>
        <w:t xml:space="preserve"> </w:t>
      </w:r>
      <w:r w:rsidR="002F5BF8" w:rsidRPr="001F4089">
        <w:rPr>
          <w:rFonts w:hint="eastAsia"/>
        </w:rPr>
        <w:t>(a</w:t>
      </w:r>
      <w:r w:rsidR="002F5BF8" w:rsidRPr="001F4089">
        <w:t>)</w:t>
      </w:r>
      <w:r w:rsidR="002F5BF8" w:rsidRPr="001F4089">
        <w:rPr>
          <w:rFonts w:hint="eastAsia"/>
        </w:rPr>
        <w:t>未極化之晶體</w:t>
      </w:r>
      <w:r w:rsidR="002F5BF8" w:rsidRPr="001F4089">
        <w:rPr>
          <w:rFonts w:hint="eastAsia"/>
        </w:rPr>
        <w:t xml:space="preserve"> (</w:t>
      </w:r>
      <w:r w:rsidR="002F5BF8" w:rsidRPr="001F4089">
        <w:t>b</w:t>
      </w:r>
      <w:r w:rsidR="002F5BF8" w:rsidRPr="001F4089">
        <w:rPr>
          <w:rFonts w:hint="eastAsia"/>
        </w:rPr>
        <w:t>)</w:t>
      </w:r>
      <w:r w:rsidR="002F5BF8" w:rsidRPr="001F4089">
        <w:rPr>
          <w:rFonts w:hint="eastAsia"/>
        </w:rPr>
        <w:t>週期性極化反轉完成後之晶體</w:t>
      </w:r>
      <w:bookmarkEnd w:id="78"/>
      <w:bookmarkEnd w:id="79"/>
      <w:bookmarkEnd w:id="80"/>
      <w:bookmarkEnd w:id="81"/>
      <w:bookmarkEnd w:id="82"/>
      <w:bookmarkEnd w:id="83"/>
      <w:bookmarkEnd w:id="84"/>
      <w:bookmarkEnd w:id="85"/>
      <w:bookmarkEnd w:id="86"/>
      <w:bookmarkEnd w:id="87"/>
      <w:bookmarkEnd w:id="88"/>
    </w:p>
    <w:p w14:paraId="5D786BE3" w14:textId="77777777" w:rsidR="002F5BF8" w:rsidRPr="001F4089" w:rsidRDefault="002F5BF8" w:rsidP="002F5BF8">
      <w:pPr>
        <w:spacing w:line="480" w:lineRule="auto"/>
        <w:ind w:firstLine="480"/>
        <w:jc w:val="center"/>
        <w:rPr>
          <w:color w:val="000000" w:themeColor="text1"/>
        </w:rPr>
      </w:pPr>
    </w:p>
    <w:p w14:paraId="6FCFCE76" w14:textId="42A77BC6" w:rsidR="002F5BF8" w:rsidRPr="001F4089" w:rsidRDefault="002F5BF8" w:rsidP="00196779">
      <w:pPr>
        <w:ind w:firstLine="480"/>
      </w:pPr>
      <w:proofErr w:type="gramStart"/>
      <w:r w:rsidRPr="001F4089">
        <w:rPr>
          <w:rFonts w:hint="eastAsia"/>
        </w:rPr>
        <w:t>準</w:t>
      </w:r>
      <w:proofErr w:type="gramEnd"/>
      <w:r w:rsidRPr="001F4089">
        <w:rPr>
          <w:rFonts w:hint="eastAsia"/>
        </w:rPr>
        <w:t>相位匹配是一種</w:t>
      </w:r>
      <w:proofErr w:type="gramStart"/>
      <w:r w:rsidRPr="001F4089">
        <w:rPr>
          <w:rFonts w:hint="eastAsia"/>
        </w:rPr>
        <w:t>將晶軸</w:t>
      </w:r>
      <w:proofErr w:type="gramEnd"/>
      <w:r w:rsidRPr="001F4089">
        <w:rPr>
          <w:rFonts w:hint="eastAsia"/>
        </w:rPr>
        <w:t>反轉的製造方法，通常是反轉鐵電材料的</w:t>
      </w:r>
      <w:r w:rsidRPr="001F4089">
        <w:rPr>
          <w:rFonts w:hint="eastAsia"/>
        </w:rPr>
        <w:t>c</w:t>
      </w:r>
      <w:r w:rsidRPr="001F4089">
        <w:rPr>
          <w:rFonts w:hint="eastAsia"/>
        </w:rPr>
        <w:t>軸，</w:t>
      </w:r>
      <w:r w:rsidRPr="001F4089">
        <w:rPr>
          <w:rFonts w:hint="eastAsia"/>
        </w:rPr>
        <w:t>c</w:t>
      </w:r>
      <w:r w:rsidRPr="001F4089">
        <w:rPr>
          <w:rFonts w:hint="eastAsia"/>
        </w:rPr>
        <w:t>軸方向的反轉具有反轉非線性符號的結果，在轉換過程中給予一個動量用於補償相位，來達成相位匹配</w:t>
      </w:r>
      <w:r w:rsidRPr="001F4089">
        <w:rPr>
          <w:rFonts w:hint="eastAsia"/>
        </w:rPr>
        <w:t>(</w:t>
      </w:r>
      <m:oMath>
        <m:r>
          <w:rPr>
            <w:rFonts w:ascii="Cambria Math" w:hAnsi="Cambria Math"/>
          </w:rPr>
          <m:t>∆k</m:t>
        </m:r>
        <m:r>
          <w:rPr>
            <w:rFonts w:ascii="Cambria Math" w:hAnsi="Cambria Math" w:hint="eastAsia"/>
          </w:rPr>
          <m:t>=0</m:t>
        </m:r>
      </m:oMath>
      <w:r w:rsidRPr="001F4089">
        <w:rPr>
          <w:rFonts w:hint="eastAsia"/>
        </w:rPr>
        <w:t>)</w:t>
      </w:r>
      <w:r w:rsidRPr="001F4089">
        <w:rPr>
          <w:rFonts w:hint="eastAsia"/>
        </w:rPr>
        <w:t>，因此在上一章節提到的方程式</w:t>
      </w:r>
      <w:r w:rsidRPr="001F4089">
        <w:rPr>
          <w:rFonts w:hint="eastAsia"/>
        </w:rPr>
        <w:t>(2.4.6)</w:t>
      </w:r>
      <w:r w:rsidRPr="001F4089">
        <w:rPr>
          <w:rFonts w:hint="eastAsia"/>
        </w:rPr>
        <w:t>，裡面出現的常數</w:t>
      </w:r>
      <m:oMath>
        <m:sSub>
          <m:sSubPr>
            <m:ctrlPr>
              <w:rPr>
                <w:rFonts w:ascii="Cambria Math" w:hAnsi="Cambria Math"/>
                <w:i/>
              </w:rPr>
            </m:ctrlPr>
          </m:sSubPr>
          <m:e>
            <m:r>
              <w:rPr>
                <w:rFonts w:ascii="Cambria Math" w:hAnsi="Cambria Math"/>
              </w:rPr>
              <m:t>d</m:t>
            </m:r>
          </m:e>
          <m:sub>
            <m:r>
              <w:rPr>
                <w:rFonts w:ascii="Cambria Math" w:hAnsi="Cambria Math"/>
              </w:rPr>
              <m:t>eff</m:t>
            </m:r>
          </m:sub>
        </m:sSub>
      </m:oMath>
      <w:r w:rsidRPr="001F4089">
        <w:rPr>
          <w:rFonts w:hint="eastAsia"/>
        </w:rPr>
        <w:t>必須由</w:t>
      </w:r>
      <m:oMath>
        <m:r>
          <w:rPr>
            <w:rFonts w:ascii="Cambria Math" w:hAnsi="Cambria Math"/>
          </w:rPr>
          <m:t>d(y)</m:t>
        </m:r>
      </m:oMath>
      <w:r w:rsidRPr="001F4089">
        <w:rPr>
          <w:rFonts w:hint="eastAsia"/>
        </w:rPr>
        <w:t>作為替代，根據傅立葉級數</w:t>
      </w:r>
      <m:oMath>
        <m:r>
          <w:rPr>
            <w:rFonts w:ascii="Cambria Math" w:hAnsi="Cambria Math"/>
          </w:rPr>
          <m:t>d(y)</m:t>
        </m:r>
      </m:oMath>
      <w:r w:rsidRPr="001F4089">
        <w:rPr>
          <w:rFonts w:hint="eastAsia"/>
        </w:rPr>
        <w:t>表示為</w:t>
      </w:r>
      <w:r w:rsidRPr="001F4089">
        <w:rPr>
          <w:rFonts w:hint="eastAsia"/>
        </w:rPr>
        <w:t>:</w:t>
      </w:r>
    </w:p>
    <w:tbl>
      <w:tblPr>
        <w:tblStyle w:val="af"/>
        <w:tblW w:w="0" w:type="auto"/>
        <w:tblLook w:val="04A0" w:firstRow="1" w:lastRow="0" w:firstColumn="1" w:lastColumn="0" w:noHBand="0" w:noVBand="1"/>
      </w:tblPr>
      <w:tblGrid>
        <w:gridCol w:w="7330"/>
        <w:gridCol w:w="1336"/>
      </w:tblGrid>
      <w:tr w:rsidR="002F5BF8" w:rsidRPr="001F4089" w14:paraId="73B17C6D" w14:textId="77777777" w:rsidTr="00333982">
        <w:tc>
          <w:tcPr>
            <w:tcW w:w="7330" w:type="dxa"/>
            <w:tcBorders>
              <w:top w:val="nil"/>
              <w:left w:val="nil"/>
              <w:bottom w:val="nil"/>
              <w:right w:val="nil"/>
            </w:tcBorders>
            <w:vAlign w:val="center"/>
          </w:tcPr>
          <w:p w14:paraId="12306D65" w14:textId="394880E5" w:rsidR="002F5BF8" w:rsidRPr="001F4089" w:rsidRDefault="002F5BF8" w:rsidP="00196779">
            <w:pPr>
              <w:ind w:firstLine="480"/>
            </w:pPr>
            <m:oMathPara>
              <m:oMath>
                <m:r>
                  <w:rPr>
                    <w:rFonts w:ascii="Cambria Math" w:hAnsi="Cambria Math"/>
                    <w:szCs w:val="24"/>
                  </w:rPr>
                  <m:t>d(y)=</m:t>
                </m:r>
                <m:sSub>
                  <m:sSubPr>
                    <m:ctrlPr>
                      <w:rPr>
                        <w:rFonts w:ascii="Cambria Math" w:hAnsi="Cambria Math"/>
                        <w:i/>
                      </w:rPr>
                    </m:ctrlPr>
                  </m:sSubPr>
                  <m:e>
                    <m:r>
                      <w:rPr>
                        <w:rFonts w:ascii="Cambria Math" w:hAnsi="Cambria Math"/>
                      </w:rPr>
                      <m:t>d</m:t>
                    </m:r>
                  </m:e>
                  <m:sub>
                    <m:r>
                      <w:rPr>
                        <w:rFonts w:ascii="Cambria Math" w:hAnsi="Cambria Math"/>
                      </w:rPr>
                      <m:t>eff</m:t>
                    </m:r>
                  </m:sub>
                </m:sSub>
                <m:nary>
                  <m:naryPr>
                    <m:chr m:val="∑"/>
                    <m:limLoc m:val="undOvr"/>
                    <m:ctrlPr>
                      <w:rPr>
                        <w:rFonts w:ascii="Cambria Math" w:hAnsi="Cambria Math"/>
                        <w:i/>
                      </w:rPr>
                    </m:ctrlPr>
                  </m:naryPr>
                  <m:sub>
                    <m:r>
                      <w:rPr>
                        <w:rFonts w:ascii="Cambria Math" w:hAnsi="Cambria Math"/>
                      </w:rPr>
                      <m:t>m=-∞</m:t>
                    </m:r>
                  </m:sub>
                  <m:sup>
                    <m:r>
                      <w:rPr>
                        <w:rFonts w:ascii="Cambria Math" w:hAnsi="Cambria Math"/>
                      </w:rPr>
                      <m:t>∞</m:t>
                    </m:r>
                  </m:sup>
                  <m:e>
                    <m:sSub>
                      <m:sSubPr>
                        <m:ctrlPr>
                          <w:rPr>
                            <w:rFonts w:ascii="Cambria Math" w:hAnsi="Cambria Math"/>
                            <w:i/>
                          </w:rPr>
                        </m:ctrlPr>
                      </m:sSubPr>
                      <m:e>
                        <m:r>
                          <w:rPr>
                            <w:rFonts w:ascii="Cambria Math" w:hAnsi="Cambria Math"/>
                          </w:rPr>
                          <m:t>G</m:t>
                        </m:r>
                      </m:e>
                      <m:sub>
                        <m:r>
                          <w:rPr>
                            <w:rFonts w:ascii="Cambria Math" w:hAnsi="Cambria Math"/>
                          </w:rPr>
                          <m:t>m</m:t>
                        </m:r>
                      </m:sub>
                    </m:sSub>
                    <m:r>
                      <m:rPr>
                        <m:sty m:val="p"/>
                      </m:rPr>
                      <w:rPr>
                        <w:rFonts w:ascii="Cambria Math" w:hAnsi="Cambria Math"/>
                      </w:rPr>
                      <m:t>exp⁡</m:t>
                    </m:r>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y)</m:t>
                    </m:r>
                  </m:e>
                </m:nary>
              </m:oMath>
            </m:oMathPara>
          </w:p>
        </w:tc>
        <w:tc>
          <w:tcPr>
            <w:tcW w:w="976" w:type="dxa"/>
            <w:tcBorders>
              <w:top w:val="nil"/>
              <w:left w:val="nil"/>
              <w:bottom w:val="nil"/>
              <w:right w:val="nil"/>
            </w:tcBorders>
            <w:vAlign w:val="center"/>
          </w:tcPr>
          <w:p w14:paraId="66E17E27" w14:textId="77777777" w:rsidR="002F5BF8" w:rsidRPr="001F4089" w:rsidRDefault="002F5BF8" w:rsidP="00196779">
            <w:pPr>
              <w:ind w:firstLine="480"/>
            </w:pPr>
            <w:r w:rsidRPr="001F4089">
              <w:rPr>
                <w:rFonts w:hint="eastAsia"/>
              </w:rPr>
              <w:t>(2.5.1)</w:t>
            </w:r>
          </w:p>
        </w:tc>
      </w:tr>
      <w:tr w:rsidR="002F5BF8" w:rsidRPr="001F4089" w14:paraId="02A57F8D" w14:textId="77777777" w:rsidTr="00333982">
        <w:tc>
          <w:tcPr>
            <w:tcW w:w="7330" w:type="dxa"/>
            <w:tcBorders>
              <w:top w:val="nil"/>
              <w:left w:val="nil"/>
              <w:bottom w:val="nil"/>
              <w:right w:val="nil"/>
            </w:tcBorders>
            <w:vAlign w:val="center"/>
          </w:tcPr>
          <w:p w14:paraId="7AFF4EC4" w14:textId="5927ACE4" w:rsidR="002F5BF8" w:rsidRPr="001F4089" w:rsidRDefault="00837145" w:rsidP="00196779">
            <w:pPr>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szCs w:val="24"/>
                  </w:rPr>
                  <m:t>=</m:t>
                </m:r>
                <m:f>
                  <m:fPr>
                    <m:ctrlPr>
                      <w:rPr>
                        <w:rFonts w:ascii="Cambria Math" w:hAnsi="Cambria Math"/>
                        <w:i/>
                      </w:rPr>
                    </m:ctrlPr>
                  </m:fPr>
                  <m:num>
                    <m:r>
                      <w:rPr>
                        <w:rFonts w:ascii="Cambria Math" w:hAnsi="Cambria Math" w:hint="eastAsia"/>
                      </w:rPr>
                      <m:t>2</m:t>
                    </m:r>
                  </m:num>
                  <m:den>
                    <m:r>
                      <w:rPr>
                        <w:rFonts w:ascii="Cambria Math" w:hAnsi="Cambria Math"/>
                      </w:rPr>
                      <m:t>πm</m:t>
                    </m:r>
                  </m:den>
                </m:f>
                <m:r>
                  <m:rPr>
                    <m:sty m:val="p"/>
                  </m:rPr>
                  <w:rPr>
                    <w:rFonts w:ascii="Cambria Math" w:hAnsi="Cambria Math"/>
                  </w:rPr>
                  <m:t>sin⁡</m:t>
                </m:r>
                <m:r>
                  <w:rPr>
                    <w:rFonts w:ascii="Cambria Math" w:hAnsi="Cambria Math"/>
                  </w:rPr>
                  <m:t>(πm</m:t>
                </m:r>
                <m:r>
                  <w:rPr>
                    <w:rFonts w:ascii="Cambria Math" w:hAnsi="Cambria Math" w:hint="eastAsia"/>
                  </w:rPr>
                  <m:t>D</m:t>
                </m:r>
                <m:r>
                  <w:rPr>
                    <w:rFonts w:ascii="Cambria Math" w:hAnsi="Cambria Math"/>
                  </w:rPr>
                  <m:t>)</m:t>
                </m:r>
              </m:oMath>
            </m:oMathPara>
          </w:p>
        </w:tc>
        <w:tc>
          <w:tcPr>
            <w:tcW w:w="976" w:type="dxa"/>
            <w:tcBorders>
              <w:top w:val="nil"/>
              <w:left w:val="nil"/>
              <w:bottom w:val="nil"/>
              <w:right w:val="nil"/>
            </w:tcBorders>
            <w:vAlign w:val="center"/>
          </w:tcPr>
          <w:p w14:paraId="2F7DA812" w14:textId="77777777" w:rsidR="002F5BF8" w:rsidRPr="001F4089" w:rsidRDefault="002F5BF8" w:rsidP="00196779">
            <w:pPr>
              <w:ind w:firstLine="480"/>
            </w:pPr>
            <w:r w:rsidRPr="001F4089">
              <w:rPr>
                <w:rFonts w:hint="eastAsia"/>
              </w:rPr>
              <w:t>(2.5.2)</w:t>
            </w:r>
          </w:p>
        </w:tc>
      </w:tr>
    </w:tbl>
    <w:p w14:paraId="221B02DD" w14:textId="3DF05076" w:rsidR="002F5BF8" w:rsidRPr="00236384" w:rsidRDefault="002F5BF8" w:rsidP="00236384">
      <w:pPr>
        <w:ind w:firstLine="480"/>
        <w:rPr>
          <w:szCs w:val="24"/>
          <w:shd w:val="clear" w:color="auto" w:fill="FFFFFF"/>
        </w:rPr>
      </w:pPr>
      <w:r w:rsidRPr="001F4089">
        <w:rPr>
          <w:rFonts w:hint="eastAsia"/>
        </w:rPr>
        <w:lastRenderedPageBreak/>
        <w:t>其中</w:t>
      </w:r>
      <m:oMath>
        <m:sSub>
          <m:sSubPr>
            <m:ctrlPr>
              <w:rPr>
                <w:rFonts w:ascii="Cambria Math" w:hAnsi="Cambria Math"/>
                <w:i/>
              </w:rPr>
            </m:ctrlPr>
          </m:sSubPr>
          <m:e>
            <m:r>
              <w:rPr>
                <w:rFonts w:ascii="Cambria Math" w:hAnsi="Cambria Math"/>
              </w:rPr>
              <m:t>d</m:t>
            </m:r>
          </m:e>
          <m:sub>
            <m:r>
              <w:rPr>
                <w:rFonts w:ascii="Cambria Math" w:hAnsi="Cambria Math"/>
              </w:rPr>
              <m:t>eff</m:t>
            </m:r>
          </m:sub>
        </m:sSub>
      </m:oMath>
      <w:r w:rsidRPr="001F4089">
        <w:rPr>
          <w:rFonts w:hint="eastAsia"/>
        </w:rPr>
        <w:t>為最大非線性係數，</w:t>
      </w:r>
      <m:oMath>
        <m:sSub>
          <m:sSubPr>
            <m:ctrlPr>
              <w:rPr>
                <w:rFonts w:ascii="Cambria Math" w:hAnsi="Cambria Math"/>
                <w:i/>
              </w:rPr>
            </m:ctrlPr>
          </m:sSubPr>
          <m:e>
            <m:r>
              <w:rPr>
                <w:rFonts w:ascii="Cambria Math" w:hAnsi="Cambria Math"/>
              </w:rPr>
              <m:t>G</m:t>
            </m:r>
          </m:e>
          <m:sub>
            <m:r>
              <w:rPr>
                <w:rFonts w:ascii="Cambria Math" w:hAnsi="Cambria Math"/>
              </w:rPr>
              <m:t>m</m:t>
            </m:r>
          </m:sub>
        </m:sSub>
      </m:oMath>
      <w:r w:rsidRPr="001F4089">
        <w:rPr>
          <w:rFonts w:hint="eastAsia"/>
        </w:rPr>
        <w:t>為傅立葉級數，</w:t>
      </w:r>
      <m:oMath>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hint="eastAsia"/>
          </w:rPr>
          <m:t>=2</m:t>
        </m:r>
        <m:r>
          <w:rPr>
            <w:rFonts w:ascii="Cambria Math" w:hAnsi="Cambria Math"/>
          </w:rPr>
          <m:t>πm/</m:t>
        </m:r>
        <m:sSub>
          <m:sSubPr>
            <m:ctrlPr>
              <w:rPr>
                <w:rFonts w:ascii="Cambria Math" w:hAnsi="Cambria Math" w:cs="Arial"/>
                <w:szCs w:val="24"/>
                <w:shd w:val="clear" w:color="auto" w:fill="FFFFFF"/>
              </w:rPr>
            </m:ctrlPr>
          </m:sSubPr>
          <m:e>
            <m:r>
              <m:rPr>
                <m:sty m:val="p"/>
              </m:rPr>
              <w:rPr>
                <w:rFonts w:ascii="Cambria Math" w:hAnsi="Cambria Math" w:cs="Arial"/>
                <w:szCs w:val="24"/>
                <w:shd w:val="clear" w:color="auto" w:fill="FFFFFF"/>
              </w:rPr>
              <m:t>Λ</m:t>
            </m:r>
          </m:e>
          <m:sub>
            <m:r>
              <w:rPr>
                <w:rFonts w:ascii="Cambria Math" w:hAnsi="Cambria Math" w:cs="Arial"/>
                <w:szCs w:val="24"/>
                <w:shd w:val="clear" w:color="auto" w:fill="FFFFFF"/>
              </w:rPr>
              <m:t>m</m:t>
            </m:r>
          </m:sub>
        </m:sSub>
      </m:oMath>
      <w:r w:rsidRPr="001F4089">
        <w:rPr>
          <w:rFonts w:hint="eastAsia"/>
          <w:szCs w:val="24"/>
          <w:shd w:val="clear" w:color="auto" w:fill="FFFFFF"/>
        </w:rPr>
        <w:t>，</w:t>
      </w:r>
      <w:r w:rsidRPr="001F4089">
        <w:rPr>
          <w:rFonts w:hint="eastAsia"/>
          <w:szCs w:val="24"/>
          <w:shd w:val="clear" w:color="auto" w:fill="FFFFFF"/>
        </w:rPr>
        <w:t>m</w:t>
      </w:r>
      <w:r w:rsidRPr="001F4089">
        <w:rPr>
          <w:rFonts w:hint="eastAsia"/>
          <w:szCs w:val="24"/>
          <w:shd w:val="clear" w:color="auto" w:fill="FFFFFF"/>
        </w:rPr>
        <w:t>為</w:t>
      </w:r>
      <w:r w:rsidRPr="001F4089">
        <w:rPr>
          <w:rFonts w:hint="eastAsia"/>
        </w:rPr>
        <w:t>傅立葉</w:t>
      </w:r>
      <w:r w:rsidRPr="001F4089">
        <w:rPr>
          <w:rFonts w:hint="eastAsia"/>
          <w:szCs w:val="24"/>
          <w:shd w:val="clear" w:color="auto" w:fill="FFFFFF"/>
        </w:rPr>
        <w:t>階數</w:t>
      </w:r>
      <w:r w:rsidR="00236384">
        <w:rPr>
          <w:rFonts w:hint="eastAsia"/>
          <w:szCs w:val="24"/>
          <w:shd w:val="clear" w:color="auto" w:fill="FFFFFF"/>
        </w:rPr>
        <w:t>，</w:t>
      </w:r>
      <w:r w:rsidR="00236384">
        <w:rPr>
          <w:rFonts w:hint="eastAsia"/>
          <w:szCs w:val="24"/>
          <w:shd w:val="clear" w:color="auto" w:fill="FFFFFF"/>
        </w:rPr>
        <w:t>D</w:t>
      </w:r>
      <w:r w:rsidR="00236384">
        <w:rPr>
          <w:rFonts w:hint="eastAsia"/>
          <w:szCs w:val="24"/>
          <w:shd w:val="clear" w:color="auto" w:fill="FFFFFF"/>
        </w:rPr>
        <w:t>為</w:t>
      </w:r>
      <w:r w:rsidR="00236384">
        <w:rPr>
          <w:rFonts w:hint="eastAsia"/>
          <w:szCs w:val="24"/>
          <w:shd w:val="clear" w:color="auto" w:fill="FFFFFF"/>
        </w:rPr>
        <w:t>d</w:t>
      </w:r>
      <w:r w:rsidR="00236384">
        <w:rPr>
          <w:szCs w:val="24"/>
          <w:shd w:val="clear" w:color="auto" w:fill="FFFFFF"/>
        </w:rPr>
        <w:t>uty cycle</w:t>
      </w:r>
      <w:r w:rsidR="009F6E10">
        <w:rPr>
          <w:rFonts w:hint="eastAsia"/>
          <w:szCs w:val="24"/>
          <w:shd w:val="clear" w:color="auto" w:fill="FFFFFF"/>
        </w:rPr>
        <w:t xml:space="preserve"> = </w:t>
      </w:r>
      <m:oMath>
        <m:f>
          <m:fPr>
            <m:ctrlPr>
              <w:rPr>
                <w:rFonts w:ascii="Cambria Math" w:hAnsi="Cambria Math"/>
                <w:i/>
                <w:szCs w:val="24"/>
                <w:shd w:val="clear" w:color="auto" w:fill="FFFFFF"/>
              </w:rPr>
            </m:ctrlPr>
          </m:fPr>
          <m:num>
            <m:r>
              <w:rPr>
                <w:rFonts w:ascii="Cambria Math" w:hAnsi="Cambria Math"/>
                <w:szCs w:val="24"/>
                <w:shd w:val="clear" w:color="auto" w:fill="FFFFFF"/>
              </w:rPr>
              <m:t>Poling Length</m:t>
            </m:r>
          </m:num>
          <m:den>
            <m:sSub>
              <m:sSubPr>
                <m:ctrlPr>
                  <w:rPr>
                    <w:rFonts w:ascii="Cambria Math" w:hAnsi="Cambria Math" w:cs="Arial"/>
                    <w:szCs w:val="24"/>
                    <w:shd w:val="clear" w:color="auto" w:fill="FFFFFF"/>
                  </w:rPr>
                </m:ctrlPr>
              </m:sSubPr>
              <m:e>
                <m:r>
                  <m:rPr>
                    <m:sty m:val="p"/>
                  </m:rPr>
                  <w:rPr>
                    <w:rFonts w:ascii="Cambria Math" w:hAnsi="Cambria Math" w:cs="Arial"/>
                    <w:szCs w:val="24"/>
                    <w:shd w:val="clear" w:color="auto" w:fill="FFFFFF"/>
                  </w:rPr>
                  <m:t>Λ</m:t>
                </m:r>
              </m:e>
              <m:sub>
                <m:r>
                  <w:rPr>
                    <w:rFonts w:ascii="Cambria Math" w:hAnsi="Cambria Math" w:cs="Arial"/>
                    <w:szCs w:val="24"/>
                    <w:shd w:val="clear" w:color="auto" w:fill="FFFFFF"/>
                  </w:rPr>
                  <m:t>m</m:t>
                </m:r>
              </m:sub>
            </m:sSub>
          </m:den>
        </m:f>
      </m:oMath>
      <w:r w:rsidR="00236384">
        <w:rPr>
          <w:rFonts w:hint="eastAsia"/>
          <w:szCs w:val="24"/>
          <w:shd w:val="clear" w:color="auto" w:fill="FFFFFF"/>
        </w:rPr>
        <w:t>，如果是理想的情況下，</w:t>
      </w:r>
      <w:r w:rsidR="00236384">
        <w:rPr>
          <w:rFonts w:hint="eastAsia"/>
          <w:szCs w:val="24"/>
          <w:shd w:val="clear" w:color="auto" w:fill="FFFFFF"/>
        </w:rPr>
        <w:t>D</w:t>
      </w:r>
      <w:r w:rsidR="00236384">
        <w:rPr>
          <w:rFonts w:hint="eastAsia"/>
          <w:szCs w:val="24"/>
          <w:shd w:val="clear" w:color="auto" w:fill="FFFFFF"/>
        </w:rPr>
        <w:t>為</w:t>
      </w:r>
      <w:r w:rsidR="00236384">
        <w:rPr>
          <w:rFonts w:hint="eastAsia"/>
          <w:szCs w:val="24"/>
          <w:shd w:val="clear" w:color="auto" w:fill="FFFFFF"/>
        </w:rPr>
        <w:t>50%</w:t>
      </w:r>
      <w:r w:rsidR="00236384">
        <w:rPr>
          <w:rFonts w:hint="eastAsia"/>
          <w:szCs w:val="24"/>
          <w:shd w:val="clear" w:color="auto" w:fill="FFFFFF"/>
        </w:rPr>
        <w:t>，代表反轉區域占一個極化週期的一半</w:t>
      </w:r>
      <w:r w:rsidRPr="001F4089">
        <w:rPr>
          <w:rFonts w:hint="eastAsia"/>
          <w:szCs w:val="24"/>
          <w:shd w:val="clear" w:color="auto" w:fill="FFFFFF"/>
        </w:rPr>
        <w:t>。</w:t>
      </w:r>
      <w:r w:rsidRPr="001F4089">
        <w:rPr>
          <w:rFonts w:hint="eastAsia"/>
        </w:rPr>
        <w:t>根據上一章節提到的</w:t>
      </w:r>
      <w:r w:rsidRPr="001F4089">
        <w:rPr>
          <w:rFonts w:hint="eastAsia"/>
        </w:rPr>
        <w:t>(2.4.8)</w:t>
      </w:r>
      <w:r w:rsidRPr="001F4089">
        <w:rPr>
          <w:rFonts w:hint="eastAsia"/>
        </w:rPr>
        <w:t>，相位匹配可以改寫為</w:t>
      </w:r>
      <w:r w:rsidRPr="001F4089">
        <w:rPr>
          <w:rFonts w:hint="eastAsia"/>
        </w:rPr>
        <w:t>:</w:t>
      </w:r>
    </w:p>
    <w:tbl>
      <w:tblPr>
        <w:tblStyle w:val="af"/>
        <w:tblW w:w="0" w:type="auto"/>
        <w:tblLook w:val="04A0" w:firstRow="1" w:lastRow="0" w:firstColumn="1" w:lastColumn="0" w:noHBand="0" w:noVBand="1"/>
      </w:tblPr>
      <w:tblGrid>
        <w:gridCol w:w="7330"/>
        <w:gridCol w:w="1336"/>
      </w:tblGrid>
      <w:tr w:rsidR="002F5BF8" w:rsidRPr="001F4089" w14:paraId="0D9E109C" w14:textId="77777777" w:rsidTr="00333982">
        <w:tc>
          <w:tcPr>
            <w:tcW w:w="7330" w:type="dxa"/>
            <w:tcBorders>
              <w:top w:val="nil"/>
              <w:left w:val="nil"/>
              <w:bottom w:val="nil"/>
              <w:right w:val="nil"/>
            </w:tcBorders>
            <w:vAlign w:val="center"/>
          </w:tcPr>
          <w:p w14:paraId="0149AC70" w14:textId="408A4AB0" w:rsidR="002F5BF8" w:rsidRPr="001F4089" w:rsidRDefault="002F5BF8" w:rsidP="00196779">
            <w:pPr>
              <w:ind w:firstLine="480"/>
            </w:pPr>
            <m:oMathPara>
              <m:oMath>
                <m:r>
                  <w:rPr>
                    <w:rFonts w:ascii="Cambria Math" w:hAnsi="Cambria Math"/>
                    <w:szCs w:val="24"/>
                  </w:rPr>
                  <m:t>∆k=2</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hint="eastAsia"/>
                        <w:szCs w:val="24"/>
                      </w:rPr>
                      <m:t>2</m:t>
                    </m:r>
                  </m:sub>
                </m:sSub>
                <m:r>
                  <w:rPr>
                    <w:rFonts w:ascii="Cambria Math" w:eastAsia="MS Gothic" w:hAnsi="Cambria Math" w:cs="MS Gothic" w:hint="eastAsia"/>
                    <w:szCs w:val="24"/>
                  </w:rPr>
                  <m:t>-</m:t>
                </m:r>
                <m:sSub>
                  <m:sSubPr>
                    <m:ctrlPr>
                      <w:rPr>
                        <w:rFonts w:ascii="Cambria Math" w:hAnsi="Cambria Math"/>
                        <w:i/>
                        <w:szCs w:val="24"/>
                      </w:rPr>
                    </m:ctrlPr>
                  </m:sSubPr>
                  <m:e>
                    <m:r>
                      <w:rPr>
                        <w:rFonts w:ascii="Cambria Math" w:hAnsi="Cambria Math"/>
                        <w:szCs w:val="24"/>
                      </w:rPr>
                      <m:t>k</m:t>
                    </m:r>
                  </m:e>
                  <m:sub>
                    <m:r>
                      <m:rPr>
                        <m:sty m:val="p"/>
                      </m:rPr>
                      <w:rPr>
                        <w:rFonts w:ascii="Cambria Math" w:hAnsi="Cambria Math" w:cs="Arial"/>
                        <w:szCs w:val="24"/>
                        <w:shd w:val="clear" w:color="auto" w:fill="FFFFFF"/>
                      </w:rPr>
                      <m:t>Λ</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2n</m:t>
                        </m:r>
                      </m:e>
                      <m:sub>
                        <m:r>
                          <w:rPr>
                            <w:rFonts w:ascii="Cambria Math" w:hAnsi="Cambria Math"/>
                            <w:szCs w:val="24"/>
                          </w:rPr>
                          <m:t>1</m:t>
                        </m:r>
                      </m:sub>
                    </m:sSub>
                    <m:sSub>
                      <m:sSubPr>
                        <m:ctrlPr>
                          <w:rPr>
                            <w:rFonts w:ascii="Cambria Math" w:hAnsi="Cambria Math"/>
                            <w:i/>
                            <w:szCs w:val="24"/>
                          </w:rPr>
                        </m:ctrlPr>
                      </m:sSubPr>
                      <m:e>
                        <m:r>
                          <w:rPr>
                            <w:rFonts w:ascii="Cambria Math" w:hAnsi="Cambria Math"/>
                            <w:szCs w:val="24"/>
                          </w:rPr>
                          <m:t>ω</m:t>
                        </m:r>
                      </m:e>
                      <m:sub>
                        <m:r>
                          <w:rPr>
                            <w:rFonts w:ascii="Cambria Math" w:hAnsi="Cambria Math"/>
                            <w:szCs w:val="24"/>
                          </w:rPr>
                          <m:t>1</m:t>
                        </m:r>
                      </m:sub>
                    </m:sSub>
                  </m:num>
                  <m:den>
                    <m:r>
                      <w:rPr>
                        <w:rFonts w:ascii="Cambria Math" w:hAnsi="Cambria Math"/>
                        <w:szCs w:val="24"/>
                      </w:rPr>
                      <m:t>c</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ω</m:t>
                        </m:r>
                      </m:e>
                      <m:sub>
                        <m:r>
                          <w:rPr>
                            <w:rFonts w:ascii="Cambria Math" w:hAnsi="Cambria Math"/>
                            <w:szCs w:val="24"/>
                          </w:rPr>
                          <m:t>2</m:t>
                        </m:r>
                      </m:sub>
                    </m:sSub>
                  </m:num>
                  <m:den>
                    <m:r>
                      <w:rPr>
                        <w:rFonts w:ascii="Cambria Math" w:hAnsi="Cambria Math"/>
                        <w:szCs w:val="24"/>
                      </w:rPr>
                      <m:t>c</m:t>
                    </m:r>
                  </m:den>
                </m:f>
                <m:r>
                  <w:rPr>
                    <w:rFonts w:ascii="Cambria Math" w:hAnsi="Cambria Math"/>
                    <w:szCs w:val="24"/>
                  </w:rPr>
                  <m:t>-</m:t>
                </m:r>
                <m:f>
                  <m:fPr>
                    <m:ctrlPr>
                      <w:rPr>
                        <w:rFonts w:ascii="Cambria Math" w:hAnsi="Cambria Math"/>
                        <w:i/>
                        <w:szCs w:val="24"/>
                      </w:rPr>
                    </m:ctrlPr>
                  </m:fPr>
                  <m:num>
                    <m:r>
                      <w:rPr>
                        <w:rFonts w:ascii="Cambria Math" w:hAnsi="Cambria Math"/>
                        <w:szCs w:val="24"/>
                      </w:rPr>
                      <m:t>2πm</m:t>
                    </m:r>
                  </m:num>
                  <m:den>
                    <m:sSub>
                      <m:sSubPr>
                        <m:ctrlPr>
                          <w:rPr>
                            <w:rFonts w:ascii="Cambria Math" w:hAnsi="Cambria Math" w:cs="Arial"/>
                            <w:szCs w:val="24"/>
                            <w:shd w:val="clear" w:color="auto" w:fill="FFFFFF"/>
                          </w:rPr>
                        </m:ctrlPr>
                      </m:sSubPr>
                      <m:e>
                        <m:r>
                          <m:rPr>
                            <m:sty m:val="p"/>
                          </m:rPr>
                          <w:rPr>
                            <w:rFonts w:ascii="Cambria Math" w:hAnsi="Cambria Math" w:cs="Arial"/>
                            <w:szCs w:val="24"/>
                            <w:shd w:val="clear" w:color="auto" w:fill="FFFFFF"/>
                          </w:rPr>
                          <m:t>Λ</m:t>
                        </m:r>
                      </m:e>
                      <m:sub>
                        <m:r>
                          <w:rPr>
                            <w:rFonts w:ascii="Cambria Math" w:hAnsi="Cambria Math" w:cs="Arial"/>
                            <w:szCs w:val="24"/>
                            <w:shd w:val="clear" w:color="auto" w:fill="FFFFFF"/>
                          </w:rPr>
                          <m:t>m</m:t>
                        </m:r>
                      </m:sub>
                    </m:sSub>
                  </m:den>
                </m:f>
                <m:r>
                  <w:rPr>
                    <w:rFonts w:ascii="Cambria Math" w:hAnsi="Cambria Math" w:hint="eastAsia"/>
                    <w:szCs w:val="24"/>
                  </w:rPr>
                  <m:t xml:space="preserve">=0   </m:t>
                </m:r>
              </m:oMath>
            </m:oMathPara>
          </w:p>
        </w:tc>
        <w:tc>
          <w:tcPr>
            <w:tcW w:w="976" w:type="dxa"/>
            <w:tcBorders>
              <w:top w:val="nil"/>
              <w:left w:val="nil"/>
              <w:bottom w:val="nil"/>
              <w:right w:val="nil"/>
            </w:tcBorders>
            <w:vAlign w:val="center"/>
          </w:tcPr>
          <w:p w14:paraId="0268E822" w14:textId="77777777" w:rsidR="002F5BF8" w:rsidRPr="001F4089" w:rsidRDefault="002F5BF8" w:rsidP="00196779">
            <w:pPr>
              <w:ind w:firstLine="480"/>
            </w:pPr>
            <w:r w:rsidRPr="001F4089">
              <w:rPr>
                <w:rFonts w:hint="eastAsia"/>
              </w:rPr>
              <w:t>(2.5.</w:t>
            </w:r>
            <w:r w:rsidRPr="001F4089">
              <w:t>3</w:t>
            </w:r>
            <w:r w:rsidRPr="001F4089">
              <w:rPr>
                <w:rFonts w:hint="eastAsia"/>
              </w:rPr>
              <w:t>)</w:t>
            </w:r>
          </w:p>
        </w:tc>
      </w:tr>
      <w:tr w:rsidR="002F5BF8" w:rsidRPr="001F4089" w14:paraId="6F71CBF0" w14:textId="77777777" w:rsidTr="00333982">
        <w:tc>
          <w:tcPr>
            <w:tcW w:w="7330" w:type="dxa"/>
            <w:tcBorders>
              <w:top w:val="nil"/>
              <w:left w:val="nil"/>
              <w:bottom w:val="nil"/>
              <w:right w:val="nil"/>
            </w:tcBorders>
            <w:vAlign w:val="center"/>
          </w:tcPr>
          <w:p w14:paraId="03EFEEC0" w14:textId="3840CF4E" w:rsidR="002F5BF8" w:rsidRPr="001F4089" w:rsidRDefault="00837145" w:rsidP="00196779">
            <w:pPr>
              <w:ind w:firstLine="480"/>
            </w:pPr>
            <m:oMathPara>
              <m:oMath>
                <m:sSub>
                  <m:sSubPr>
                    <m:ctrlPr>
                      <w:rPr>
                        <w:rFonts w:ascii="Cambria Math" w:hAnsi="Cambria Math" w:cs="Arial"/>
                        <w:szCs w:val="24"/>
                        <w:shd w:val="clear" w:color="auto" w:fill="FFFFFF"/>
                      </w:rPr>
                    </m:ctrlPr>
                  </m:sSubPr>
                  <m:e>
                    <m:r>
                      <m:rPr>
                        <m:sty m:val="p"/>
                      </m:rPr>
                      <w:rPr>
                        <w:rFonts w:ascii="Cambria Math" w:hAnsi="Cambria Math" w:cs="Arial"/>
                        <w:szCs w:val="24"/>
                        <w:shd w:val="clear" w:color="auto" w:fill="FFFFFF"/>
                      </w:rPr>
                      <m:t>Λ</m:t>
                    </m:r>
                  </m:e>
                  <m:sub>
                    <m:r>
                      <w:rPr>
                        <w:rFonts w:ascii="Cambria Math" w:hAnsi="Cambria Math" w:cs="Arial"/>
                        <w:szCs w:val="24"/>
                        <w:shd w:val="clear" w:color="auto" w:fill="FFFFFF"/>
                      </w:rPr>
                      <m:t>m</m:t>
                    </m:r>
                  </m:sub>
                </m:sSub>
                <m:r>
                  <m:rPr>
                    <m:sty m:val="p"/>
                  </m:rPr>
                  <w:rPr>
                    <w:rFonts w:ascii="Cambria Math" w:hAnsi="Cambria Math" w:cs="Arial"/>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m∙</m:t>
                    </m:r>
                    <m:sSub>
                      <m:sSubPr>
                        <m:ctrlPr>
                          <w:rPr>
                            <w:rFonts w:ascii="Cambria Math" w:hAnsi="Cambria Math"/>
                            <w:i/>
                            <w:szCs w:val="24"/>
                            <w:shd w:val="clear" w:color="auto" w:fill="FFFFFF"/>
                          </w:rPr>
                        </m:ctrlPr>
                      </m:sSubPr>
                      <m:e>
                        <m:r>
                          <m:rPr>
                            <m:sty m:val="p"/>
                          </m:rPr>
                          <w:rPr>
                            <w:rFonts w:ascii="Cambria Math" w:hAnsi="Cambria Math" w:cs="Arial"/>
                            <w:sz w:val="21"/>
                            <w:szCs w:val="21"/>
                            <w:shd w:val="clear" w:color="auto" w:fill="FFFFFF"/>
                          </w:rPr>
                          <m:t>λ</m:t>
                        </m:r>
                      </m:e>
                      <m:sub>
                        <m:r>
                          <w:rPr>
                            <w:rFonts w:ascii="Cambria Math" w:hAnsi="Cambria Math"/>
                            <w:szCs w:val="24"/>
                            <w:shd w:val="clear" w:color="auto" w:fill="FFFFFF"/>
                          </w:rPr>
                          <m:t>1</m:t>
                        </m:r>
                      </m:sub>
                    </m:sSub>
                  </m:num>
                  <m:den>
                    <m:r>
                      <w:rPr>
                        <w:rFonts w:ascii="Cambria Math" w:hAnsi="Cambria Math"/>
                        <w:szCs w:val="24"/>
                        <w:shd w:val="clear" w:color="auto" w:fill="FFFFFF"/>
                      </w:rPr>
                      <m:t>2</m:t>
                    </m:r>
                    <m:d>
                      <m:dPr>
                        <m:begChr m:val="|"/>
                        <m:endChr m:val="|"/>
                        <m:ctrlPr>
                          <w:rPr>
                            <w:rFonts w:ascii="Cambria Math" w:hAnsi="Cambria Math"/>
                            <w:i/>
                            <w:szCs w:val="24"/>
                            <w:shd w:val="clear" w:color="auto" w:fill="FFFFFF"/>
                          </w:rPr>
                        </m:ctrlPr>
                      </m:dPr>
                      <m:e>
                        <m:sSub>
                          <m:sSubPr>
                            <m:ctrlPr>
                              <w:rPr>
                                <w:rFonts w:ascii="Cambria Math" w:hAnsi="Cambria Math"/>
                                <w:i/>
                                <w:szCs w:val="24"/>
                              </w:rPr>
                            </m:ctrlPr>
                          </m:sSubPr>
                          <m:e>
                            <m:r>
                              <w:rPr>
                                <w:rFonts w:ascii="Cambria Math" w:hAnsi="Cambria Math"/>
                                <w:szCs w:val="24"/>
                              </w:rPr>
                              <m:t>n</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2</m:t>
                            </m:r>
                          </m:sub>
                        </m:sSub>
                      </m:e>
                    </m:d>
                  </m:den>
                </m:f>
              </m:oMath>
            </m:oMathPara>
          </w:p>
        </w:tc>
        <w:tc>
          <w:tcPr>
            <w:tcW w:w="976" w:type="dxa"/>
            <w:tcBorders>
              <w:top w:val="nil"/>
              <w:left w:val="nil"/>
              <w:bottom w:val="nil"/>
              <w:right w:val="nil"/>
            </w:tcBorders>
            <w:vAlign w:val="center"/>
          </w:tcPr>
          <w:p w14:paraId="26A6FE2D" w14:textId="77777777" w:rsidR="002F5BF8" w:rsidRPr="001F4089" w:rsidRDefault="002F5BF8" w:rsidP="00196779">
            <w:pPr>
              <w:ind w:firstLine="480"/>
            </w:pPr>
            <w:r w:rsidRPr="001F4089">
              <w:rPr>
                <w:rFonts w:hint="eastAsia"/>
              </w:rPr>
              <w:t>(2.5.4)</w:t>
            </w:r>
          </w:p>
        </w:tc>
      </w:tr>
    </w:tbl>
    <w:p w14:paraId="7BA9B899" w14:textId="7A6A9DA5" w:rsidR="002F5BF8" w:rsidRPr="001F4089" w:rsidRDefault="002F5BF8" w:rsidP="00196779">
      <w:pPr>
        <w:ind w:firstLine="480"/>
        <w:rPr>
          <w:szCs w:val="24"/>
          <w:shd w:val="clear" w:color="auto" w:fill="FFFFFF"/>
        </w:rPr>
      </w:pPr>
      <w:r w:rsidRPr="001F4089">
        <w:rPr>
          <w:rFonts w:hint="eastAsia"/>
        </w:rPr>
        <w:t>其中的</w:t>
      </w:r>
      <m:oMath>
        <m:sSub>
          <m:sSubPr>
            <m:ctrlPr>
              <w:rPr>
                <w:rFonts w:ascii="Cambria Math" w:hAnsi="Cambria Math" w:cs="Arial"/>
                <w:szCs w:val="24"/>
                <w:shd w:val="clear" w:color="auto" w:fill="FFFFFF"/>
              </w:rPr>
            </m:ctrlPr>
          </m:sSubPr>
          <m:e>
            <m:r>
              <m:rPr>
                <m:sty m:val="p"/>
              </m:rPr>
              <w:rPr>
                <w:rFonts w:ascii="Cambria Math" w:hAnsi="Cambria Math" w:cs="Arial"/>
                <w:szCs w:val="24"/>
                <w:shd w:val="clear" w:color="auto" w:fill="FFFFFF"/>
              </w:rPr>
              <m:t>Λ</m:t>
            </m:r>
          </m:e>
          <m:sub>
            <m:r>
              <w:rPr>
                <w:rFonts w:ascii="Cambria Math" w:hAnsi="Cambria Math" w:cs="Arial"/>
                <w:szCs w:val="24"/>
                <w:shd w:val="clear" w:color="auto" w:fill="FFFFFF"/>
              </w:rPr>
              <m:t>m</m:t>
            </m:r>
          </m:sub>
        </m:sSub>
      </m:oMath>
      <w:r w:rsidRPr="001F4089">
        <w:rPr>
          <w:rFonts w:hint="eastAsia"/>
          <w:szCs w:val="24"/>
          <w:shd w:val="clear" w:color="auto" w:fill="FFFFFF"/>
        </w:rPr>
        <w:t>就是極化反轉所需要的反轉週期，在</w:t>
      </w:r>
      <w:r w:rsidRPr="001F4089">
        <w:rPr>
          <w:rFonts w:hint="eastAsia"/>
          <w:szCs w:val="24"/>
          <w:shd w:val="clear" w:color="auto" w:fill="FFFFFF"/>
        </w:rPr>
        <w:t>m</w:t>
      </w:r>
      <w:r w:rsidRPr="001F4089">
        <w:rPr>
          <w:szCs w:val="24"/>
          <w:shd w:val="clear" w:color="auto" w:fill="FFFFFF"/>
        </w:rPr>
        <w:t>=1</w:t>
      </w:r>
      <w:r w:rsidRPr="001F4089">
        <w:rPr>
          <w:rFonts w:hint="eastAsia"/>
          <w:szCs w:val="24"/>
          <w:shd w:val="clear" w:color="auto" w:fill="FFFFFF"/>
        </w:rPr>
        <w:t>，也就是使用</w:t>
      </w:r>
      <w:proofErr w:type="gramStart"/>
      <w:r w:rsidRPr="001F4089">
        <w:rPr>
          <w:rFonts w:hint="eastAsia"/>
          <w:szCs w:val="24"/>
          <w:shd w:val="clear" w:color="auto" w:fill="FFFFFF"/>
        </w:rPr>
        <w:t>第一階時</w:t>
      </w:r>
      <w:proofErr w:type="gramEnd"/>
      <w:r w:rsidRPr="001F4089">
        <w:rPr>
          <w:rFonts w:hint="eastAsia"/>
          <w:szCs w:val="24"/>
          <w:shd w:val="clear" w:color="auto" w:fill="FFFFFF"/>
        </w:rPr>
        <w:t>，</w:t>
      </w:r>
      <m:oMath>
        <m:r>
          <m:rPr>
            <m:sty m:val="p"/>
          </m:rPr>
          <w:rPr>
            <w:rFonts w:ascii="Cambria Math" w:hAnsi="Cambria Math" w:cs="Arial"/>
            <w:szCs w:val="24"/>
            <w:shd w:val="clear" w:color="auto" w:fill="FFFFFF"/>
          </w:rPr>
          <m:t>Λ=</m:t>
        </m:r>
        <m:f>
          <m:fPr>
            <m:ctrlPr>
              <w:rPr>
                <w:rFonts w:ascii="Cambria Math" w:hAnsi="Cambria Math"/>
                <w:i/>
                <w:szCs w:val="24"/>
                <w:shd w:val="clear" w:color="auto" w:fill="FFFFFF"/>
              </w:rPr>
            </m:ctrlPr>
          </m:fPr>
          <m:num>
            <m:sSub>
              <m:sSubPr>
                <m:ctrlPr>
                  <w:rPr>
                    <w:rFonts w:ascii="Cambria Math" w:hAnsi="Cambria Math"/>
                    <w:i/>
                    <w:szCs w:val="24"/>
                    <w:shd w:val="clear" w:color="auto" w:fill="FFFFFF"/>
                  </w:rPr>
                </m:ctrlPr>
              </m:sSubPr>
              <m:e>
                <m:r>
                  <m:rPr>
                    <m:sty m:val="p"/>
                  </m:rPr>
                  <w:rPr>
                    <w:rFonts w:ascii="Cambria Math" w:hAnsi="Cambria Math" w:cs="Arial"/>
                    <w:sz w:val="21"/>
                    <w:szCs w:val="21"/>
                    <w:shd w:val="clear" w:color="auto" w:fill="FFFFFF"/>
                  </w:rPr>
                  <m:t>λ</m:t>
                </m:r>
              </m:e>
              <m:sub>
                <m:r>
                  <w:rPr>
                    <w:rFonts w:ascii="Cambria Math" w:hAnsi="Cambria Math"/>
                    <w:szCs w:val="24"/>
                    <w:shd w:val="clear" w:color="auto" w:fill="FFFFFF"/>
                  </w:rPr>
                  <m:t>1</m:t>
                </m:r>
              </m:sub>
            </m:sSub>
          </m:num>
          <m:den>
            <m:r>
              <w:rPr>
                <w:rFonts w:ascii="Cambria Math" w:hAnsi="Cambria Math"/>
                <w:szCs w:val="24"/>
                <w:shd w:val="clear" w:color="auto" w:fill="FFFFFF"/>
              </w:rPr>
              <m:t>2</m:t>
            </m:r>
            <m:d>
              <m:dPr>
                <m:begChr m:val="|"/>
                <m:endChr m:val="|"/>
                <m:ctrlPr>
                  <w:rPr>
                    <w:rFonts w:ascii="Cambria Math" w:hAnsi="Cambria Math"/>
                    <w:i/>
                    <w:szCs w:val="24"/>
                    <w:shd w:val="clear" w:color="auto" w:fill="FFFFFF"/>
                  </w:rPr>
                </m:ctrlPr>
              </m:dPr>
              <m:e>
                <m:sSub>
                  <m:sSubPr>
                    <m:ctrlPr>
                      <w:rPr>
                        <w:rFonts w:ascii="Cambria Math" w:hAnsi="Cambria Math"/>
                        <w:i/>
                        <w:szCs w:val="24"/>
                      </w:rPr>
                    </m:ctrlPr>
                  </m:sSubPr>
                  <m:e>
                    <m:r>
                      <w:rPr>
                        <w:rFonts w:ascii="Cambria Math" w:hAnsi="Cambria Math"/>
                        <w:szCs w:val="24"/>
                      </w:rPr>
                      <m:t>n</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2</m:t>
                    </m:r>
                  </m:sub>
                </m:sSub>
              </m:e>
            </m:d>
          </m:den>
        </m:f>
      </m:oMath>
      <w:r w:rsidRPr="001F4089">
        <w:rPr>
          <w:rFonts w:hint="eastAsia"/>
          <w:szCs w:val="24"/>
          <w:shd w:val="clear" w:color="auto" w:fill="FFFFFF"/>
        </w:rPr>
        <w:t>，非線性係數為</w:t>
      </w:r>
      <m:oMath>
        <m:f>
          <m:fPr>
            <m:ctrlPr>
              <w:rPr>
                <w:rFonts w:ascii="Cambria Math" w:hAnsi="Cambria Math"/>
                <w:i/>
              </w:rPr>
            </m:ctrlPr>
          </m:fPr>
          <m:num>
            <m:r>
              <w:rPr>
                <w:rFonts w:ascii="Cambria Math" w:hAnsi="Cambria Math" w:hint="eastAsia"/>
              </w:rPr>
              <m:t>2</m:t>
            </m:r>
          </m:num>
          <m:den>
            <m:r>
              <w:rPr>
                <w:rFonts w:ascii="Cambria Math" w:hAnsi="Cambria Math"/>
              </w:rPr>
              <m:t>π</m:t>
            </m:r>
          </m:den>
        </m:f>
        <m:sSub>
          <m:sSubPr>
            <m:ctrlPr>
              <w:rPr>
                <w:rFonts w:ascii="Cambria Math" w:hAnsi="Cambria Math"/>
                <w:i/>
              </w:rPr>
            </m:ctrlPr>
          </m:sSubPr>
          <m:e>
            <m:r>
              <w:rPr>
                <w:rFonts w:ascii="Cambria Math" w:hAnsi="Cambria Math"/>
              </w:rPr>
              <m:t>d</m:t>
            </m:r>
          </m:e>
          <m:sub>
            <m:r>
              <w:rPr>
                <w:rFonts w:ascii="Cambria Math" w:hAnsi="Cambria Math"/>
              </w:rPr>
              <m:t>eff</m:t>
            </m:r>
          </m:sub>
        </m:sSub>
      </m:oMath>
      <w:r w:rsidRPr="001F4089">
        <w:rPr>
          <w:rFonts w:hint="eastAsia"/>
        </w:rPr>
        <w:t>，因此本次研究將使用最大的</w:t>
      </w:r>
      <w:r w:rsidRPr="001F4089">
        <w:rPr>
          <w:rFonts w:hint="eastAsia"/>
          <w:szCs w:val="24"/>
          <w:shd w:val="clear" w:color="auto" w:fill="FFFFFF"/>
        </w:rPr>
        <w:t>非線性係數用於</w:t>
      </w:r>
      <w:r w:rsidRPr="001F4089">
        <w:rPr>
          <w:rFonts w:hint="eastAsia"/>
          <w:szCs w:val="24"/>
          <w:shd w:val="clear" w:color="auto" w:fill="FFFFFF"/>
        </w:rPr>
        <w:t>SHG</w:t>
      </w:r>
      <w:r w:rsidRPr="001F4089">
        <w:rPr>
          <w:rFonts w:hint="eastAsia"/>
          <w:szCs w:val="24"/>
          <w:shd w:val="clear" w:color="auto" w:fill="FFFFFF"/>
        </w:rPr>
        <w:t>產生。</w:t>
      </w:r>
    </w:p>
    <w:p w14:paraId="391BB84C" w14:textId="6626E5CE" w:rsidR="002F5BF8" w:rsidRPr="001F4089" w:rsidRDefault="0067628A" w:rsidP="005D12F6">
      <w:pPr>
        <w:ind w:firstLine="480"/>
        <w:rPr>
          <w:szCs w:val="24"/>
          <w:shd w:val="clear" w:color="auto" w:fill="FFFFFF"/>
        </w:rPr>
      </w:pP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REF _Ref200745170 \h</w:instrText>
      </w:r>
      <w:r>
        <w:rPr>
          <w:szCs w:val="24"/>
          <w:shd w:val="clear" w:color="auto" w:fill="FFFFFF"/>
        </w:rPr>
        <w:instrText xml:space="preserve"> </w:instrText>
      </w:r>
      <w:r>
        <w:rPr>
          <w:szCs w:val="24"/>
          <w:shd w:val="clear" w:color="auto" w:fill="FFFFFF"/>
        </w:rPr>
      </w:r>
      <w:r>
        <w:rPr>
          <w:szCs w:val="24"/>
          <w:shd w:val="clear" w:color="auto" w:fill="FFFFFF"/>
        </w:rPr>
        <w:fldChar w:fldCharType="separate"/>
      </w:r>
      <w:r w:rsidR="00DE3666" w:rsidRPr="001F4089">
        <w:rPr>
          <w:rFonts w:hint="eastAsia"/>
          <w:shd w:val="clear" w:color="auto" w:fill="FFFFFF"/>
        </w:rPr>
        <w:t>圖</w:t>
      </w:r>
      <w:r w:rsidR="00DE3666" w:rsidRPr="001F4089">
        <w:rPr>
          <w:rFonts w:hint="eastAsia"/>
          <w:shd w:val="clear" w:color="auto" w:fill="FFFFFF"/>
        </w:rPr>
        <w:t xml:space="preserve"> 2. </w:t>
      </w:r>
      <w:r w:rsidR="00DE3666">
        <w:rPr>
          <w:noProof/>
          <w:shd w:val="clear" w:color="auto" w:fill="FFFFFF"/>
        </w:rPr>
        <w:t>4</w:t>
      </w:r>
      <w:r>
        <w:rPr>
          <w:szCs w:val="24"/>
          <w:shd w:val="clear" w:color="auto" w:fill="FFFFFF"/>
        </w:rPr>
        <w:fldChar w:fldCharType="end"/>
      </w:r>
      <w:r w:rsidR="002F5BF8" w:rsidRPr="001F4089">
        <w:rPr>
          <w:rFonts w:hint="eastAsia"/>
          <w:szCs w:val="24"/>
          <w:shd w:val="clear" w:color="auto" w:fill="FFFFFF"/>
        </w:rPr>
        <w:t>分別比較了三種不同的相位匹配，其中</w:t>
      </w:r>
      <m:oMath>
        <m:sSub>
          <m:sSubPr>
            <m:ctrlPr>
              <w:rPr>
                <w:rFonts w:ascii="Cambria Math" w:hAnsi="Cambria Math"/>
                <w:i/>
                <w:szCs w:val="24"/>
                <w:shd w:val="clear" w:color="auto" w:fill="FFFFFF"/>
              </w:rPr>
            </m:ctrlPr>
          </m:sSubPr>
          <m:e>
            <m:r>
              <w:rPr>
                <w:rFonts w:ascii="Cambria Math" w:hAnsi="Cambria Math" w:hint="eastAsia"/>
                <w:szCs w:val="24"/>
                <w:shd w:val="clear" w:color="auto" w:fill="FFFFFF"/>
              </w:rPr>
              <m:t>L</m:t>
            </m:r>
          </m:e>
          <m:sub>
            <m:r>
              <w:rPr>
                <w:rFonts w:ascii="Cambria Math" w:hAnsi="Cambria Math"/>
                <w:szCs w:val="24"/>
                <w:shd w:val="clear" w:color="auto" w:fill="FFFFFF"/>
              </w:rPr>
              <m:t>coh</m:t>
            </m:r>
          </m:sub>
        </m:sSub>
        <m:r>
          <w:rPr>
            <w:rFonts w:ascii="Cambria Math" w:hAnsi="Cambria Math" w:hint="eastAsia"/>
            <w:szCs w:val="24"/>
            <w:shd w:val="clear" w:color="auto" w:fill="FFFFFF"/>
          </w:rPr>
          <m:t>=</m:t>
        </m:r>
        <m:f>
          <m:fPr>
            <m:ctrlPr>
              <w:rPr>
                <w:rFonts w:ascii="Cambria Math" w:hAnsi="Cambria Math"/>
                <w:i/>
                <w:szCs w:val="24"/>
                <w:shd w:val="clear" w:color="auto" w:fill="FFFFFF"/>
              </w:rPr>
            </m:ctrlPr>
          </m:fPr>
          <m:num>
            <m:r>
              <w:rPr>
                <w:rFonts w:ascii="Cambria Math" w:hAnsi="Cambria Math"/>
                <w:szCs w:val="24"/>
                <w:shd w:val="clear" w:color="auto" w:fill="FFFFFF"/>
              </w:rPr>
              <m:t>2</m:t>
            </m:r>
          </m:num>
          <m:den>
            <m:r>
              <w:rPr>
                <w:rFonts w:ascii="Cambria Math" w:hAnsi="Cambria Math"/>
                <w:szCs w:val="24"/>
              </w:rPr>
              <m:t>∆k</m:t>
            </m:r>
          </m:den>
        </m:f>
      </m:oMath>
      <w:r w:rsidR="002F5BF8" w:rsidRPr="001F4089">
        <w:rPr>
          <w:rFonts w:hint="eastAsia"/>
          <w:szCs w:val="24"/>
          <w:shd w:val="clear" w:color="auto" w:fill="FFFFFF"/>
        </w:rPr>
        <w:t>，為同調長度</w:t>
      </w:r>
      <w:r w:rsidR="002F5BF8" w:rsidRPr="001F4089">
        <w:rPr>
          <w:rFonts w:hint="eastAsia"/>
          <w:szCs w:val="24"/>
          <w:shd w:val="clear" w:color="auto" w:fill="FFFFFF"/>
        </w:rPr>
        <w:t>(Co</w:t>
      </w:r>
      <w:r w:rsidR="002F5BF8" w:rsidRPr="001F4089">
        <w:rPr>
          <w:szCs w:val="24"/>
          <w:shd w:val="clear" w:color="auto" w:fill="FFFFFF"/>
        </w:rPr>
        <w:t>herence Length</w:t>
      </w:r>
      <w:r w:rsidR="002F5BF8" w:rsidRPr="001F4089">
        <w:rPr>
          <w:rFonts w:hint="eastAsia"/>
          <w:szCs w:val="24"/>
          <w:shd w:val="clear" w:color="auto" w:fill="FFFFFF"/>
        </w:rPr>
        <w:t>)</w:t>
      </w:r>
      <w:r w:rsidR="002F5BF8" w:rsidRPr="001F4089">
        <w:rPr>
          <w:rFonts w:hint="eastAsia"/>
          <w:szCs w:val="24"/>
          <w:shd w:val="clear" w:color="auto" w:fill="FFFFFF"/>
        </w:rPr>
        <w:t>，</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REF _Ref200745170 \h</w:instrText>
      </w:r>
      <w:r>
        <w:rPr>
          <w:szCs w:val="24"/>
          <w:shd w:val="clear" w:color="auto" w:fill="FFFFFF"/>
        </w:rPr>
        <w:instrText xml:space="preserve"> </w:instrText>
      </w:r>
      <w:r>
        <w:rPr>
          <w:szCs w:val="24"/>
          <w:shd w:val="clear" w:color="auto" w:fill="FFFFFF"/>
        </w:rPr>
      </w:r>
      <w:r>
        <w:rPr>
          <w:szCs w:val="24"/>
          <w:shd w:val="clear" w:color="auto" w:fill="FFFFFF"/>
        </w:rPr>
        <w:fldChar w:fldCharType="separate"/>
      </w:r>
      <w:r w:rsidR="00DE3666" w:rsidRPr="001F4089">
        <w:rPr>
          <w:rFonts w:hint="eastAsia"/>
          <w:shd w:val="clear" w:color="auto" w:fill="FFFFFF"/>
        </w:rPr>
        <w:t>圖</w:t>
      </w:r>
      <w:r w:rsidR="00DE3666" w:rsidRPr="001F4089">
        <w:rPr>
          <w:rFonts w:hint="eastAsia"/>
          <w:shd w:val="clear" w:color="auto" w:fill="FFFFFF"/>
        </w:rPr>
        <w:t xml:space="preserve"> 2. </w:t>
      </w:r>
      <w:r w:rsidR="00DE3666">
        <w:rPr>
          <w:noProof/>
          <w:shd w:val="clear" w:color="auto" w:fill="FFFFFF"/>
        </w:rPr>
        <w:t>4</w:t>
      </w:r>
      <w:r>
        <w:rPr>
          <w:szCs w:val="24"/>
          <w:shd w:val="clear" w:color="auto" w:fill="FFFFFF"/>
        </w:rPr>
        <w:fldChar w:fldCharType="end"/>
      </w:r>
      <w:r w:rsidR="002F5BF8" w:rsidRPr="001F4089">
        <w:rPr>
          <w:rFonts w:hint="eastAsia"/>
          <w:szCs w:val="24"/>
          <w:shd w:val="clear" w:color="auto" w:fill="FFFFFF"/>
        </w:rPr>
        <w:t xml:space="preserve"> (a)</w:t>
      </w:r>
      <w:r w:rsidR="002F5BF8" w:rsidRPr="001F4089">
        <w:rPr>
          <w:rFonts w:hint="eastAsia"/>
          <w:szCs w:val="24"/>
          <w:shd w:val="clear" w:color="auto" w:fill="FFFFFF"/>
        </w:rPr>
        <w:t>是假設完全滿足相位匹配的條件，振幅會隨著傳播距離而線性增加，</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REF _Ref200745170 \h</w:instrText>
      </w:r>
      <w:r>
        <w:rPr>
          <w:szCs w:val="24"/>
          <w:shd w:val="clear" w:color="auto" w:fill="FFFFFF"/>
        </w:rPr>
        <w:instrText xml:space="preserve"> </w:instrText>
      </w:r>
      <w:r>
        <w:rPr>
          <w:szCs w:val="24"/>
          <w:shd w:val="clear" w:color="auto" w:fill="FFFFFF"/>
        </w:rPr>
      </w:r>
      <w:r>
        <w:rPr>
          <w:szCs w:val="24"/>
          <w:shd w:val="clear" w:color="auto" w:fill="FFFFFF"/>
        </w:rPr>
        <w:fldChar w:fldCharType="separate"/>
      </w:r>
      <w:r w:rsidR="00DE3666" w:rsidRPr="001F4089">
        <w:rPr>
          <w:rFonts w:hint="eastAsia"/>
          <w:shd w:val="clear" w:color="auto" w:fill="FFFFFF"/>
        </w:rPr>
        <w:t>圖</w:t>
      </w:r>
      <w:r w:rsidR="00DE3666" w:rsidRPr="001F4089">
        <w:rPr>
          <w:rFonts w:hint="eastAsia"/>
          <w:shd w:val="clear" w:color="auto" w:fill="FFFFFF"/>
        </w:rPr>
        <w:t xml:space="preserve"> 2. </w:t>
      </w:r>
      <w:r w:rsidR="00DE3666">
        <w:rPr>
          <w:noProof/>
          <w:shd w:val="clear" w:color="auto" w:fill="FFFFFF"/>
        </w:rPr>
        <w:t>4</w:t>
      </w:r>
      <w:r>
        <w:rPr>
          <w:szCs w:val="24"/>
          <w:shd w:val="clear" w:color="auto" w:fill="FFFFFF"/>
        </w:rPr>
        <w:fldChar w:fldCharType="end"/>
      </w:r>
      <w:r w:rsidR="002F5BF8" w:rsidRPr="001F4089">
        <w:rPr>
          <w:rFonts w:hint="eastAsia"/>
          <w:szCs w:val="24"/>
          <w:shd w:val="clear" w:color="auto" w:fill="FFFFFF"/>
        </w:rPr>
        <w:t xml:space="preserve"> (b)</w:t>
      </w:r>
      <w:r w:rsidR="002F5BF8" w:rsidRPr="001F4089">
        <w:rPr>
          <w:rFonts w:hint="eastAsia"/>
          <w:szCs w:val="24"/>
          <w:shd w:val="clear" w:color="auto" w:fill="FFFFFF"/>
        </w:rPr>
        <w:t>是</w:t>
      </w:r>
      <w:proofErr w:type="gramStart"/>
      <w:r w:rsidR="002F5BF8" w:rsidRPr="001F4089">
        <w:rPr>
          <w:rFonts w:hint="eastAsia"/>
          <w:szCs w:val="24"/>
          <w:shd w:val="clear" w:color="auto" w:fill="FFFFFF"/>
        </w:rPr>
        <w:t>準</w:t>
      </w:r>
      <w:proofErr w:type="gramEnd"/>
      <w:r w:rsidR="002F5BF8" w:rsidRPr="001F4089">
        <w:rPr>
          <w:rFonts w:hint="eastAsia"/>
          <w:szCs w:val="24"/>
          <w:shd w:val="clear" w:color="auto" w:fill="FFFFFF"/>
        </w:rPr>
        <w:t>相位匹配下的振幅變化，雖然振幅增加的幅度沒有比</w:t>
      </w:r>
      <w:r w:rsidR="005D12F6">
        <w:rPr>
          <w:rFonts w:hint="eastAsia"/>
          <w:szCs w:val="24"/>
          <w:shd w:val="clear" w:color="auto" w:fill="FFFFFF"/>
        </w:rPr>
        <w:t>完美</w:t>
      </w:r>
      <w:r w:rsidR="002F5BF8" w:rsidRPr="001F4089">
        <w:rPr>
          <w:rFonts w:hint="eastAsia"/>
          <w:szCs w:val="24"/>
          <w:shd w:val="clear" w:color="auto" w:fill="FFFFFF"/>
        </w:rPr>
        <w:t>相位匹配還要好，但是</w:t>
      </w:r>
      <w:proofErr w:type="gramStart"/>
      <w:r w:rsidR="002F5BF8" w:rsidRPr="001F4089">
        <w:rPr>
          <w:rFonts w:hint="eastAsia"/>
          <w:szCs w:val="24"/>
          <w:shd w:val="clear" w:color="auto" w:fill="FFFFFF"/>
        </w:rPr>
        <w:t>準</w:t>
      </w:r>
      <w:proofErr w:type="gramEnd"/>
      <w:r w:rsidR="002F5BF8" w:rsidRPr="001F4089">
        <w:rPr>
          <w:rFonts w:hint="eastAsia"/>
          <w:szCs w:val="24"/>
          <w:shd w:val="clear" w:color="auto" w:fill="FFFFFF"/>
        </w:rPr>
        <w:t>相位匹配的設計彈性是最大的，</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REF _Ref200745170 \h</w:instrText>
      </w:r>
      <w:r>
        <w:rPr>
          <w:szCs w:val="24"/>
          <w:shd w:val="clear" w:color="auto" w:fill="FFFFFF"/>
        </w:rPr>
        <w:instrText xml:space="preserve"> </w:instrText>
      </w:r>
      <w:r>
        <w:rPr>
          <w:szCs w:val="24"/>
          <w:shd w:val="clear" w:color="auto" w:fill="FFFFFF"/>
        </w:rPr>
      </w:r>
      <w:r>
        <w:rPr>
          <w:szCs w:val="24"/>
          <w:shd w:val="clear" w:color="auto" w:fill="FFFFFF"/>
        </w:rPr>
        <w:fldChar w:fldCharType="separate"/>
      </w:r>
      <w:r w:rsidR="00DE3666" w:rsidRPr="001F4089">
        <w:rPr>
          <w:rFonts w:hint="eastAsia"/>
          <w:shd w:val="clear" w:color="auto" w:fill="FFFFFF"/>
        </w:rPr>
        <w:t>圖</w:t>
      </w:r>
      <w:r w:rsidR="00DE3666" w:rsidRPr="001F4089">
        <w:rPr>
          <w:rFonts w:hint="eastAsia"/>
          <w:shd w:val="clear" w:color="auto" w:fill="FFFFFF"/>
        </w:rPr>
        <w:t xml:space="preserve"> 2. </w:t>
      </w:r>
      <w:r w:rsidR="00DE3666">
        <w:rPr>
          <w:noProof/>
          <w:shd w:val="clear" w:color="auto" w:fill="FFFFFF"/>
        </w:rPr>
        <w:t>4</w:t>
      </w:r>
      <w:r>
        <w:rPr>
          <w:szCs w:val="24"/>
          <w:shd w:val="clear" w:color="auto" w:fill="FFFFFF"/>
        </w:rPr>
        <w:fldChar w:fldCharType="end"/>
      </w:r>
      <w:r>
        <w:rPr>
          <w:rFonts w:hint="eastAsia"/>
          <w:szCs w:val="24"/>
          <w:shd w:val="clear" w:color="auto" w:fill="FFFFFF"/>
        </w:rPr>
        <w:t xml:space="preserve"> </w:t>
      </w:r>
      <w:r w:rsidR="002F5BF8" w:rsidRPr="001F4089">
        <w:rPr>
          <w:rFonts w:hint="eastAsia"/>
          <w:szCs w:val="24"/>
          <w:shd w:val="clear" w:color="auto" w:fill="FFFFFF"/>
        </w:rPr>
        <w:t>(c)</w:t>
      </w:r>
      <w:r w:rsidR="002F5BF8" w:rsidRPr="001F4089">
        <w:rPr>
          <w:rFonts w:hint="eastAsia"/>
          <w:szCs w:val="24"/>
          <w:shd w:val="clear" w:color="auto" w:fill="FFFFFF"/>
        </w:rPr>
        <w:t>是相位不匹配，振幅會一直震盪，</w:t>
      </w:r>
      <w:proofErr w:type="gramStart"/>
      <w:r w:rsidR="002F5BF8" w:rsidRPr="001F4089">
        <w:rPr>
          <w:rFonts w:hint="eastAsia"/>
          <w:szCs w:val="24"/>
          <w:shd w:val="clear" w:color="auto" w:fill="FFFFFF"/>
        </w:rPr>
        <w:t>沒有變強的</w:t>
      </w:r>
      <w:proofErr w:type="gramEnd"/>
      <w:r w:rsidR="002F5BF8" w:rsidRPr="001F4089">
        <w:rPr>
          <w:rFonts w:hint="eastAsia"/>
          <w:szCs w:val="24"/>
          <w:shd w:val="clear" w:color="auto" w:fill="FFFFFF"/>
        </w:rPr>
        <w:t>跡象。</w:t>
      </w:r>
    </w:p>
    <w:p w14:paraId="777A190B" w14:textId="77777777" w:rsidR="002F5BF8" w:rsidRPr="001F4089" w:rsidRDefault="002F5BF8" w:rsidP="002F5BF8">
      <w:pPr>
        <w:spacing w:line="480" w:lineRule="auto"/>
        <w:ind w:firstLine="480"/>
        <w:rPr>
          <w:color w:val="000000" w:themeColor="text1"/>
        </w:rPr>
      </w:pPr>
    </w:p>
    <w:p w14:paraId="221FA83E" w14:textId="77777777" w:rsidR="002F5BF8" w:rsidRPr="001F4089" w:rsidRDefault="002F5BF8" w:rsidP="002F5BF8">
      <w:pPr>
        <w:spacing w:line="480" w:lineRule="auto"/>
        <w:ind w:firstLine="480"/>
        <w:jc w:val="center"/>
        <w:rPr>
          <w:color w:val="000000" w:themeColor="text1"/>
        </w:rPr>
      </w:pPr>
      <w:r w:rsidRPr="001F4089">
        <w:rPr>
          <w:noProof/>
          <w:color w:val="000000" w:themeColor="text1"/>
        </w:rPr>
        <w:drawing>
          <wp:inline distT="0" distB="0" distL="0" distR="0" wp14:anchorId="46FCACB8" wp14:editId="667AF711">
            <wp:extent cx="3407204" cy="2400300"/>
            <wp:effectExtent l="0" t="0" r="317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1442" cy="2403285"/>
                    </a:xfrm>
                    <a:prstGeom prst="rect">
                      <a:avLst/>
                    </a:prstGeom>
                  </pic:spPr>
                </pic:pic>
              </a:graphicData>
            </a:graphic>
          </wp:inline>
        </w:drawing>
      </w:r>
    </w:p>
    <w:p w14:paraId="33862612" w14:textId="7E72A1E1" w:rsidR="002F5BF8" w:rsidRPr="001F4089" w:rsidRDefault="003058EF" w:rsidP="00196779">
      <w:pPr>
        <w:pStyle w:val="4"/>
        <w:rPr>
          <w:shd w:val="clear" w:color="auto" w:fill="FFFFFF"/>
        </w:rPr>
      </w:pPr>
      <w:bookmarkStart w:id="89" w:name="_Ref200745170"/>
      <w:bookmarkStart w:id="90" w:name="_Toc200629180"/>
      <w:bookmarkStart w:id="91" w:name="_Toc200629311"/>
      <w:bookmarkStart w:id="92" w:name="_Toc200630525"/>
      <w:bookmarkStart w:id="93" w:name="_Toc200632755"/>
      <w:bookmarkStart w:id="94" w:name="_Toc200633890"/>
      <w:bookmarkStart w:id="95" w:name="_Toc200634113"/>
      <w:bookmarkStart w:id="96" w:name="_Toc200634165"/>
      <w:bookmarkStart w:id="97" w:name="_Toc200634426"/>
      <w:bookmarkStart w:id="98" w:name="_Toc200635081"/>
      <w:bookmarkStart w:id="99" w:name="_Toc200635316"/>
      <w:bookmarkStart w:id="100" w:name="_Toc200984984"/>
      <w:r w:rsidRPr="001F4089">
        <w:rPr>
          <w:rFonts w:hint="eastAsia"/>
          <w:shd w:val="clear" w:color="auto" w:fill="FFFFFF"/>
        </w:rPr>
        <w:t>圖</w:t>
      </w:r>
      <w:r w:rsidRPr="001F4089">
        <w:rPr>
          <w:rFonts w:hint="eastAsia"/>
          <w:shd w:val="clear" w:color="auto" w:fill="FFFFFF"/>
        </w:rPr>
        <w:t xml:space="preserve"> 2. </w:t>
      </w:r>
      <w:r w:rsidRPr="001F4089">
        <w:rPr>
          <w:shd w:val="clear" w:color="auto" w:fill="FFFFFF"/>
        </w:rPr>
        <w:fldChar w:fldCharType="begin"/>
      </w:r>
      <w:r w:rsidRPr="001F4089">
        <w:rPr>
          <w:shd w:val="clear" w:color="auto" w:fill="FFFFFF"/>
        </w:rPr>
        <w:instrText xml:space="preserve"> </w:instrText>
      </w:r>
      <w:r w:rsidRPr="001F4089">
        <w:rPr>
          <w:rFonts w:hint="eastAsia"/>
          <w:shd w:val="clear" w:color="auto" w:fill="FFFFFF"/>
        </w:rPr>
        <w:instrText xml:space="preserve">SEQ </w:instrText>
      </w:r>
      <w:r w:rsidRPr="001F4089">
        <w:rPr>
          <w:rFonts w:hint="eastAsia"/>
          <w:shd w:val="clear" w:color="auto" w:fill="FFFFFF"/>
        </w:rPr>
        <w:instrText>圖</w:instrText>
      </w:r>
      <w:r w:rsidRPr="001F4089">
        <w:rPr>
          <w:rFonts w:hint="eastAsia"/>
          <w:shd w:val="clear" w:color="auto" w:fill="FFFFFF"/>
        </w:rPr>
        <w:instrText>_2. \* ARABIC</w:instrText>
      </w:r>
      <w:r w:rsidRPr="001F4089">
        <w:rPr>
          <w:shd w:val="clear" w:color="auto" w:fill="FFFFFF"/>
        </w:rPr>
        <w:instrText xml:space="preserve"> </w:instrText>
      </w:r>
      <w:r w:rsidRPr="001F4089">
        <w:rPr>
          <w:shd w:val="clear" w:color="auto" w:fill="FFFFFF"/>
        </w:rPr>
        <w:fldChar w:fldCharType="separate"/>
      </w:r>
      <w:r w:rsidR="00DE3666">
        <w:rPr>
          <w:noProof/>
          <w:shd w:val="clear" w:color="auto" w:fill="FFFFFF"/>
        </w:rPr>
        <w:t>4</w:t>
      </w:r>
      <w:r w:rsidRPr="001F4089">
        <w:rPr>
          <w:shd w:val="clear" w:color="auto" w:fill="FFFFFF"/>
        </w:rPr>
        <w:fldChar w:fldCharType="end"/>
      </w:r>
      <w:bookmarkEnd w:id="89"/>
      <w:r w:rsidR="002F5BF8" w:rsidRPr="001F4089">
        <w:rPr>
          <w:rFonts w:hint="eastAsia"/>
          <w:shd w:val="clear" w:color="auto" w:fill="FFFFFF"/>
        </w:rPr>
        <w:t>比較三種不同相位匹配條件</w:t>
      </w:r>
      <w:r w:rsidR="002F5BF8" w:rsidRPr="001F4089">
        <w:rPr>
          <w:rFonts w:hint="eastAsia"/>
          <w:shd w:val="clear" w:color="auto" w:fill="FFFFFF"/>
        </w:rPr>
        <w:t>(a)</w:t>
      </w:r>
      <w:r w:rsidR="002F5BF8" w:rsidRPr="001F4089">
        <w:rPr>
          <w:rFonts w:hint="eastAsia"/>
          <w:shd w:val="clear" w:color="auto" w:fill="FFFFFF"/>
        </w:rPr>
        <w:t>完美相位匹配</w:t>
      </w:r>
      <w:r w:rsidR="002F5BF8" w:rsidRPr="001F4089">
        <w:rPr>
          <w:rFonts w:hint="eastAsia"/>
          <w:shd w:val="clear" w:color="auto" w:fill="FFFFFF"/>
        </w:rPr>
        <w:t>(b)</w:t>
      </w:r>
      <w:proofErr w:type="gramStart"/>
      <w:r w:rsidR="002F5BF8" w:rsidRPr="001F4089">
        <w:rPr>
          <w:rFonts w:hint="eastAsia"/>
          <w:shd w:val="clear" w:color="auto" w:fill="FFFFFF"/>
        </w:rPr>
        <w:t>準</w:t>
      </w:r>
      <w:proofErr w:type="gramEnd"/>
      <w:r w:rsidR="002F5BF8" w:rsidRPr="001F4089">
        <w:rPr>
          <w:rFonts w:hint="eastAsia"/>
          <w:shd w:val="clear" w:color="auto" w:fill="FFFFFF"/>
        </w:rPr>
        <w:t>相位匹配</w:t>
      </w:r>
      <w:r w:rsidR="002F5BF8" w:rsidRPr="001F4089">
        <w:rPr>
          <w:rFonts w:hint="eastAsia"/>
          <w:shd w:val="clear" w:color="auto" w:fill="FFFFFF"/>
        </w:rPr>
        <w:t>(c)</w:t>
      </w:r>
      <w:r w:rsidR="002F5BF8" w:rsidRPr="001F4089">
        <w:rPr>
          <w:rFonts w:hint="eastAsia"/>
          <w:shd w:val="clear" w:color="auto" w:fill="FFFFFF"/>
        </w:rPr>
        <w:t>相位不匹配</w:t>
      </w:r>
      <w:bookmarkEnd w:id="90"/>
      <w:bookmarkEnd w:id="91"/>
      <w:bookmarkEnd w:id="92"/>
      <w:bookmarkEnd w:id="93"/>
      <w:bookmarkEnd w:id="94"/>
      <w:bookmarkEnd w:id="95"/>
      <w:bookmarkEnd w:id="96"/>
      <w:bookmarkEnd w:id="97"/>
      <w:bookmarkEnd w:id="98"/>
      <w:bookmarkEnd w:id="99"/>
      <w:bookmarkEnd w:id="100"/>
    </w:p>
    <w:p w14:paraId="1E798EF7" w14:textId="6F79F11E" w:rsidR="006E1E3A" w:rsidRDefault="006E1E3A" w:rsidP="006E1E3A">
      <w:pPr>
        <w:spacing w:line="480" w:lineRule="auto"/>
        <w:ind w:firstLineChars="0" w:firstLine="0"/>
        <w:rPr>
          <w:color w:val="000000" w:themeColor="text1"/>
        </w:rPr>
      </w:pPr>
    </w:p>
    <w:p w14:paraId="10F12519" w14:textId="77777777" w:rsidR="006E1E3A" w:rsidRPr="001F4089" w:rsidRDefault="006E1E3A" w:rsidP="006E1E3A">
      <w:pPr>
        <w:spacing w:line="480" w:lineRule="auto"/>
        <w:ind w:firstLineChars="0" w:firstLine="0"/>
        <w:rPr>
          <w:color w:val="000000" w:themeColor="text1"/>
        </w:rPr>
      </w:pPr>
    </w:p>
    <w:p w14:paraId="02117063" w14:textId="4EA6C900" w:rsidR="002F5BF8" w:rsidRPr="001F4089" w:rsidRDefault="002F5BF8" w:rsidP="006E1E3A">
      <w:pPr>
        <w:pStyle w:val="2"/>
      </w:pPr>
      <w:bookmarkStart w:id="101" w:name="_Toc202785600"/>
      <w:r w:rsidRPr="00196779">
        <w:rPr>
          <w:rFonts w:hint="eastAsia"/>
        </w:rPr>
        <w:lastRenderedPageBreak/>
        <w:t>2.</w:t>
      </w:r>
      <w:r w:rsidR="003058EF" w:rsidRPr="00196779">
        <w:rPr>
          <w:rFonts w:hint="eastAsia"/>
        </w:rPr>
        <w:t>6</w:t>
      </w:r>
      <w:r w:rsidRPr="00196779">
        <w:rPr>
          <w:rFonts w:hint="eastAsia"/>
        </w:rPr>
        <w:t>波導</w:t>
      </w:r>
      <w:bookmarkEnd w:id="101"/>
    </w:p>
    <w:p w14:paraId="721146A0" w14:textId="77777777" w:rsidR="002F5BF8" w:rsidRPr="001F4089" w:rsidRDefault="002F5BF8" w:rsidP="00AE7B68">
      <w:pPr>
        <w:spacing w:line="480" w:lineRule="auto"/>
        <w:ind w:firstLine="480"/>
        <w:jc w:val="center"/>
      </w:pPr>
      <w:r w:rsidRPr="001F4089">
        <w:rPr>
          <w:noProof/>
        </w:rPr>
        <w:drawing>
          <wp:inline distT="0" distB="0" distL="0" distR="0" wp14:anchorId="16653A6B" wp14:editId="447EDC49">
            <wp:extent cx="3848100" cy="2335553"/>
            <wp:effectExtent l="0" t="0" r="0" b="762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109" cy="2347090"/>
                    </a:xfrm>
                    <a:prstGeom prst="rect">
                      <a:avLst/>
                    </a:prstGeom>
                  </pic:spPr>
                </pic:pic>
              </a:graphicData>
            </a:graphic>
          </wp:inline>
        </w:drawing>
      </w:r>
    </w:p>
    <w:p w14:paraId="1BCF5EF7" w14:textId="2B6F3202" w:rsidR="002F5BF8" w:rsidRPr="001F4089" w:rsidRDefault="003058EF" w:rsidP="00AE7B68">
      <w:pPr>
        <w:pStyle w:val="4"/>
      </w:pPr>
      <w:bookmarkStart w:id="102" w:name="_Toc200629181"/>
      <w:bookmarkStart w:id="103" w:name="_Toc200629312"/>
      <w:bookmarkStart w:id="104" w:name="_Toc200630526"/>
      <w:bookmarkStart w:id="105" w:name="_Toc200632756"/>
      <w:bookmarkStart w:id="106" w:name="_Toc200633891"/>
      <w:bookmarkStart w:id="107" w:name="_Toc200634114"/>
      <w:bookmarkStart w:id="108" w:name="_Toc200634166"/>
      <w:bookmarkStart w:id="109" w:name="_Toc200634427"/>
      <w:bookmarkStart w:id="110" w:name="_Toc200635082"/>
      <w:bookmarkStart w:id="111" w:name="_Toc200635317"/>
      <w:bookmarkStart w:id="112" w:name="_Toc200984985"/>
      <w:r w:rsidRPr="001F4089">
        <w:rPr>
          <w:rFonts w:hint="eastAsia"/>
        </w:rPr>
        <w:t>圖</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_2. \* ARABIC</w:instrText>
      </w:r>
      <w:r w:rsidRPr="001F4089">
        <w:instrText xml:space="preserve"> </w:instrText>
      </w:r>
      <w:r w:rsidRPr="001F4089">
        <w:fldChar w:fldCharType="separate"/>
      </w:r>
      <w:r w:rsidR="00DE3666">
        <w:rPr>
          <w:noProof/>
        </w:rPr>
        <w:t>5</w:t>
      </w:r>
      <w:r w:rsidRPr="001F4089">
        <w:fldChar w:fldCharType="end"/>
      </w:r>
      <w:proofErr w:type="gramStart"/>
      <w:r w:rsidR="002F5BF8" w:rsidRPr="001F4089">
        <w:rPr>
          <w:rFonts w:hint="eastAsia"/>
        </w:rPr>
        <w:t>波導示意圖</w:t>
      </w:r>
      <w:bookmarkEnd w:id="102"/>
      <w:bookmarkEnd w:id="103"/>
      <w:bookmarkEnd w:id="104"/>
      <w:bookmarkEnd w:id="105"/>
      <w:bookmarkEnd w:id="106"/>
      <w:bookmarkEnd w:id="107"/>
      <w:bookmarkEnd w:id="108"/>
      <w:bookmarkEnd w:id="109"/>
      <w:bookmarkEnd w:id="110"/>
      <w:bookmarkEnd w:id="111"/>
      <w:bookmarkEnd w:id="112"/>
      <w:proofErr w:type="gramEnd"/>
    </w:p>
    <w:p w14:paraId="7D7AF76D" w14:textId="77777777" w:rsidR="002F5BF8" w:rsidRPr="001F4089" w:rsidRDefault="002F5BF8" w:rsidP="00AE7B68">
      <w:pPr>
        <w:ind w:firstLine="480"/>
      </w:pPr>
    </w:p>
    <w:p w14:paraId="71731EA9" w14:textId="77777777" w:rsidR="002F5BF8" w:rsidRPr="001F4089" w:rsidRDefault="002F5BF8" w:rsidP="00AE7B68">
      <w:pPr>
        <w:ind w:firstLine="480"/>
      </w:pPr>
      <w:r w:rsidRPr="001F4089">
        <w:rPr>
          <w:rFonts w:hint="eastAsia"/>
        </w:rPr>
        <w:t>假設</w:t>
      </w:r>
      <m:oMath>
        <m:sSub>
          <m:sSubPr>
            <m:ctrlPr>
              <w:rPr>
                <w:rFonts w:ascii="Cambria Math" w:hAnsi="Cambria Math"/>
                <w:i/>
                <w:iCs/>
              </w:rPr>
            </m:ctrlPr>
          </m:sSubPr>
          <m:e>
            <m:r>
              <w:rPr>
                <w:rFonts w:ascii="Cambria Math" w:hAnsi="Cambria Math"/>
              </w:rPr>
              <m:t>n</m:t>
            </m:r>
          </m:e>
          <m:sub>
            <m:r>
              <w:rPr>
                <w:rFonts w:ascii="Cambria Math" w:hAnsi="Cambria Math"/>
              </w:rPr>
              <m:t>0</m:t>
            </m:r>
          </m:sub>
        </m:sSub>
        <m:r>
          <w:rPr>
            <w:rFonts w:ascii="Cambria Math" w:hAnsi="Cambria Math"/>
          </w:rPr>
          <m:t>&lt;</m:t>
        </m:r>
        <m:sSub>
          <m:sSubPr>
            <m:ctrlPr>
              <w:rPr>
                <w:rFonts w:ascii="Cambria Math" w:hAnsi="Cambria Math"/>
                <w:i/>
                <w:iCs/>
              </w:rPr>
            </m:ctrlPr>
          </m:sSubPr>
          <m:e>
            <m:r>
              <w:rPr>
                <w:rFonts w:ascii="Cambria Math" w:hAnsi="Cambria Math"/>
              </w:rPr>
              <m:t>n</m:t>
            </m:r>
          </m:e>
          <m:sub>
            <m:r>
              <w:rPr>
                <w:rFonts w:ascii="Cambria Math" w:hAnsi="Cambria Math"/>
              </w:rPr>
              <m:t>2</m:t>
            </m:r>
          </m:sub>
        </m:sSub>
        <m:r>
          <m:rPr>
            <m:sty m:val="p"/>
          </m:rPr>
          <w:rPr>
            <w:rFonts w:ascii="Cambria Math" w:hAnsi="Cambria Math"/>
          </w:rPr>
          <m:t>&lt;</m:t>
        </m:r>
        <m:sSub>
          <m:sSubPr>
            <m:ctrlPr>
              <w:rPr>
                <w:rFonts w:ascii="Cambria Math" w:hAnsi="Cambria Math"/>
                <w:i/>
                <w:iCs/>
              </w:rPr>
            </m:ctrlPr>
          </m:sSubPr>
          <m:e>
            <m:r>
              <w:rPr>
                <w:rFonts w:ascii="Cambria Math" w:hAnsi="Cambria Math"/>
              </w:rPr>
              <m:t>n</m:t>
            </m:r>
          </m:e>
          <m:sub>
            <m:r>
              <w:rPr>
                <w:rFonts w:ascii="Cambria Math" w:hAnsi="Cambria Math"/>
              </w:rPr>
              <m:t>1</m:t>
            </m:r>
          </m:sub>
        </m:sSub>
      </m:oMath>
      <w:r w:rsidRPr="001F4089">
        <w:rPr>
          <w:rFonts w:hint="eastAsia"/>
          <w:iCs/>
        </w:rPr>
        <w:t>，</w:t>
      </w:r>
      <w:r w:rsidRPr="001F4089">
        <w:rPr>
          <w:rFonts w:hint="eastAsia"/>
        </w:rPr>
        <w:t>根據斯</w:t>
      </w:r>
      <w:proofErr w:type="gramStart"/>
      <w:r w:rsidRPr="001F4089">
        <w:rPr>
          <w:rFonts w:hint="eastAsia"/>
        </w:rPr>
        <w:t>涅</w:t>
      </w:r>
      <w:proofErr w:type="gramEnd"/>
      <w:r w:rsidRPr="001F4089">
        <w:rPr>
          <w:rFonts w:hint="eastAsia"/>
        </w:rPr>
        <w:t>爾定律，在</w:t>
      </w:r>
      <m:oMath>
        <m:sSub>
          <m:sSubPr>
            <m:ctrlPr>
              <w:rPr>
                <w:rFonts w:ascii="Cambria Math" w:hAnsi="Cambria Math"/>
                <w:i/>
              </w:rPr>
            </m:ctrlPr>
          </m:sSubPr>
          <m:e>
            <m:r>
              <w:rPr>
                <w:rFonts w:ascii="Cambria Math" w:hAnsi="Cambria Math"/>
              </w:rPr>
              <m:t>n</m:t>
            </m:r>
          </m:e>
          <m:sub>
            <m:r>
              <w:rPr>
                <w:rFonts w:ascii="Cambria Math" w:hAnsi="Cambria Math"/>
              </w:rPr>
              <m:t>0</m:t>
            </m:r>
          </m:sub>
        </m:sSub>
        <m:r>
          <m:rPr>
            <m:sty m:val="p"/>
          </m:rPr>
          <w:rPr>
            <w:rFonts w:ascii="Cambria Math" w:hAnsi="Cambria Math" w:hint="eastAsia"/>
          </w:rPr>
          <m:t>和</m:t>
        </m:r>
        <m:sSub>
          <m:sSubPr>
            <m:ctrlPr>
              <w:rPr>
                <w:rFonts w:ascii="Cambria Math" w:hAnsi="Cambria Math"/>
                <w:i/>
              </w:rPr>
            </m:ctrlPr>
          </m:sSubPr>
          <m:e>
            <m:r>
              <w:rPr>
                <w:rFonts w:ascii="Cambria Math" w:hAnsi="Cambria Math"/>
              </w:rPr>
              <m:t>n</m:t>
            </m:r>
          </m:e>
          <m:sub>
            <m:r>
              <w:rPr>
                <w:rFonts w:ascii="Cambria Math" w:hAnsi="Cambria Math"/>
              </w:rPr>
              <m:t>1</m:t>
            </m:r>
          </m:sub>
        </m:sSub>
      </m:oMath>
      <w:r w:rsidRPr="001F4089">
        <w:rPr>
          <w:rFonts w:hint="eastAsia"/>
        </w:rPr>
        <w:t>介面，可以得到</w:t>
      </w:r>
      <w:r w:rsidRPr="001F4089">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0"/>
        <w:gridCol w:w="1336"/>
      </w:tblGrid>
      <w:tr w:rsidR="002F5BF8" w:rsidRPr="001F4089" w14:paraId="49AC8CFC" w14:textId="77777777" w:rsidTr="00333982">
        <w:tc>
          <w:tcPr>
            <w:tcW w:w="7580" w:type="dxa"/>
          </w:tcPr>
          <w:p w14:paraId="686C2238" w14:textId="77777777" w:rsidR="002F5BF8" w:rsidRPr="001F4089" w:rsidRDefault="00837145" w:rsidP="00AE7B68">
            <w:pPr>
              <w:ind w:firstLine="480"/>
            </w:pPr>
            <m:oMathPara>
              <m:oMath>
                <m:sSub>
                  <m:sSubPr>
                    <m:ctrlPr>
                      <w:rPr>
                        <w:rFonts w:ascii="Cambria Math" w:hAnsi="Cambria Math"/>
                        <w:i/>
                      </w:rPr>
                    </m:ctrlPr>
                  </m:sSubPr>
                  <m:e>
                    <m:r>
                      <w:rPr>
                        <w:rFonts w:ascii="Cambria Math" w:hAnsi="Cambria Math"/>
                      </w:rPr>
                      <m:t>n</m:t>
                    </m:r>
                  </m:e>
                  <m:sub>
                    <m:r>
                      <w:rPr>
                        <w:rFonts w:ascii="Cambria Math" w:hAnsi="Cambria Math"/>
                      </w:rPr>
                      <m:t>0</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e>
                    </m:d>
                  </m:e>
                </m:func>
              </m:oMath>
            </m:oMathPara>
          </w:p>
        </w:tc>
        <w:tc>
          <w:tcPr>
            <w:tcW w:w="726" w:type="dxa"/>
          </w:tcPr>
          <w:p w14:paraId="17699CAE" w14:textId="77777777" w:rsidR="002F5BF8" w:rsidRPr="001F4089" w:rsidRDefault="002F5BF8" w:rsidP="00AE7B68">
            <w:pPr>
              <w:ind w:firstLine="480"/>
            </w:pPr>
            <w:r w:rsidRPr="001F4089">
              <w:rPr>
                <w:rFonts w:hint="eastAsia"/>
              </w:rPr>
              <w:t>(</w:t>
            </w:r>
            <w:r w:rsidRPr="001F4089">
              <w:t>2.</w:t>
            </w:r>
            <w:r w:rsidRPr="001F4089">
              <w:rPr>
                <w:rFonts w:hint="eastAsia"/>
              </w:rPr>
              <w:t>2.1</w:t>
            </w:r>
            <w:r w:rsidRPr="001F4089">
              <w:t>)</w:t>
            </w:r>
          </w:p>
        </w:tc>
      </w:tr>
    </w:tbl>
    <w:p w14:paraId="7BA98E36" w14:textId="7652F5B2" w:rsidR="002F5BF8" w:rsidRPr="001F4089" w:rsidRDefault="002F5BF8" w:rsidP="00AE7B68">
      <w:pPr>
        <w:ind w:firstLine="480"/>
      </w:pPr>
      <w:r w:rsidRPr="001F4089">
        <w:rPr>
          <w:rFonts w:hint="eastAsia"/>
        </w:rPr>
        <w:t>當光從介質</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1F4089">
        <w:rPr>
          <w:rFonts w:hint="eastAsia"/>
        </w:rPr>
        <w:t>傳播到折射率較低的另一種介質</w:t>
      </w:r>
      <m:oMath>
        <m:sSub>
          <m:sSubPr>
            <m:ctrlPr>
              <w:rPr>
                <w:rFonts w:ascii="Cambria Math" w:hAnsi="Cambria Math"/>
                <w:i/>
              </w:rPr>
            </m:ctrlPr>
          </m:sSubPr>
          <m:e>
            <m:r>
              <w:rPr>
                <w:rFonts w:ascii="Cambria Math" w:hAnsi="Cambria Math"/>
              </w:rPr>
              <m:t>n</m:t>
            </m:r>
          </m:e>
          <m:sub>
            <m:r>
              <w:rPr>
                <w:rFonts w:ascii="Cambria Math" w:hAnsi="Cambria Math" w:hint="eastAsia"/>
              </w:rPr>
              <m:t>2</m:t>
            </m:r>
          </m:sub>
        </m:sSub>
      </m:oMath>
      <w:r w:rsidRPr="001F4089">
        <w:rPr>
          <w:rFonts w:hint="eastAsia"/>
        </w:rPr>
        <w:t>且入射角大於</w:t>
      </w:r>
      <w:proofErr w:type="gramStart"/>
      <w:r w:rsidRPr="001F4089">
        <w:rPr>
          <w:rFonts w:hint="eastAsia"/>
        </w:rPr>
        <w:t>臨界角</w:t>
      </w:r>
      <w:proofErr w:type="gramEnd"/>
      <m:oMath>
        <m:sSub>
          <m:sSubPr>
            <m:ctrlPr>
              <w:rPr>
                <w:rFonts w:ascii="Cambria Math" w:hAnsi="Cambria Math"/>
                <w:i/>
                <w:iCs/>
              </w:rPr>
            </m:ctrlPr>
          </m:sSubPr>
          <m:e>
            <m:r>
              <w:rPr>
                <w:rFonts w:ascii="Cambria Math" w:hAnsi="Cambria Math"/>
              </w:rPr>
              <m:t>θ</m:t>
            </m:r>
          </m:e>
          <m:sub>
            <m:r>
              <w:rPr>
                <w:rFonts w:ascii="Cambria Math" w:hAnsi="Cambria Math"/>
              </w:rPr>
              <m:t>c</m:t>
            </m:r>
          </m:sub>
        </m:sSub>
      </m:oMath>
      <w:r w:rsidRPr="001F4089">
        <w:rPr>
          <w:rFonts w:hint="eastAsia"/>
        </w:rPr>
        <w:t>時，由於全反射，光會被困在層內，發生全反射時</w:t>
      </w:r>
      <w:r w:rsidRPr="001F4089">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0"/>
        <w:gridCol w:w="1336"/>
      </w:tblGrid>
      <w:tr w:rsidR="002F5BF8" w:rsidRPr="001F4089" w14:paraId="6CCA0AE6" w14:textId="77777777" w:rsidTr="00333982">
        <w:tc>
          <w:tcPr>
            <w:tcW w:w="7640" w:type="dxa"/>
          </w:tcPr>
          <w:p w14:paraId="32C1B8AF" w14:textId="77777777" w:rsidR="002F5BF8" w:rsidRPr="001F4089" w:rsidRDefault="00837145" w:rsidP="00AE7B68">
            <w:pPr>
              <w:ind w:firstLine="480"/>
            </w:pPr>
            <m:oMathPara>
              <m:oMath>
                <m:sSub>
                  <m:sSubPr>
                    <m:ctrlPr>
                      <w:rPr>
                        <w:rFonts w:ascii="Cambria Math" w:hAnsi="Cambria Math"/>
                        <w:i/>
                      </w:rPr>
                    </m:ctrlPr>
                  </m:sSubPr>
                  <m:e>
                    <m:r>
                      <w:rPr>
                        <w:rFonts w:ascii="Cambria Math" w:hAnsi="Cambria Math"/>
                      </w:rPr>
                      <m:t>n</m:t>
                    </m:r>
                  </m:e>
                  <m:sub>
                    <m:r>
                      <w:rPr>
                        <w:rFonts w:ascii="Cambria Math" w:hAnsi="Cambria Math" w:hint="eastAsia"/>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90°</m:t>
                        </m:r>
                      </m:e>
                    </m:d>
                  </m:e>
                </m:func>
              </m:oMath>
            </m:oMathPara>
          </w:p>
        </w:tc>
        <w:tc>
          <w:tcPr>
            <w:tcW w:w="666" w:type="dxa"/>
          </w:tcPr>
          <w:p w14:paraId="4CD6F035" w14:textId="77777777" w:rsidR="002F5BF8" w:rsidRPr="001F4089" w:rsidRDefault="002F5BF8" w:rsidP="00AE7B68">
            <w:pPr>
              <w:ind w:firstLine="480"/>
            </w:pPr>
            <w:r w:rsidRPr="001F4089">
              <w:rPr>
                <w:rFonts w:hint="eastAsia"/>
              </w:rPr>
              <w:t>(</w:t>
            </w:r>
            <w:r w:rsidRPr="001F4089">
              <w:t>2.2</w:t>
            </w:r>
            <w:r w:rsidRPr="001F4089">
              <w:rPr>
                <w:rFonts w:hint="eastAsia"/>
              </w:rPr>
              <w:t>.2</w:t>
            </w:r>
            <w:r w:rsidRPr="001F4089">
              <w:t>)</w:t>
            </w:r>
          </w:p>
        </w:tc>
      </w:tr>
    </w:tbl>
    <w:p w14:paraId="1E111E1B" w14:textId="77777777" w:rsidR="002F5BF8" w:rsidRPr="001F4089" w:rsidRDefault="002F5BF8" w:rsidP="00AE7B68">
      <w:pPr>
        <w:ind w:firstLine="480"/>
      </w:pPr>
      <w:r w:rsidRPr="001F4089">
        <w:rPr>
          <w:rFonts w:hint="eastAsia"/>
        </w:rPr>
        <w:t>將公式</w:t>
      </w:r>
      <w:r w:rsidRPr="001F4089">
        <w:rPr>
          <w:rFonts w:hint="eastAsia"/>
        </w:rPr>
        <w:t>(2.2.2)</w:t>
      </w:r>
      <w:r w:rsidRPr="001F4089">
        <w:rPr>
          <w:rFonts w:hint="eastAsia"/>
        </w:rPr>
        <w:t>帶入公式</w:t>
      </w:r>
      <w:r w:rsidRPr="001F4089">
        <w:rPr>
          <w:rFonts w:hint="eastAsia"/>
        </w:rPr>
        <w:t>(2.2.1.)</w:t>
      </w:r>
      <w:r w:rsidRPr="001F4089">
        <w:rPr>
          <w:rFonts w:hint="eastAsia"/>
        </w:rPr>
        <w:t>，可以求出</w:t>
      </w:r>
      <w:r w:rsidRPr="001F4089">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0"/>
        <w:gridCol w:w="1336"/>
      </w:tblGrid>
      <w:tr w:rsidR="002F5BF8" w:rsidRPr="001F4089" w14:paraId="4918E20A" w14:textId="77777777" w:rsidTr="00333982">
        <w:tc>
          <w:tcPr>
            <w:tcW w:w="7640" w:type="dxa"/>
          </w:tcPr>
          <w:p w14:paraId="11BCB1BA" w14:textId="77777777" w:rsidR="002F5BF8" w:rsidRPr="001F4089" w:rsidRDefault="00837145" w:rsidP="00AE7B68">
            <w:pPr>
              <w:ind w:firstLine="480"/>
            </w:pPr>
            <m:oMathPara>
              <m:oMath>
                <m:sSub>
                  <m:sSubPr>
                    <m:ctrlPr>
                      <w:rPr>
                        <w:rFonts w:ascii="Cambria Math" w:hAnsi="Cambria Math"/>
                        <w:i/>
                      </w:rPr>
                    </m:ctrlPr>
                  </m:sSubPr>
                  <m:e>
                    <m:r>
                      <w:rPr>
                        <w:rFonts w:ascii="Cambria Math" w:hAnsi="Cambria Math"/>
                      </w:rPr>
                      <m:t>n</m:t>
                    </m:r>
                  </m:e>
                  <m:sub>
                    <m:r>
                      <w:rPr>
                        <w:rFonts w:ascii="Cambria Math" w:hAnsi="Cambria Math" w:hint="eastAsia"/>
                      </w:rPr>
                      <m:t>0</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e>
                </m:func>
                <m:r>
                  <w:rPr>
                    <w:rFonts w:ascii="Cambria Math" w:hAnsi="Cambria Math"/>
                  </w:rPr>
                  <m:t>=</m:t>
                </m:r>
                <m:rad>
                  <m:radPr>
                    <m:degHide m:val="1"/>
                    <m:ctrlPr>
                      <w:rPr>
                        <w:rFonts w:ascii="Cambria Math" w:hAnsi="Cambria Math"/>
                        <w:i/>
                      </w:rPr>
                    </m:ctrlPr>
                  </m:radPr>
                  <m:deg/>
                  <m:e>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2</m:t>
                            </m:r>
                          </m:sub>
                        </m:sSub>
                      </m:e>
                      <m:sup>
                        <m:r>
                          <w:rPr>
                            <w:rFonts w:ascii="Cambria Math" w:hAnsi="Cambria Math"/>
                          </w:rPr>
                          <m:t>2</m:t>
                        </m:r>
                      </m:sup>
                    </m:sSup>
                  </m:e>
                </m:rad>
              </m:oMath>
            </m:oMathPara>
          </w:p>
        </w:tc>
        <w:tc>
          <w:tcPr>
            <w:tcW w:w="666" w:type="dxa"/>
          </w:tcPr>
          <w:p w14:paraId="0EFADDBA" w14:textId="77777777" w:rsidR="002F5BF8" w:rsidRPr="001F4089" w:rsidRDefault="002F5BF8" w:rsidP="00AE7B68">
            <w:pPr>
              <w:ind w:firstLine="480"/>
            </w:pPr>
            <w:r w:rsidRPr="001F4089">
              <w:rPr>
                <w:rFonts w:hint="eastAsia"/>
              </w:rPr>
              <w:t>(</w:t>
            </w:r>
            <w:r w:rsidRPr="001F4089">
              <w:t>2.</w:t>
            </w:r>
            <w:r w:rsidRPr="001F4089">
              <w:rPr>
                <w:rFonts w:hint="eastAsia"/>
              </w:rPr>
              <w:t>2.3</w:t>
            </w:r>
            <w:r w:rsidRPr="001F4089">
              <w:t>)</w:t>
            </w:r>
          </w:p>
        </w:tc>
      </w:tr>
    </w:tbl>
    <w:p w14:paraId="5AA47FAF" w14:textId="5AD3450B" w:rsidR="002F5BF8" w:rsidRDefault="002F5BF8" w:rsidP="00AE7B68">
      <w:pPr>
        <w:ind w:firstLine="480"/>
      </w:pPr>
      <w:proofErr w:type="gramStart"/>
      <w:r w:rsidRPr="001F4089">
        <w:rPr>
          <w:rFonts w:hint="eastAsia"/>
        </w:rPr>
        <w:t>在波導中</w:t>
      </w:r>
      <w:proofErr w:type="gramEnd"/>
      <w:r w:rsidRPr="001F4089">
        <w:rPr>
          <w:rFonts w:hint="eastAsia"/>
        </w:rPr>
        <w:t>，</w:t>
      </w:r>
      <w:proofErr w:type="gramStart"/>
      <w:r w:rsidRPr="001F4089">
        <w:rPr>
          <w:rFonts w:hint="eastAsia"/>
        </w:rPr>
        <w:t>光場可以</w:t>
      </w:r>
      <w:proofErr w:type="gramEnd"/>
      <w:r w:rsidRPr="001F4089">
        <w:rPr>
          <w:rFonts w:hint="eastAsia"/>
        </w:rPr>
        <w:t>被方便地操控，從而促使了光學的發展。最廣泛使用的光波導是光纖，它已成為資訊時代光通訊技術的支柱。光波導作為整合光學的關鍵元件也得到了廣泛的研究。整合光子平台上</w:t>
      </w:r>
      <w:proofErr w:type="gramStart"/>
      <w:r w:rsidRPr="001F4089">
        <w:rPr>
          <w:rFonts w:hint="eastAsia"/>
        </w:rPr>
        <w:t>的波導能夠將光場限制</w:t>
      </w:r>
      <w:proofErr w:type="gramEnd"/>
      <w:r w:rsidRPr="001F4089">
        <w:rPr>
          <w:rFonts w:hint="eastAsia"/>
        </w:rPr>
        <w:t>在微米或是</w:t>
      </w:r>
      <w:proofErr w:type="gramStart"/>
      <w:r w:rsidRPr="001F4089">
        <w:rPr>
          <w:rFonts w:hint="eastAsia"/>
        </w:rPr>
        <w:t>奈</w:t>
      </w:r>
      <w:proofErr w:type="gramEnd"/>
      <w:r w:rsidRPr="001F4089">
        <w:rPr>
          <w:rFonts w:hint="eastAsia"/>
        </w:rPr>
        <w:t>米尺度，能夠在巨大集成密度的晶片上實現複雜靈活的控制。</w:t>
      </w:r>
    </w:p>
    <w:p w14:paraId="6D3CDEFB" w14:textId="77777777" w:rsidR="00682ACA" w:rsidRPr="001F4089" w:rsidRDefault="00682ACA" w:rsidP="00AE7B68">
      <w:pPr>
        <w:ind w:firstLine="480"/>
      </w:pPr>
    </w:p>
    <w:p w14:paraId="73C3458C" w14:textId="59455C3B" w:rsidR="002F5BF8" w:rsidRPr="001F4089" w:rsidRDefault="00714F8E" w:rsidP="002F5BF8">
      <w:pPr>
        <w:spacing w:line="480" w:lineRule="auto"/>
        <w:ind w:firstLine="480"/>
        <w:jc w:val="center"/>
        <w:rPr>
          <w:b/>
          <w:bCs/>
        </w:rPr>
      </w:pPr>
      <w:r w:rsidRPr="00714F8E">
        <w:rPr>
          <w:b/>
          <w:bCs/>
          <w:noProof/>
        </w:rPr>
        <w:lastRenderedPageBreak/>
        <w:drawing>
          <wp:inline distT="0" distB="0" distL="0" distR="0" wp14:anchorId="54F026B6" wp14:editId="529C1A48">
            <wp:extent cx="2263140" cy="1065781"/>
            <wp:effectExtent l="0" t="0" r="3810" b="127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5270" cy="1071493"/>
                    </a:xfrm>
                    <a:prstGeom prst="rect">
                      <a:avLst/>
                    </a:prstGeom>
                  </pic:spPr>
                </pic:pic>
              </a:graphicData>
            </a:graphic>
          </wp:inline>
        </w:drawing>
      </w:r>
    </w:p>
    <w:p w14:paraId="254FF80F" w14:textId="3BE123BC" w:rsidR="002F5BF8" w:rsidRDefault="003058EF" w:rsidP="00AE7B68">
      <w:pPr>
        <w:pStyle w:val="4"/>
      </w:pPr>
      <w:bookmarkStart w:id="113" w:name="_Toc200629182"/>
      <w:bookmarkStart w:id="114" w:name="_Toc200629313"/>
      <w:bookmarkStart w:id="115" w:name="_Toc200630527"/>
      <w:bookmarkStart w:id="116" w:name="_Toc200632757"/>
      <w:bookmarkStart w:id="117" w:name="_Toc200633892"/>
      <w:bookmarkStart w:id="118" w:name="_Toc200634115"/>
      <w:bookmarkStart w:id="119" w:name="_Toc200634167"/>
      <w:bookmarkStart w:id="120" w:name="_Toc200634428"/>
      <w:bookmarkStart w:id="121" w:name="_Toc200635083"/>
      <w:bookmarkStart w:id="122" w:name="_Toc200635318"/>
      <w:bookmarkStart w:id="123" w:name="_Toc200984986"/>
      <w:r w:rsidRPr="001F4089">
        <w:rPr>
          <w:rFonts w:hint="eastAsia"/>
        </w:rPr>
        <w:t>圖</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_2. \* ARABIC</w:instrText>
      </w:r>
      <w:r w:rsidRPr="001F4089">
        <w:instrText xml:space="preserve"> </w:instrText>
      </w:r>
      <w:r w:rsidRPr="001F4089">
        <w:fldChar w:fldCharType="separate"/>
      </w:r>
      <w:r w:rsidR="00DE3666">
        <w:rPr>
          <w:noProof/>
        </w:rPr>
        <w:t>6</w:t>
      </w:r>
      <w:r w:rsidRPr="001F4089">
        <w:fldChar w:fldCharType="end"/>
      </w:r>
      <w:r w:rsidR="001F4089" w:rsidRPr="001F4089">
        <w:rPr>
          <w:rFonts w:hint="eastAsia"/>
        </w:rPr>
        <w:t xml:space="preserve"> </w:t>
      </w:r>
      <w:r w:rsidR="002F5BF8" w:rsidRPr="001F4089">
        <w:rPr>
          <w:rFonts w:hint="eastAsia"/>
        </w:rPr>
        <w:t>階梯折射率分佈波導</w:t>
      </w:r>
      <w:bookmarkEnd w:id="113"/>
      <w:bookmarkEnd w:id="114"/>
      <w:bookmarkEnd w:id="115"/>
      <w:bookmarkEnd w:id="116"/>
      <w:bookmarkEnd w:id="117"/>
      <w:bookmarkEnd w:id="118"/>
      <w:bookmarkEnd w:id="119"/>
      <w:bookmarkEnd w:id="120"/>
      <w:bookmarkEnd w:id="121"/>
      <w:bookmarkEnd w:id="122"/>
      <w:bookmarkEnd w:id="123"/>
    </w:p>
    <w:p w14:paraId="5FA2EB83" w14:textId="230F6506" w:rsidR="00682ACA" w:rsidRDefault="00682ACA" w:rsidP="00682ACA">
      <w:pPr>
        <w:ind w:firstLine="480"/>
      </w:pPr>
    </w:p>
    <w:p w14:paraId="20A3578C" w14:textId="05A4BF46" w:rsidR="00714F8E" w:rsidRDefault="00714F8E" w:rsidP="00714F8E">
      <w:pPr>
        <w:ind w:firstLine="480"/>
        <w:jc w:val="center"/>
      </w:pPr>
      <w:r w:rsidRPr="00714F8E">
        <w:rPr>
          <w:noProof/>
        </w:rPr>
        <w:drawing>
          <wp:inline distT="0" distB="0" distL="0" distR="0" wp14:anchorId="1C4A9F99" wp14:editId="20146772">
            <wp:extent cx="2306521" cy="1013269"/>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9586" cy="1019009"/>
                    </a:xfrm>
                    <a:prstGeom prst="rect">
                      <a:avLst/>
                    </a:prstGeom>
                  </pic:spPr>
                </pic:pic>
              </a:graphicData>
            </a:graphic>
          </wp:inline>
        </w:drawing>
      </w:r>
    </w:p>
    <w:p w14:paraId="16CF57FA" w14:textId="4D71C78D" w:rsidR="00714F8E" w:rsidRDefault="00714F8E" w:rsidP="00714F8E">
      <w:pPr>
        <w:pStyle w:val="4"/>
      </w:pPr>
      <w:r>
        <w:rPr>
          <w:rFonts w:hint="eastAsia"/>
        </w:rPr>
        <w:t>圖</w:t>
      </w:r>
      <w:r>
        <w:rPr>
          <w:rFonts w:hint="eastAsia"/>
        </w:rPr>
        <w:t xml:space="preserve"> 2. </w:t>
      </w:r>
      <w:r>
        <w:fldChar w:fldCharType="begin"/>
      </w:r>
      <w:r>
        <w:instrText xml:space="preserve"> </w:instrText>
      </w:r>
      <w:r>
        <w:rPr>
          <w:rFonts w:hint="eastAsia"/>
        </w:rPr>
        <w:instrText xml:space="preserve">SEQ </w:instrText>
      </w:r>
      <w:r>
        <w:rPr>
          <w:rFonts w:hint="eastAsia"/>
        </w:rPr>
        <w:instrText>圖</w:instrText>
      </w:r>
      <w:r>
        <w:rPr>
          <w:rFonts w:hint="eastAsia"/>
        </w:rPr>
        <w:instrText>_2. \* ARABIC</w:instrText>
      </w:r>
      <w:r>
        <w:instrText xml:space="preserve"> </w:instrText>
      </w:r>
      <w:r>
        <w:fldChar w:fldCharType="separate"/>
      </w:r>
      <w:r w:rsidR="00DE3666">
        <w:rPr>
          <w:noProof/>
        </w:rPr>
        <w:t>7</w:t>
      </w:r>
      <w:r>
        <w:fldChar w:fldCharType="end"/>
      </w:r>
      <w:r>
        <w:t xml:space="preserve"> </w:t>
      </w:r>
      <w:r w:rsidRPr="001F4089">
        <w:rPr>
          <w:rFonts w:hint="eastAsia"/>
        </w:rPr>
        <w:t>漸變式折射率分佈波導</w:t>
      </w:r>
    </w:p>
    <w:p w14:paraId="55BE8D52" w14:textId="77777777" w:rsidR="00714F8E" w:rsidRPr="00714F8E" w:rsidRDefault="00714F8E" w:rsidP="00682ACA">
      <w:pPr>
        <w:ind w:firstLine="480"/>
      </w:pPr>
    </w:p>
    <w:p w14:paraId="07EC1605" w14:textId="4124DF50" w:rsidR="002F5BF8" w:rsidRPr="001F4089" w:rsidRDefault="002F5BF8" w:rsidP="00AE7B68">
      <w:pPr>
        <w:ind w:firstLine="480"/>
      </w:pPr>
      <w:r w:rsidRPr="001F4089">
        <w:rPr>
          <w:rFonts w:hint="eastAsia"/>
        </w:rPr>
        <w:t>分別比較兩種不同</w:t>
      </w:r>
      <w:proofErr w:type="gramStart"/>
      <w:r w:rsidRPr="001F4089">
        <w:rPr>
          <w:rFonts w:hint="eastAsia"/>
        </w:rPr>
        <w:t>波導，</w:t>
      </w:r>
      <w:proofErr w:type="gramEnd"/>
      <w:r w:rsidRPr="001F4089">
        <w:rPr>
          <w:rFonts w:hint="eastAsia"/>
        </w:rPr>
        <w:t>如</w:t>
      </w:r>
      <w:r w:rsidR="0067628A">
        <w:fldChar w:fldCharType="begin"/>
      </w:r>
      <w:r w:rsidR="0067628A">
        <w:instrText xml:space="preserve"> </w:instrText>
      </w:r>
      <w:r w:rsidR="0067628A">
        <w:rPr>
          <w:rFonts w:hint="eastAsia"/>
        </w:rPr>
        <w:instrText>REF _Ref200745358 \h</w:instrText>
      </w:r>
      <w:r w:rsidR="0067628A">
        <w:instrText xml:space="preserve"> </w:instrText>
      </w:r>
      <w:r w:rsidR="0067628A">
        <w:fldChar w:fldCharType="separate"/>
      </w:r>
      <w:r w:rsidR="00DE3666" w:rsidRPr="001F4089">
        <w:rPr>
          <w:rFonts w:hint="eastAsia"/>
        </w:rPr>
        <w:t>表</w:t>
      </w:r>
      <w:r w:rsidR="00DE3666" w:rsidRPr="001F4089">
        <w:rPr>
          <w:rFonts w:hint="eastAsia"/>
        </w:rPr>
        <w:t xml:space="preserve"> 2. </w:t>
      </w:r>
      <w:r w:rsidR="00DE3666">
        <w:rPr>
          <w:noProof/>
        </w:rPr>
        <w:t>2</w:t>
      </w:r>
      <w:r w:rsidR="0067628A">
        <w:fldChar w:fldCharType="end"/>
      </w:r>
      <w:r w:rsidR="003B4B25">
        <w:fldChar w:fldCharType="begin">
          <w:fldData xml:space="preserve">PEVuZE5vdGU+PENpdGU+PEF1dGhvcj5GLjwvQXV0aG9yPjxZZWFyPjIwMTU8L1llYXI+PFJlY051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=
</w:fldData>
        </w:fldChar>
      </w:r>
      <w:r w:rsidR="005975BB">
        <w:instrText xml:space="preserve"> ADDIN EN.CITE </w:instrText>
      </w:r>
      <w:r w:rsidR="005975BB">
        <w:fldChar w:fldCharType="begin">
          <w:fldData xml:space="preserve">PEVuZE5vdGU+PENpdGU+PEF1dGhvcj5GLjwvQXV0aG9yPjxZZWFyPjIwMTU8L1llYXI+PFJlY051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=
</w:fldData>
        </w:fldChar>
      </w:r>
      <w:r w:rsidR="005975BB">
        <w:instrText xml:space="preserve"> ADDIN EN.CITE.DATA </w:instrText>
      </w:r>
      <w:r w:rsidR="005975BB">
        <w:fldChar w:fldCharType="end"/>
      </w:r>
      <w:r w:rsidR="003B4B25">
        <w:fldChar w:fldCharType="separate"/>
      </w:r>
      <w:r w:rsidR="005975BB">
        <w:rPr>
          <w:noProof/>
        </w:rPr>
        <w:t>[6-8]</w:t>
      </w:r>
      <w:r w:rsidR="003B4B25">
        <w:fldChar w:fldCharType="end"/>
      </w:r>
      <w:r w:rsidRPr="001F4089">
        <w:rPr>
          <w:rFonts w:hint="eastAsia"/>
        </w:rPr>
        <w:t>。我們所使用的</w:t>
      </w:r>
      <w:r w:rsidRPr="001F4089">
        <w:rPr>
          <w:rFonts w:hint="eastAsia"/>
        </w:rPr>
        <w:t>LNOI</w:t>
      </w:r>
      <w:proofErr w:type="gramStart"/>
      <w:r w:rsidRPr="001F4089">
        <w:rPr>
          <w:rFonts w:hint="eastAsia"/>
        </w:rPr>
        <w:t>波導是</w:t>
      </w:r>
      <w:proofErr w:type="gramEnd"/>
      <w:r w:rsidRPr="001F4089">
        <w:rPr>
          <w:rFonts w:hint="eastAsia"/>
        </w:rPr>
        <w:t>屬於階梯折射率分佈，也就是說折射率變化是透過修改基板的深度或寬度來實現的，</w:t>
      </w:r>
      <w:proofErr w:type="gramStart"/>
      <w:r w:rsidRPr="001F4089">
        <w:rPr>
          <w:rFonts w:hint="eastAsia"/>
        </w:rPr>
        <w:t>因此波導具有</w:t>
      </w:r>
      <w:proofErr w:type="gramEnd"/>
      <w:r w:rsidRPr="001F4089">
        <w:rPr>
          <w:rFonts w:hint="eastAsia"/>
        </w:rPr>
        <w:t>不連續的折射率變化。而在傳統的塊狀</w:t>
      </w:r>
      <w:r w:rsidRPr="001F4089">
        <w:t xml:space="preserve"> </w:t>
      </w:r>
      <w:r w:rsidRPr="001F4089">
        <w:rPr>
          <w:rFonts w:hint="eastAsia"/>
        </w:rPr>
        <w:t>LN</w:t>
      </w:r>
      <w:proofErr w:type="gramStart"/>
      <w:r w:rsidRPr="001F4089">
        <w:rPr>
          <w:rFonts w:hint="eastAsia"/>
        </w:rPr>
        <w:t>波導屬於</w:t>
      </w:r>
      <w:proofErr w:type="gramEnd"/>
      <w:r w:rsidRPr="001F4089">
        <w:rPr>
          <w:rFonts w:hint="eastAsia"/>
        </w:rPr>
        <w:t>漸變式折射率分佈，像是鈦擴散或是質子交換的方式來完成連續性的變化，而折射率會從中心慢慢向外降低。</w:t>
      </w:r>
    </w:p>
    <w:p w14:paraId="071564A2" w14:textId="77777777" w:rsidR="002F5BF8" w:rsidRPr="001F4089" w:rsidRDefault="002F5BF8" w:rsidP="00AE7B68">
      <w:pPr>
        <w:ind w:firstLine="480"/>
      </w:pPr>
      <w:r w:rsidRPr="001F4089">
        <w:rPr>
          <w:rFonts w:hint="eastAsia"/>
        </w:rPr>
        <w:t>用於製作階梯折射率分佈</w:t>
      </w:r>
      <w:proofErr w:type="gramStart"/>
      <w:r w:rsidRPr="001F4089">
        <w:rPr>
          <w:rFonts w:hint="eastAsia"/>
        </w:rPr>
        <w:t>的波導主要</w:t>
      </w:r>
      <w:proofErr w:type="gramEnd"/>
      <w:r w:rsidRPr="001F4089">
        <w:rPr>
          <w:rFonts w:hint="eastAsia"/>
        </w:rPr>
        <w:t>使用濕蝕刻或是乾蝕刻，濕蝕刻中是使用</w:t>
      </w:r>
      <w:proofErr w:type="gramStart"/>
      <w:r w:rsidRPr="001F4089">
        <w:rPr>
          <w:rFonts w:hint="eastAsia"/>
        </w:rPr>
        <w:t>氫氟酸</w:t>
      </w:r>
      <w:proofErr w:type="gramEnd"/>
      <w:r w:rsidRPr="001F4089">
        <w:rPr>
          <w:rFonts w:hint="eastAsia"/>
        </w:rPr>
        <w:t>，但此方法的缺點是蝕刻速度慢和表面粗糙度高，而乾蝕刻是非等向性的蝕刻，可以形成理想的結構。離子束蝕刻是製造</w:t>
      </w:r>
      <w:proofErr w:type="gramStart"/>
      <w:r w:rsidRPr="001F4089">
        <w:rPr>
          <w:rFonts w:hint="eastAsia"/>
        </w:rPr>
        <w:t>脊波導</w:t>
      </w:r>
      <w:proofErr w:type="gramEnd"/>
      <w:r w:rsidRPr="001F4089">
        <w:rPr>
          <w:rFonts w:hint="eastAsia"/>
        </w:rPr>
        <w:t>常用的方法。然而，這會</w:t>
      </w:r>
      <w:proofErr w:type="gramStart"/>
      <w:r w:rsidRPr="001F4089">
        <w:rPr>
          <w:rFonts w:hint="eastAsia"/>
        </w:rPr>
        <w:t>導致側壁表面</w:t>
      </w:r>
      <w:proofErr w:type="gramEnd"/>
      <w:r w:rsidRPr="001F4089">
        <w:rPr>
          <w:rFonts w:hint="eastAsia"/>
        </w:rPr>
        <w:t>不完全</w:t>
      </w:r>
      <w:proofErr w:type="gramStart"/>
      <w:r w:rsidRPr="001F4089">
        <w:rPr>
          <w:rFonts w:hint="eastAsia"/>
        </w:rPr>
        <w:t>光滑，</w:t>
      </w:r>
      <w:proofErr w:type="gramEnd"/>
      <w:r w:rsidRPr="001F4089">
        <w:rPr>
          <w:rFonts w:hint="eastAsia"/>
        </w:rPr>
        <w:t>但可透過表面拋光</w:t>
      </w:r>
      <w:proofErr w:type="gramStart"/>
      <w:r w:rsidRPr="001F4089">
        <w:rPr>
          <w:rFonts w:hint="eastAsia"/>
        </w:rPr>
        <w:t>或是濕</w:t>
      </w:r>
      <w:proofErr w:type="gramEnd"/>
      <w:r w:rsidRPr="001F4089">
        <w:rPr>
          <w:rFonts w:hint="eastAsia"/>
        </w:rPr>
        <w:t>蝕刻來修復。</w:t>
      </w:r>
    </w:p>
    <w:p w14:paraId="5AC251C6" w14:textId="77777777" w:rsidR="002F5BF8" w:rsidRPr="001F4089" w:rsidRDefault="002F5BF8" w:rsidP="00AE7B68">
      <w:pPr>
        <w:ind w:firstLine="480"/>
      </w:pPr>
      <w:r w:rsidRPr="001F4089">
        <w:rPr>
          <w:rFonts w:hint="eastAsia"/>
        </w:rPr>
        <w:t>離子擴散是透過退火的方式使材料</w:t>
      </w:r>
      <w:proofErr w:type="gramStart"/>
      <w:r w:rsidRPr="001F4089">
        <w:rPr>
          <w:rFonts w:hint="eastAsia"/>
        </w:rPr>
        <w:t>擴散進基板</w:t>
      </w:r>
      <w:proofErr w:type="gramEnd"/>
      <w:r w:rsidRPr="001F4089">
        <w:rPr>
          <w:rFonts w:hint="eastAsia"/>
        </w:rPr>
        <w:t>來改變折射率的一種方式，常見的有利用鈦擴散來製造塊狀</w:t>
      </w:r>
      <w:r w:rsidRPr="001F4089">
        <w:rPr>
          <w:rFonts w:hint="eastAsia"/>
        </w:rPr>
        <w:t>LN</w:t>
      </w:r>
      <w:r w:rsidRPr="001F4089">
        <w:rPr>
          <w:rFonts w:hint="eastAsia"/>
        </w:rPr>
        <w:t>的</w:t>
      </w:r>
      <w:proofErr w:type="gramStart"/>
      <w:r w:rsidRPr="001F4089">
        <w:rPr>
          <w:rFonts w:hint="eastAsia"/>
        </w:rPr>
        <w:t>波導，</w:t>
      </w:r>
      <w:proofErr w:type="gramEnd"/>
      <w:r w:rsidRPr="001F4089">
        <w:rPr>
          <w:rFonts w:hint="eastAsia"/>
        </w:rPr>
        <w:t>先將鈦</w:t>
      </w:r>
      <w:proofErr w:type="gramStart"/>
      <w:r w:rsidRPr="001F4089">
        <w:rPr>
          <w:rFonts w:hint="eastAsia"/>
        </w:rPr>
        <w:t>沉積到</w:t>
      </w:r>
      <w:proofErr w:type="gramEnd"/>
      <w:r w:rsidRPr="001F4089">
        <w:rPr>
          <w:rFonts w:hint="eastAsia"/>
        </w:rPr>
        <w:t>LN</w:t>
      </w:r>
      <w:r w:rsidRPr="001F4089">
        <w:rPr>
          <w:rFonts w:hint="eastAsia"/>
        </w:rPr>
        <w:t>基板，接著將晶片</w:t>
      </w:r>
      <w:proofErr w:type="gramStart"/>
      <w:r w:rsidRPr="001F4089">
        <w:rPr>
          <w:rFonts w:hint="eastAsia"/>
        </w:rPr>
        <w:t>放到爐管</w:t>
      </w:r>
      <w:proofErr w:type="gramEnd"/>
      <w:r w:rsidRPr="001F4089">
        <w:rPr>
          <w:rFonts w:hint="eastAsia"/>
        </w:rPr>
        <w:t>內進行加熱</w:t>
      </w:r>
      <w:r w:rsidRPr="001F4089">
        <w:rPr>
          <w:rFonts w:hint="eastAsia"/>
        </w:rPr>
        <w:t>(</w:t>
      </w:r>
      <w:r w:rsidRPr="001F4089">
        <w:rPr>
          <w:rFonts w:hint="eastAsia"/>
        </w:rPr>
        <w:t>約</w:t>
      </w:r>
      <w:r w:rsidRPr="001F4089">
        <w:rPr>
          <w:rFonts w:hint="eastAsia"/>
        </w:rPr>
        <w:t>1000</w:t>
      </w:r>
      <m:oMath>
        <m:r>
          <w:rPr>
            <w:rFonts w:ascii="Cambria Math" w:hAnsi="Cambria Math" w:hint="eastAsia"/>
          </w:rPr>
          <m:t xml:space="preserve"> </m:t>
        </m:r>
        <m:r>
          <w:rPr>
            <w:rFonts w:ascii="Cambria Math" w:hAnsi="Cambria Math"/>
          </w:rPr>
          <m:t>℃</m:t>
        </m:r>
      </m:oMath>
      <w:r w:rsidRPr="001F4089">
        <w:rPr>
          <w:rFonts w:hint="eastAsia"/>
        </w:rPr>
        <w:t>)</w:t>
      </w:r>
      <w:r w:rsidRPr="001F4089">
        <w:rPr>
          <w:rFonts w:hint="eastAsia"/>
        </w:rPr>
        <w:t>，</w:t>
      </w:r>
      <w:proofErr w:type="gramStart"/>
      <w:r w:rsidRPr="001F4089">
        <w:rPr>
          <w:rFonts w:hint="eastAsia"/>
        </w:rPr>
        <w:t>最後讓爐管</w:t>
      </w:r>
      <w:proofErr w:type="gramEnd"/>
      <w:r w:rsidRPr="001F4089">
        <w:rPr>
          <w:rFonts w:hint="eastAsia"/>
        </w:rPr>
        <w:t>降溫至室溫後就完成鈦擴散</w:t>
      </w:r>
      <w:proofErr w:type="gramStart"/>
      <w:r w:rsidRPr="001F4089">
        <w:rPr>
          <w:rFonts w:hint="eastAsia"/>
        </w:rPr>
        <w:t>波導。</w:t>
      </w:r>
      <w:proofErr w:type="gramEnd"/>
      <w:r w:rsidRPr="001F4089">
        <w:rPr>
          <w:rFonts w:hint="eastAsia"/>
        </w:rPr>
        <w:t>質子交換是將</w:t>
      </w:r>
      <w:r w:rsidRPr="001F4089">
        <w:rPr>
          <w:rFonts w:hint="eastAsia"/>
        </w:rPr>
        <w:t>LN</w:t>
      </w:r>
      <w:r w:rsidRPr="001F4089">
        <w:rPr>
          <w:rFonts w:hint="eastAsia"/>
        </w:rPr>
        <w:t>晶片浸泡至</w:t>
      </w:r>
      <w:proofErr w:type="gramStart"/>
      <w:r w:rsidRPr="001F4089">
        <w:rPr>
          <w:rFonts w:hint="eastAsia"/>
        </w:rPr>
        <w:t>酸性容液中</w:t>
      </w:r>
      <w:proofErr w:type="gramEnd"/>
      <w:r w:rsidRPr="001F4089">
        <w:rPr>
          <w:rFonts w:hint="eastAsia"/>
        </w:rPr>
        <w:t>，需要</w:t>
      </w:r>
      <w:proofErr w:type="gramStart"/>
      <w:r w:rsidRPr="001F4089">
        <w:rPr>
          <w:rFonts w:hint="eastAsia"/>
        </w:rPr>
        <w:t>將容液</w:t>
      </w:r>
      <w:proofErr w:type="gramEnd"/>
      <w:r w:rsidRPr="001F4089">
        <w:rPr>
          <w:rFonts w:hint="eastAsia"/>
        </w:rPr>
        <w:t>加熱至</w:t>
      </w:r>
      <w:r w:rsidRPr="001F4089">
        <w:rPr>
          <w:rFonts w:hint="eastAsia"/>
        </w:rPr>
        <w:t xml:space="preserve">100~300 </w:t>
      </w:r>
      <m:oMath>
        <m:r>
          <w:rPr>
            <w:rFonts w:ascii="Cambria Math" w:hAnsi="Cambria Math"/>
          </w:rPr>
          <m:t>℃</m:t>
        </m:r>
      </m:oMath>
      <w:r w:rsidRPr="001F4089">
        <w:rPr>
          <w:rFonts w:hint="eastAsia"/>
        </w:rPr>
        <w:t>，使</w:t>
      </w:r>
      <w:r w:rsidRPr="001F4089">
        <w:rPr>
          <w:rFonts w:hint="eastAsia"/>
        </w:rPr>
        <w:t>LN</w:t>
      </w:r>
      <w:r w:rsidRPr="001F4089">
        <w:rPr>
          <w:rFonts w:hint="eastAsia"/>
        </w:rPr>
        <w:t>中的</w:t>
      </w:r>
      <m:oMath>
        <m:sSup>
          <m:sSupPr>
            <m:ctrlPr>
              <w:rPr>
                <w:rFonts w:ascii="Cambria Math" w:hAnsi="Cambria Math"/>
                <w:i/>
              </w:rPr>
            </m:ctrlPr>
          </m:sSupPr>
          <m:e>
            <m:r>
              <w:rPr>
                <w:rFonts w:ascii="Cambria Math" w:hAnsi="Cambria Math" w:hint="eastAsia"/>
              </w:rPr>
              <m:t>L</m:t>
            </m:r>
            <m:r>
              <w:rPr>
                <w:rFonts w:ascii="Cambria Math" w:hAnsi="Cambria Math"/>
              </w:rPr>
              <m:t>i</m:t>
            </m:r>
          </m:e>
          <m:sup>
            <m:r>
              <w:rPr>
                <w:rFonts w:ascii="Cambria Math" w:hAnsi="Cambria Math"/>
              </w:rPr>
              <m:t>+</m:t>
            </m:r>
          </m:sup>
        </m:sSup>
      </m:oMath>
      <w:r w:rsidRPr="001F4089">
        <w:rPr>
          <w:rFonts w:hint="eastAsia"/>
        </w:rPr>
        <w:t>會被部分的</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1F4089">
        <w:rPr>
          <w:rFonts w:hint="eastAsia"/>
        </w:rPr>
        <w:t>取代，被取代的地方會使折射率發生改變，形成</w:t>
      </w:r>
      <w:proofErr w:type="gramStart"/>
      <w:r w:rsidRPr="001F4089">
        <w:rPr>
          <w:rFonts w:hint="eastAsia"/>
        </w:rPr>
        <w:t>波導。</w:t>
      </w:r>
      <w:proofErr w:type="gramEnd"/>
    </w:p>
    <w:p w14:paraId="6BC7F83C" w14:textId="77777777" w:rsidR="002F5BF8" w:rsidRPr="001F4089" w:rsidRDefault="002F5BF8" w:rsidP="00AE7B68">
      <w:pPr>
        <w:ind w:firstLine="480"/>
      </w:pPr>
      <w:r w:rsidRPr="001F4089">
        <w:rPr>
          <w:rFonts w:hint="eastAsia"/>
        </w:rPr>
        <w:t>階梯折射率分佈</w:t>
      </w:r>
      <w:proofErr w:type="gramStart"/>
      <w:r w:rsidRPr="001F4089">
        <w:rPr>
          <w:rFonts w:hint="eastAsia"/>
        </w:rPr>
        <w:t>的波導由於</w:t>
      </w:r>
      <w:proofErr w:type="gramEnd"/>
      <w:r w:rsidRPr="001F4089">
        <w:rPr>
          <w:rFonts w:hint="eastAsia"/>
        </w:rPr>
        <w:t>折射率差異較大，因此模態限制能力較強，模態重疊高，因此能有更好的非線性效率，而漸變式折射率分佈雖然也有折射率差異，但由於差距很</w:t>
      </w:r>
      <w:r w:rsidRPr="001F4089">
        <w:rPr>
          <w:rFonts w:hint="eastAsia"/>
        </w:rPr>
        <w:lastRenderedPageBreak/>
        <w:t>微小因此模態限制能力較弱，因此模態重疊低。</w:t>
      </w:r>
    </w:p>
    <w:p w14:paraId="718B17CB" w14:textId="0831D809" w:rsidR="002F5BF8" w:rsidRDefault="002F5BF8" w:rsidP="00AE7B68">
      <w:pPr>
        <w:ind w:firstLine="480"/>
      </w:pPr>
      <w:r w:rsidRPr="001F4089">
        <w:rPr>
          <w:rFonts w:hint="eastAsia"/>
        </w:rPr>
        <w:t>階梯折射率分佈</w:t>
      </w:r>
      <w:proofErr w:type="gramStart"/>
      <w:r w:rsidRPr="001F4089">
        <w:rPr>
          <w:rFonts w:hint="eastAsia"/>
        </w:rPr>
        <w:t>的波導製程</w:t>
      </w:r>
      <w:proofErr w:type="gramEnd"/>
      <w:r w:rsidRPr="001F4089">
        <w:rPr>
          <w:rFonts w:hint="eastAsia"/>
        </w:rPr>
        <w:t>屬於較新的製程，因此損耗不太穩定，會根據蝕刻出來的品質來決定傳播損耗，而漸變式折射率分佈</w:t>
      </w:r>
      <w:proofErr w:type="gramStart"/>
      <w:r w:rsidRPr="001F4089">
        <w:rPr>
          <w:rFonts w:hint="eastAsia"/>
        </w:rPr>
        <w:t>的波導製程</w:t>
      </w:r>
      <w:proofErr w:type="gramEnd"/>
      <w:r w:rsidRPr="001F4089">
        <w:rPr>
          <w:rFonts w:hint="eastAsia"/>
        </w:rPr>
        <w:t>屬於成熟製程，且沒有蝕刻，因此表面平滑，散射損耗低。</w:t>
      </w:r>
    </w:p>
    <w:p w14:paraId="7B3983C5" w14:textId="256BD508" w:rsidR="00682ACA" w:rsidRPr="0067628A" w:rsidRDefault="0067628A" w:rsidP="0067628A">
      <w:pPr>
        <w:pStyle w:val="4"/>
        <w:jc w:val="left"/>
      </w:pPr>
      <w:bookmarkStart w:id="124" w:name="_Ref200745358"/>
      <w:bookmarkStart w:id="125" w:name="_Toc200629834"/>
      <w:bookmarkStart w:id="126" w:name="_Ref200745327"/>
      <w:bookmarkStart w:id="127" w:name="_Toc200984973"/>
      <w:r w:rsidRPr="001F4089">
        <w:rPr>
          <w:rFonts w:hint="eastAsia"/>
        </w:rPr>
        <w:t>表</w:t>
      </w:r>
      <w:r w:rsidRPr="001F4089">
        <w:rPr>
          <w:rFonts w:hint="eastAsia"/>
        </w:rPr>
        <w:t xml:space="preserve"> 2. </w:t>
      </w:r>
      <w:r w:rsidRPr="001F4089">
        <w:fldChar w:fldCharType="begin"/>
      </w:r>
      <w:r w:rsidRPr="001F4089">
        <w:instrText xml:space="preserve"> </w:instrText>
      </w:r>
      <w:r w:rsidRPr="001F4089">
        <w:rPr>
          <w:rFonts w:hint="eastAsia"/>
        </w:rPr>
        <w:instrText xml:space="preserve">SEQ </w:instrText>
      </w:r>
      <w:r w:rsidRPr="001F4089">
        <w:rPr>
          <w:rFonts w:hint="eastAsia"/>
        </w:rPr>
        <w:instrText>表</w:instrText>
      </w:r>
      <w:r w:rsidRPr="001F4089">
        <w:rPr>
          <w:rFonts w:hint="eastAsia"/>
        </w:rPr>
        <w:instrText>_2. \* ARABIC</w:instrText>
      </w:r>
      <w:r w:rsidRPr="001F4089">
        <w:instrText xml:space="preserve"> </w:instrText>
      </w:r>
      <w:r w:rsidRPr="001F4089">
        <w:fldChar w:fldCharType="separate"/>
      </w:r>
      <w:r w:rsidR="00DE3666">
        <w:rPr>
          <w:noProof/>
        </w:rPr>
        <w:t>2</w:t>
      </w:r>
      <w:r w:rsidRPr="001F4089">
        <w:fldChar w:fldCharType="end"/>
      </w:r>
      <w:bookmarkEnd w:id="124"/>
      <w:r w:rsidRPr="001F4089">
        <w:rPr>
          <w:rFonts w:hint="eastAsia"/>
        </w:rPr>
        <w:t>比較階梯和漸變式折射率分佈波導</w:t>
      </w:r>
      <w:bookmarkEnd w:id="125"/>
      <w:bookmarkEnd w:id="126"/>
      <w:bookmarkEnd w:id="127"/>
    </w:p>
    <w:tbl>
      <w:tblPr>
        <w:tblStyle w:val="af"/>
        <w:tblW w:w="0" w:type="auto"/>
        <w:jc w:val="center"/>
        <w:tblLook w:val="04A0" w:firstRow="1" w:lastRow="0" w:firstColumn="1" w:lastColumn="0" w:noHBand="0" w:noVBand="1"/>
      </w:tblPr>
      <w:tblGrid>
        <w:gridCol w:w="2765"/>
        <w:gridCol w:w="2765"/>
        <w:gridCol w:w="2766"/>
      </w:tblGrid>
      <w:tr w:rsidR="002F5BF8" w:rsidRPr="001F4089" w14:paraId="19623E09" w14:textId="77777777" w:rsidTr="00333982">
        <w:trPr>
          <w:jc w:val="center"/>
        </w:trPr>
        <w:tc>
          <w:tcPr>
            <w:tcW w:w="2765" w:type="dxa"/>
            <w:tcBorders>
              <w:tl2br w:val="single" w:sz="4" w:space="0" w:color="auto"/>
            </w:tcBorders>
            <w:vAlign w:val="center"/>
          </w:tcPr>
          <w:p w14:paraId="001CCCA6" w14:textId="77777777" w:rsidR="002F5BF8" w:rsidRPr="001F4089" w:rsidRDefault="002F5BF8" w:rsidP="00AE7B68">
            <w:pPr>
              <w:pStyle w:val="4"/>
            </w:pPr>
          </w:p>
        </w:tc>
        <w:tc>
          <w:tcPr>
            <w:tcW w:w="2765" w:type="dxa"/>
            <w:vAlign w:val="center"/>
          </w:tcPr>
          <w:p w14:paraId="6BE3A031" w14:textId="77777777" w:rsidR="002F5BF8" w:rsidRPr="001F4089" w:rsidRDefault="002F5BF8" w:rsidP="00AE7B68">
            <w:pPr>
              <w:pStyle w:val="4"/>
            </w:pPr>
            <w:r w:rsidRPr="001F4089">
              <w:rPr>
                <w:rFonts w:hint="eastAsia"/>
              </w:rPr>
              <w:t>階梯折射率分佈</w:t>
            </w:r>
          </w:p>
        </w:tc>
        <w:tc>
          <w:tcPr>
            <w:tcW w:w="2766" w:type="dxa"/>
            <w:vAlign w:val="center"/>
          </w:tcPr>
          <w:p w14:paraId="1685783B" w14:textId="77777777" w:rsidR="002F5BF8" w:rsidRPr="001F4089" w:rsidRDefault="002F5BF8" w:rsidP="00AE7B68">
            <w:pPr>
              <w:pStyle w:val="4"/>
            </w:pPr>
            <w:r w:rsidRPr="001F4089">
              <w:rPr>
                <w:rFonts w:hint="eastAsia"/>
              </w:rPr>
              <w:t>漸變式折射率分佈</w:t>
            </w:r>
          </w:p>
        </w:tc>
      </w:tr>
      <w:tr w:rsidR="002F5BF8" w:rsidRPr="001F4089" w14:paraId="5E8F197F" w14:textId="77777777" w:rsidTr="00333982">
        <w:trPr>
          <w:jc w:val="center"/>
        </w:trPr>
        <w:tc>
          <w:tcPr>
            <w:tcW w:w="2765" w:type="dxa"/>
            <w:shd w:val="clear" w:color="auto" w:fill="BFBFBF" w:themeFill="background1" w:themeFillShade="BF"/>
            <w:vAlign w:val="center"/>
          </w:tcPr>
          <w:p w14:paraId="68F2A780" w14:textId="77777777" w:rsidR="002F5BF8" w:rsidRPr="001F4089" w:rsidRDefault="002F5BF8" w:rsidP="00AE7B68">
            <w:pPr>
              <w:pStyle w:val="4"/>
            </w:pPr>
            <w:r w:rsidRPr="001F4089">
              <w:rPr>
                <w:rFonts w:hint="eastAsia"/>
              </w:rPr>
              <w:t>材料</w:t>
            </w:r>
          </w:p>
        </w:tc>
        <w:tc>
          <w:tcPr>
            <w:tcW w:w="2765" w:type="dxa"/>
            <w:vAlign w:val="center"/>
          </w:tcPr>
          <w:p w14:paraId="4010B73C" w14:textId="175FC22F" w:rsidR="002F5BF8" w:rsidRPr="001F4089" w:rsidRDefault="002F5BF8" w:rsidP="00AE7B68">
            <w:pPr>
              <w:pStyle w:val="4"/>
            </w:pPr>
            <w:r w:rsidRPr="001F4089">
              <w:rPr>
                <w:rFonts w:hint="eastAsia"/>
              </w:rPr>
              <w:t>LNOI</w:t>
            </w:r>
          </w:p>
        </w:tc>
        <w:tc>
          <w:tcPr>
            <w:tcW w:w="2766" w:type="dxa"/>
            <w:vAlign w:val="center"/>
          </w:tcPr>
          <w:p w14:paraId="5C525B8D" w14:textId="4FF0F53B" w:rsidR="002F5BF8" w:rsidRPr="001F4089" w:rsidRDefault="002F5BF8" w:rsidP="00AE7B68">
            <w:pPr>
              <w:pStyle w:val="4"/>
            </w:pPr>
            <w:r w:rsidRPr="001F4089">
              <w:rPr>
                <w:rFonts w:hint="eastAsia"/>
              </w:rPr>
              <w:t>塊狀</w:t>
            </w:r>
            <w:r w:rsidRPr="001F4089">
              <w:rPr>
                <w:rFonts w:hint="eastAsia"/>
              </w:rPr>
              <w:t>L</w:t>
            </w:r>
            <w:r w:rsidR="00714F8E">
              <w:t>N</w:t>
            </w:r>
          </w:p>
        </w:tc>
      </w:tr>
      <w:tr w:rsidR="002F5BF8" w:rsidRPr="001F4089" w14:paraId="7F9543C5" w14:textId="77777777" w:rsidTr="00333982">
        <w:trPr>
          <w:jc w:val="center"/>
        </w:trPr>
        <w:tc>
          <w:tcPr>
            <w:tcW w:w="2765" w:type="dxa"/>
            <w:shd w:val="clear" w:color="auto" w:fill="BFBFBF" w:themeFill="background1" w:themeFillShade="BF"/>
            <w:vAlign w:val="center"/>
          </w:tcPr>
          <w:p w14:paraId="32D1FED8" w14:textId="77777777" w:rsidR="002F5BF8" w:rsidRPr="001F4089" w:rsidRDefault="002F5BF8" w:rsidP="00AE7B68">
            <w:pPr>
              <w:pStyle w:val="4"/>
            </w:pPr>
            <w:r w:rsidRPr="001F4089">
              <w:rPr>
                <w:rFonts w:hint="eastAsia"/>
              </w:rPr>
              <w:t>折射率變化</w:t>
            </w:r>
          </w:p>
        </w:tc>
        <w:tc>
          <w:tcPr>
            <w:tcW w:w="2765" w:type="dxa"/>
            <w:vAlign w:val="center"/>
          </w:tcPr>
          <w:p w14:paraId="3D2A78EA" w14:textId="77777777" w:rsidR="002F5BF8" w:rsidRPr="001F4089" w:rsidRDefault="002F5BF8" w:rsidP="00AE7B68">
            <w:pPr>
              <w:pStyle w:val="4"/>
            </w:pPr>
            <w:r w:rsidRPr="001F4089">
              <w:rPr>
                <w:rFonts w:hint="eastAsia"/>
              </w:rPr>
              <w:t>修改基板的深度或寬度來實現</w:t>
            </w:r>
            <w:r w:rsidRPr="001F4089">
              <w:rPr>
                <w:rFonts w:hint="eastAsia"/>
              </w:rPr>
              <w:t>(</w:t>
            </w:r>
            <w:r w:rsidRPr="001F4089">
              <w:rPr>
                <w:rFonts w:hint="eastAsia"/>
              </w:rPr>
              <w:t>不連續變化</w:t>
            </w:r>
            <w:r w:rsidRPr="001F4089">
              <w:rPr>
                <w:rFonts w:hint="eastAsia"/>
              </w:rPr>
              <w:t>)</w:t>
            </w:r>
          </w:p>
        </w:tc>
        <w:tc>
          <w:tcPr>
            <w:tcW w:w="2766" w:type="dxa"/>
            <w:vAlign w:val="center"/>
          </w:tcPr>
          <w:p w14:paraId="216D77AF" w14:textId="77777777" w:rsidR="002F5BF8" w:rsidRPr="001F4089" w:rsidRDefault="002F5BF8" w:rsidP="00AE7B68">
            <w:pPr>
              <w:pStyle w:val="4"/>
            </w:pPr>
            <w:r w:rsidRPr="001F4089">
              <w:rPr>
                <w:rFonts w:hint="eastAsia"/>
              </w:rPr>
              <w:t>隨深度或是寬度連續變化</w:t>
            </w:r>
            <w:r w:rsidRPr="001F4089">
              <w:rPr>
                <w:rFonts w:hint="eastAsia"/>
              </w:rPr>
              <w:t>(</w:t>
            </w:r>
            <w:r w:rsidRPr="001F4089">
              <w:rPr>
                <w:rFonts w:hint="eastAsia"/>
              </w:rPr>
              <w:t>高斯或是拋物線</w:t>
            </w:r>
            <w:r w:rsidRPr="001F4089">
              <w:rPr>
                <w:rFonts w:hint="eastAsia"/>
              </w:rPr>
              <w:t>)</w:t>
            </w:r>
          </w:p>
        </w:tc>
      </w:tr>
      <w:tr w:rsidR="002F5BF8" w:rsidRPr="001F4089" w14:paraId="20CE82D7" w14:textId="77777777" w:rsidTr="00333982">
        <w:trPr>
          <w:jc w:val="center"/>
        </w:trPr>
        <w:tc>
          <w:tcPr>
            <w:tcW w:w="2765" w:type="dxa"/>
            <w:shd w:val="clear" w:color="auto" w:fill="BFBFBF" w:themeFill="background1" w:themeFillShade="BF"/>
            <w:vAlign w:val="center"/>
          </w:tcPr>
          <w:p w14:paraId="1C55DC8C" w14:textId="77777777" w:rsidR="002F5BF8" w:rsidRPr="001F4089" w:rsidRDefault="002F5BF8" w:rsidP="00AE7B68">
            <w:pPr>
              <w:pStyle w:val="4"/>
            </w:pPr>
            <w:r w:rsidRPr="001F4089">
              <w:rPr>
                <w:rFonts w:hint="eastAsia"/>
              </w:rPr>
              <w:t>製作方法</w:t>
            </w:r>
          </w:p>
        </w:tc>
        <w:tc>
          <w:tcPr>
            <w:tcW w:w="2765" w:type="dxa"/>
            <w:vAlign w:val="center"/>
          </w:tcPr>
          <w:p w14:paraId="24FAA3A1" w14:textId="77777777" w:rsidR="002F5BF8" w:rsidRPr="001F4089" w:rsidRDefault="002F5BF8" w:rsidP="00AE7B68">
            <w:pPr>
              <w:pStyle w:val="4"/>
            </w:pPr>
            <w:r w:rsidRPr="001F4089">
              <w:rPr>
                <w:rFonts w:hint="eastAsia"/>
              </w:rPr>
              <w:t>濕蝕刻</w:t>
            </w:r>
            <w:r w:rsidRPr="001F4089">
              <w:rPr>
                <w:rFonts w:hint="eastAsia"/>
              </w:rPr>
              <w:t>(HF)</w:t>
            </w:r>
            <w:r w:rsidRPr="001F4089">
              <w:rPr>
                <w:rFonts w:hint="eastAsia"/>
              </w:rPr>
              <w:t>或乾蝕刻</w:t>
            </w:r>
            <w:r w:rsidRPr="001F4089">
              <w:rPr>
                <w:rFonts w:hint="eastAsia"/>
              </w:rPr>
              <w:t>(IC</w:t>
            </w:r>
            <w:r w:rsidRPr="001F4089">
              <w:t>P-RIE</w:t>
            </w:r>
            <w:r w:rsidRPr="001F4089">
              <w:rPr>
                <w:rFonts w:hint="eastAsia"/>
              </w:rPr>
              <w:t>)</w:t>
            </w:r>
          </w:p>
        </w:tc>
        <w:tc>
          <w:tcPr>
            <w:tcW w:w="2766" w:type="dxa"/>
            <w:vAlign w:val="center"/>
          </w:tcPr>
          <w:p w14:paraId="3E6416E1" w14:textId="77777777" w:rsidR="002F5BF8" w:rsidRPr="001F4089" w:rsidRDefault="002F5BF8" w:rsidP="00AE7B68">
            <w:pPr>
              <w:pStyle w:val="4"/>
            </w:pPr>
            <w:r w:rsidRPr="001F4089">
              <w:rPr>
                <w:rFonts w:hint="eastAsia"/>
              </w:rPr>
              <w:t>離子擴散或質子交換</w:t>
            </w:r>
          </w:p>
        </w:tc>
      </w:tr>
      <w:tr w:rsidR="002F5BF8" w:rsidRPr="001F4089" w14:paraId="0527A714" w14:textId="77777777" w:rsidTr="00333982">
        <w:trPr>
          <w:jc w:val="center"/>
        </w:trPr>
        <w:tc>
          <w:tcPr>
            <w:tcW w:w="2765" w:type="dxa"/>
            <w:shd w:val="clear" w:color="auto" w:fill="BFBFBF" w:themeFill="background1" w:themeFillShade="BF"/>
            <w:vAlign w:val="center"/>
          </w:tcPr>
          <w:p w14:paraId="04B72301" w14:textId="77777777" w:rsidR="002F5BF8" w:rsidRPr="001F4089" w:rsidRDefault="002F5BF8" w:rsidP="00AE7B68">
            <w:pPr>
              <w:pStyle w:val="4"/>
            </w:pPr>
            <w:r w:rsidRPr="001F4089">
              <w:rPr>
                <w:rFonts w:hint="eastAsia"/>
              </w:rPr>
              <w:t>模態重疊</w:t>
            </w:r>
          </w:p>
        </w:tc>
        <w:tc>
          <w:tcPr>
            <w:tcW w:w="2765" w:type="dxa"/>
            <w:vAlign w:val="center"/>
          </w:tcPr>
          <w:p w14:paraId="00C69351" w14:textId="2A5EBAB4" w:rsidR="002F5BF8" w:rsidRPr="001F4089" w:rsidRDefault="003B3B0D" w:rsidP="00AE7B68">
            <w:pPr>
              <w:pStyle w:val="4"/>
            </w:pPr>
            <w:r>
              <w:rPr>
                <w:rFonts w:hint="eastAsia"/>
              </w:rPr>
              <w:t>&gt;90%</w:t>
            </w:r>
          </w:p>
        </w:tc>
        <w:tc>
          <w:tcPr>
            <w:tcW w:w="2766" w:type="dxa"/>
            <w:vAlign w:val="center"/>
          </w:tcPr>
          <w:p w14:paraId="5D0E3582" w14:textId="34061E90" w:rsidR="002F5BF8" w:rsidRPr="001F4089" w:rsidRDefault="003B3B0D" w:rsidP="00AE7B68">
            <w:pPr>
              <w:pStyle w:val="4"/>
            </w:pPr>
            <w:r>
              <w:rPr>
                <w:rFonts w:hint="eastAsia"/>
              </w:rPr>
              <w:t>50~70%</w:t>
            </w:r>
          </w:p>
        </w:tc>
      </w:tr>
      <w:tr w:rsidR="002F5BF8" w:rsidRPr="001F4089" w14:paraId="7EE1915C" w14:textId="77777777" w:rsidTr="00333982">
        <w:trPr>
          <w:jc w:val="center"/>
        </w:trPr>
        <w:tc>
          <w:tcPr>
            <w:tcW w:w="2765" w:type="dxa"/>
            <w:shd w:val="clear" w:color="auto" w:fill="BFBFBF" w:themeFill="background1" w:themeFillShade="BF"/>
            <w:vAlign w:val="center"/>
          </w:tcPr>
          <w:p w14:paraId="5D4169F4" w14:textId="77777777" w:rsidR="002F5BF8" w:rsidRPr="001F4089" w:rsidRDefault="002F5BF8" w:rsidP="00AE7B68">
            <w:pPr>
              <w:pStyle w:val="4"/>
            </w:pPr>
            <w:proofErr w:type="gramStart"/>
            <w:r w:rsidRPr="001F4089">
              <w:rPr>
                <w:rFonts w:hint="eastAsia"/>
              </w:rPr>
              <w:t>波導尺寸</w:t>
            </w:r>
            <w:proofErr w:type="gramEnd"/>
          </w:p>
        </w:tc>
        <w:tc>
          <w:tcPr>
            <w:tcW w:w="2765" w:type="dxa"/>
            <w:vAlign w:val="center"/>
          </w:tcPr>
          <w:p w14:paraId="318A9E9E" w14:textId="77777777" w:rsidR="002F5BF8" w:rsidRPr="001F4089" w:rsidRDefault="002F5BF8" w:rsidP="00AE7B68">
            <w:pPr>
              <w:pStyle w:val="4"/>
            </w:pPr>
            <w:r w:rsidRPr="001F4089">
              <w:rPr>
                <w:rFonts w:hint="eastAsia"/>
              </w:rPr>
              <w:t>可小至微米或奈米</w:t>
            </w:r>
          </w:p>
        </w:tc>
        <w:tc>
          <w:tcPr>
            <w:tcW w:w="2766" w:type="dxa"/>
            <w:vAlign w:val="center"/>
          </w:tcPr>
          <w:p w14:paraId="2DF3D93C" w14:textId="77777777" w:rsidR="002F5BF8" w:rsidRPr="001F4089" w:rsidRDefault="002F5BF8" w:rsidP="00AE7B68">
            <w:pPr>
              <w:pStyle w:val="4"/>
            </w:pPr>
            <w:r w:rsidRPr="001F4089">
              <w:rPr>
                <w:rFonts w:hint="eastAsia"/>
              </w:rPr>
              <w:t>微米</w:t>
            </w:r>
          </w:p>
        </w:tc>
      </w:tr>
      <w:tr w:rsidR="002F5BF8" w:rsidRPr="001F4089" w14:paraId="5E0BFA5E" w14:textId="77777777" w:rsidTr="00333982">
        <w:trPr>
          <w:jc w:val="center"/>
        </w:trPr>
        <w:tc>
          <w:tcPr>
            <w:tcW w:w="2765" w:type="dxa"/>
            <w:shd w:val="clear" w:color="auto" w:fill="BFBFBF" w:themeFill="background1" w:themeFillShade="BF"/>
            <w:vAlign w:val="center"/>
          </w:tcPr>
          <w:p w14:paraId="2E9269F6" w14:textId="77777777" w:rsidR="002F5BF8" w:rsidRPr="001F4089" w:rsidRDefault="002F5BF8" w:rsidP="00AE7B68">
            <w:pPr>
              <w:pStyle w:val="4"/>
            </w:pPr>
            <w:r w:rsidRPr="001F4089">
              <w:rPr>
                <w:rFonts w:hint="eastAsia"/>
              </w:rPr>
              <w:t>傳播損耗</w:t>
            </w:r>
          </w:p>
        </w:tc>
        <w:tc>
          <w:tcPr>
            <w:tcW w:w="2765" w:type="dxa"/>
            <w:vAlign w:val="center"/>
          </w:tcPr>
          <w:p w14:paraId="41F7DFCE" w14:textId="77777777" w:rsidR="002F5BF8" w:rsidRPr="001F4089" w:rsidRDefault="002F5BF8" w:rsidP="00AE7B68">
            <w:pPr>
              <w:pStyle w:val="4"/>
            </w:pPr>
            <w:r w:rsidRPr="001F4089">
              <w:rPr>
                <w:rFonts w:hint="eastAsia"/>
              </w:rPr>
              <w:t>0</w:t>
            </w:r>
            <w:r w:rsidRPr="001F4089">
              <w:t>.027</w:t>
            </w:r>
            <w:r w:rsidRPr="001F4089">
              <w:rPr>
                <w:rFonts w:hint="eastAsia"/>
              </w:rPr>
              <w:t xml:space="preserve"> </w:t>
            </w:r>
            <w:r w:rsidRPr="001F4089">
              <w:t>dB/cm(</w:t>
            </w:r>
            <w:r w:rsidRPr="001F4089">
              <w:rPr>
                <w:rFonts w:hint="eastAsia"/>
              </w:rPr>
              <w:t>根據蝕刻品質決定</w:t>
            </w:r>
            <w:r w:rsidRPr="001F4089">
              <w:rPr>
                <w:rFonts w:hint="eastAsia"/>
              </w:rPr>
              <w:t>)</w:t>
            </w:r>
          </w:p>
        </w:tc>
        <w:tc>
          <w:tcPr>
            <w:tcW w:w="2766" w:type="dxa"/>
            <w:vAlign w:val="center"/>
          </w:tcPr>
          <w:p w14:paraId="20C26E3E" w14:textId="5DBB7539" w:rsidR="002F5BF8" w:rsidRPr="001F4089" w:rsidRDefault="003B3B0D" w:rsidP="00AE7B68">
            <w:pPr>
              <w:pStyle w:val="4"/>
            </w:pPr>
            <w:r>
              <w:rPr>
                <w:rFonts w:hint="eastAsia"/>
              </w:rPr>
              <w:t>0.1~0.5</w:t>
            </w:r>
            <w:r>
              <w:t>dB/cm</w:t>
            </w:r>
          </w:p>
        </w:tc>
      </w:tr>
    </w:tbl>
    <w:p w14:paraId="4741E9E7" w14:textId="2D1AF6B8" w:rsidR="00FA3835" w:rsidRDefault="00FA3835" w:rsidP="003B3B0D">
      <w:pPr>
        <w:ind w:firstLineChars="0" w:firstLine="0"/>
      </w:pPr>
    </w:p>
    <w:p w14:paraId="7E77B207" w14:textId="77777777" w:rsidR="003B3B0D" w:rsidRPr="00FA3835" w:rsidRDefault="003B3B0D" w:rsidP="003B3B0D">
      <w:pPr>
        <w:ind w:firstLineChars="0" w:firstLine="0"/>
      </w:pPr>
    </w:p>
    <w:p w14:paraId="7F6BF2CE" w14:textId="6AB5CCA3" w:rsidR="00FA3835" w:rsidRPr="00196779" w:rsidRDefault="00FA3835" w:rsidP="00FA3835">
      <w:pPr>
        <w:pStyle w:val="2"/>
      </w:pPr>
      <w:bookmarkStart w:id="128" w:name="_Toc202785601"/>
      <w:r w:rsidRPr="00196779">
        <w:rPr>
          <w:rFonts w:hint="eastAsia"/>
        </w:rPr>
        <w:t>2.</w:t>
      </w:r>
      <w:r>
        <w:rPr>
          <w:rFonts w:hint="eastAsia"/>
        </w:rPr>
        <w:t>7</w:t>
      </w:r>
      <w:r>
        <w:rPr>
          <w:rFonts w:hint="eastAsia"/>
        </w:rPr>
        <w:t>單模條件</w:t>
      </w:r>
      <w:r w:rsidR="00E80509">
        <w:rPr>
          <w:rFonts w:hint="eastAsia"/>
        </w:rPr>
        <w:t>(</w:t>
      </w:r>
      <w:r w:rsidR="00E80509">
        <w:t>Single-Mode Conditions)</w:t>
      </w:r>
      <w:bookmarkEnd w:id="128"/>
    </w:p>
    <w:p w14:paraId="78D98CF4" w14:textId="33867739" w:rsidR="00FA3835" w:rsidRDefault="00AD410D" w:rsidP="00E80509">
      <w:pPr>
        <w:ind w:firstLine="480"/>
        <w:rPr>
          <w:shd w:val="clear" w:color="auto" w:fill="FFFFFF"/>
        </w:rPr>
      </w:pPr>
      <w:r>
        <w:rPr>
          <w:rFonts w:hint="eastAsia"/>
          <w:shd w:val="clear" w:color="auto" w:fill="FFFFFF"/>
        </w:rPr>
        <w:t>當光從光纖進入到蝕刻</w:t>
      </w:r>
      <w:proofErr w:type="gramStart"/>
      <w:r>
        <w:rPr>
          <w:rFonts w:hint="eastAsia"/>
          <w:shd w:val="clear" w:color="auto" w:fill="FFFFFF"/>
        </w:rPr>
        <w:t>波導，</w:t>
      </w:r>
      <w:proofErr w:type="gramEnd"/>
      <w:r>
        <w:rPr>
          <w:rFonts w:hint="eastAsia"/>
          <w:shd w:val="clear" w:color="auto" w:fill="FFFFFF"/>
        </w:rPr>
        <w:t>在裡面產生交互作用，最後需要使用單模</w:t>
      </w:r>
      <w:proofErr w:type="gramStart"/>
      <w:r>
        <w:rPr>
          <w:rFonts w:hint="eastAsia"/>
          <w:shd w:val="clear" w:color="auto" w:fill="FFFFFF"/>
        </w:rPr>
        <w:t>光纖收光時</w:t>
      </w:r>
      <w:proofErr w:type="gramEnd"/>
      <w:r>
        <w:rPr>
          <w:rFonts w:hint="eastAsia"/>
          <w:shd w:val="clear" w:color="auto" w:fill="FFFFFF"/>
        </w:rPr>
        <w:t>，模態的形狀會影響與光纖的耦合效率，</w:t>
      </w:r>
      <w:r w:rsidR="000C6F8C">
        <w:rPr>
          <w:rFonts w:hint="eastAsia"/>
          <w:shd w:val="clear" w:color="auto" w:fill="FFFFFF"/>
        </w:rPr>
        <w:t>由於</w:t>
      </w:r>
      <w:r>
        <w:rPr>
          <w:rFonts w:hint="eastAsia"/>
          <w:shd w:val="clear" w:color="auto" w:fill="FFFFFF"/>
        </w:rPr>
        <w:t>基模橫截面幾乎是高斯分布因此與單模光纖會有高偶合效率，況且單模</w:t>
      </w:r>
      <w:proofErr w:type="gramStart"/>
      <w:r>
        <w:rPr>
          <w:rFonts w:hint="eastAsia"/>
          <w:shd w:val="clear" w:color="auto" w:fill="FFFFFF"/>
        </w:rPr>
        <w:t>在波導中</w:t>
      </w:r>
      <w:proofErr w:type="gramEnd"/>
      <w:r>
        <w:rPr>
          <w:rFonts w:hint="eastAsia"/>
          <w:shd w:val="clear" w:color="auto" w:fill="FFFFFF"/>
        </w:rPr>
        <w:t>傳輸損耗低。所使用的方式是比較平板與原始結構之有效折射率</w:t>
      </w:r>
      <w:r w:rsidR="005975BB">
        <w:rPr>
          <w:shd w:val="clear" w:color="auto" w:fill="FFFFFF"/>
        </w:rPr>
        <w:fldChar w:fldCharType="begin"/>
      </w:r>
      <w:r w:rsidR="005975BB">
        <w:rPr>
          <w:shd w:val="clear" w:color="auto" w:fill="FFFFFF"/>
        </w:rPr>
        <w:instrText xml:space="preserve"> ADDIN EN.CITE &lt;EndNote&gt;&lt;Cite&gt;&lt;Author&gt;Huang&lt;/Author&gt;&lt;Year&gt;2016&lt;/Year&gt;&lt;RecNum&gt;18&lt;/RecNum&gt;&lt;DisplayText&gt;[9]&lt;/DisplayText&gt;&lt;record&gt;&lt;rec-number&gt;18&lt;/rec-number&gt;&lt;foreign-keys&gt;&lt;key app="EN" db-id="xsa5wes9dwpt9ceppa3pt5sy2vd9vfz2tr9e" timestamp="1725000363" guid="c2108b86-85e1-4bab-ba22-6abc915fbe14"&gt;18&lt;/key&gt;&lt;key app="ENWeb" db-id=""&gt;0&lt;/key&gt;&lt;/foreign-keys&gt;&lt;ref-type name="Journal Article"&gt;17&lt;/ref-type&gt;&lt;contributors&gt;&lt;authors&gt;&lt;author&gt;Huang, Hui&lt;/author&gt;&lt;author&gt;Liu, Ke&lt;/author&gt;&lt;author&gt;Qi, Bing&lt;/author&gt;&lt;author&gt;Sorger, Volker J.&lt;/author&gt;&lt;/authors&gt;&lt;/contributors&gt;&lt;titles&gt;&lt;title&gt;Re-Analysis of Single-Mode Conditions for Silicon Rib Waveguides at 1550 nm Wavelength&lt;/title&gt;&lt;secondary-title&gt;Journal of Lightwave Technology&lt;/secondary-title&gt;&lt;/titles&gt;&lt;periodical&gt;&lt;full-title&gt;Journal of Lightwave Technology&lt;/full-title&gt;&lt;/periodical&gt;&lt;pages&gt;3811-3817&lt;/pages&gt;&lt;volume&gt;34&lt;/volume&gt;&lt;number&gt;16&lt;/number&gt;&lt;section&gt;3811&lt;/section&gt;&lt;dates&gt;&lt;year&gt;2016&lt;/year&gt;&lt;/dates&gt;&lt;isbn&gt;0733-8724&amp;#xD;1558-2213&lt;/isbn&gt;&lt;urls&gt;&lt;/urls&gt;&lt;electronic-resource-num&gt;10.1109/jlt.2016.2579163&lt;/electronic-resource-num&gt;&lt;/record&gt;&lt;/Cite&gt;&lt;/EndNote&gt;</w:instrText>
      </w:r>
      <w:r w:rsidR="005975BB">
        <w:rPr>
          <w:shd w:val="clear" w:color="auto" w:fill="FFFFFF"/>
        </w:rPr>
        <w:fldChar w:fldCharType="separate"/>
      </w:r>
      <w:r w:rsidR="005975BB">
        <w:rPr>
          <w:noProof/>
          <w:shd w:val="clear" w:color="auto" w:fill="FFFFFF"/>
        </w:rPr>
        <w:t>[9]</w:t>
      </w:r>
      <w:r w:rsidR="005975BB">
        <w:rPr>
          <w:shd w:val="clear" w:color="auto" w:fill="FFFFFF"/>
        </w:rPr>
        <w:fldChar w:fldCharType="end"/>
      </w:r>
      <w:r w:rsidR="00E80509">
        <w:rPr>
          <w:rFonts w:hint="eastAsia"/>
          <w:shd w:val="clear" w:color="auto" w:fill="FFFFFF"/>
        </w:rPr>
        <w:t>，稱為</w:t>
      </w:r>
      <w:r w:rsidR="00E80509">
        <w:rPr>
          <w:rFonts w:hint="eastAsia"/>
          <w:shd w:val="clear" w:color="auto" w:fill="FFFFFF"/>
        </w:rPr>
        <w:t>c</w:t>
      </w:r>
      <w:r w:rsidR="00E80509">
        <w:rPr>
          <w:shd w:val="clear" w:color="auto" w:fill="FFFFFF"/>
        </w:rPr>
        <w:t>ut-off</w:t>
      </w:r>
      <w:r w:rsidR="00E80509">
        <w:rPr>
          <w:rFonts w:hint="eastAsia"/>
          <w:shd w:val="clear" w:color="auto" w:fill="FFFFFF"/>
        </w:rPr>
        <w:t>判斷</w:t>
      </w:r>
      <w:r>
        <w:rPr>
          <w:rFonts w:hint="eastAsia"/>
          <w:shd w:val="clear" w:color="auto" w:fill="FFFFFF"/>
        </w:rPr>
        <w:t>，平板有效折射率稱</w:t>
      </w:r>
      <w:r>
        <w:rPr>
          <w:rFonts w:hint="eastAsia"/>
          <w:shd w:val="clear" w:color="auto" w:fill="FFFFFF"/>
        </w:rPr>
        <w:t>n</w:t>
      </w:r>
      <w:r>
        <w:rPr>
          <w:shd w:val="clear" w:color="auto" w:fill="FFFFFF"/>
        </w:rPr>
        <w:t>(1D)</w:t>
      </w:r>
      <w:r>
        <w:rPr>
          <w:rFonts w:hint="eastAsia"/>
          <w:shd w:val="clear" w:color="auto" w:fill="FFFFFF"/>
        </w:rPr>
        <w:t>，原始結構之一階有效折射率我們稱為</w:t>
      </w:r>
      <w:r>
        <w:rPr>
          <w:rFonts w:hint="eastAsia"/>
          <w:shd w:val="clear" w:color="auto" w:fill="FFFFFF"/>
        </w:rPr>
        <w:t>n</w:t>
      </w:r>
      <w:r>
        <w:rPr>
          <w:shd w:val="clear" w:color="auto" w:fill="FFFFFF"/>
        </w:rPr>
        <w:t>(eff)</w:t>
      </w:r>
      <w:r>
        <w:rPr>
          <w:rFonts w:hint="eastAsia"/>
          <w:shd w:val="clear" w:color="auto" w:fill="FFFFFF"/>
        </w:rPr>
        <w:t>，如果</w:t>
      </w:r>
      <w:r>
        <w:rPr>
          <w:rFonts w:hint="eastAsia"/>
          <w:shd w:val="clear" w:color="auto" w:fill="FFFFFF"/>
        </w:rPr>
        <w:t>n</w:t>
      </w:r>
      <w:r>
        <w:rPr>
          <w:shd w:val="clear" w:color="auto" w:fill="FFFFFF"/>
        </w:rPr>
        <w:t>(1D)</w:t>
      </w:r>
      <w:r>
        <w:rPr>
          <w:rFonts w:hint="eastAsia"/>
          <w:shd w:val="clear" w:color="auto" w:fill="FFFFFF"/>
        </w:rPr>
        <w:t>&gt;</w:t>
      </w:r>
      <w:proofErr w:type="spellStart"/>
      <w:r>
        <w:rPr>
          <w:rFonts w:hint="eastAsia"/>
          <w:shd w:val="clear" w:color="auto" w:fill="FFFFFF"/>
        </w:rPr>
        <w:t>n</w:t>
      </w:r>
      <w:r>
        <w:rPr>
          <w:shd w:val="clear" w:color="auto" w:fill="FFFFFF"/>
        </w:rPr>
        <w:t>eff</w:t>
      </w:r>
      <w:proofErr w:type="spellEnd"/>
      <w:r>
        <w:rPr>
          <w:rFonts w:hint="eastAsia"/>
          <w:shd w:val="clear" w:color="auto" w:fill="FFFFFF"/>
        </w:rPr>
        <w:t>，因為光會在折射率大的地方傳播，因此一階模態會在平板中傳播，稱為漏模</w:t>
      </w:r>
      <w:r>
        <w:rPr>
          <w:rFonts w:hint="eastAsia"/>
          <w:shd w:val="clear" w:color="auto" w:fill="FFFFFF"/>
        </w:rPr>
        <w:t>(</w:t>
      </w:r>
      <w:r>
        <w:rPr>
          <w:shd w:val="clear" w:color="auto" w:fill="FFFFFF"/>
        </w:rPr>
        <w:t>L</w:t>
      </w:r>
      <w:r>
        <w:rPr>
          <w:rFonts w:hint="eastAsia"/>
          <w:shd w:val="clear" w:color="auto" w:fill="FFFFFF"/>
        </w:rPr>
        <w:t>e</w:t>
      </w:r>
      <w:r>
        <w:rPr>
          <w:shd w:val="clear" w:color="auto" w:fill="FFFFFF"/>
        </w:rPr>
        <w:t>aky Mode</w:t>
      </w:r>
      <w:r>
        <w:rPr>
          <w:rFonts w:hint="eastAsia"/>
          <w:shd w:val="clear" w:color="auto" w:fill="FFFFFF"/>
        </w:rPr>
        <w:t>)</w:t>
      </w:r>
      <w:r>
        <w:rPr>
          <w:rFonts w:hint="eastAsia"/>
          <w:shd w:val="clear" w:color="auto" w:fill="FFFFFF"/>
        </w:rPr>
        <w:t>，而此波導就符合單模條件，反之，如果</w:t>
      </w:r>
      <w:r>
        <w:rPr>
          <w:rFonts w:hint="eastAsia"/>
          <w:shd w:val="clear" w:color="auto" w:fill="FFFFFF"/>
        </w:rPr>
        <w:lastRenderedPageBreak/>
        <w:t>n</w:t>
      </w:r>
      <w:r>
        <w:rPr>
          <w:shd w:val="clear" w:color="auto" w:fill="FFFFFF"/>
        </w:rPr>
        <w:t>(1D)</w:t>
      </w:r>
      <w:r>
        <w:rPr>
          <w:rFonts w:hint="eastAsia"/>
          <w:shd w:val="clear" w:color="auto" w:fill="FFFFFF"/>
        </w:rPr>
        <w:t>&lt;</w:t>
      </w:r>
      <w:proofErr w:type="spellStart"/>
      <w:r>
        <w:rPr>
          <w:rFonts w:hint="eastAsia"/>
          <w:shd w:val="clear" w:color="auto" w:fill="FFFFFF"/>
        </w:rPr>
        <w:t>n</w:t>
      </w:r>
      <w:r>
        <w:rPr>
          <w:shd w:val="clear" w:color="auto" w:fill="FFFFFF"/>
        </w:rPr>
        <w:t>eff</w:t>
      </w:r>
      <w:proofErr w:type="spellEnd"/>
      <w:r>
        <w:rPr>
          <w:rFonts w:hint="eastAsia"/>
          <w:shd w:val="clear" w:color="auto" w:fill="FFFFFF"/>
        </w:rPr>
        <w:t>，稱為導模</w:t>
      </w:r>
      <w:r>
        <w:rPr>
          <w:rFonts w:hint="eastAsia"/>
          <w:shd w:val="clear" w:color="auto" w:fill="FFFFFF"/>
        </w:rPr>
        <w:t>(</w:t>
      </w:r>
      <w:r>
        <w:rPr>
          <w:shd w:val="clear" w:color="auto" w:fill="FFFFFF"/>
        </w:rPr>
        <w:t>Guide Mode</w:t>
      </w:r>
      <w:r>
        <w:rPr>
          <w:rFonts w:hint="eastAsia"/>
          <w:shd w:val="clear" w:color="auto" w:fill="FFFFFF"/>
        </w:rPr>
        <w:t>)</w:t>
      </w:r>
      <w:r>
        <w:rPr>
          <w:rFonts w:hint="eastAsia"/>
          <w:shd w:val="clear" w:color="auto" w:fill="FFFFFF"/>
        </w:rPr>
        <w:t>，就會使一階模態在波導中傳播，</w:t>
      </w:r>
      <w:r w:rsidR="003744C4">
        <w:rPr>
          <w:rFonts w:hint="eastAsia"/>
          <w:shd w:val="clear" w:color="auto" w:fill="FFFFFF"/>
        </w:rPr>
        <w:t>波導不符合單模條件。</w:t>
      </w:r>
    </w:p>
    <w:p w14:paraId="48989129" w14:textId="77777777" w:rsidR="00F3508F" w:rsidRPr="003744C4" w:rsidRDefault="00F3508F" w:rsidP="00E80509">
      <w:pPr>
        <w:ind w:firstLine="480"/>
        <w:rPr>
          <w:shd w:val="clear" w:color="auto" w:fill="FFFFFF"/>
        </w:rPr>
      </w:pPr>
    </w:p>
    <w:p w14:paraId="4B3226C9" w14:textId="7650B936" w:rsidR="00FA3835" w:rsidRDefault="003B3B0D" w:rsidP="003744C4">
      <w:pPr>
        <w:ind w:firstLine="480"/>
        <w:jc w:val="center"/>
        <w:rPr>
          <w:rFonts w:cs="Times New Roman"/>
          <w:color w:val="000000" w:themeColor="text1"/>
        </w:rPr>
      </w:pPr>
      <w:r w:rsidRPr="003B3B0D">
        <w:rPr>
          <w:rFonts w:cs="Times New Roman"/>
          <w:noProof/>
          <w:color w:val="000000" w:themeColor="text1"/>
        </w:rPr>
        <w:drawing>
          <wp:inline distT="0" distB="0" distL="0" distR="0" wp14:anchorId="11DE3226" wp14:editId="09CF868A">
            <wp:extent cx="3173457" cy="2575560"/>
            <wp:effectExtent l="0" t="0" r="8255"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1044" cy="2581717"/>
                    </a:xfrm>
                    <a:prstGeom prst="rect">
                      <a:avLst/>
                    </a:prstGeom>
                  </pic:spPr>
                </pic:pic>
              </a:graphicData>
            </a:graphic>
          </wp:inline>
        </w:drawing>
      </w:r>
    </w:p>
    <w:p w14:paraId="2A5C02F7" w14:textId="7A2AE770" w:rsidR="003744C4" w:rsidRDefault="003744C4" w:rsidP="003744C4">
      <w:pPr>
        <w:pStyle w:val="4"/>
        <w:rPr>
          <w:rFonts w:cs="Times New Roman"/>
          <w:color w:val="000000" w:themeColor="text1"/>
        </w:rPr>
      </w:pPr>
      <w:bookmarkStart w:id="129" w:name="_Ref200745484"/>
      <w:bookmarkStart w:id="130" w:name="_Toc200984987"/>
      <w:r>
        <w:rPr>
          <w:rFonts w:hint="eastAsia"/>
        </w:rPr>
        <w:t>圖</w:t>
      </w:r>
      <w:r>
        <w:rPr>
          <w:rFonts w:hint="eastAsia"/>
        </w:rPr>
        <w:t xml:space="preserve"> 2. </w:t>
      </w:r>
      <w:r>
        <w:fldChar w:fldCharType="begin"/>
      </w:r>
      <w:r>
        <w:instrText xml:space="preserve"> </w:instrText>
      </w:r>
      <w:r>
        <w:rPr>
          <w:rFonts w:hint="eastAsia"/>
        </w:rPr>
        <w:instrText xml:space="preserve">SEQ </w:instrText>
      </w:r>
      <w:r>
        <w:rPr>
          <w:rFonts w:hint="eastAsia"/>
        </w:rPr>
        <w:instrText>圖</w:instrText>
      </w:r>
      <w:r>
        <w:rPr>
          <w:rFonts w:hint="eastAsia"/>
        </w:rPr>
        <w:instrText>_2. \* ARABIC</w:instrText>
      </w:r>
      <w:r>
        <w:instrText xml:space="preserve"> </w:instrText>
      </w:r>
      <w:r>
        <w:fldChar w:fldCharType="separate"/>
      </w:r>
      <w:r w:rsidR="00DE3666">
        <w:rPr>
          <w:noProof/>
        </w:rPr>
        <w:t>8</w:t>
      </w:r>
      <w:r>
        <w:fldChar w:fldCharType="end"/>
      </w:r>
      <w:bookmarkEnd w:id="129"/>
      <w:proofErr w:type="gramStart"/>
      <w:r>
        <w:rPr>
          <w:rFonts w:hint="eastAsia"/>
        </w:rPr>
        <w:t>波導蝕刻</w:t>
      </w:r>
      <w:proofErr w:type="gramEnd"/>
      <w:r w:rsidR="00F374EB">
        <w:rPr>
          <w:rFonts w:hint="eastAsia"/>
        </w:rPr>
        <w:t>深度</w:t>
      </w:r>
      <w:r w:rsidR="003B3B0D">
        <w:rPr>
          <w:rFonts w:hint="eastAsia"/>
        </w:rPr>
        <w:t xml:space="preserve"> </w:t>
      </w:r>
      <w:r w:rsidR="003B3B0D">
        <w:t xml:space="preserve">300 </w:t>
      </w:r>
      <w:r w:rsidR="003B3B0D">
        <w:rPr>
          <w:rFonts w:hint="eastAsia"/>
        </w:rPr>
        <w:t>n</w:t>
      </w:r>
      <w:r w:rsidR="003B3B0D">
        <w:t>m</w:t>
      </w:r>
      <w:r w:rsidR="00F374EB">
        <w:rPr>
          <w:rFonts w:hint="eastAsia"/>
        </w:rPr>
        <w:t>，寬度不同</w:t>
      </w:r>
      <w:r>
        <w:rPr>
          <w:rFonts w:hint="eastAsia"/>
        </w:rPr>
        <w:t>的</w:t>
      </w:r>
      <w:r>
        <w:rPr>
          <w:rFonts w:hint="eastAsia"/>
        </w:rPr>
        <w:t>TE</w:t>
      </w:r>
      <w:r>
        <w:rPr>
          <w:rFonts w:hint="eastAsia"/>
        </w:rPr>
        <w:t>單模條件</w:t>
      </w:r>
      <w:bookmarkEnd w:id="130"/>
    </w:p>
    <w:p w14:paraId="70693CA2" w14:textId="507EA732" w:rsidR="00F374EB" w:rsidRDefault="00F374EB" w:rsidP="003B3B0D">
      <w:pPr>
        <w:ind w:firstLineChars="0" w:firstLine="0"/>
        <w:rPr>
          <w:rFonts w:cs="Times New Roman"/>
          <w:color w:val="000000" w:themeColor="text1"/>
        </w:rPr>
      </w:pPr>
    </w:p>
    <w:p w14:paraId="4BF5B73E" w14:textId="6DE74ADA" w:rsidR="003B3B0D" w:rsidRDefault="003B3B0D" w:rsidP="00F374EB">
      <w:pPr>
        <w:ind w:firstLine="480"/>
        <w:jc w:val="center"/>
        <w:rPr>
          <w:rFonts w:cs="Times New Roman"/>
          <w:color w:val="000000" w:themeColor="text1"/>
        </w:rPr>
      </w:pPr>
      <w:r w:rsidRPr="003B3B0D">
        <w:rPr>
          <w:rFonts w:cs="Times New Roman"/>
          <w:noProof/>
          <w:color w:val="000000" w:themeColor="text1"/>
        </w:rPr>
        <w:drawing>
          <wp:inline distT="0" distB="0" distL="0" distR="0" wp14:anchorId="5D2F70EC" wp14:editId="000C04F3">
            <wp:extent cx="3801005" cy="2819794"/>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01005" cy="2819794"/>
                    </a:xfrm>
                    <a:prstGeom prst="rect">
                      <a:avLst/>
                    </a:prstGeom>
                  </pic:spPr>
                </pic:pic>
              </a:graphicData>
            </a:graphic>
          </wp:inline>
        </w:drawing>
      </w:r>
    </w:p>
    <w:p w14:paraId="3380C657" w14:textId="3FCE3987" w:rsidR="00F374EB" w:rsidRDefault="00F374EB" w:rsidP="00F374EB">
      <w:pPr>
        <w:pStyle w:val="4"/>
      </w:pPr>
      <w:bookmarkStart w:id="131" w:name="_Toc200984988"/>
      <w:r>
        <w:rPr>
          <w:rFonts w:hint="eastAsia"/>
        </w:rPr>
        <w:t>圖</w:t>
      </w:r>
      <w:r>
        <w:rPr>
          <w:rFonts w:hint="eastAsia"/>
        </w:rPr>
        <w:t xml:space="preserve"> 2. </w:t>
      </w:r>
      <w:r>
        <w:fldChar w:fldCharType="begin"/>
      </w:r>
      <w:r>
        <w:instrText xml:space="preserve"> </w:instrText>
      </w:r>
      <w:r>
        <w:rPr>
          <w:rFonts w:hint="eastAsia"/>
        </w:rPr>
        <w:instrText xml:space="preserve">SEQ </w:instrText>
      </w:r>
      <w:r>
        <w:rPr>
          <w:rFonts w:hint="eastAsia"/>
        </w:rPr>
        <w:instrText>圖</w:instrText>
      </w:r>
      <w:r>
        <w:rPr>
          <w:rFonts w:hint="eastAsia"/>
        </w:rPr>
        <w:instrText>_2. \* ARABIC</w:instrText>
      </w:r>
      <w:r>
        <w:instrText xml:space="preserve"> </w:instrText>
      </w:r>
      <w:r>
        <w:fldChar w:fldCharType="separate"/>
      </w:r>
      <w:r w:rsidR="00DE3666">
        <w:rPr>
          <w:noProof/>
        </w:rPr>
        <w:t>9</w:t>
      </w:r>
      <w:r>
        <w:fldChar w:fldCharType="end"/>
      </w:r>
      <w:proofErr w:type="gramStart"/>
      <w:r>
        <w:rPr>
          <w:rFonts w:hint="eastAsia"/>
        </w:rPr>
        <w:t>波導蝕刻</w:t>
      </w:r>
      <w:proofErr w:type="gramEnd"/>
      <w:r>
        <w:rPr>
          <w:rFonts w:hint="eastAsia"/>
        </w:rPr>
        <w:t>深度相同，寬度不同的一階</w:t>
      </w:r>
      <w:r>
        <w:rPr>
          <w:rFonts w:hint="eastAsia"/>
        </w:rPr>
        <w:t>TE</w:t>
      </w:r>
      <w:r>
        <w:rPr>
          <w:rFonts w:hint="eastAsia"/>
        </w:rPr>
        <w:t>模態</w:t>
      </w:r>
      <w:r>
        <w:rPr>
          <w:rFonts w:hint="eastAsia"/>
        </w:rPr>
        <w:t>(a)</w:t>
      </w:r>
      <w:r>
        <w:rPr>
          <w:rFonts w:hint="eastAsia"/>
        </w:rPr>
        <w:t>寬度為</w:t>
      </w:r>
      <w:r w:rsidR="003B3B0D">
        <w:t>1.1</w:t>
      </w:r>
      <w:r>
        <w:t xml:space="preserve"> um </w:t>
      </w:r>
      <w:r>
        <w:rPr>
          <w:rFonts w:hint="eastAsia"/>
        </w:rPr>
        <w:t>(</w:t>
      </w:r>
      <w:r>
        <w:t>b</w:t>
      </w:r>
      <w:r>
        <w:rPr>
          <w:rFonts w:hint="eastAsia"/>
        </w:rPr>
        <w:t>)</w:t>
      </w:r>
      <w:r>
        <w:rPr>
          <w:rFonts w:hint="eastAsia"/>
        </w:rPr>
        <w:t>寬度為</w:t>
      </w:r>
      <w:r w:rsidR="003B3B0D">
        <w:t>1.5</w:t>
      </w:r>
      <w:r>
        <w:t xml:space="preserve"> um</w:t>
      </w:r>
      <w:bookmarkEnd w:id="131"/>
    </w:p>
    <w:p w14:paraId="1AC975C7" w14:textId="77777777" w:rsidR="0067628A" w:rsidRPr="003B3B0D" w:rsidRDefault="0067628A" w:rsidP="0067628A">
      <w:pPr>
        <w:ind w:firstLine="480"/>
      </w:pPr>
    </w:p>
    <w:p w14:paraId="0FF372EC" w14:textId="2982DA35" w:rsidR="003058EF" w:rsidRDefault="003B3B0D" w:rsidP="00C71F0C">
      <w:pPr>
        <w:ind w:firstLine="480"/>
      </w:pPr>
      <w:r>
        <w:rPr>
          <w:rFonts w:cs="Times New Roman"/>
          <w:color w:val="000000" w:themeColor="text1"/>
        </w:rPr>
        <w:fldChar w:fldCharType="begin"/>
      </w:r>
      <w:r>
        <w:rPr>
          <w:rFonts w:cs="Times New Roman"/>
          <w:color w:val="000000" w:themeColor="text1"/>
        </w:rPr>
        <w:instrText xml:space="preserve"> </w:instrText>
      </w:r>
      <w:r>
        <w:rPr>
          <w:rFonts w:cs="Times New Roman" w:hint="eastAsia"/>
          <w:color w:val="000000" w:themeColor="text1"/>
        </w:rPr>
        <w:instrText>REF _Ref200745484 \h</w:instrText>
      </w:r>
      <w:r>
        <w:rPr>
          <w:rFonts w:cs="Times New Roman"/>
          <w:color w:val="000000" w:themeColor="text1"/>
        </w:rPr>
        <w:instrText xml:space="preserve"> </w:instrText>
      </w:r>
      <w:r>
        <w:rPr>
          <w:rFonts w:cs="Times New Roman"/>
          <w:color w:val="000000" w:themeColor="text1"/>
        </w:rPr>
      </w:r>
      <w:r>
        <w:rPr>
          <w:rFonts w:cs="Times New Roman"/>
          <w:color w:val="000000" w:themeColor="text1"/>
        </w:rPr>
        <w:fldChar w:fldCharType="separate"/>
      </w:r>
      <w:r w:rsidR="00DE3666">
        <w:rPr>
          <w:rFonts w:hint="eastAsia"/>
        </w:rPr>
        <w:t>圖</w:t>
      </w:r>
      <w:r w:rsidR="00DE3666">
        <w:rPr>
          <w:rFonts w:hint="eastAsia"/>
        </w:rPr>
        <w:t xml:space="preserve"> 2. </w:t>
      </w:r>
      <w:r w:rsidR="00DE3666">
        <w:rPr>
          <w:noProof/>
        </w:rPr>
        <w:t>8</w:t>
      </w:r>
      <w:r>
        <w:rPr>
          <w:rFonts w:cs="Times New Roman"/>
          <w:color w:val="000000" w:themeColor="text1"/>
        </w:rPr>
        <w:fldChar w:fldCharType="end"/>
      </w:r>
      <w:r w:rsidR="0067628A">
        <w:rPr>
          <w:rFonts w:cs="Times New Roman" w:hint="eastAsia"/>
          <w:color w:val="000000" w:themeColor="text1"/>
        </w:rPr>
        <w:t>模擬</w:t>
      </w:r>
      <w:proofErr w:type="gramStart"/>
      <w:r w:rsidR="0067628A">
        <w:rPr>
          <w:rFonts w:cs="Times New Roman" w:hint="eastAsia"/>
          <w:color w:val="000000" w:themeColor="text1"/>
        </w:rPr>
        <w:t>了</w:t>
      </w:r>
      <w:r w:rsidR="0067628A">
        <w:rPr>
          <w:rFonts w:hint="eastAsia"/>
        </w:rPr>
        <w:t>波導蝕刻</w:t>
      </w:r>
      <w:proofErr w:type="gramEnd"/>
      <w:r w:rsidR="0067628A">
        <w:rPr>
          <w:rFonts w:hint="eastAsia"/>
        </w:rPr>
        <w:t>深度相同，寬度不同的</w:t>
      </w:r>
      <w:r w:rsidR="0067628A">
        <w:rPr>
          <w:rFonts w:hint="eastAsia"/>
        </w:rPr>
        <w:t>TE</w:t>
      </w:r>
      <w:r w:rsidR="0067628A">
        <w:rPr>
          <w:rFonts w:hint="eastAsia"/>
        </w:rPr>
        <w:t>單模條件，黑色曲線為</w:t>
      </w:r>
      <w:r w:rsidR="0067628A">
        <w:rPr>
          <w:rFonts w:cs="Times New Roman" w:hint="eastAsia"/>
          <w:color w:val="000000" w:themeColor="text1"/>
        </w:rPr>
        <w:t>相同蝕刻深度下，</w:t>
      </w:r>
      <w:proofErr w:type="gramStart"/>
      <w:r w:rsidR="0067628A">
        <w:rPr>
          <w:rFonts w:cs="Times New Roman" w:hint="eastAsia"/>
          <w:color w:val="000000" w:themeColor="text1"/>
        </w:rPr>
        <w:t>不同波導寬度</w:t>
      </w:r>
      <w:proofErr w:type="gramEnd"/>
      <w:r w:rsidR="0067628A">
        <w:rPr>
          <w:rFonts w:cs="Times New Roman" w:hint="eastAsia"/>
          <w:color w:val="000000" w:themeColor="text1"/>
        </w:rPr>
        <w:t>對</w:t>
      </w:r>
      <w:r w:rsidR="0067628A">
        <w:rPr>
          <w:rFonts w:hint="eastAsia"/>
        </w:rPr>
        <w:t>TE</w:t>
      </w:r>
      <w:r w:rsidR="0067628A">
        <w:rPr>
          <w:rFonts w:hint="eastAsia"/>
        </w:rPr>
        <w:t>的一</w:t>
      </w:r>
      <w:proofErr w:type="gramStart"/>
      <w:r w:rsidR="0067628A">
        <w:rPr>
          <w:rFonts w:hint="eastAsia"/>
        </w:rPr>
        <w:t>階等效折射率</w:t>
      </w:r>
      <w:proofErr w:type="gramEnd"/>
      <w:r w:rsidR="0067628A">
        <w:rPr>
          <w:rFonts w:hint="eastAsia"/>
        </w:rPr>
        <w:t>(</w:t>
      </w:r>
      <w:proofErr w:type="spellStart"/>
      <w:r w:rsidR="0067628A">
        <w:t>neff</w:t>
      </w:r>
      <w:proofErr w:type="spellEnd"/>
      <w:r w:rsidR="0067628A">
        <w:rPr>
          <w:rFonts w:hint="eastAsia"/>
        </w:rPr>
        <w:t>)</w:t>
      </w:r>
      <w:r w:rsidR="0067628A">
        <w:rPr>
          <w:rFonts w:hint="eastAsia"/>
        </w:rPr>
        <w:t>，紅色曲線為</w:t>
      </w:r>
      <w:proofErr w:type="gramStart"/>
      <w:r w:rsidR="0067628A">
        <w:rPr>
          <w:rFonts w:hint="eastAsia"/>
        </w:rPr>
        <w:t>波導旁</w:t>
      </w:r>
      <w:proofErr w:type="gramEnd"/>
      <w:r w:rsidR="0067628A">
        <w:rPr>
          <w:rFonts w:hint="eastAsia"/>
        </w:rPr>
        <w:t>的平版區域</w:t>
      </w:r>
      <w:proofErr w:type="gramStart"/>
      <w:r w:rsidR="0067628A">
        <w:rPr>
          <w:rFonts w:hint="eastAsia"/>
        </w:rPr>
        <w:t>之</w:t>
      </w:r>
      <w:r w:rsidR="0067628A">
        <w:rPr>
          <w:rFonts w:hint="eastAsia"/>
        </w:rPr>
        <w:lastRenderedPageBreak/>
        <w:t>等效折射率</w:t>
      </w:r>
      <w:proofErr w:type="gramEnd"/>
      <w:r w:rsidR="0067628A">
        <w:rPr>
          <w:rFonts w:hint="eastAsia"/>
        </w:rPr>
        <w:t>(n</w:t>
      </w:r>
      <w:r w:rsidR="0067628A">
        <w:t>(1D)</w:t>
      </w:r>
      <w:r w:rsidR="0067628A">
        <w:rPr>
          <w:rFonts w:hint="eastAsia"/>
        </w:rPr>
        <w:t>)</w:t>
      </w:r>
      <w:r w:rsidR="0067628A">
        <w:rPr>
          <w:rFonts w:hint="eastAsia"/>
        </w:rPr>
        <w:t>。</w:t>
      </w:r>
      <w:proofErr w:type="gramStart"/>
      <w:r w:rsidR="0067628A">
        <w:rPr>
          <w:rFonts w:hint="eastAsia"/>
        </w:rPr>
        <w:t>在波導寬度</w:t>
      </w:r>
      <w:proofErr w:type="gramEnd"/>
      <w:r w:rsidR="0067628A">
        <w:rPr>
          <w:rFonts w:hint="eastAsia"/>
        </w:rPr>
        <w:t>0.8~1.2</w:t>
      </w:r>
      <w:r w:rsidR="0067628A">
        <w:t xml:space="preserve"> um</w:t>
      </w:r>
      <w:r w:rsidR="0067628A">
        <w:rPr>
          <w:rFonts w:hint="eastAsia"/>
        </w:rPr>
        <w:t>時，黑色曲線在紅色曲線下面</w:t>
      </w:r>
      <w:r w:rsidR="0067628A">
        <w:rPr>
          <w:rFonts w:hint="eastAsia"/>
        </w:rPr>
        <w:t>(</w:t>
      </w:r>
      <w:proofErr w:type="spellStart"/>
      <w:r w:rsidR="0067628A">
        <w:t>neff</w:t>
      </w:r>
      <w:proofErr w:type="spellEnd"/>
      <w:r w:rsidR="0067628A">
        <w:rPr>
          <w:rFonts w:hint="eastAsia"/>
        </w:rPr>
        <w:t>&lt;</w:t>
      </w:r>
      <w:r w:rsidR="0067628A" w:rsidRPr="0067628A">
        <w:rPr>
          <w:rFonts w:hint="eastAsia"/>
        </w:rPr>
        <w:t xml:space="preserve"> </w:t>
      </w:r>
      <w:r w:rsidR="0067628A">
        <w:rPr>
          <w:rFonts w:hint="eastAsia"/>
        </w:rPr>
        <w:t>n</w:t>
      </w:r>
      <w:r w:rsidR="0067628A">
        <w:t>(1D)</w:t>
      </w:r>
      <w:r w:rsidR="0067628A">
        <w:rPr>
          <w:rFonts w:hint="eastAsia"/>
        </w:rPr>
        <w:t>)</w:t>
      </w:r>
      <w:r w:rsidR="0067628A">
        <w:rPr>
          <w:rFonts w:hint="eastAsia"/>
        </w:rPr>
        <w:t>，這</w:t>
      </w:r>
      <w:proofErr w:type="gramStart"/>
      <w:r w:rsidR="0067628A">
        <w:rPr>
          <w:rFonts w:hint="eastAsia"/>
        </w:rPr>
        <w:t>時波導</w:t>
      </w:r>
      <w:proofErr w:type="gramEnd"/>
      <w:r w:rsidR="0067628A">
        <w:rPr>
          <w:rFonts w:hint="eastAsia"/>
        </w:rPr>
        <w:t>符合單模條件。</w:t>
      </w:r>
      <w:proofErr w:type="gramStart"/>
      <w:r w:rsidR="0067628A">
        <w:rPr>
          <w:rFonts w:hint="eastAsia"/>
        </w:rPr>
        <w:t>波導寬度</w:t>
      </w:r>
      <w:proofErr w:type="gramEnd"/>
      <w:r w:rsidR="0067628A">
        <w:rPr>
          <w:rFonts w:hint="eastAsia"/>
        </w:rPr>
        <w:t>在</w:t>
      </w:r>
      <w:r w:rsidR="0067628A">
        <w:rPr>
          <w:rFonts w:hint="eastAsia"/>
        </w:rPr>
        <w:t xml:space="preserve">1.3 </w:t>
      </w:r>
      <w:r w:rsidR="0067628A">
        <w:t>~</w:t>
      </w:r>
      <w:r w:rsidR="0067628A">
        <w:rPr>
          <w:rFonts w:hint="eastAsia"/>
        </w:rPr>
        <w:t>2 u</w:t>
      </w:r>
      <w:r w:rsidR="0067628A">
        <w:t>m</w:t>
      </w:r>
      <w:r w:rsidR="0067628A">
        <w:rPr>
          <w:rFonts w:hint="eastAsia"/>
        </w:rPr>
        <w:t>時，黑色曲線在紅色曲線上面</w:t>
      </w:r>
      <w:r w:rsidR="0067628A">
        <w:rPr>
          <w:rFonts w:hint="eastAsia"/>
        </w:rPr>
        <w:t>(</w:t>
      </w:r>
      <w:proofErr w:type="spellStart"/>
      <w:r w:rsidR="0067628A">
        <w:t>neff</w:t>
      </w:r>
      <w:proofErr w:type="spellEnd"/>
      <w:r w:rsidR="0067628A">
        <w:rPr>
          <w:rFonts w:hint="eastAsia"/>
        </w:rPr>
        <w:t>&gt;</w:t>
      </w:r>
      <w:r w:rsidR="0067628A" w:rsidRPr="0067628A">
        <w:rPr>
          <w:rFonts w:hint="eastAsia"/>
        </w:rPr>
        <w:t xml:space="preserve"> </w:t>
      </w:r>
      <w:r w:rsidR="0067628A">
        <w:rPr>
          <w:rFonts w:hint="eastAsia"/>
        </w:rPr>
        <w:t>n</w:t>
      </w:r>
      <w:r w:rsidR="0067628A">
        <w:t>(1D)</w:t>
      </w:r>
      <w:r w:rsidR="0067628A">
        <w:rPr>
          <w:rFonts w:hint="eastAsia"/>
        </w:rPr>
        <w:t>)</w:t>
      </w:r>
      <w:r w:rsidR="0067628A">
        <w:rPr>
          <w:rFonts w:hint="eastAsia"/>
        </w:rPr>
        <w:t>，這時候</w:t>
      </w:r>
      <w:proofErr w:type="gramStart"/>
      <w:r w:rsidR="0067628A">
        <w:rPr>
          <w:rFonts w:hint="eastAsia"/>
        </w:rPr>
        <w:t>的波導是</w:t>
      </w:r>
      <w:proofErr w:type="gramEnd"/>
      <w:r w:rsidR="0067628A">
        <w:rPr>
          <w:rFonts w:hint="eastAsia"/>
        </w:rPr>
        <w:t>不符合單模條件。</w:t>
      </w:r>
    </w:p>
    <w:p w14:paraId="5D4CB040" w14:textId="621271DF" w:rsidR="002E66E5" w:rsidRDefault="002E66E5" w:rsidP="00C71F0C">
      <w:pPr>
        <w:ind w:firstLine="480"/>
      </w:pPr>
    </w:p>
    <w:p w14:paraId="78A7640E" w14:textId="39852600" w:rsidR="002E66E5" w:rsidRDefault="002E66E5" w:rsidP="00C71F0C">
      <w:pPr>
        <w:ind w:firstLine="480"/>
      </w:pPr>
    </w:p>
    <w:p w14:paraId="440FB03B" w14:textId="41339182" w:rsidR="002E66E5" w:rsidRDefault="002E66E5" w:rsidP="00C71F0C">
      <w:pPr>
        <w:ind w:firstLine="480"/>
      </w:pPr>
    </w:p>
    <w:p w14:paraId="72620F8D" w14:textId="2A351D2E" w:rsidR="002E66E5" w:rsidRDefault="002E66E5" w:rsidP="00C71F0C">
      <w:pPr>
        <w:ind w:firstLine="480"/>
      </w:pPr>
    </w:p>
    <w:p w14:paraId="52AD3EDC" w14:textId="6A1871D5" w:rsidR="002E66E5" w:rsidRDefault="002E66E5" w:rsidP="00C71F0C">
      <w:pPr>
        <w:ind w:firstLine="480"/>
      </w:pPr>
    </w:p>
    <w:p w14:paraId="46D3DD02" w14:textId="73A133E4" w:rsidR="002E66E5" w:rsidRDefault="002E66E5" w:rsidP="00C71F0C">
      <w:pPr>
        <w:ind w:firstLine="480"/>
      </w:pPr>
    </w:p>
    <w:p w14:paraId="0A509B8E" w14:textId="424762D1" w:rsidR="002E66E5" w:rsidRDefault="002E66E5" w:rsidP="00C71F0C">
      <w:pPr>
        <w:ind w:firstLine="480"/>
      </w:pPr>
    </w:p>
    <w:p w14:paraId="47A6CCBC" w14:textId="6A355B49" w:rsidR="002E66E5" w:rsidRDefault="002E66E5" w:rsidP="00C71F0C">
      <w:pPr>
        <w:ind w:firstLine="480"/>
      </w:pPr>
    </w:p>
    <w:p w14:paraId="1BFBDD08" w14:textId="3C57B455" w:rsidR="002E66E5" w:rsidRDefault="002E66E5" w:rsidP="00C71F0C">
      <w:pPr>
        <w:ind w:firstLine="480"/>
      </w:pPr>
    </w:p>
    <w:p w14:paraId="0BADFFE4" w14:textId="25AC7F30" w:rsidR="002E66E5" w:rsidRDefault="002E66E5" w:rsidP="00C71F0C">
      <w:pPr>
        <w:ind w:firstLine="480"/>
      </w:pPr>
    </w:p>
    <w:p w14:paraId="65981360" w14:textId="0ECE2232" w:rsidR="002E66E5" w:rsidRDefault="002E66E5" w:rsidP="00C71F0C">
      <w:pPr>
        <w:ind w:firstLine="480"/>
      </w:pPr>
    </w:p>
    <w:p w14:paraId="1502A232" w14:textId="653862D6" w:rsidR="002E66E5" w:rsidRDefault="002E66E5" w:rsidP="00C71F0C">
      <w:pPr>
        <w:ind w:firstLine="480"/>
      </w:pPr>
    </w:p>
    <w:p w14:paraId="3F3485A8" w14:textId="33AB8FB7" w:rsidR="002E66E5" w:rsidRDefault="002E66E5" w:rsidP="00C71F0C">
      <w:pPr>
        <w:ind w:firstLine="480"/>
      </w:pPr>
    </w:p>
    <w:p w14:paraId="57B527B6" w14:textId="3107CA8E" w:rsidR="002E66E5" w:rsidRDefault="002E66E5" w:rsidP="00C71F0C">
      <w:pPr>
        <w:ind w:firstLine="480"/>
      </w:pPr>
    </w:p>
    <w:p w14:paraId="12F264EF" w14:textId="5C1A725A" w:rsidR="002E66E5" w:rsidRDefault="002E66E5" w:rsidP="00C71F0C">
      <w:pPr>
        <w:ind w:firstLine="480"/>
      </w:pPr>
    </w:p>
    <w:p w14:paraId="7DA1CE3E" w14:textId="213C3B41" w:rsidR="002E66E5" w:rsidRDefault="002E66E5" w:rsidP="00C71F0C">
      <w:pPr>
        <w:ind w:firstLine="480"/>
      </w:pPr>
    </w:p>
    <w:p w14:paraId="1EB9FBF7" w14:textId="38BA1F7B" w:rsidR="002E66E5" w:rsidRDefault="002E66E5" w:rsidP="00C71F0C">
      <w:pPr>
        <w:ind w:firstLine="480"/>
      </w:pPr>
    </w:p>
    <w:p w14:paraId="575677BE" w14:textId="089DEFB1" w:rsidR="002E66E5" w:rsidRDefault="002E66E5" w:rsidP="00C71F0C">
      <w:pPr>
        <w:ind w:firstLine="480"/>
      </w:pPr>
    </w:p>
    <w:p w14:paraId="2E0107AF" w14:textId="77777777" w:rsidR="002E66E5" w:rsidRPr="00C71F0C" w:rsidRDefault="002E66E5" w:rsidP="00C71F0C">
      <w:pPr>
        <w:ind w:firstLine="480"/>
      </w:pPr>
    </w:p>
    <w:p w14:paraId="1DC46564" w14:textId="325B39E0" w:rsidR="003058EF" w:rsidRPr="00AE7B68" w:rsidRDefault="003058EF" w:rsidP="00AE7B68">
      <w:pPr>
        <w:pStyle w:val="1"/>
      </w:pPr>
      <w:bookmarkStart w:id="132" w:name="_Toc200634887"/>
      <w:bookmarkStart w:id="133" w:name="_Toc202785602"/>
      <w:r w:rsidRPr="00AE7B68">
        <w:rPr>
          <w:rFonts w:hint="eastAsia"/>
        </w:rPr>
        <w:lastRenderedPageBreak/>
        <w:t>第三章</w:t>
      </w:r>
      <w:r w:rsidRPr="00AE7B68">
        <w:t xml:space="preserve"> </w:t>
      </w:r>
      <w:r w:rsidRPr="00AE7B68">
        <w:rPr>
          <w:rFonts w:hint="eastAsia"/>
        </w:rPr>
        <w:t>晶片設計與模擬</w:t>
      </w:r>
      <w:bookmarkEnd w:id="132"/>
      <w:bookmarkEnd w:id="133"/>
    </w:p>
    <w:p w14:paraId="1272684D" w14:textId="20DB69B3" w:rsidR="003058EF" w:rsidRPr="00AE7B68" w:rsidRDefault="003058EF" w:rsidP="00AE7B68">
      <w:pPr>
        <w:pStyle w:val="2"/>
      </w:pPr>
      <w:bookmarkStart w:id="134" w:name="_Toc202785603"/>
      <w:r w:rsidRPr="00AE7B68">
        <w:rPr>
          <w:rFonts w:hint="eastAsia"/>
        </w:rPr>
        <w:t>3.1</w:t>
      </w:r>
      <w:r w:rsidRPr="00AE7B68">
        <w:rPr>
          <w:rFonts w:hint="eastAsia"/>
        </w:rPr>
        <w:t>晶片設計</w:t>
      </w:r>
      <w:bookmarkEnd w:id="134"/>
    </w:p>
    <w:p w14:paraId="4A180393" w14:textId="12ECD89A" w:rsidR="003058EF" w:rsidRPr="001F4089" w:rsidRDefault="0067628A" w:rsidP="006D0E75">
      <w:pPr>
        <w:ind w:firstLine="480"/>
      </w:pPr>
      <w:r>
        <w:fldChar w:fldCharType="begin"/>
      </w:r>
      <w:r>
        <w:instrText xml:space="preserve"> </w:instrText>
      </w:r>
      <w:r>
        <w:rPr>
          <w:rFonts w:hint="eastAsia"/>
        </w:rPr>
        <w:instrText>REF _Ref200746153 \h</w:instrText>
      </w:r>
      <w:r>
        <w:instrText xml:space="preserve"> </w:instrText>
      </w:r>
      <w:r>
        <w:fldChar w:fldCharType="separate"/>
      </w:r>
      <w:r w:rsidR="00DE3666" w:rsidRPr="001F4089">
        <w:rPr>
          <w:rFonts w:hint="eastAsia"/>
        </w:rPr>
        <w:t>圖</w:t>
      </w:r>
      <w:r w:rsidR="00DE3666" w:rsidRPr="001F4089">
        <w:rPr>
          <w:rFonts w:hint="eastAsia"/>
        </w:rPr>
        <w:t xml:space="preserve"> 3. </w:t>
      </w:r>
      <w:r w:rsidR="00DE3666">
        <w:rPr>
          <w:noProof/>
        </w:rPr>
        <w:t>1</w:t>
      </w:r>
      <w:r>
        <w:fldChar w:fldCharType="end"/>
      </w:r>
      <w:proofErr w:type="gramStart"/>
      <w:r>
        <w:rPr>
          <w:rFonts w:hint="eastAsia"/>
        </w:rPr>
        <w:t>為波導橫截面</w:t>
      </w:r>
      <w:proofErr w:type="gramEnd"/>
      <w:r w:rsidR="003058EF" w:rsidRPr="001F4089">
        <w:rPr>
          <w:rFonts w:hint="eastAsia"/>
        </w:rPr>
        <w:t>。</w:t>
      </w:r>
      <w:r w:rsidR="006D0E75" w:rsidRPr="001F4089">
        <w:rPr>
          <w:rFonts w:hint="eastAsia"/>
        </w:rPr>
        <w:t>薄膜厚度為</w:t>
      </w:r>
      <w:r w:rsidR="006D0E75" w:rsidRPr="001F4089">
        <w:rPr>
          <w:rFonts w:hint="eastAsia"/>
        </w:rPr>
        <w:t>700</w:t>
      </w:r>
      <w:r w:rsidR="006D0E75" w:rsidRPr="001F4089">
        <w:t xml:space="preserve"> nm</w:t>
      </w:r>
      <w:r w:rsidR="006D0E75" w:rsidRPr="001F4089">
        <w:rPr>
          <w:rFonts w:hint="eastAsia"/>
        </w:rPr>
        <w:t>之</w:t>
      </w:r>
      <w:r w:rsidR="006D0E75" w:rsidRPr="001F4089">
        <w:rPr>
          <w:rFonts w:hint="eastAsia"/>
        </w:rPr>
        <w:t>x-</w:t>
      </w:r>
      <w:r w:rsidR="006D0E75" w:rsidRPr="001F4089">
        <w:t>cut</w:t>
      </w:r>
      <w:r w:rsidR="006D0E75">
        <w:rPr>
          <w:rFonts w:hint="eastAsia"/>
        </w:rPr>
        <w:t>，蝕刻</w:t>
      </w:r>
      <w:proofErr w:type="gramStart"/>
      <w:r w:rsidR="006D0E75">
        <w:rPr>
          <w:rFonts w:hint="eastAsia"/>
        </w:rPr>
        <w:t>完波導後</w:t>
      </w:r>
      <w:proofErr w:type="gramEnd"/>
      <w:r w:rsidR="006D0E75">
        <w:rPr>
          <w:rFonts w:hint="eastAsia"/>
        </w:rPr>
        <w:t>，最後會在上面覆蓋一層</w:t>
      </w:r>
      <w:r w:rsidR="006D0E75">
        <w:rPr>
          <w:rFonts w:hint="eastAsia"/>
        </w:rPr>
        <w:t>Si</w:t>
      </w:r>
      <w:r w:rsidR="006D0E75">
        <w:t>O2</w:t>
      </w:r>
      <w:r w:rsidR="006D0E75">
        <w:rPr>
          <w:rFonts w:hint="eastAsia"/>
        </w:rPr>
        <w:t>，用於保護</w:t>
      </w:r>
      <w:proofErr w:type="gramStart"/>
      <w:r w:rsidR="006D0E75">
        <w:rPr>
          <w:rFonts w:hint="eastAsia"/>
        </w:rPr>
        <w:t>波導，</w:t>
      </w:r>
      <w:proofErr w:type="gramEnd"/>
      <w:r w:rsidR="006D0E75">
        <w:rPr>
          <w:rFonts w:hint="eastAsia"/>
        </w:rPr>
        <w:t>需要模擬的部分包含了不同蝕刻深度、寬度、角度和溫度</w:t>
      </w:r>
      <w:r w:rsidR="006D0E75" w:rsidRPr="001F4089">
        <w:rPr>
          <w:rFonts w:hint="eastAsia"/>
        </w:rPr>
        <w:t>，</w:t>
      </w:r>
      <w:r w:rsidR="003058EF" w:rsidRPr="001F4089">
        <w:rPr>
          <w:rFonts w:hint="eastAsia"/>
        </w:rPr>
        <w:t>為了達到最大的轉換效率，二</w:t>
      </w:r>
      <w:proofErr w:type="gramStart"/>
      <w:r w:rsidR="003058EF" w:rsidRPr="001F4089">
        <w:rPr>
          <w:rFonts w:hint="eastAsia"/>
        </w:rPr>
        <w:t>階非線性</w:t>
      </w:r>
      <w:proofErr w:type="gramEnd"/>
      <w:r w:rsidR="003058EF" w:rsidRPr="001F4089">
        <w:rPr>
          <w:rFonts w:hint="eastAsia"/>
        </w:rPr>
        <w:t>係數是</w:t>
      </w:r>
      <w:r w:rsidR="006D0E75">
        <w:rPr>
          <w:rFonts w:hint="eastAsia"/>
        </w:rPr>
        <w:t>選擇</w:t>
      </w:r>
      <w:r w:rsidR="003058EF" w:rsidRPr="001F4089">
        <w:rPr>
          <w:rFonts w:hint="eastAsia"/>
        </w:rPr>
        <w:t>最大的</w:t>
      </w:r>
      <m:oMath>
        <m:sSub>
          <m:sSubPr>
            <m:ctrlPr>
              <w:rPr>
                <w:rFonts w:ascii="Cambria Math" w:hAnsi="Cambria Math"/>
                <w:i/>
              </w:rPr>
            </m:ctrlPr>
          </m:sSubPr>
          <m:e>
            <m:r>
              <w:rPr>
                <w:rFonts w:ascii="Cambria Math" w:hAnsi="Cambria Math"/>
              </w:rPr>
              <m:t>d</m:t>
            </m:r>
          </m:e>
          <m:sub>
            <m:r>
              <w:rPr>
                <w:rFonts w:ascii="Cambria Math" w:hAnsi="Cambria Math"/>
              </w:rPr>
              <m:t>33</m:t>
            </m:r>
          </m:sub>
        </m:sSub>
      </m:oMath>
      <w:r w:rsidR="003058EF" w:rsidRPr="001F4089">
        <w:rPr>
          <w:rFonts w:hint="eastAsia"/>
        </w:rPr>
        <w:t>，</w:t>
      </w:r>
      <w:proofErr w:type="gramStart"/>
      <w:r w:rsidR="003058EF" w:rsidRPr="001F4089">
        <w:rPr>
          <w:rFonts w:hint="eastAsia"/>
        </w:rPr>
        <w:t>負單軸</w:t>
      </w:r>
      <w:proofErr w:type="gramEnd"/>
      <w:r w:rsidR="003058EF" w:rsidRPr="001F4089">
        <w:rPr>
          <w:rFonts w:hint="eastAsia"/>
        </w:rPr>
        <w:t>晶體的相位匹配選擇使用</w:t>
      </w:r>
      <w:r w:rsidR="003058EF" w:rsidRPr="001F4089">
        <w:rPr>
          <w:rFonts w:hint="eastAsia"/>
        </w:rPr>
        <w:t>t</w:t>
      </w:r>
      <w:r w:rsidR="003058EF" w:rsidRPr="001F4089">
        <w:t>ype-0</w:t>
      </w:r>
      <w:r w:rsidR="003058EF" w:rsidRPr="001F4089">
        <w:rPr>
          <w:rFonts w:hint="eastAsia"/>
        </w:rPr>
        <w:t>，</w:t>
      </w:r>
      <w:r w:rsidR="006D0E75">
        <w:rPr>
          <w:rFonts w:hint="eastAsia"/>
        </w:rPr>
        <w:t>因此</w:t>
      </w:r>
      <w:r w:rsidR="003058EF" w:rsidRPr="001F4089">
        <w:rPr>
          <w:rFonts w:hint="eastAsia"/>
        </w:rPr>
        <w:t>輸入光和輸出光都是</w:t>
      </w:r>
      <w:r w:rsidR="003058EF" w:rsidRPr="001F4089">
        <w:rPr>
          <w:rFonts w:hint="eastAsia"/>
        </w:rPr>
        <w:t>TE</w:t>
      </w:r>
      <w:r w:rsidR="003058EF" w:rsidRPr="001F4089">
        <w:rPr>
          <w:rFonts w:hint="eastAsia"/>
        </w:rPr>
        <w:t>偏振</w:t>
      </w:r>
      <w:r w:rsidR="006D0E75">
        <w:rPr>
          <w:rFonts w:hint="eastAsia"/>
        </w:rPr>
        <w:t>，因此只需要考慮</w:t>
      </w:r>
      <w:r w:rsidR="006D0E75">
        <w:rPr>
          <w:rFonts w:hint="eastAsia"/>
        </w:rPr>
        <w:t>x</w:t>
      </w:r>
      <w:r w:rsidR="006D0E75">
        <w:rPr>
          <w:rFonts w:hint="eastAsia"/>
        </w:rPr>
        <w:t>方向的偏振光</w:t>
      </w:r>
      <w:r w:rsidR="003058EF" w:rsidRPr="001F4089">
        <w:rPr>
          <w:rFonts w:hint="eastAsia"/>
        </w:rPr>
        <w:t>，藉由</w:t>
      </w:r>
      <w:proofErr w:type="gramStart"/>
      <w:r w:rsidR="003058EF" w:rsidRPr="001F4089">
        <w:rPr>
          <w:rFonts w:hint="eastAsia"/>
        </w:rPr>
        <w:t>準</w:t>
      </w:r>
      <w:proofErr w:type="gramEnd"/>
      <w:r w:rsidR="003058EF" w:rsidRPr="001F4089">
        <w:rPr>
          <w:rFonts w:hint="eastAsia"/>
        </w:rPr>
        <w:t>相位匹配，並且透過溫度相位匹配，來達成波長轉換</w:t>
      </w:r>
      <w:r>
        <w:rPr>
          <w:rFonts w:hint="eastAsia"/>
        </w:rPr>
        <w:t>，使</w:t>
      </w:r>
      <w:r w:rsidRPr="001F4089">
        <w:rPr>
          <w:rFonts w:hint="eastAsia"/>
        </w:rPr>
        <w:t>1550</w:t>
      </w:r>
      <w:r w:rsidRPr="001F4089">
        <w:t xml:space="preserve"> nm</w:t>
      </w:r>
      <w:r w:rsidRPr="001F4089">
        <w:rPr>
          <w:rFonts w:hint="eastAsia"/>
        </w:rPr>
        <w:t>波長的入射光轉換成</w:t>
      </w:r>
      <w:r w:rsidRPr="001F4089">
        <w:rPr>
          <w:rFonts w:hint="eastAsia"/>
        </w:rPr>
        <w:t>775</w:t>
      </w:r>
      <w:r w:rsidRPr="001F4089">
        <w:t xml:space="preserve"> nm</w:t>
      </w:r>
      <w:r w:rsidRPr="001F4089">
        <w:rPr>
          <w:rFonts w:hint="eastAsia"/>
        </w:rPr>
        <w:t>波長的出射光</w:t>
      </w:r>
      <w:r w:rsidR="003058EF" w:rsidRPr="001F4089">
        <w:rPr>
          <w:rFonts w:hint="eastAsia"/>
        </w:rPr>
        <w:t>。</w:t>
      </w:r>
    </w:p>
    <w:p w14:paraId="164E01AF" w14:textId="77777777" w:rsidR="003058EF" w:rsidRPr="001F4089" w:rsidRDefault="003058EF" w:rsidP="003058EF">
      <w:pPr>
        <w:spacing w:line="480" w:lineRule="auto"/>
        <w:ind w:firstLine="480"/>
      </w:pPr>
    </w:p>
    <w:p w14:paraId="49A363E6" w14:textId="79063A10" w:rsidR="003058EF" w:rsidRPr="001F4089" w:rsidRDefault="003B3B0D" w:rsidP="006D0E75">
      <w:pPr>
        <w:spacing w:line="480" w:lineRule="auto"/>
        <w:ind w:firstLine="480"/>
        <w:jc w:val="center"/>
      </w:pPr>
      <w:r w:rsidRPr="003B3B0D">
        <w:rPr>
          <w:noProof/>
        </w:rPr>
        <w:drawing>
          <wp:inline distT="0" distB="0" distL="0" distR="0" wp14:anchorId="7EEE6F52" wp14:editId="067F0942">
            <wp:extent cx="5760085" cy="2509520"/>
            <wp:effectExtent l="0" t="0" r="0" b="508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509520"/>
                    </a:xfrm>
                    <a:prstGeom prst="rect">
                      <a:avLst/>
                    </a:prstGeom>
                  </pic:spPr>
                </pic:pic>
              </a:graphicData>
            </a:graphic>
          </wp:inline>
        </w:drawing>
      </w:r>
    </w:p>
    <w:p w14:paraId="1C3C59C8" w14:textId="7A6F462C" w:rsidR="003058EF" w:rsidRPr="001F4089" w:rsidRDefault="003058EF" w:rsidP="00AE7B68">
      <w:pPr>
        <w:pStyle w:val="4"/>
      </w:pPr>
      <w:bookmarkStart w:id="135" w:name="_Ref200746153"/>
      <w:bookmarkStart w:id="136" w:name="_Toc200629119"/>
      <w:bookmarkStart w:id="137" w:name="_Toc200629185"/>
      <w:bookmarkStart w:id="138" w:name="_Toc200629362"/>
      <w:bookmarkStart w:id="139" w:name="_Toc200632761"/>
      <w:bookmarkStart w:id="140" w:name="_Toc200632825"/>
      <w:bookmarkStart w:id="141" w:name="_Toc200635330"/>
      <w:bookmarkStart w:id="142" w:name="_Toc202785629"/>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1</w:t>
      </w:r>
      <w:r w:rsidRPr="001F4089">
        <w:fldChar w:fldCharType="end"/>
      </w:r>
      <w:bookmarkEnd w:id="135"/>
      <w:proofErr w:type="gramStart"/>
      <w:r w:rsidRPr="001F4089">
        <w:rPr>
          <w:rFonts w:hint="eastAsia"/>
        </w:rPr>
        <w:t>波導橫截面</w:t>
      </w:r>
      <w:bookmarkEnd w:id="136"/>
      <w:bookmarkEnd w:id="137"/>
      <w:bookmarkEnd w:id="138"/>
      <w:bookmarkEnd w:id="139"/>
      <w:bookmarkEnd w:id="140"/>
      <w:bookmarkEnd w:id="141"/>
      <w:bookmarkEnd w:id="142"/>
      <w:proofErr w:type="gramEnd"/>
    </w:p>
    <w:p w14:paraId="524CFE5C" w14:textId="77777777" w:rsidR="003058EF" w:rsidRPr="001F4089" w:rsidRDefault="003058EF" w:rsidP="003058EF">
      <w:pPr>
        <w:spacing w:line="480" w:lineRule="auto"/>
        <w:ind w:firstLine="480"/>
      </w:pPr>
    </w:p>
    <w:p w14:paraId="6EC6EBCE" w14:textId="44B2451F" w:rsidR="003058EF" w:rsidRPr="00AE7B68" w:rsidRDefault="003058EF" w:rsidP="00AE7B68">
      <w:pPr>
        <w:pStyle w:val="2"/>
      </w:pPr>
      <w:bookmarkStart w:id="143" w:name="_Toc202785604"/>
      <w:r w:rsidRPr="00AE7B68">
        <w:rPr>
          <w:rFonts w:hint="eastAsia"/>
        </w:rPr>
        <w:lastRenderedPageBreak/>
        <w:t>3.2</w:t>
      </w:r>
      <w:r w:rsidRPr="00AE7B68">
        <w:rPr>
          <w:rFonts w:hint="eastAsia"/>
        </w:rPr>
        <w:t>極化週期模擬</w:t>
      </w:r>
      <w:bookmarkEnd w:id="143"/>
    </w:p>
    <w:p w14:paraId="60513C9D" w14:textId="66348468" w:rsidR="003058EF" w:rsidRPr="001F4089" w:rsidRDefault="003058EF" w:rsidP="00AE7B68">
      <w:pPr>
        <w:ind w:firstLine="480"/>
      </w:pPr>
      <w:r w:rsidRPr="001F4089">
        <w:rPr>
          <w:rFonts w:hint="eastAsia"/>
        </w:rPr>
        <w:t>我們使用的軟體為</w:t>
      </w:r>
      <w:r w:rsidRPr="001F4089">
        <w:rPr>
          <w:rFonts w:hint="eastAsia"/>
        </w:rPr>
        <w:t>COMSOL 6.1</w:t>
      </w:r>
      <w:r w:rsidRPr="001F4089">
        <w:rPr>
          <w:rFonts w:hint="eastAsia"/>
        </w:rPr>
        <w:t>的版本，使用</w:t>
      </w:r>
      <w:r w:rsidRPr="001F4089">
        <w:rPr>
          <w:rFonts w:hint="eastAsia"/>
        </w:rPr>
        <w:t>2D</w:t>
      </w:r>
      <w:r w:rsidRPr="001F4089">
        <w:rPr>
          <w:rFonts w:hint="eastAsia"/>
        </w:rPr>
        <w:t>中的</w:t>
      </w:r>
      <w:r w:rsidRPr="001F4089">
        <w:rPr>
          <w:rFonts w:hint="eastAsia"/>
        </w:rPr>
        <w:t>E</w:t>
      </w:r>
      <w:r w:rsidRPr="001F4089">
        <w:t>lectromagnetic Wave, Frequency Domain(</w:t>
      </w:r>
      <w:proofErr w:type="spellStart"/>
      <w:r w:rsidRPr="001F4089">
        <w:t>ewfd</w:t>
      </w:r>
      <w:proofErr w:type="spellEnd"/>
      <w:r w:rsidRPr="001F4089">
        <w:t>)</w:t>
      </w:r>
      <w:r w:rsidRPr="001F4089">
        <w:rPr>
          <w:rFonts w:hint="eastAsia"/>
        </w:rPr>
        <w:t>來模擬</w:t>
      </w:r>
      <w:r w:rsidR="00416979">
        <w:rPr>
          <w:rFonts w:hint="eastAsia"/>
        </w:rPr>
        <w:t>不同結構</w:t>
      </w:r>
      <w:proofErr w:type="gramStart"/>
      <w:r w:rsidRPr="001F4089">
        <w:rPr>
          <w:rFonts w:hint="eastAsia"/>
        </w:rPr>
        <w:t>的等效折射率</w:t>
      </w:r>
      <w:proofErr w:type="gramEnd"/>
      <w:r w:rsidRPr="001F4089">
        <w:rPr>
          <w:rFonts w:hint="eastAsia"/>
        </w:rPr>
        <w:t>，</w:t>
      </w:r>
      <w:proofErr w:type="gramStart"/>
      <w:r w:rsidRPr="001F4089">
        <w:rPr>
          <w:rFonts w:hint="eastAsia"/>
        </w:rPr>
        <w:t>並且波導</w:t>
      </w:r>
      <w:r w:rsidR="006D0E75">
        <w:rPr>
          <w:rFonts w:hint="eastAsia"/>
        </w:rPr>
        <w:t>需要</w:t>
      </w:r>
      <w:proofErr w:type="gramEnd"/>
      <w:r w:rsidRPr="001F4089">
        <w:rPr>
          <w:rFonts w:hint="eastAsia"/>
        </w:rPr>
        <w:t>符合單模條件。</w:t>
      </w:r>
    </w:p>
    <w:p w14:paraId="37AFECDE" w14:textId="681B68D3" w:rsidR="006D0E75" w:rsidRPr="006D0E75" w:rsidRDefault="003058EF" w:rsidP="006D0E75">
      <w:pPr>
        <w:ind w:firstLine="480"/>
      </w:pPr>
      <w:r w:rsidRPr="001F4089">
        <w:rPr>
          <w:rFonts w:hint="eastAsia"/>
        </w:rPr>
        <w:t>首先我們需要先建立模型，圖</w:t>
      </w:r>
      <w:r w:rsidRPr="001F4089">
        <w:rPr>
          <w:rFonts w:hint="eastAsia"/>
        </w:rPr>
        <w:t>3.2.1</w:t>
      </w:r>
      <w:r w:rsidRPr="001F4089">
        <w:rPr>
          <w:rFonts w:hint="eastAsia"/>
        </w:rPr>
        <w:t>為我們所建立之</w:t>
      </w:r>
      <w:r w:rsidRPr="001F4089">
        <w:rPr>
          <w:rFonts w:hint="eastAsia"/>
        </w:rPr>
        <w:t>COMSOL</w:t>
      </w:r>
      <w:r w:rsidRPr="001F4089">
        <w:rPr>
          <w:rFonts w:hint="eastAsia"/>
        </w:rPr>
        <w:t>模型</w:t>
      </w:r>
    </w:p>
    <w:p w14:paraId="3CA7C8CE" w14:textId="77777777" w:rsidR="003058EF" w:rsidRPr="001F4089" w:rsidRDefault="003058EF" w:rsidP="003058EF">
      <w:pPr>
        <w:spacing w:line="480" w:lineRule="auto"/>
        <w:ind w:firstLine="480"/>
      </w:pPr>
    </w:p>
    <w:p w14:paraId="0BCF4DF2" w14:textId="74B10077" w:rsidR="003058EF" w:rsidRPr="001F4089" w:rsidRDefault="006D0E75" w:rsidP="003058EF">
      <w:pPr>
        <w:spacing w:line="480" w:lineRule="auto"/>
        <w:ind w:firstLine="480"/>
        <w:jc w:val="center"/>
      </w:pPr>
      <w:r w:rsidRPr="006D0E75">
        <w:rPr>
          <w:noProof/>
        </w:rPr>
        <w:drawing>
          <wp:inline distT="0" distB="0" distL="0" distR="0" wp14:anchorId="456BDC67" wp14:editId="5FA8BE7A">
            <wp:extent cx="3431183" cy="2032635"/>
            <wp:effectExtent l="0" t="0" r="0" b="5715"/>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34620" cy="2034671"/>
                    </a:xfrm>
                    <a:prstGeom prst="rect">
                      <a:avLst/>
                    </a:prstGeom>
                  </pic:spPr>
                </pic:pic>
              </a:graphicData>
            </a:graphic>
          </wp:inline>
        </w:drawing>
      </w:r>
    </w:p>
    <w:p w14:paraId="2AEDFEDA" w14:textId="200880B1" w:rsidR="003058EF" w:rsidRPr="001F4089" w:rsidRDefault="003058EF" w:rsidP="00AE7B68">
      <w:pPr>
        <w:pStyle w:val="4"/>
      </w:pPr>
      <w:bookmarkStart w:id="144" w:name="_Toc200629120"/>
      <w:bookmarkStart w:id="145" w:name="_Toc200629186"/>
      <w:bookmarkStart w:id="146" w:name="_Toc200629363"/>
      <w:bookmarkStart w:id="147" w:name="_Toc200632762"/>
      <w:bookmarkStart w:id="148" w:name="_Toc200632826"/>
      <w:bookmarkStart w:id="149" w:name="_Toc200635331"/>
      <w:bookmarkStart w:id="150" w:name="_Toc202785630"/>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2</w:t>
      </w:r>
      <w:r w:rsidRPr="001F4089">
        <w:fldChar w:fldCharType="end"/>
      </w:r>
      <w:r w:rsidR="004259D3">
        <w:rPr>
          <w:rFonts w:hint="eastAsia"/>
        </w:rPr>
        <w:t xml:space="preserve"> </w:t>
      </w:r>
      <w:r w:rsidRPr="001F4089">
        <w:rPr>
          <w:rFonts w:hint="eastAsia"/>
        </w:rPr>
        <w:t>COMSOL</w:t>
      </w:r>
      <w:r w:rsidRPr="001F4089">
        <w:rPr>
          <w:rFonts w:hint="eastAsia"/>
        </w:rPr>
        <w:t>建立之模型</w:t>
      </w:r>
      <w:bookmarkEnd w:id="144"/>
      <w:bookmarkEnd w:id="145"/>
      <w:bookmarkEnd w:id="146"/>
      <w:bookmarkEnd w:id="147"/>
      <w:bookmarkEnd w:id="148"/>
      <w:bookmarkEnd w:id="149"/>
      <w:bookmarkEnd w:id="150"/>
    </w:p>
    <w:p w14:paraId="0756C50B" w14:textId="77777777" w:rsidR="003058EF" w:rsidRPr="001F4089" w:rsidRDefault="003058EF" w:rsidP="003058EF">
      <w:pPr>
        <w:spacing w:line="480" w:lineRule="auto"/>
        <w:ind w:firstLine="480"/>
      </w:pPr>
    </w:p>
    <w:p w14:paraId="5F9584B0" w14:textId="011EC54B" w:rsidR="003058EF" w:rsidRPr="001F4089" w:rsidRDefault="003058EF" w:rsidP="00682ACA">
      <w:pPr>
        <w:ind w:firstLine="480"/>
      </w:pPr>
      <w:r w:rsidRPr="001F4089">
        <w:rPr>
          <w:rFonts w:hint="eastAsia"/>
        </w:rPr>
        <w:t>接下來需要指定結構的折射率，因為折射率會隨著波長和溫度變化，</w:t>
      </w:r>
      <w:r w:rsidR="006D0E75">
        <w:rPr>
          <w:rFonts w:hint="eastAsia"/>
        </w:rPr>
        <w:t>使</w:t>
      </w:r>
      <w:r w:rsidRPr="001F4089">
        <w:rPr>
          <w:rFonts w:hint="eastAsia"/>
        </w:rPr>
        <w:t>用折射率公式來計算出在</w:t>
      </w:r>
      <w:r w:rsidRPr="001F4089">
        <w:rPr>
          <w:rFonts w:hint="eastAsia"/>
        </w:rPr>
        <w:t xml:space="preserve">1550 </w:t>
      </w:r>
      <w:r w:rsidRPr="001F4089">
        <w:t>nm</w:t>
      </w:r>
      <w:r w:rsidRPr="001F4089">
        <w:rPr>
          <w:rFonts w:hint="eastAsia"/>
        </w:rPr>
        <w:t>和</w:t>
      </w:r>
      <w:r w:rsidRPr="001F4089">
        <w:rPr>
          <w:rFonts w:hint="eastAsia"/>
        </w:rPr>
        <w:t>775</w:t>
      </w:r>
      <w:r w:rsidRPr="001F4089">
        <w:t xml:space="preserve"> nm</w:t>
      </w:r>
      <w:r w:rsidRPr="001F4089">
        <w:rPr>
          <w:rFonts w:hint="eastAsia"/>
        </w:rPr>
        <w:t>波長下之折射率</w:t>
      </w:r>
      <w:r w:rsidRPr="001F4089">
        <w:rPr>
          <w:rFonts w:hint="eastAsia"/>
        </w:rPr>
        <w:t>(</w:t>
      </w:r>
      <w:r w:rsidRPr="001F4089">
        <w:rPr>
          <w:rFonts w:hint="eastAsia"/>
        </w:rPr>
        <w:t>此方程式應用波長範圍在</w:t>
      </w:r>
      <w:r w:rsidRPr="001F4089">
        <w:rPr>
          <w:rFonts w:hint="eastAsia"/>
        </w:rPr>
        <w:t>0.4~4.5 u</w:t>
      </w:r>
      <w:r w:rsidRPr="001F4089">
        <w:t>m</w:t>
      </w:r>
      <w:r w:rsidRPr="001F4089">
        <w:rPr>
          <w:rFonts w:hint="eastAsia"/>
        </w:rPr>
        <w:t>，溫度</w:t>
      </w:r>
      <w:r w:rsidRPr="001F4089">
        <w:rPr>
          <w:rFonts w:hint="eastAsia"/>
        </w:rPr>
        <w:t>0~500</w:t>
      </w:r>
      <m:oMath>
        <m:r>
          <w:rPr>
            <w:rFonts w:ascii="Cambria Math" w:hAnsi="Cambria Math"/>
          </w:rPr>
          <m:t>℃</m:t>
        </m:r>
      </m:oMath>
      <w:r w:rsidRPr="001F4089">
        <w:rPr>
          <w:rFonts w:hint="eastAsia"/>
        </w:rPr>
        <w:t>)</w:t>
      </w:r>
      <w:r w:rsidRPr="001F4089">
        <w:rPr>
          <w:rFonts w:hint="eastAsia"/>
        </w:rPr>
        <w:t>。</w:t>
      </w:r>
    </w:p>
    <w:p w14:paraId="06102A8F" w14:textId="30BBC676" w:rsidR="003058EF" w:rsidRPr="001F4089" w:rsidRDefault="003058EF" w:rsidP="00AE7B68">
      <w:pPr>
        <w:ind w:firstLine="480"/>
      </w:pPr>
      <w:proofErr w:type="gramStart"/>
      <w:r w:rsidRPr="001F4089">
        <w:t>鈮酸鋰</w:t>
      </w:r>
      <w:proofErr w:type="gramEnd"/>
      <w:r w:rsidRPr="001F4089">
        <w:rPr>
          <w:rFonts w:hint="eastAsia"/>
        </w:rPr>
        <w:t>折射率方程式</w:t>
      </w:r>
      <w:r w:rsidR="005975BB">
        <w:fldChar w:fldCharType="begin"/>
      </w:r>
      <w:r w:rsidR="005975BB">
        <w:instrText xml:space="preserve"> ADDIN EN.CITE &lt;EndNote&gt;&lt;Cite&gt;&lt;Author&gt;Zelmon&lt;/Author&gt;&lt;Year&gt;1997&lt;/Year&gt;&lt;RecNum&gt;47&lt;/RecNum&gt;&lt;DisplayText&gt;[10]&lt;/DisplayText&gt;&lt;record&gt;&lt;rec-number&gt;47&lt;/rec-number&gt;&lt;foreign-keys&gt;&lt;key app="EN" db-id="xsa5wes9dwpt9ceppa3pt5sy2vd9vfz2tr9e" timestamp="1749808988" guid="ff7706fa-5c1e-4540-a880-119464910566"&gt;47&lt;/key&gt;&lt;/foreign-keys&gt;&lt;ref-type name="Journal Article"&gt;17&lt;/ref-type&gt;&lt;contributors&gt;&lt;authors&gt;&lt;author&gt;D. E. Zelmon&lt;/author&gt;&lt;author&gt;D. L. Small&lt;/author&gt;&lt;author&gt;D. Jundt&lt;/author&gt;&lt;/authors&gt;&lt;/contributors&gt;&lt;titles&gt;&lt;title&gt;Infrared corrected Sellmeier coefficients for congruently grown lithium niobate and 5 mol.% magnesium oxide–doped lithium niobate &lt;/title&gt;&lt;secondary-title&gt;Opt. Soc. Am. B, vol. 14, no. 12, pp. 3319–3322&lt;/secondary-title&gt;&lt;/titles&gt;&lt;periodical&gt;&lt;full-title&gt;Opt. Soc. Am. B, vol. 14, no. 12, pp. 3319–3322&lt;/full-title&gt;&lt;/periodical&gt;&lt;pages&gt;3319-3322&lt;/pages&gt;&lt;volume&gt;14&lt;/volume&gt;&lt;number&gt;12&lt;/number&gt;&lt;dates&gt;&lt;year&gt;1997&lt;/year&gt;&lt;/dates&gt;&lt;urls&gt;&lt;related-urls&gt;&lt;url&gt;https://doi.org/10.1364/JOSAB.14.003319&lt;/url&gt;&lt;/related-urls&gt;&lt;/urls&gt;&lt;electronic-resource-num&gt;10.1364/josab.14.003319&lt;/electronic-resource-num&gt;&lt;/record&gt;&lt;/Cite&gt;&lt;/EndNote&gt;</w:instrText>
      </w:r>
      <w:r w:rsidR="005975BB">
        <w:fldChar w:fldCharType="separate"/>
      </w:r>
      <w:r w:rsidR="005975BB">
        <w:rPr>
          <w:noProof/>
        </w:rPr>
        <w:t>[10]</w:t>
      </w:r>
      <w:r w:rsidR="005975BB">
        <w:fldChar w:fldCharType="end"/>
      </w:r>
      <w:r w:rsidRPr="001F4089">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336"/>
      </w:tblGrid>
      <w:tr w:rsidR="003058EF" w:rsidRPr="001F4089" w14:paraId="19751FC5" w14:textId="77777777" w:rsidTr="00682ACA">
        <w:trPr>
          <w:jc w:val="center"/>
        </w:trPr>
        <w:tc>
          <w:tcPr>
            <w:tcW w:w="7735" w:type="dxa"/>
            <w:vAlign w:val="center"/>
          </w:tcPr>
          <w:p w14:paraId="353D6287" w14:textId="77777777" w:rsidR="003058EF" w:rsidRPr="001F4089" w:rsidRDefault="00837145" w:rsidP="00AE7B68">
            <w:pPr>
              <w:ind w:firstLine="48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o,e</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F</m:t>
                    </m:r>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4</m:t>
                    </m:r>
                  </m:sub>
                </m:sSub>
                <m:sSup>
                  <m:sSupPr>
                    <m:ctrlPr>
                      <w:rPr>
                        <w:rFonts w:ascii="Cambria Math" w:hAnsi="Cambria Math"/>
                        <w:i/>
                      </w:rPr>
                    </m:ctrlPr>
                  </m:sSupPr>
                  <m:e>
                    <m:r>
                      <w:rPr>
                        <w:rFonts w:ascii="Cambria Math" w:hAnsi="Cambria Math"/>
                      </w:rPr>
                      <m:t>L</m:t>
                    </m:r>
                  </m:e>
                  <m:sup>
                    <m:r>
                      <w:rPr>
                        <w:rFonts w:ascii="Cambria Math" w:hAnsi="Cambria Math"/>
                      </w:rPr>
                      <m:t>2</m:t>
                    </m:r>
                  </m:sup>
                </m:sSup>
              </m:oMath>
            </m:oMathPara>
          </w:p>
        </w:tc>
        <w:tc>
          <w:tcPr>
            <w:tcW w:w="1336" w:type="dxa"/>
            <w:vAlign w:val="center"/>
          </w:tcPr>
          <w:p w14:paraId="0EF99FD3" w14:textId="77777777" w:rsidR="003058EF" w:rsidRPr="001F4089" w:rsidRDefault="003058EF" w:rsidP="00AE7B68">
            <w:pPr>
              <w:ind w:firstLine="480"/>
            </w:pPr>
            <w:r w:rsidRPr="001F4089">
              <w:rPr>
                <w:rFonts w:hint="eastAsia"/>
              </w:rPr>
              <w:t>(</w:t>
            </w:r>
            <w:r w:rsidRPr="001F4089">
              <w:t>3.2.1)</w:t>
            </w:r>
          </w:p>
        </w:tc>
      </w:tr>
    </w:tbl>
    <w:p w14:paraId="562E01B9" w14:textId="77777777" w:rsidR="00682ACA" w:rsidRPr="001F4089" w:rsidRDefault="00682ACA" w:rsidP="00682ACA">
      <w:pPr>
        <w:ind w:firstLine="480"/>
      </w:pPr>
      <w:r>
        <w:rPr>
          <w:rFonts w:hint="eastAsia"/>
        </w:rPr>
        <w:t>其中</w:t>
      </w:r>
      <w:r w:rsidRPr="001F4089">
        <w:rPr>
          <w:rFonts w:hint="eastAsia"/>
        </w:rPr>
        <w:t>L</w:t>
      </w:r>
      <w:r>
        <w:rPr>
          <w:rFonts w:hint="eastAsia"/>
        </w:rPr>
        <w:t>為</w:t>
      </w:r>
      <w:r w:rsidRPr="001F4089">
        <w:rPr>
          <w:rFonts w:hint="eastAsia"/>
        </w:rPr>
        <w:t>波長</w:t>
      </w:r>
      <w:r>
        <w:rPr>
          <w:rFonts w:hint="eastAsia"/>
        </w:rPr>
        <w:t>，單位是</w:t>
      </w:r>
      <w:r w:rsidRPr="001F4089">
        <w:rPr>
          <w:rFonts w:hint="eastAsia"/>
        </w:rPr>
        <w:t>u</w:t>
      </w:r>
      <w:r w:rsidRPr="001F4089">
        <w:t>m</w:t>
      </w:r>
      <w:r>
        <w:rPr>
          <w:rFonts w:hint="eastAsia"/>
        </w:rPr>
        <w:t>，實際計算不用帶入單位。</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336"/>
      </w:tblGrid>
      <w:tr w:rsidR="003058EF" w:rsidRPr="001F4089" w14:paraId="506BDD45" w14:textId="77777777" w:rsidTr="00682ACA">
        <w:trPr>
          <w:jc w:val="center"/>
        </w:trPr>
        <w:tc>
          <w:tcPr>
            <w:tcW w:w="7735" w:type="dxa"/>
            <w:vAlign w:val="center"/>
          </w:tcPr>
          <w:p w14:paraId="187FEA0A" w14:textId="77777777" w:rsidR="003058EF" w:rsidRPr="001F4089" w:rsidRDefault="003058EF" w:rsidP="00AE7B68">
            <w:pPr>
              <w:ind w:firstLine="480"/>
            </w:pPr>
            <m:oMathPara>
              <m:oMath>
                <m:r>
                  <w:rPr>
                    <w:rFonts w:ascii="Cambria Math" w:hAnsi="Cambria Math"/>
                  </w:rPr>
                  <m:t>F=(T-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+546)</m:t>
                </m:r>
              </m:oMath>
            </m:oMathPara>
          </w:p>
        </w:tc>
        <w:tc>
          <w:tcPr>
            <w:tcW w:w="1336" w:type="dxa"/>
            <w:vAlign w:val="center"/>
          </w:tcPr>
          <w:p w14:paraId="7E424C08" w14:textId="77777777" w:rsidR="003058EF" w:rsidRPr="001F4089" w:rsidRDefault="003058EF" w:rsidP="00AE7B68">
            <w:pPr>
              <w:ind w:firstLine="480"/>
            </w:pPr>
            <w:r w:rsidRPr="001F4089">
              <w:rPr>
                <w:rFonts w:hint="eastAsia"/>
              </w:rPr>
              <w:t>(</w:t>
            </w:r>
            <w:r w:rsidRPr="001F4089">
              <w:t>3.2.2)</w:t>
            </w:r>
          </w:p>
        </w:tc>
      </w:tr>
    </w:tbl>
    <w:p w14:paraId="2B386F82" w14:textId="72605929" w:rsidR="005975BB" w:rsidRDefault="003058EF" w:rsidP="002F0B09">
      <w:pPr>
        <w:ind w:firstLine="480"/>
      </w:pPr>
      <w:r w:rsidRPr="001F4089">
        <w:rPr>
          <w:rFonts w:hint="eastAsia"/>
        </w:rPr>
        <w:t>方程式</w:t>
      </w:r>
      <w:r w:rsidRPr="001F4089">
        <w:rPr>
          <w:rFonts w:hint="eastAsia"/>
        </w:rPr>
        <w:t>(3.2.1)</w:t>
      </w:r>
      <w:r w:rsidRPr="001F4089">
        <w:rPr>
          <w:rFonts w:hint="eastAsia"/>
        </w:rPr>
        <w:t>中尋常折射率和非尋常折射率中的係數</w:t>
      </w:r>
      <w:r w:rsidR="006D0E75">
        <w:rPr>
          <w:rFonts w:hint="eastAsia"/>
        </w:rPr>
        <w:t>在</w:t>
      </w:r>
      <w:r w:rsidR="006D0E75">
        <w:fldChar w:fldCharType="begin"/>
      </w:r>
      <w:r w:rsidR="006D0E75">
        <w:instrText xml:space="preserve"> </w:instrText>
      </w:r>
      <w:r w:rsidR="006D0E75">
        <w:rPr>
          <w:rFonts w:hint="eastAsia"/>
        </w:rPr>
        <w:instrText>REF _Ref200747134 \h</w:instrText>
      </w:r>
      <w:r w:rsidR="006D0E75">
        <w:instrText xml:space="preserve"> </w:instrText>
      </w:r>
      <w:r w:rsidR="006D0E75">
        <w:fldChar w:fldCharType="separate"/>
      </w:r>
      <w:r w:rsidR="00DE3666">
        <w:rPr>
          <w:rFonts w:hint="eastAsia"/>
        </w:rPr>
        <w:t>表</w:t>
      </w:r>
      <w:r w:rsidR="00DE3666">
        <w:rPr>
          <w:rFonts w:hint="eastAsia"/>
        </w:rPr>
        <w:t xml:space="preserve"> 3. </w:t>
      </w:r>
      <w:r w:rsidR="00DE3666">
        <w:rPr>
          <w:noProof/>
        </w:rPr>
        <w:t>1</w:t>
      </w:r>
      <w:r w:rsidR="006D0E75">
        <w:fldChar w:fldCharType="end"/>
      </w:r>
      <w:r w:rsidRPr="001F4089">
        <w:rPr>
          <w:rFonts w:hint="eastAsia"/>
        </w:rPr>
        <w:t>:</w:t>
      </w:r>
    </w:p>
    <w:p w14:paraId="3DE69F69" w14:textId="0FD8A099" w:rsidR="006D0E75" w:rsidRDefault="006D0E75" w:rsidP="002F0B09">
      <w:pPr>
        <w:ind w:firstLine="480"/>
      </w:pPr>
    </w:p>
    <w:p w14:paraId="0495C8DB" w14:textId="77777777" w:rsidR="007D1EE6" w:rsidRPr="001F4089" w:rsidRDefault="007D1EE6" w:rsidP="002F0B09">
      <w:pPr>
        <w:ind w:firstLine="480"/>
      </w:pPr>
    </w:p>
    <w:p w14:paraId="15815D79" w14:textId="2F202108" w:rsidR="003058EF" w:rsidRPr="001F4089" w:rsidRDefault="006D0E75" w:rsidP="006D0E75">
      <w:pPr>
        <w:pStyle w:val="afb"/>
      </w:pPr>
      <w:bookmarkStart w:id="151" w:name="_Ref200747134"/>
      <w:bookmarkStart w:id="152" w:name="_Toc200984974"/>
      <w:r>
        <w:rPr>
          <w:rFonts w:hint="eastAsia"/>
        </w:rPr>
        <w:lastRenderedPageBreak/>
        <w:t>表</w:t>
      </w:r>
      <w:r>
        <w:rPr>
          <w:rFonts w:hint="eastAsia"/>
        </w:rPr>
        <w:t xml:space="preserve"> 3. </w:t>
      </w:r>
      <w:r>
        <w:fldChar w:fldCharType="begin"/>
      </w:r>
      <w:r>
        <w:instrText xml:space="preserve"> </w:instrText>
      </w:r>
      <w:r>
        <w:rPr>
          <w:rFonts w:hint="eastAsia"/>
        </w:rPr>
        <w:instrText xml:space="preserve">SEQ </w:instrText>
      </w:r>
      <w:r>
        <w:rPr>
          <w:rFonts w:hint="eastAsia"/>
        </w:rPr>
        <w:instrText>表</w:instrText>
      </w:r>
      <w:r>
        <w:rPr>
          <w:rFonts w:hint="eastAsia"/>
        </w:rPr>
        <w:instrText>_3. \* ARABIC</w:instrText>
      </w:r>
      <w:r>
        <w:instrText xml:space="preserve"> </w:instrText>
      </w:r>
      <w:r>
        <w:fldChar w:fldCharType="separate"/>
      </w:r>
      <w:r w:rsidR="00DE3666">
        <w:rPr>
          <w:noProof/>
        </w:rPr>
        <w:t>1</w:t>
      </w:r>
      <w:r>
        <w:fldChar w:fldCharType="end"/>
      </w:r>
      <w:bookmarkEnd w:id="151"/>
      <w:r w:rsidR="003058EF" w:rsidRPr="001F4089">
        <w:rPr>
          <w:rFonts w:hint="eastAsia"/>
        </w:rPr>
        <w:t>尋常折射率和非尋常折射率中的係數</w:t>
      </w:r>
      <w:bookmarkEnd w:id="152"/>
    </w:p>
    <w:tbl>
      <w:tblPr>
        <w:tblStyle w:val="af"/>
        <w:tblW w:w="0" w:type="auto"/>
        <w:jc w:val="center"/>
        <w:tblLook w:val="04A0" w:firstRow="1" w:lastRow="0" w:firstColumn="1" w:lastColumn="0" w:noHBand="0" w:noVBand="1"/>
      </w:tblPr>
      <w:tblGrid>
        <w:gridCol w:w="416"/>
        <w:gridCol w:w="996"/>
        <w:gridCol w:w="996"/>
        <w:gridCol w:w="996"/>
        <w:gridCol w:w="1116"/>
        <w:gridCol w:w="1223"/>
        <w:gridCol w:w="1303"/>
        <w:gridCol w:w="1223"/>
      </w:tblGrid>
      <w:tr w:rsidR="003058EF" w:rsidRPr="001F4089" w14:paraId="001C38EC" w14:textId="77777777" w:rsidTr="002F0B09">
        <w:trPr>
          <w:trHeight w:val="540"/>
          <w:jc w:val="center"/>
        </w:trPr>
        <w:tc>
          <w:tcPr>
            <w:tcW w:w="0" w:type="auto"/>
            <w:tcBorders>
              <w:tl2br w:val="single" w:sz="4" w:space="0" w:color="auto"/>
            </w:tcBorders>
            <w:vAlign w:val="center"/>
          </w:tcPr>
          <w:p w14:paraId="1EEBA94D" w14:textId="77777777" w:rsidR="003058EF" w:rsidRPr="001C457C" w:rsidRDefault="003058EF" w:rsidP="00AE7B68">
            <w:pPr>
              <w:pStyle w:val="4"/>
            </w:pPr>
          </w:p>
        </w:tc>
        <w:tc>
          <w:tcPr>
            <w:tcW w:w="0" w:type="auto"/>
            <w:vAlign w:val="center"/>
          </w:tcPr>
          <w:p w14:paraId="51CAA73E" w14:textId="77777777" w:rsidR="003058EF" w:rsidRPr="00AE7B68" w:rsidRDefault="003058EF" w:rsidP="00AE7B68">
            <w:pPr>
              <w:pStyle w:val="4"/>
            </w:pPr>
            <w:r w:rsidRPr="00AE7B68">
              <w:rPr>
                <w:rFonts w:hint="eastAsia"/>
              </w:rPr>
              <w:t>A1</w:t>
            </w:r>
          </w:p>
        </w:tc>
        <w:tc>
          <w:tcPr>
            <w:tcW w:w="0" w:type="auto"/>
            <w:vAlign w:val="center"/>
          </w:tcPr>
          <w:p w14:paraId="667EDF2C" w14:textId="77777777" w:rsidR="003058EF" w:rsidRPr="00AE7B68" w:rsidRDefault="003058EF" w:rsidP="00AE7B68">
            <w:pPr>
              <w:pStyle w:val="4"/>
            </w:pPr>
            <w:r w:rsidRPr="00AE7B68">
              <w:rPr>
                <w:rFonts w:hint="eastAsia"/>
              </w:rPr>
              <w:t>A</w:t>
            </w:r>
            <w:r w:rsidRPr="00AE7B68">
              <w:t>2</w:t>
            </w:r>
          </w:p>
        </w:tc>
        <w:tc>
          <w:tcPr>
            <w:tcW w:w="0" w:type="auto"/>
            <w:vAlign w:val="center"/>
          </w:tcPr>
          <w:p w14:paraId="2C44792C" w14:textId="77777777" w:rsidR="003058EF" w:rsidRPr="00AE7B68" w:rsidRDefault="003058EF" w:rsidP="00AE7B68">
            <w:pPr>
              <w:pStyle w:val="4"/>
            </w:pPr>
            <w:r w:rsidRPr="00AE7B68">
              <w:rPr>
                <w:rFonts w:hint="eastAsia"/>
              </w:rPr>
              <w:t>A</w:t>
            </w:r>
            <w:r w:rsidRPr="00AE7B68">
              <w:t>3</w:t>
            </w:r>
          </w:p>
        </w:tc>
        <w:tc>
          <w:tcPr>
            <w:tcW w:w="0" w:type="auto"/>
            <w:vAlign w:val="center"/>
          </w:tcPr>
          <w:p w14:paraId="59E94CD2" w14:textId="77777777" w:rsidR="003058EF" w:rsidRPr="00AE7B68" w:rsidRDefault="003058EF" w:rsidP="00AE7B68">
            <w:pPr>
              <w:pStyle w:val="4"/>
            </w:pPr>
            <w:r w:rsidRPr="00AE7B68">
              <w:rPr>
                <w:rFonts w:hint="eastAsia"/>
              </w:rPr>
              <w:t>A</w:t>
            </w:r>
            <w:r w:rsidRPr="00AE7B68">
              <w:t>4</w:t>
            </w:r>
          </w:p>
        </w:tc>
        <w:tc>
          <w:tcPr>
            <w:tcW w:w="0" w:type="auto"/>
            <w:vAlign w:val="center"/>
          </w:tcPr>
          <w:p w14:paraId="66350B33" w14:textId="77777777" w:rsidR="003058EF" w:rsidRPr="00AE7B68" w:rsidRDefault="003058EF" w:rsidP="00AE7B68">
            <w:pPr>
              <w:pStyle w:val="4"/>
            </w:pPr>
            <w:r w:rsidRPr="00AE7B68">
              <w:rPr>
                <w:rFonts w:hint="eastAsia"/>
              </w:rPr>
              <w:t>B</w:t>
            </w:r>
            <w:r w:rsidRPr="00AE7B68">
              <w:t>1</w:t>
            </w:r>
          </w:p>
        </w:tc>
        <w:tc>
          <w:tcPr>
            <w:tcW w:w="0" w:type="auto"/>
            <w:vAlign w:val="center"/>
          </w:tcPr>
          <w:p w14:paraId="1BFB877C" w14:textId="77777777" w:rsidR="003058EF" w:rsidRPr="00AE7B68" w:rsidRDefault="003058EF" w:rsidP="00AE7B68">
            <w:pPr>
              <w:pStyle w:val="4"/>
            </w:pPr>
            <w:r w:rsidRPr="00AE7B68">
              <w:rPr>
                <w:rFonts w:hint="eastAsia"/>
              </w:rPr>
              <w:t>B</w:t>
            </w:r>
            <w:r w:rsidRPr="00AE7B68">
              <w:t>2</w:t>
            </w:r>
          </w:p>
        </w:tc>
        <w:tc>
          <w:tcPr>
            <w:tcW w:w="0" w:type="auto"/>
            <w:vAlign w:val="center"/>
          </w:tcPr>
          <w:p w14:paraId="1B895F5D" w14:textId="77777777" w:rsidR="003058EF" w:rsidRPr="00AE7B68" w:rsidRDefault="003058EF" w:rsidP="00AE7B68">
            <w:pPr>
              <w:pStyle w:val="4"/>
            </w:pPr>
            <w:r w:rsidRPr="00AE7B68">
              <w:rPr>
                <w:rFonts w:hint="eastAsia"/>
              </w:rPr>
              <w:t>B</w:t>
            </w:r>
            <w:r w:rsidRPr="00AE7B68">
              <w:t>3</w:t>
            </w:r>
          </w:p>
        </w:tc>
      </w:tr>
      <w:tr w:rsidR="003058EF" w:rsidRPr="001F4089" w14:paraId="650FE26D" w14:textId="77777777" w:rsidTr="002F0B09">
        <w:trPr>
          <w:trHeight w:val="540"/>
          <w:jc w:val="center"/>
        </w:trPr>
        <w:tc>
          <w:tcPr>
            <w:tcW w:w="0" w:type="auto"/>
            <w:vAlign w:val="center"/>
          </w:tcPr>
          <w:p w14:paraId="55C069CF" w14:textId="77777777" w:rsidR="003058EF" w:rsidRPr="001F4089" w:rsidRDefault="003058EF" w:rsidP="00AE7B68">
            <w:pPr>
              <w:pStyle w:val="4"/>
            </w:pPr>
            <w:r w:rsidRPr="001F4089">
              <w:rPr>
                <w:rFonts w:hint="eastAsia"/>
              </w:rPr>
              <w:t>n</w:t>
            </w:r>
            <w:r w:rsidRPr="001F4089">
              <w:rPr>
                <w:vertAlign w:val="subscript"/>
              </w:rPr>
              <w:t>o</w:t>
            </w:r>
          </w:p>
        </w:tc>
        <w:tc>
          <w:tcPr>
            <w:tcW w:w="0" w:type="auto"/>
            <w:vAlign w:val="center"/>
          </w:tcPr>
          <w:p w14:paraId="51A80D41" w14:textId="77777777" w:rsidR="003058EF" w:rsidRPr="00AE7B68" w:rsidRDefault="003058EF" w:rsidP="00AE7B68">
            <w:pPr>
              <w:pStyle w:val="4"/>
            </w:pPr>
            <w:r w:rsidRPr="00AE7B68">
              <w:rPr>
                <w:rFonts w:hint="eastAsia"/>
              </w:rPr>
              <w:t>4</w:t>
            </w:r>
            <w:r w:rsidRPr="00AE7B68">
              <w:t>.98048</w:t>
            </w:r>
          </w:p>
        </w:tc>
        <w:tc>
          <w:tcPr>
            <w:tcW w:w="0" w:type="auto"/>
            <w:vAlign w:val="center"/>
          </w:tcPr>
          <w:p w14:paraId="371163C9" w14:textId="77777777" w:rsidR="003058EF" w:rsidRPr="00AE7B68" w:rsidRDefault="003058EF" w:rsidP="00AE7B68">
            <w:pPr>
              <w:pStyle w:val="4"/>
            </w:pPr>
            <w:r w:rsidRPr="00AE7B68">
              <w:rPr>
                <w:rFonts w:hint="eastAsia"/>
              </w:rPr>
              <w:t>0</w:t>
            </w:r>
            <w:r w:rsidRPr="00AE7B68">
              <w:t>.11775</w:t>
            </w:r>
          </w:p>
        </w:tc>
        <w:tc>
          <w:tcPr>
            <w:tcW w:w="0" w:type="auto"/>
            <w:vAlign w:val="center"/>
          </w:tcPr>
          <w:p w14:paraId="312DE273" w14:textId="77777777" w:rsidR="003058EF" w:rsidRPr="00AE7B68" w:rsidRDefault="003058EF" w:rsidP="00AE7B68">
            <w:pPr>
              <w:pStyle w:val="4"/>
            </w:pPr>
            <w:r w:rsidRPr="00AE7B68">
              <w:rPr>
                <w:rFonts w:hint="eastAsia"/>
              </w:rPr>
              <w:t>0</w:t>
            </w:r>
            <w:r w:rsidRPr="00AE7B68">
              <w:t>.21802</w:t>
            </w:r>
          </w:p>
        </w:tc>
        <w:tc>
          <w:tcPr>
            <w:tcW w:w="0" w:type="auto"/>
            <w:vAlign w:val="center"/>
          </w:tcPr>
          <w:p w14:paraId="485513BE" w14:textId="77777777" w:rsidR="003058EF" w:rsidRPr="00AE7B68" w:rsidRDefault="003058EF" w:rsidP="00AE7B68">
            <w:pPr>
              <w:pStyle w:val="4"/>
            </w:pPr>
            <w:r w:rsidRPr="00AE7B68">
              <w:rPr>
                <w:rFonts w:hint="eastAsia"/>
              </w:rPr>
              <w:t>0</w:t>
            </w:r>
            <w:r w:rsidRPr="00AE7B68">
              <w:t>.027153</w:t>
            </w:r>
          </w:p>
        </w:tc>
        <w:tc>
          <w:tcPr>
            <w:tcW w:w="0" w:type="auto"/>
            <w:vAlign w:val="center"/>
          </w:tcPr>
          <w:p w14:paraId="02E3422F" w14:textId="77777777" w:rsidR="003058EF" w:rsidRPr="00AE7B68" w:rsidRDefault="003058EF" w:rsidP="00AE7B68">
            <w:pPr>
              <w:pStyle w:val="4"/>
            </w:pPr>
            <w:r w:rsidRPr="00AE7B68">
              <w:t>2.2314E-8</w:t>
            </w:r>
          </w:p>
        </w:tc>
        <w:tc>
          <w:tcPr>
            <w:tcW w:w="0" w:type="auto"/>
            <w:vAlign w:val="center"/>
          </w:tcPr>
          <w:p w14:paraId="636EB69A" w14:textId="77777777" w:rsidR="003058EF" w:rsidRPr="00AE7B68" w:rsidRDefault="003058EF" w:rsidP="00AE7B68">
            <w:pPr>
              <w:pStyle w:val="4"/>
            </w:pPr>
            <w:r w:rsidRPr="00AE7B68">
              <w:t>-2.9671</w:t>
            </w:r>
            <w:r w:rsidRPr="00AE7B68">
              <w:rPr>
                <w:rFonts w:hint="eastAsia"/>
              </w:rPr>
              <w:t>E</w:t>
            </w:r>
            <w:r w:rsidRPr="00AE7B68">
              <w:t>-8</w:t>
            </w:r>
          </w:p>
        </w:tc>
        <w:tc>
          <w:tcPr>
            <w:tcW w:w="0" w:type="auto"/>
            <w:vAlign w:val="center"/>
          </w:tcPr>
          <w:p w14:paraId="29600E43" w14:textId="77777777" w:rsidR="003058EF" w:rsidRPr="00AE7B68" w:rsidRDefault="003058EF" w:rsidP="00AE7B68">
            <w:pPr>
              <w:pStyle w:val="4"/>
            </w:pPr>
            <w:r w:rsidRPr="00AE7B68">
              <w:t>2.1429</w:t>
            </w:r>
            <w:r w:rsidRPr="00AE7B68">
              <w:rPr>
                <w:rFonts w:hint="eastAsia"/>
              </w:rPr>
              <w:t>E</w:t>
            </w:r>
            <w:r w:rsidRPr="00AE7B68">
              <w:t>-8</w:t>
            </w:r>
          </w:p>
        </w:tc>
      </w:tr>
      <w:tr w:rsidR="003058EF" w:rsidRPr="001F4089" w14:paraId="052ADD58" w14:textId="77777777" w:rsidTr="002F0B09">
        <w:trPr>
          <w:trHeight w:val="540"/>
          <w:jc w:val="center"/>
        </w:trPr>
        <w:tc>
          <w:tcPr>
            <w:tcW w:w="0" w:type="auto"/>
            <w:vAlign w:val="center"/>
          </w:tcPr>
          <w:p w14:paraId="2D6E5161" w14:textId="77777777" w:rsidR="003058EF" w:rsidRPr="001F4089" w:rsidRDefault="003058EF" w:rsidP="00AE7B68">
            <w:pPr>
              <w:pStyle w:val="4"/>
            </w:pPr>
            <w:r w:rsidRPr="001F4089">
              <w:rPr>
                <w:rFonts w:hint="eastAsia"/>
              </w:rPr>
              <w:t>n</w:t>
            </w:r>
            <w:r w:rsidRPr="001F4089">
              <w:rPr>
                <w:vertAlign w:val="subscript"/>
              </w:rPr>
              <w:t>e</w:t>
            </w:r>
          </w:p>
        </w:tc>
        <w:tc>
          <w:tcPr>
            <w:tcW w:w="0" w:type="auto"/>
            <w:vAlign w:val="center"/>
          </w:tcPr>
          <w:p w14:paraId="7C34D1A6" w14:textId="77777777" w:rsidR="003058EF" w:rsidRPr="00AE7B68" w:rsidRDefault="003058EF" w:rsidP="00AE7B68">
            <w:pPr>
              <w:pStyle w:val="4"/>
            </w:pPr>
            <w:r w:rsidRPr="00AE7B68">
              <w:rPr>
                <w:rFonts w:hint="eastAsia"/>
              </w:rPr>
              <w:t>4</w:t>
            </w:r>
            <w:r w:rsidRPr="00AE7B68">
              <w:t>.5820</w:t>
            </w:r>
          </w:p>
        </w:tc>
        <w:tc>
          <w:tcPr>
            <w:tcW w:w="0" w:type="auto"/>
            <w:vAlign w:val="center"/>
          </w:tcPr>
          <w:p w14:paraId="115BBE3A" w14:textId="77777777" w:rsidR="003058EF" w:rsidRPr="00AE7B68" w:rsidRDefault="003058EF" w:rsidP="00AE7B68">
            <w:pPr>
              <w:pStyle w:val="4"/>
            </w:pPr>
            <w:r w:rsidRPr="00AE7B68">
              <w:rPr>
                <w:rFonts w:hint="eastAsia"/>
              </w:rPr>
              <w:t>0</w:t>
            </w:r>
            <w:r w:rsidRPr="00AE7B68">
              <w:t>.09921</w:t>
            </w:r>
          </w:p>
        </w:tc>
        <w:tc>
          <w:tcPr>
            <w:tcW w:w="0" w:type="auto"/>
            <w:vAlign w:val="center"/>
          </w:tcPr>
          <w:p w14:paraId="079D605C" w14:textId="77777777" w:rsidR="003058EF" w:rsidRPr="00AE7B68" w:rsidRDefault="003058EF" w:rsidP="00AE7B68">
            <w:pPr>
              <w:pStyle w:val="4"/>
            </w:pPr>
            <w:r w:rsidRPr="00AE7B68">
              <w:t>0.21090</w:t>
            </w:r>
          </w:p>
        </w:tc>
        <w:tc>
          <w:tcPr>
            <w:tcW w:w="0" w:type="auto"/>
            <w:vAlign w:val="center"/>
          </w:tcPr>
          <w:p w14:paraId="3B86601F" w14:textId="77777777" w:rsidR="003058EF" w:rsidRPr="00AE7B68" w:rsidRDefault="003058EF" w:rsidP="00AE7B68">
            <w:pPr>
              <w:pStyle w:val="4"/>
            </w:pPr>
            <w:r w:rsidRPr="00AE7B68">
              <w:t>0.02194</w:t>
            </w:r>
          </w:p>
        </w:tc>
        <w:tc>
          <w:tcPr>
            <w:tcW w:w="0" w:type="auto"/>
            <w:vAlign w:val="center"/>
          </w:tcPr>
          <w:p w14:paraId="2D224FAB" w14:textId="77777777" w:rsidR="003058EF" w:rsidRPr="00AE7B68" w:rsidRDefault="003058EF" w:rsidP="00AE7B68">
            <w:pPr>
              <w:pStyle w:val="4"/>
            </w:pPr>
            <w:r w:rsidRPr="00AE7B68">
              <w:t>5.2716</w:t>
            </w:r>
            <w:r w:rsidRPr="00AE7B68">
              <w:rPr>
                <w:rFonts w:hint="eastAsia"/>
              </w:rPr>
              <w:t>E</w:t>
            </w:r>
            <w:r w:rsidRPr="00AE7B68">
              <w:t>-8</w:t>
            </w:r>
          </w:p>
        </w:tc>
        <w:tc>
          <w:tcPr>
            <w:tcW w:w="0" w:type="auto"/>
            <w:vAlign w:val="center"/>
          </w:tcPr>
          <w:p w14:paraId="185714C3" w14:textId="77777777" w:rsidR="003058EF" w:rsidRPr="00AE7B68" w:rsidRDefault="003058EF" w:rsidP="00AE7B68">
            <w:pPr>
              <w:pStyle w:val="4"/>
            </w:pPr>
            <w:r w:rsidRPr="00AE7B68">
              <w:t>-4.9143</w:t>
            </w:r>
            <w:r w:rsidRPr="00AE7B68">
              <w:rPr>
                <w:rFonts w:hint="eastAsia"/>
              </w:rPr>
              <w:t>E</w:t>
            </w:r>
            <w:r w:rsidRPr="00AE7B68">
              <w:t>-8</w:t>
            </w:r>
          </w:p>
        </w:tc>
        <w:tc>
          <w:tcPr>
            <w:tcW w:w="0" w:type="auto"/>
            <w:vAlign w:val="center"/>
          </w:tcPr>
          <w:p w14:paraId="5FC434CF" w14:textId="77777777" w:rsidR="003058EF" w:rsidRPr="00AE7B68" w:rsidRDefault="003058EF" w:rsidP="00AE7B68">
            <w:pPr>
              <w:pStyle w:val="4"/>
            </w:pPr>
            <w:r w:rsidRPr="00AE7B68">
              <w:t>2.2971</w:t>
            </w:r>
            <w:r w:rsidRPr="00AE7B68">
              <w:rPr>
                <w:rFonts w:hint="eastAsia"/>
              </w:rPr>
              <w:t>E</w:t>
            </w:r>
            <w:r w:rsidRPr="00AE7B68">
              <w:t>-7</w:t>
            </w:r>
          </w:p>
        </w:tc>
      </w:tr>
    </w:tbl>
    <w:p w14:paraId="1742D1F8" w14:textId="69861FAB" w:rsidR="003058EF" w:rsidRDefault="003058EF" w:rsidP="00AE7B68">
      <w:pPr>
        <w:ind w:firstLine="480"/>
      </w:pPr>
    </w:p>
    <w:p w14:paraId="450E3119" w14:textId="227DABA8" w:rsidR="005975BB" w:rsidRPr="001F4089" w:rsidRDefault="005975BB" w:rsidP="005975BB">
      <w:pPr>
        <w:ind w:firstLine="480"/>
      </w:pPr>
      <w:r>
        <w:rPr>
          <w:rFonts w:hint="eastAsia"/>
        </w:rPr>
        <w:t>二氧化矽</w:t>
      </w:r>
      <w:r w:rsidRPr="001F4089">
        <w:rPr>
          <w:rFonts w:hint="eastAsia"/>
        </w:rPr>
        <w:t>折射率方程式</w:t>
      </w:r>
      <w:r>
        <w:fldChar w:fldCharType="begin"/>
      </w:r>
      <w:r w:rsidR="002F0B09">
        <w:instrText xml:space="preserve"> ADDIN EN.CITE &lt;EndNote&gt;&lt;Cite&gt;&lt;Author&gt;Tan&lt;/Author&gt;&lt;Year&gt;1998&lt;/Year&gt;&lt;RecNum&gt;50&lt;/RecNum&gt;&lt;DisplayText&gt;[11]&lt;/DisplayText&gt;&lt;record&gt;&lt;rec-number&gt;50&lt;/rec-number&gt;&lt;foreign-keys&gt;&lt;key app="EN" db-id="xsa5wes9dwpt9ceppa3pt5sy2vd9vfz2tr9e" timestamp="1749814548" guid="dee82e01-72c3-4451-a3aa-add675801af6"&gt;50&lt;/key&gt;&lt;key app="ENWeb" db-id=""&gt;0&lt;/key&gt;&lt;/foreign-keys&gt;&lt;ref-type name="Journal Article"&gt;17&lt;/ref-type&gt;&lt;contributors&gt;&lt;authors&gt;&lt;author&gt;Tan, C. Z.&lt;/author&gt;&lt;/authors&gt;&lt;/contributors&gt;&lt;titles&gt;&lt;title&gt;Determination of refractive index of silica glass for infrared wavelengths by IR spectroscopy&lt;/title&gt;&lt;secondary-title&gt;Journal of Non-Crystalline Solids&lt;/secondary-title&gt;&lt;/titles&gt;&lt;periodical&gt;&lt;full-title&gt;Journal of Non-Crystalline Solids&lt;/full-title&gt;&lt;/periodical&gt;&lt;pages&gt;158-163&lt;/pages&gt;&lt;volume&gt;223&lt;/volume&gt;&lt;number&gt;1-2&lt;/number&gt;&lt;section&gt;158&lt;/section&gt;&lt;dates&gt;&lt;year&gt;1998&lt;/year&gt;&lt;/dates&gt;&lt;isbn&gt;00223093&lt;/isbn&gt;&lt;urls&gt;&lt;/urls&gt;&lt;electronic-resource-num&gt;10.1016/s0022-3093(97)00438-9&lt;/electronic-resource-num&gt;&lt;/record&gt;&lt;/Cite&gt;&lt;/EndNote&gt;</w:instrText>
      </w:r>
      <w:r>
        <w:fldChar w:fldCharType="separate"/>
      </w:r>
      <w:r>
        <w:rPr>
          <w:noProof/>
        </w:rPr>
        <w:t>[11]</w:t>
      </w:r>
      <w:r>
        <w:fldChar w:fldCharType="end"/>
      </w:r>
      <w:r>
        <w:rPr>
          <w:rFonts w:hint="eastAsia"/>
        </w:rPr>
        <w:t>:</w:t>
      </w:r>
    </w:p>
    <w:tbl>
      <w:tblPr>
        <w:tblStyle w:val="af"/>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2"/>
        <w:gridCol w:w="1950"/>
      </w:tblGrid>
      <w:tr w:rsidR="003058EF" w:rsidRPr="001F4089" w14:paraId="791DAA82" w14:textId="77777777" w:rsidTr="006D0E75">
        <w:tc>
          <w:tcPr>
            <w:tcW w:w="7122" w:type="dxa"/>
            <w:vAlign w:val="center"/>
          </w:tcPr>
          <w:p w14:paraId="797DDA60" w14:textId="77777777" w:rsidR="003058EF" w:rsidRPr="001F4089" w:rsidRDefault="00837145" w:rsidP="00AE7B68">
            <w:pPr>
              <w:ind w:firstLine="480"/>
            </w:pPr>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0.6961663L</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0.0684043</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0.4079426</m:t>
                    </m:r>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0.1162414</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0.8974794</m:t>
                    </m:r>
                    <m:sSup>
                      <m:sSupPr>
                        <m:ctrlPr>
                          <w:rPr>
                            <w:rFonts w:ascii="Cambria Math" w:hAnsi="Cambria Math"/>
                            <w:i/>
                          </w:rPr>
                        </m:ctrlPr>
                      </m:sSupPr>
                      <m:e>
                        <m:r>
                          <w:rPr>
                            <w:rFonts w:ascii="Cambria Math" w:hAnsi="Cambria Math"/>
                          </w:rPr>
                          <m:t>L</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9.896161</m:t>
                        </m:r>
                      </m:e>
                      <m:sup>
                        <m:r>
                          <w:rPr>
                            <w:rFonts w:ascii="Cambria Math" w:hAnsi="Cambria Math"/>
                          </w:rPr>
                          <m:t>2</m:t>
                        </m:r>
                      </m:sup>
                    </m:sSup>
                  </m:den>
                </m:f>
              </m:oMath>
            </m:oMathPara>
          </w:p>
        </w:tc>
        <w:tc>
          <w:tcPr>
            <w:tcW w:w="1950" w:type="dxa"/>
            <w:vAlign w:val="center"/>
          </w:tcPr>
          <w:p w14:paraId="6C2F996C" w14:textId="77777777" w:rsidR="003058EF" w:rsidRPr="001F4089" w:rsidRDefault="003058EF" w:rsidP="006D0E75">
            <w:pPr>
              <w:ind w:firstLine="480"/>
              <w:jc w:val="right"/>
            </w:pPr>
            <w:r w:rsidRPr="001F4089">
              <w:rPr>
                <w:rFonts w:hint="eastAsia"/>
              </w:rPr>
              <w:t>(</w:t>
            </w:r>
            <w:r w:rsidRPr="001F4089">
              <w:t>3.2.3)</w:t>
            </w:r>
          </w:p>
        </w:tc>
      </w:tr>
    </w:tbl>
    <w:p w14:paraId="30F29874" w14:textId="0AA94A5B" w:rsidR="003058EF" w:rsidRPr="001F4089" w:rsidRDefault="003058EF" w:rsidP="00AE7B68">
      <w:pPr>
        <w:ind w:firstLine="480"/>
      </w:pPr>
      <w:r w:rsidRPr="001F4089">
        <w:rPr>
          <w:rFonts w:hint="eastAsia"/>
        </w:rPr>
        <w:t>透過上面的方程式求出折射率後，就可以開始模擬</w:t>
      </w:r>
      <w:r w:rsidR="00DB39BB">
        <w:rPr>
          <w:rFonts w:hint="eastAsia"/>
        </w:rPr>
        <w:t>，分別</w:t>
      </w:r>
      <w:r w:rsidRPr="001F4089">
        <w:rPr>
          <w:rFonts w:hint="eastAsia"/>
        </w:rPr>
        <w:t>模擬在波長</w:t>
      </w:r>
      <w:r w:rsidRPr="001F4089">
        <w:rPr>
          <w:rFonts w:hint="eastAsia"/>
        </w:rPr>
        <w:t>1550</w:t>
      </w:r>
      <w:r w:rsidRPr="001F4089">
        <w:t xml:space="preserve"> nm</w:t>
      </w:r>
      <w:r w:rsidR="00DB39BB">
        <w:rPr>
          <w:rFonts w:hint="eastAsia"/>
        </w:rPr>
        <w:t>和</w:t>
      </w:r>
      <w:r w:rsidR="00DB39BB">
        <w:rPr>
          <w:rFonts w:hint="eastAsia"/>
        </w:rPr>
        <w:t xml:space="preserve">775 </w:t>
      </w:r>
      <w:r w:rsidR="00DB39BB">
        <w:t>nm</w:t>
      </w:r>
      <w:r w:rsidR="00DB39BB">
        <w:rPr>
          <w:rFonts w:hint="eastAsia"/>
        </w:rPr>
        <w:t>下在</w:t>
      </w:r>
      <w:r w:rsidRPr="001F4089">
        <w:rPr>
          <w:rFonts w:hint="eastAsia"/>
        </w:rPr>
        <w:t>溫度</w:t>
      </w:r>
      <w:r w:rsidRPr="001F4089">
        <w:rPr>
          <w:rFonts w:hint="eastAsia"/>
        </w:rPr>
        <w:t>70</w:t>
      </w:r>
      <m:oMath>
        <m:r>
          <w:rPr>
            <w:rFonts w:ascii="Cambria Math" w:hAnsi="Cambria Math"/>
          </w:rPr>
          <m:t>℃</m:t>
        </m:r>
      </m:oMath>
      <w:proofErr w:type="gramStart"/>
      <w:r w:rsidRPr="001F4089">
        <w:rPr>
          <w:rFonts w:hint="eastAsia"/>
        </w:rPr>
        <w:t>和波導角度</w:t>
      </w:r>
      <w:proofErr w:type="gramEnd"/>
      <w:r w:rsidRPr="001F4089">
        <w:rPr>
          <w:rFonts w:hint="eastAsia"/>
        </w:rPr>
        <w:t>80</w:t>
      </w:r>
      <m:oMath>
        <m:r>
          <w:rPr>
            <w:rFonts w:ascii="Cambria Math" w:hAnsi="Cambria Math"/>
          </w:rPr>
          <m:t>°</m:t>
        </m:r>
      </m:oMath>
      <w:r w:rsidRPr="001F4089">
        <w:rPr>
          <w:rFonts w:hint="eastAsia"/>
        </w:rPr>
        <w:t>時</w:t>
      </w:r>
      <w:proofErr w:type="gramStart"/>
      <w:r w:rsidRPr="001F4089">
        <w:rPr>
          <w:rFonts w:hint="eastAsia"/>
        </w:rPr>
        <w:t>的等效折射率</w:t>
      </w:r>
      <w:proofErr w:type="gramEnd"/>
      <w:r w:rsidR="00DB39BB">
        <w:rPr>
          <w:rFonts w:hint="eastAsia"/>
        </w:rPr>
        <w:t>。</w:t>
      </w:r>
    </w:p>
    <w:p w14:paraId="5E7986E4" w14:textId="4E6018B0" w:rsidR="003058EF" w:rsidRDefault="003058EF" w:rsidP="00AE7B68">
      <w:pPr>
        <w:ind w:firstLine="480"/>
      </w:pPr>
      <w:r w:rsidRPr="001F4089">
        <w:rPr>
          <w:rFonts w:hint="eastAsia"/>
        </w:rPr>
        <w:t>透過</w:t>
      </w:r>
      <w:r w:rsidR="006D0E75" w:rsidRPr="001F4089">
        <w:rPr>
          <w:rFonts w:hint="eastAsia"/>
        </w:rPr>
        <w:t>(2.5.4)</w:t>
      </w:r>
      <w:r w:rsidRPr="001F4089">
        <w:rPr>
          <w:rFonts w:hint="eastAsia"/>
        </w:rPr>
        <w:t>求出所需要的極化週期，如</w:t>
      </w:r>
      <w:r w:rsidR="006D0E75">
        <w:fldChar w:fldCharType="begin"/>
      </w:r>
      <w:r w:rsidR="006D0E75">
        <w:instrText xml:space="preserve"> </w:instrText>
      </w:r>
      <w:r w:rsidR="006D0E75">
        <w:rPr>
          <w:rFonts w:hint="eastAsia"/>
        </w:rPr>
        <w:instrText>REF _Ref200747237 \h</w:instrText>
      </w:r>
      <w:r w:rsidR="006D0E75">
        <w:instrText xml:space="preserve"> </w:instrText>
      </w:r>
      <w:r w:rsidR="006D0E75">
        <w:fldChar w:fldCharType="separate"/>
      </w:r>
      <w:r w:rsidR="00DE3666" w:rsidRPr="00AE7B68">
        <w:rPr>
          <w:rFonts w:hint="eastAsia"/>
        </w:rPr>
        <w:t>圖</w:t>
      </w:r>
      <w:r w:rsidR="00DE3666" w:rsidRPr="00AE7B68">
        <w:rPr>
          <w:rFonts w:hint="eastAsia"/>
        </w:rPr>
        <w:t xml:space="preserve"> 3. </w:t>
      </w:r>
      <w:r w:rsidR="00DE3666">
        <w:rPr>
          <w:noProof/>
        </w:rPr>
        <w:t>3</w:t>
      </w:r>
      <w:r w:rsidR="006D0E75">
        <w:fldChar w:fldCharType="end"/>
      </w:r>
      <w:r w:rsidRPr="001F4089">
        <w:rPr>
          <w:rFonts w:hint="eastAsia"/>
        </w:rPr>
        <w:t>所示。</w:t>
      </w:r>
    </w:p>
    <w:p w14:paraId="621A4442" w14:textId="77777777" w:rsidR="00682ACA" w:rsidRPr="001F4089" w:rsidRDefault="00682ACA" w:rsidP="00AE7B68">
      <w:pPr>
        <w:ind w:firstLine="480"/>
      </w:pPr>
    </w:p>
    <w:p w14:paraId="7738BEA7" w14:textId="25C50374" w:rsidR="003058EF" w:rsidRPr="001F4089" w:rsidRDefault="007D1EE6" w:rsidP="003058EF">
      <w:pPr>
        <w:spacing w:line="480" w:lineRule="auto"/>
        <w:ind w:firstLine="480"/>
        <w:jc w:val="center"/>
      </w:pPr>
      <w:r w:rsidRPr="007D1EE6">
        <w:rPr>
          <w:noProof/>
        </w:rPr>
        <w:drawing>
          <wp:inline distT="0" distB="0" distL="0" distR="0" wp14:anchorId="12224BB7" wp14:editId="6BDD6328">
            <wp:extent cx="3670899" cy="2649855"/>
            <wp:effectExtent l="0" t="0" r="635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76240" cy="2653710"/>
                    </a:xfrm>
                    <a:prstGeom prst="rect">
                      <a:avLst/>
                    </a:prstGeom>
                  </pic:spPr>
                </pic:pic>
              </a:graphicData>
            </a:graphic>
          </wp:inline>
        </w:drawing>
      </w:r>
    </w:p>
    <w:p w14:paraId="56F7071A" w14:textId="581FC9F2" w:rsidR="003058EF" w:rsidRPr="00AE7B68" w:rsidRDefault="003058EF" w:rsidP="00AE7B68">
      <w:pPr>
        <w:pStyle w:val="4"/>
      </w:pPr>
      <w:bookmarkStart w:id="153" w:name="_Ref200747237"/>
      <w:bookmarkStart w:id="154" w:name="_Toc200629121"/>
      <w:bookmarkStart w:id="155" w:name="_Toc200629187"/>
      <w:bookmarkStart w:id="156" w:name="_Toc200629364"/>
      <w:bookmarkStart w:id="157" w:name="_Toc200632763"/>
      <w:bookmarkStart w:id="158" w:name="_Toc200632827"/>
      <w:bookmarkStart w:id="159" w:name="_Toc200635332"/>
      <w:bookmarkStart w:id="160" w:name="_Ref200747228"/>
      <w:bookmarkStart w:id="161" w:name="_Toc202785631"/>
      <w:r w:rsidRPr="00AE7B68">
        <w:rPr>
          <w:rFonts w:hint="eastAsia"/>
        </w:rPr>
        <w:t>圖</w:t>
      </w:r>
      <w:r w:rsidRPr="00AE7B68">
        <w:rPr>
          <w:rFonts w:hint="eastAsia"/>
        </w:rPr>
        <w:t xml:space="preserve"> 3. </w:t>
      </w:r>
      <w:r w:rsidRPr="00AE7B68">
        <w:fldChar w:fldCharType="begin"/>
      </w:r>
      <w:r w:rsidRPr="00AE7B68">
        <w:instrText xml:space="preserve"> </w:instrText>
      </w:r>
      <w:r w:rsidRPr="00AE7B68">
        <w:rPr>
          <w:rFonts w:hint="eastAsia"/>
        </w:rPr>
        <w:instrText xml:space="preserve">SEQ </w:instrText>
      </w:r>
      <w:r w:rsidRPr="00AE7B68">
        <w:rPr>
          <w:rFonts w:hint="eastAsia"/>
        </w:rPr>
        <w:instrText>圖</w:instrText>
      </w:r>
      <w:r w:rsidRPr="00AE7B68">
        <w:rPr>
          <w:rFonts w:hint="eastAsia"/>
        </w:rPr>
        <w:instrText>_3. \* ARABIC</w:instrText>
      </w:r>
      <w:r w:rsidRPr="00AE7B68">
        <w:instrText xml:space="preserve"> </w:instrText>
      </w:r>
      <w:r w:rsidRPr="00AE7B68">
        <w:fldChar w:fldCharType="separate"/>
      </w:r>
      <w:r w:rsidR="00DE3666">
        <w:rPr>
          <w:noProof/>
        </w:rPr>
        <w:t>3</w:t>
      </w:r>
      <w:r w:rsidRPr="00AE7B68">
        <w:fldChar w:fldCharType="end"/>
      </w:r>
      <w:bookmarkEnd w:id="153"/>
      <w:r w:rsidRPr="00AE7B68">
        <w:rPr>
          <w:rFonts w:hint="eastAsia"/>
        </w:rPr>
        <w:t>極化週期</w:t>
      </w:r>
      <w:bookmarkEnd w:id="154"/>
      <w:bookmarkEnd w:id="155"/>
      <w:bookmarkEnd w:id="156"/>
      <w:bookmarkEnd w:id="157"/>
      <w:bookmarkEnd w:id="158"/>
      <w:bookmarkEnd w:id="159"/>
      <w:bookmarkEnd w:id="160"/>
      <w:r w:rsidR="003B3B0D">
        <w:rPr>
          <w:rFonts w:hint="eastAsia"/>
        </w:rPr>
        <w:t>(</w:t>
      </w:r>
      <w:r w:rsidR="003B3B0D" w:rsidRPr="003B3B0D">
        <w:t>T=70</w:t>
      </w:r>
      <m:oMath>
        <m:r>
          <w:rPr>
            <w:rFonts w:ascii="Cambria Math" w:hAnsi="Cambria Math"/>
          </w:rPr>
          <m:t xml:space="preserve"> ℃</m:t>
        </m:r>
      </m:oMath>
      <w:r w:rsidR="003B3B0D" w:rsidRPr="003B3B0D">
        <w:t xml:space="preserve">, </w:t>
      </w:r>
      <m:oMath>
        <m:r>
          <w:rPr>
            <w:rFonts w:ascii="Cambria Math" w:hAnsi="Cambria Math"/>
          </w:rPr>
          <m:t>θ</m:t>
        </m:r>
      </m:oMath>
      <w:r w:rsidR="003B3B0D" w:rsidRPr="003B3B0D">
        <w:t xml:space="preserve"> =80</w:t>
      </w:r>
      <m:oMath>
        <m:r>
          <w:rPr>
            <w:rFonts w:ascii="Cambria Math" w:hAnsi="Cambria Math"/>
          </w:rPr>
          <m:t xml:space="preserve"> °</m:t>
        </m:r>
      </m:oMath>
      <w:r w:rsidR="003B3B0D">
        <w:t>)</w:t>
      </w:r>
      <w:bookmarkEnd w:id="161"/>
    </w:p>
    <w:p w14:paraId="5DD842CA" w14:textId="77777777" w:rsidR="003058EF" w:rsidRPr="001F4089" w:rsidRDefault="003058EF" w:rsidP="00AE7B68">
      <w:pPr>
        <w:ind w:firstLine="480"/>
      </w:pPr>
    </w:p>
    <w:p w14:paraId="4C873120" w14:textId="3A882E48" w:rsidR="003058EF" w:rsidRPr="001F4089" w:rsidRDefault="003058EF" w:rsidP="00AE7B68">
      <w:pPr>
        <w:ind w:firstLine="480"/>
      </w:pPr>
      <w:r w:rsidRPr="001F4089">
        <w:rPr>
          <w:rFonts w:hint="eastAsia"/>
        </w:rPr>
        <w:t>但我們</w:t>
      </w:r>
      <w:proofErr w:type="gramStart"/>
      <w:r w:rsidRPr="001F4089">
        <w:rPr>
          <w:rFonts w:hint="eastAsia"/>
        </w:rPr>
        <w:t>希望</w:t>
      </w:r>
      <w:r w:rsidR="006D0E75">
        <w:rPr>
          <w:rFonts w:hint="eastAsia"/>
        </w:rPr>
        <w:t>波導</w:t>
      </w:r>
      <w:r w:rsidRPr="001F4089">
        <w:rPr>
          <w:rFonts w:hint="eastAsia"/>
        </w:rPr>
        <w:t>符合</w:t>
      </w:r>
      <w:proofErr w:type="gramEnd"/>
      <w:r w:rsidRPr="001F4089">
        <w:rPr>
          <w:rFonts w:hint="eastAsia"/>
        </w:rPr>
        <w:t>單模條件，因此模擬在波長</w:t>
      </w:r>
      <w:r w:rsidRPr="001F4089">
        <w:rPr>
          <w:rFonts w:hint="eastAsia"/>
        </w:rPr>
        <w:t>1550</w:t>
      </w:r>
      <w:r w:rsidRPr="001F4089">
        <w:t xml:space="preserve"> nm</w:t>
      </w:r>
      <w:r w:rsidRPr="001F4089">
        <w:rPr>
          <w:rFonts w:hint="eastAsia"/>
        </w:rPr>
        <w:t>下之單模條件，單模條件的理論在第</w:t>
      </w:r>
      <w:r w:rsidRPr="001F4089">
        <w:rPr>
          <w:rFonts w:hint="eastAsia"/>
        </w:rPr>
        <w:t>2</w:t>
      </w:r>
      <w:r w:rsidRPr="001F4089">
        <w:rPr>
          <w:rFonts w:hint="eastAsia"/>
        </w:rPr>
        <w:t>章有敘述，因此就不再此作說明。下圖為符合單模條件之範圍，黃色區域是符合單模條件，黑色部分是不符合單模條件。</w:t>
      </w:r>
    </w:p>
    <w:p w14:paraId="7974681F" w14:textId="77777777" w:rsidR="003058EF" w:rsidRPr="001F4089" w:rsidRDefault="003058EF" w:rsidP="003058EF">
      <w:pPr>
        <w:spacing w:line="480" w:lineRule="auto"/>
        <w:ind w:firstLine="480"/>
      </w:pPr>
    </w:p>
    <w:p w14:paraId="01CB62C1" w14:textId="77777777" w:rsidR="003058EF" w:rsidRPr="001F4089" w:rsidRDefault="003058EF" w:rsidP="003058EF">
      <w:pPr>
        <w:spacing w:line="480" w:lineRule="auto"/>
        <w:ind w:firstLine="480"/>
        <w:jc w:val="center"/>
      </w:pPr>
      <w:r w:rsidRPr="001F4089">
        <w:rPr>
          <w:noProof/>
        </w:rPr>
        <w:lastRenderedPageBreak/>
        <w:drawing>
          <wp:inline distT="0" distB="0" distL="0" distR="0" wp14:anchorId="125FD7C9" wp14:editId="14194EEA">
            <wp:extent cx="2820321" cy="2160000"/>
            <wp:effectExtent l="0" t="0" r="0" b="0"/>
            <wp:docPr id="69" name="圖片 69" descr="Project Path: E:\黃苡婷\LNOI模擬數據\單模條件\單模條件.opju&#10;PE Folder: /單模條件/Folder1/&#10;Short Name: 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Project Path: E:\黃苡婷\LNOI模擬數據\單模條件\單模條件.opju&#10;PE Folder: /單模條件/Folder1/&#10;Short Name: Graph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20321" cy="2160000"/>
                    </a:xfrm>
                    <a:prstGeom prst="rect">
                      <a:avLst/>
                    </a:prstGeom>
                    <a:noFill/>
                    <a:ln>
                      <a:noFill/>
                    </a:ln>
                  </pic:spPr>
                </pic:pic>
              </a:graphicData>
            </a:graphic>
          </wp:inline>
        </w:drawing>
      </w:r>
    </w:p>
    <w:p w14:paraId="72983265" w14:textId="6D0EB162" w:rsidR="003058EF" w:rsidRPr="001F4089" w:rsidRDefault="003058EF" w:rsidP="00AE7B68">
      <w:pPr>
        <w:pStyle w:val="4"/>
      </w:pPr>
      <w:bookmarkStart w:id="162" w:name="_Toc200629122"/>
      <w:bookmarkStart w:id="163" w:name="_Toc200629188"/>
      <w:bookmarkStart w:id="164" w:name="_Toc200629365"/>
      <w:bookmarkStart w:id="165" w:name="_Toc200632764"/>
      <w:bookmarkStart w:id="166" w:name="_Toc200632828"/>
      <w:bookmarkStart w:id="167" w:name="_Toc200635333"/>
      <w:bookmarkStart w:id="168" w:name="_Toc202785632"/>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4</w:t>
      </w:r>
      <w:r w:rsidRPr="001F4089">
        <w:fldChar w:fldCharType="end"/>
      </w:r>
      <w:r w:rsidRPr="001F4089">
        <w:rPr>
          <w:rFonts w:hint="eastAsia"/>
        </w:rPr>
        <w:t>單模條件。黃色區域是符合單模條件，黑色部分是不符合單模條件</w:t>
      </w:r>
      <w:r w:rsidR="003B3B0D">
        <w:rPr>
          <w:rFonts w:hint="eastAsia"/>
        </w:rPr>
        <w:t>(</w:t>
      </w:r>
      <w:r w:rsidR="003B3B0D" w:rsidRPr="003B3B0D">
        <w:t>T</w:t>
      </w:r>
      <w:r w:rsidR="00F553C5">
        <w:rPr>
          <w:rFonts w:hint="eastAsia"/>
        </w:rPr>
        <w:t xml:space="preserve"> </w:t>
      </w:r>
      <w:r w:rsidR="003B3B0D" w:rsidRPr="003B3B0D">
        <w:t>=</w:t>
      </w:r>
      <w:r w:rsidR="00F553C5">
        <w:rPr>
          <w:rFonts w:hint="eastAsia"/>
        </w:rPr>
        <w:t xml:space="preserve"> </w:t>
      </w:r>
      <w:r w:rsidR="003B3B0D" w:rsidRPr="003B3B0D">
        <w:t>70</w:t>
      </w:r>
      <m:oMath>
        <m:r>
          <m:rPr>
            <m:sty m:val="p"/>
          </m:rPr>
          <w:rPr>
            <w:rFonts w:ascii="Cambria Math" w:hAnsi="Cambria Math"/>
          </w:rPr>
          <m:t xml:space="preserve"> </m:t>
        </m:r>
        <m:r>
          <w:rPr>
            <w:rFonts w:ascii="Cambria Math" w:hAnsi="Cambria Math"/>
          </w:rPr>
          <m:t>℃</m:t>
        </m:r>
      </m:oMath>
      <w:r w:rsidR="003B3B0D" w:rsidRPr="003B3B0D">
        <w:t xml:space="preserve">, </w:t>
      </w:r>
      <m:oMath>
        <m:r>
          <w:rPr>
            <w:rFonts w:ascii="Cambria Math" w:hAnsi="Cambria Math"/>
          </w:rPr>
          <m:t>θ</m:t>
        </m:r>
      </m:oMath>
      <w:r w:rsidR="003B3B0D" w:rsidRPr="003B3B0D">
        <w:t xml:space="preserve"> =</w:t>
      </w:r>
      <w:r w:rsidR="00F553C5">
        <w:rPr>
          <w:rFonts w:hint="eastAsia"/>
        </w:rPr>
        <w:t xml:space="preserve"> </w:t>
      </w:r>
      <w:r w:rsidR="003B3B0D" w:rsidRPr="003B3B0D">
        <w:t>80</w:t>
      </w:r>
      <m:oMath>
        <m:r>
          <w:rPr>
            <w:rFonts w:ascii="Cambria Math" w:hAnsi="Cambria Math"/>
          </w:rPr>
          <m:t xml:space="preserve"> °</m:t>
        </m:r>
      </m:oMath>
      <w:r w:rsidR="003B3B0D">
        <w:t>)</w:t>
      </w:r>
      <w:r w:rsidRPr="001F4089">
        <w:rPr>
          <w:rFonts w:hint="eastAsia"/>
        </w:rPr>
        <w:t>。</w:t>
      </w:r>
      <w:bookmarkEnd w:id="162"/>
      <w:bookmarkEnd w:id="163"/>
      <w:bookmarkEnd w:id="164"/>
      <w:bookmarkEnd w:id="165"/>
      <w:bookmarkEnd w:id="166"/>
      <w:bookmarkEnd w:id="167"/>
      <w:bookmarkEnd w:id="168"/>
    </w:p>
    <w:p w14:paraId="53D233F2" w14:textId="77777777" w:rsidR="003058EF" w:rsidRPr="003B3B0D" w:rsidRDefault="003058EF" w:rsidP="00AE7B68">
      <w:pPr>
        <w:ind w:firstLine="480"/>
      </w:pPr>
    </w:p>
    <w:p w14:paraId="421FA102" w14:textId="7E02B5FE" w:rsidR="003058EF" w:rsidRDefault="003058EF" w:rsidP="00AE7B68">
      <w:pPr>
        <w:ind w:firstLine="480"/>
      </w:pPr>
      <w:r w:rsidRPr="001F4089">
        <w:rPr>
          <w:rFonts w:hint="eastAsia"/>
        </w:rPr>
        <w:t>考慮到我們可以製作出來的線寬，最後是設定</w:t>
      </w:r>
      <w:proofErr w:type="gramStart"/>
      <w:r w:rsidRPr="001F4089">
        <w:rPr>
          <w:rFonts w:hint="eastAsia"/>
        </w:rPr>
        <w:t>在波導寬度</w:t>
      </w:r>
      <w:proofErr w:type="gramEnd"/>
      <w:r w:rsidRPr="001F4089">
        <w:rPr>
          <w:rFonts w:hint="eastAsia"/>
        </w:rPr>
        <w:t xml:space="preserve">1 </w:t>
      </w:r>
      <w:r w:rsidRPr="001F4089">
        <w:t>um</w:t>
      </w:r>
      <w:r w:rsidRPr="001F4089">
        <w:rPr>
          <w:rFonts w:hint="eastAsia"/>
        </w:rPr>
        <w:t>和蝕刻深度</w:t>
      </w:r>
      <w:r w:rsidRPr="001F4089">
        <w:rPr>
          <w:rFonts w:hint="eastAsia"/>
        </w:rPr>
        <w:t>300</w:t>
      </w:r>
      <w:r w:rsidRPr="001F4089">
        <w:t>nm</w:t>
      </w:r>
      <w:r w:rsidRPr="001F4089">
        <w:rPr>
          <w:rFonts w:hint="eastAsia"/>
        </w:rPr>
        <w:t>，並把這個參數定為我們最終</w:t>
      </w:r>
      <w:proofErr w:type="gramStart"/>
      <w:r w:rsidRPr="001F4089">
        <w:rPr>
          <w:rFonts w:hint="eastAsia"/>
        </w:rPr>
        <w:t>的波導大小</w:t>
      </w:r>
      <w:proofErr w:type="gramEnd"/>
      <w:r w:rsidRPr="001F4089">
        <w:rPr>
          <w:rFonts w:hint="eastAsia"/>
        </w:rPr>
        <w:t>，因此極化週期為</w:t>
      </w:r>
      <w:r w:rsidRPr="001F4089">
        <w:rPr>
          <w:rFonts w:hint="eastAsia"/>
        </w:rPr>
        <w:t>4.55</w:t>
      </w:r>
      <w:r w:rsidRPr="001F4089">
        <w:t xml:space="preserve"> um</w:t>
      </w:r>
      <w:r w:rsidRPr="001F4089">
        <w:rPr>
          <w:rFonts w:hint="eastAsia"/>
        </w:rPr>
        <w:t>。</w:t>
      </w:r>
    </w:p>
    <w:p w14:paraId="7AFC7D53" w14:textId="77777777" w:rsidR="00682ACA" w:rsidRPr="003B3B0D" w:rsidRDefault="00682ACA" w:rsidP="00AE7B68">
      <w:pPr>
        <w:ind w:firstLine="480"/>
      </w:pPr>
    </w:p>
    <w:p w14:paraId="52709840" w14:textId="77777777" w:rsidR="003058EF" w:rsidRPr="001F4089" w:rsidRDefault="003058EF" w:rsidP="003058EF">
      <w:pPr>
        <w:spacing w:line="480" w:lineRule="auto"/>
        <w:ind w:firstLine="480"/>
        <w:jc w:val="center"/>
      </w:pPr>
      <w:r w:rsidRPr="001F4089">
        <w:rPr>
          <w:noProof/>
        </w:rPr>
        <w:drawing>
          <wp:inline distT="0" distB="0" distL="0" distR="0" wp14:anchorId="6B3145B0" wp14:editId="5C4B648E">
            <wp:extent cx="4114800" cy="2271395"/>
            <wp:effectExtent l="0" t="0" r="0" b="0"/>
            <wp:docPr id="70" name="圖片 22">
              <a:extLst xmlns:a="http://schemas.openxmlformats.org/drawingml/2006/main">
                <a:ext uri="{FF2B5EF4-FFF2-40B4-BE49-F238E27FC236}">
                  <a16:creationId xmlns:a16="http://schemas.microsoft.com/office/drawing/2014/main" id="{83F19149-D9CB-4B38-8F82-A290EB4474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2">
                      <a:extLst>
                        <a:ext uri="{FF2B5EF4-FFF2-40B4-BE49-F238E27FC236}">
                          <a16:creationId xmlns:a16="http://schemas.microsoft.com/office/drawing/2014/main" id="{83F19149-D9CB-4B38-8F82-A290EB44741A}"/>
                        </a:ext>
                      </a:extLst>
                    </pic:cNvPr>
                    <pic:cNvPicPr>
                      <a:picLocks noChangeAspect="1"/>
                    </pic:cNvPicPr>
                  </pic:nvPicPr>
                  <pic:blipFill rotWithShape="1">
                    <a:blip r:embed="rId33"/>
                    <a:srcRect r="10303"/>
                    <a:stretch/>
                  </pic:blipFill>
                  <pic:spPr bwMode="auto">
                    <a:xfrm>
                      <a:off x="0" y="0"/>
                      <a:ext cx="4115686" cy="2271884"/>
                    </a:xfrm>
                    <a:prstGeom prst="rect">
                      <a:avLst/>
                    </a:prstGeom>
                    <a:ln>
                      <a:noFill/>
                    </a:ln>
                    <a:extLst>
                      <a:ext uri="{53640926-AAD7-44D8-BBD7-CCE9431645EC}">
                        <a14:shadowObscured xmlns:a14="http://schemas.microsoft.com/office/drawing/2010/main"/>
                      </a:ext>
                    </a:extLst>
                  </pic:spPr>
                </pic:pic>
              </a:graphicData>
            </a:graphic>
          </wp:inline>
        </w:drawing>
      </w:r>
    </w:p>
    <w:p w14:paraId="448DB6E0" w14:textId="7723AB88" w:rsidR="003058EF" w:rsidRPr="001F4089" w:rsidRDefault="003058EF" w:rsidP="00AE7B68">
      <w:pPr>
        <w:pStyle w:val="4"/>
      </w:pPr>
      <w:bookmarkStart w:id="169" w:name="_Toc200629123"/>
      <w:bookmarkStart w:id="170" w:name="_Toc200629189"/>
      <w:bookmarkStart w:id="171" w:name="_Toc200629366"/>
      <w:bookmarkStart w:id="172" w:name="_Toc200632765"/>
      <w:bookmarkStart w:id="173" w:name="_Toc200632829"/>
      <w:bookmarkStart w:id="174" w:name="_Toc200635334"/>
      <w:bookmarkStart w:id="175" w:name="_Toc202785633"/>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5</w:t>
      </w:r>
      <w:r w:rsidRPr="001F4089">
        <w:fldChar w:fldCharType="end"/>
      </w:r>
      <w:r w:rsidR="004259D3">
        <w:rPr>
          <w:rFonts w:hint="eastAsia"/>
        </w:rPr>
        <w:t xml:space="preserve"> </w:t>
      </w:r>
      <w:r w:rsidRPr="001F4089">
        <w:rPr>
          <w:rFonts w:hint="eastAsia"/>
        </w:rPr>
        <w:t>1550</w:t>
      </w:r>
      <w:r w:rsidRPr="001F4089">
        <w:t xml:space="preserve"> nm</w:t>
      </w:r>
      <w:r w:rsidRPr="001F4089">
        <w:rPr>
          <w:rFonts w:hint="eastAsia"/>
        </w:rPr>
        <w:t>下之模態分佈</w:t>
      </w:r>
      <w:bookmarkEnd w:id="169"/>
      <w:bookmarkEnd w:id="170"/>
      <w:bookmarkEnd w:id="171"/>
      <w:bookmarkEnd w:id="172"/>
      <w:bookmarkEnd w:id="173"/>
      <w:bookmarkEnd w:id="174"/>
      <w:r w:rsidR="003B3B0D">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3B3B0D">
        <w:t xml:space="preserve"> </w:t>
      </w:r>
      <w:r w:rsidR="003B3B0D">
        <w:rPr>
          <w:rFonts w:hint="eastAsia"/>
        </w:rPr>
        <w:t>=</w:t>
      </w:r>
      <w:r w:rsidR="003B3B0D">
        <w:t xml:space="preserve"> </w:t>
      </w:r>
      <w:r w:rsidR="003B3B0D">
        <w:rPr>
          <w:rFonts w:hint="eastAsia"/>
        </w:rPr>
        <w:t>1.9445(</w:t>
      </w:r>
      <w:r w:rsidR="003B3B0D">
        <w:t xml:space="preserve">width = 1 </w:t>
      </w:r>
      <w:r w:rsidR="003B3B0D">
        <w:rPr>
          <w:rFonts w:hint="eastAsia"/>
        </w:rPr>
        <w:t>u</w:t>
      </w:r>
      <w:r w:rsidR="003B3B0D">
        <w:t xml:space="preserve">m, etching depth = 300 nm, </w:t>
      </w:r>
      <w:r w:rsidR="003B3B0D" w:rsidRPr="003B3B0D">
        <w:t>T</w:t>
      </w:r>
      <w:r w:rsidR="00F553C5">
        <w:rPr>
          <w:rFonts w:hint="eastAsia"/>
        </w:rPr>
        <w:t xml:space="preserve"> </w:t>
      </w:r>
      <w:r w:rsidR="003B3B0D" w:rsidRPr="003B3B0D">
        <w:t>=</w:t>
      </w:r>
      <w:r w:rsidR="00F553C5">
        <w:rPr>
          <w:rFonts w:hint="eastAsia"/>
        </w:rPr>
        <w:t xml:space="preserve"> </w:t>
      </w:r>
      <w:r w:rsidR="003B3B0D" w:rsidRPr="003B3B0D">
        <w:t>70</w:t>
      </w:r>
      <m:oMath>
        <m:r>
          <m:rPr>
            <m:sty m:val="p"/>
          </m:rPr>
          <w:rPr>
            <w:rFonts w:ascii="Cambria Math" w:hAnsi="Cambria Math"/>
          </w:rPr>
          <m:t xml:space="preserve"> </m:t>
        </m:r>
        <m:r>
          <w:rPr>
            <w:rFonts w:ascii="Cambria Math" w:hAnsi="Cambria Math"/>
          </w:rPr>
          <m:t>℃</m:t>
        </m:r>
      </m:oMath>
      <w:r w:rsidR="003B3B0D" w:rsidRPr="003B3B0D">
        <w:t xml:space="preserve">, </w:t>
      </w:r>
      <m:oMath>
        <m:r>
          <w:rPr>
            <w:rFonts w:ascii="Cambria Math" w:hAnsi="Cambria Math"/>
          </w:rPr>
          <m:t>θ</m:t>
        </m:r>
      </m:oMath>
      <w:r w:rsidR="003B3B0D" w:rsidRPr="003B3B0D">
        <w:t xml:space="preserve"> =</w:t>
      </w:r>
      <w:r w:rsidR="00F553C5">
        <w:rPr>
          <w:rFonts w:hint="eastAsia"/>
        </w:rPr>
        <w:t xml:space="preserve"> </w:t>
      </w:r>
      <w:r w:rsidR="003B3B0D" w:rsidRPr="003B3B0D">
        <w:t>80</w:t>
      </w:r>
      <m:oMath>
        <m:r>
          <w:rPr>
            <w:rFonts w:ascii="Cambria Math" w:hAnsi="Cambria Math"/>
          </w:rPr>
          <m:t>°</m:t>
        </m:r>
      </m:oMath>
      <w:r w:rsidR="003B3B0D">
        <w:t>)</w:t>
      </w:r>
      <w:bookmarkEnd w:id="175"/>
    </w:p>
    <w:p w14:paraId="0BAD913C" w14:textId="77777777" w:rsidR="003058EF" w:rsidRPr="001F4089" w:rsidRDefault="003058EF" w:rsidP="003058EF">
      <w:pPr>
        <w:spacing w:line="480" w:lineRule="auto"/>
        <w:ind w:firstLine="480"/>
      </w:pPr>
    </w:p>
    <w:p w14:paraId="1CA966D1" w14:textId="77777777" w:rsidR="003058EF" w:rsidRPr="001F4089" w:rsidRDefault="003058EF" w:rsidP="003058EF">
      <w:pPr>
        <w:spacing w:line="480" w:lineRule="auto"/>
        <w:ind w:firstLine="480"/>
        <w:jc w:val="center"/>
      </w:pPr>
      <w:r w:rsidRPr="001F4089">
        <w:rPr>
          <w:noProof/>
        </w:rPr>
        <w:lastRenderedPageBreak/>
        <w:drawing>
          <wp:inline distT="0" distB="0" distL="0" distR="0" wp14:anchorId="535D707B" wp14:editId="42B0F0CE">
            <wp:extent cx="4211782" cy="2267585"/>
            <wp:effectExtent l="0" t="0" r="0" b="0"/>
            <wp:docPr id="71" name="圖片 19">
              <a:extLst xmlns:a="http://schemas.openxmlformats.org/drawingml/2006/main">
                <a:ext uri="{FF2B5EF4-FFF2-40B4-BE49-F238E27FC236}">
                  <a16:creationId xmlns:a16="http://schemas.microsoft.com/office/drawing/2014/main" id="{965A5691-CD75-4870-9906-5ED8055D6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19">
                      <a:extLst>
                        <a:ext uri="{FF2B5EF4-FFF2-40B4-BE49-F238E27FC236}">
                          <a16:creationId xmlns:a16="http://schemas.microsoft.com/office/drawing/2014/main" id="{965A5691-CD75-4870-9906-5ED8055D6373}"/>
                        </a:ext>
                      </a:extLst>
                    </pic:cNvPr>
                    <pic:cNvPicPr>
                      <a:picLocks noChangeAspect="1"/>
                    </pic:cNvPicPr>
                  </pic:nvPicPr>
                  <pic:blipFill rotWithShape="1">
                    <a:blip r:embed="rId34"/>
                    <a:srcRect r="10218"/>
                    <a:stretch/>
                  </pic:blipFill>
                  <pic:spPr bwMode="auto">
                    <a:xfrm>
                      <a:off x="0" y="0"/>
                      <a:ext cx="4212553" cy="2268000"/>
                    </a:xfrm>
                    <a:prstGeom prst="rect">
                      <a:avLst/>
                    </a:prstGeom>
                    <a:ln>
                      <a:noFill/>
                    </a:ln>
                    <a:extLst>
                      <a:ext uri="{53640926-AAD7-44D8-BBD7-CCE9431645EC}">
                        <a14:shadowObscured xmlns:a14="http://schemas.microsoft.com/office/drawing/2010/main"/>
                      </a:ext>
                    </a:extLst>
                  </pic:spPr>
                </pic:pic>
              </a:graphicData>
            </a:graphic>
          </wp:inline>
        </w:drawing>
      </w:r>
    </w:p>
    <w:p w14:paraId="29DA265C" w14:textId="093D5D24" w:rsidR="003058EF" w:rsidRPr="001F4089" w:rsidRDefault="003058EF" w:rsidP="003B3B0D">
      <w:pPr>
        <w:pStyle w:val="4"/>
      </w:pPr>
      <w:bookmarkStart w:id="176" w:name="_Toc200629124"/>
      <w:bookmarkStart w:id="177" w:name="_Toc200629190"/>
      <w:bookmarkStart w:id="178" w:name="_Toc200629367"/>
      <w:bookmarkStart w:id="179" w:name="_Toc200632766"/>
      <w:bookmarkStart w:id="180" w:name="_Toc200632830"/>
      <w:bookmarkStart w:id="181" w:name="_Toc200635335"/>
      <w:bookmarkStart w:id="182" w:name="_Toc202785634"/>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6</w:t>
      </w:r>
      <w:r w:rsidRPr="001F4089">
        <w:fldChar w:fldCharType="end"/>
      </w:r>
      <w:r w:rsidRPr="001F4089">
        <w:rPr>
          <w:rFonts w:hint="eastAsia"/>
        </w:rPr>
        <w:t xml:space="preserve"> 775</w:t>
      </w:r>
      <w:r w:rsidRPr="001F4089">
        <w:t xml:space="preserve"> nm</w:t>
      </w:r>
      <w:r w:rsidRPr="001F4089">
        <w:rPr>
          <w:rFonts w:hint="eastAsia"/>
        </w:rPr>
        <w:t>下之模態分佈</w:t>
      </w:r>
      <w:bookmarkEnd w:id="176"/>
      <w:bookmarkEnd w:id="177"/>
      <w:bookmarkEnd w:id="178"/>
      <w:bookmarkEnd w:id="179"/>
      <w:bookmarkEnd w:id="180"/>
      <w:bookmarkEnd w:id="181"/>
      <w:r w:rsidR="003B3B0D">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3B3B0D">
        <w:rPr>
          <w:rFonts w:hint="eastAsia"/>
        </w:rPr>
        <w:t xml:space="preserve"> </w:t>
      </w:r>
      <w:r w:rsidR="003B3B0D">
        <w:t>= 2.1149</w:t>
      </w:r>
      <w:r w:rsidR="003B3B0D">
        <w:rPr>
          <w:rFonts w:hint="eastAsia"/>
        </w:rPr>
        <w:t>(</w:t>
      </w:r>
      <w:r w:rsidR="003B3B0D">
        <w:t xml:space="preserve">width = 1 </w:t>
      </w:r>
      <w:r w:rsidR="003B3B0D">
        <w:rPr>
          <w:rFonts w:hint="eastAsia"/>
        </w:rPr>
        <w:t>u</w:t>
      </w:r>
      <w:r w:rsidR="003B3B0D">
        <w:t xml:space="preserve">m, etching depth = 300 nm, </w:t>
      </w:r>
      <w:r w:rsidR="003B3B0D" w:rsidRPr="003B3B0D">
        <w:t>T</w:t>
      </w:r>
      <w:r w:rsidR="00F553C5">
        <w:rPr>
          <w:rFonts w:hint="eastAsia"/>
        </w:rPr>
        <w:t xml:space="preserve"> </w:t>
      </w:r>
      <w:r w:rsidR="003B3B0D" w:rsidRPr="003B3B0D">
        <w:t>=</w:t>
      </w:r>
      <w:r w:rsidR="00F553C5">
        <w:rPr>
          <w:rFonts w:hint="eastAsia"/>
        </w:rPr>
        <w:t xml:space="preserve"> </w:t>
      </w:r>
      <w:r w:rsidR="003B3B0D" w:rsidRPr="003B3B0D">
        <w:t>70</w:t>
      </w:r>
      <m:oMath>
        <m:r>
          <m:rPr>
            <m:sty m:val="p"/>
          </m:rPr>
          <w:rPr>
            <w:rFonts w:ascii="Cambria Math" w:hAnsi="Cambria Math"/>
          </w:rPr>
          <m:t xml:space="preserve"> </m:t>
        </m:r>
        <m:r>
          <w:rPr>
            <w:rFonts w:ascii="Cambria Math" w:hAnsi="Cambria Math"/>
          </w:rPr>
          <m:t>℃</m:t>
        </m:r>
      </m:oMath>
      <w:r w:rsidR="003B3B0D" w:rsidRPr="003B3B0D">
        <w:t xml:space="preserve">, </w:t>
      </w:r>
      <m:oMath>
        <m:r>
          <w:rPr>
            <w:rFonts w:ascii="Cambria Math" w:hAnsi="Cambria Math"/>
          </w:rPr>
          <m:t>θ</m:t>
        </m:r>
      </m:oMath>
      <w:r w:rsidR="003B3B0D" w:rsidRPr="003B3B0D">
        <w:t xml:space="preserve"> =</w:t>
      </w:r>
      <w:r w:rsidR="00F553C5">
        <w:rPr>
          <w:rFonts w:hint="eastAsia"/>
        </w:rPr>
        <w:t xml:space="preserve"> </w:t>
      </w:r>
      <w:r w:rsidR="003B3B0D" w:rsidRPr="003B3B0D">
        <w:t>80</w:t>
      </w:r>
      <m:oMath>
        <m:r>
          <w:rPr>
            <w:rFonts w:ascii="Cambria Math" w:hAnsi="Cambria Math"/>
          </w:rPr>
          <m:t>°</m:t>
        </m:r>
      </m:oMath>
      <w:r w:rsidR="003B3B0D">
        <w:t>)</w:t>
      </w:r>
      <w:bookmarkEnd w:id="182"/>
    </w:p>
    <w:p w14:paraId="30FE675F" w14:textId="77777777" w:rsidR="003058EF" w:rsidRPr="001F4089" w:rsidRDefault="003058EF" w:rsidP="00AE7B68">
      <w:pPr>
        <w:ind w:firstLine="480"/>
      </w:pPr>
    </w:p>
    <w:p w14:paraId="1AE857EA" w14:textId="4360D8AE" w:rsidR="003058EF" w:rsidRPr="001F4089" w:rsidRDefault="003058EF" w:rsidP="00682ACA">
      <w:pPr>
        <w:ind w:firstLine="480"/>
      </w:pPr>
      <w:r w:rsidRPr="001F4089">
        <w:rPr>
          <w:rFonts w:hint="eastAsia"/>
        </w:rPr>
        <w:t>接下來需要考慮到製程容忍度，因為實際製作出來的波導線寬會跟我們原始設計上會有誤差，因此分別模擬在製程容忍範圍下</w:t>
      </w:r>
      <w:proofErr w:type="gramStart"/>
      <w:r w:rsidRPr="001F4089">
        <w:rPr>
          <w:rFonts w:hint="eastAsia"/>
        </w:rPr>
        <w:t>之波導寬度</w:t>
      </w:r>
      <w:proofErr w:type="gramEnd"/>
      <w:r w:rsidRPr="001F4089">
        <w:rPr>
          <w:rFonts w:hint="eastAsia"/>
        </w:rPr>
        <w:t>、蝕刻深度、角度和溫度。</w:t>
      </w:r>
    </w:p>
    <w:p w14:paraId="4EC86B0C" w14:textId="77777777" w:rsidR="00682ACA" w:rsidRPr="001F4089" w:rsidRDefault="00682ACA" w:rsidP="00AE7B68">
      <w:pPr>
        <w:ind w:firstLine="480"/>
      </w:pPr>
    </w:p>
    <w:p w14:paraId="2691AEB1" w14:textId="77777777" w:rsidR="003058EF" w:rsidRPr="001F4089" w:rsidRDefault="003058EF" w:rsidP="003058EF">
      <w:pPr>
        <w:spacing w:line="480" w:lineRule="auto"/>
        <w:ind w:firstLine="480"/>
        <w:jc w:val="center"/>
      </w:pPr>
      <w:r w:rsidRPr="001F4089">
        <w:rPr>
          <w:noProof/>
        </w:rPr>
        <w:drawing>
          <wp:inline distT="0" distB="0" distL="0" distR="0" wp14:anchorId="1912EBAD" wp14:editId="00CDC98E">
            <wp:extent cx="2438206" cy="2160000"/>
            <wp:effectExtent l="0" t="0" r="0" b="0"/>
            <wp:docPr id="10" name="圖片 10" descr="Project Path: E:\黃苡婷\LNOI模擬數據\容忍度\容忍度(theta80_T70).opju&#10;PE Folder: /容忍度(theta80_T70)/Folder1/&#10;Short Name: 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Project Path: E:\黃苡婷\LNOI模擬數據\容忍度\容忍度(theta80_T70).opju&#10;PE Folder: /容忍度(theta80_T70)/Folder1/&#10;Short Name: Graph2"/>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8206" cy="2160000"/>
                    </a:xfrm>
                    <a:prstGeom prst="rect">
                      <a:avLst/>
                    </a:prstGeom>
                    <a:noFill/>
                    <a:ln>
                      <a:noFill/>
                    </a:ln>
                  </pic:spPr>
                </pic:pic>
              </a:graphicData>
            </a:graphic>
          </wp:inline>
        </w:drawing>
      </w:r>
    </w:p>
    <w:p w14:paraId="75CE7366" w14:textId="1079D9FC" w:rsidR="003058EF" w:rsidRDefault="003058EF" w:rsidP="006D0E75">
      <w:pPr>
        <w:pStyle w:val="4"/>
      </w:pPr>
      <w:r w:rsidRPr="001F4089">
        <w:rPr>
          <w:rFonts w:hint="eastAsia"/>
        </w:rPr>
        <w:t xml:space="preserve"> </w:t>
      </w:r>
      <w:bookmarkStart w:id="183" w:name="_Toc200629125"/>
      <w:bookmarkStart w:id="184" w:name="_Toc200629191"/>
      <w:bookmarkStart w:id="185" w:name="_Toc200629368"/>
      <w:bookmarkStart w:id="186" w:name="_Toc200632767"/>
      <w:bookmarkStart w:id="187" w:name="_Toc200632831"/>
      <w:bookmarkStart w:id="188" w:name="_Toc200635336"/>
      <w:bookmarkStart w:id="189" w:name="_Toc202785635"/>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7</w:t>
      </w:r>
      <w:r w:rsidRPr="001F4089">
        <w:fldChar w:fldCharType="end"/>
      </w:r>
      <w:proofErr w:type="gramStart"/>
      <w:r w:rsidRPr="001F4089">
        <w:rPr>
          <w:rFonts w:hint="eastAsia"/>
        </w:rPr>
        <w:t>不同波導寬度</w:t>
      </w:r>
      <w:proofErr w:type="gramEnd"/>
      <w:r w:rsidRPr="001F4089">
        <w:rPr>
          <w:rFonts w:hint="eastAsia"/>
        </w:rPr>
        <w:t>下之相位匹配</w:t>
      </w:r>
      <w:bookmarkEnd w:id="183"/>
      <w:bookmarkEnd w:id="184"/>
      <w:bookmarkEnd w:id="185"/>
      <w:bookmarkEnd w:id="186"/>
      <w:bookmarkEnd w:id="187"/>
      <w:bookmarkEnd w:id="188"/>
      <w:bookmarkEnd w:id="189"/>
    </w:p>
    <w:p w14:paraId="1C95424F" w14:textId="77777777" w:rsidR="006D0E75" w:rsidRPr="006D0E75" w:rsidRDefault="006D0E75" w:rsidP="006D0E75">
      <w:pPr>
        <w:ind w:firstLine="480"/>
      </w:pPr>
    </w:p>
    <w:p w14:paraId="5B050A3F" w14:textId="77777777" w:rsidR="003058EF" w:rsidRPr="001F4089" w:rsidRDefault="003058EF" w:rsidP="003058EF">
      <w:pPr>
        <w:spacing w:line="480" w:lineRule="auto"/>
        <w:ind w:firstLine="480"/>
        <w:jc w:val="center"/>
      </w:pPr>
      <w:r w:rsidRPr="001F4089">
        <w:rPr>
          <w:noProof/>
        </w:rPr>
        <w:lastRenderedPageBreak/>
        <w:drawing>
          <wp:inline distT="0" distB="0" distL="0" distR="0" wp14:anchorId="30888155" wp14:editId="43969DA8">
            <wp:extent cx="2820320" cy="2160000"/>
            <wp:effectExtent l="0" t="0" r="0" b="0"/>
            <wp:docPr id="79" name="圖片 79" descr="Project Path: E:\黃苡婷\LNOI模擬數據\容忍度\容忍度(theta80_T70).opju&#10;PE Folder: /容忍度(theta80_T70)/Folder1/&#10;Short Name: 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Project Path: E:\黃苡婷\LNOI模擬數據\容忍度\容忍度(theta80_T70).opju&#10;PE Folder: /容忍度(theta80_T70)/Folder1/&#10;Short Name: Graph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20320" cy="2160000"/>
                    </a:xfrm>
                    <a:prstGeom prst="rect">
                      <a:avLst/>
                    </a:prstGeom>
                    <a:noFill/>
                    <a:ln>
                      <a:noFill/>
                    </a:ln>
                  </pic:spPr>
                </pic:pic>
              </a:graphicData>
            </a:graphic>
          </wp:inline>
        </w:drawing>
      </w:r>
    </w:p>
    <w:p w14:paraId="45B02CD1" w14:textId="4418CC54" w:rsidR="00682ACA" w:rsidRPr="001F4089" w:rsidRDefault="003058EF" w:rsidP="006D0E75">
      <w:pPr>
        <w:pStyle w:val="4"/>
      </w:pPr>
      <w:bookmarkStart w:id="190" w:name="_Toc200629126"/>
      <w:bookmarkStart w:id="191" w:name="_Toc200629192"/>
      <w:bookmarkStart w:id="192" w:name="_Toc200629369"/>
      <w:bookmarkStart w:id="193" w:name="_Toc200632768"/>
      <w:bookmarkStart w:id="194" w:name="_Toc200632832"/>
      <w:bookmarkStart w:id="195" w:name="_Toc200635337"/>
      <w:bookmarkStart w:id="196" w:name="_Toc202785636"/>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8</w:t>
      </w:r>
      <w:r w:rsidRPr="001F4089">
        <w:fldChar w:fldCharType="end"/>
      </w:r>
      <w:r w:rsidRPr="001F4089">
        <w:rPr>
          <w:rFonts w:hint="eastAsia"/>
        </w:rPr>
        <w:t>不同蝕刻深度下之相位匹配</w:t>
      </w:r>
      <w:bookmarkEnd w:id="190"/>
      <w:bookmarkEnd w:id="191"/>
      <w:bookmarkEnd w:id="192"/>
      <w:bookmarkEnd w:id="193"/>
      <w:bookmarkEnd w:id="194"/>
      <w:bookmarkEnd w:id="195"/>
      <w:bookmarkEnd w:id="196"/>
    </w:p>
    <w:p w14:paraId="3DC46374" w14:textId="77777777" w:rsidR="003058EF" w:rsidRPr="001F4089" w:rsidRDefault="003058EF" w:rsidP="003058EF">
      <w:pPr>
        <w:spacing w:line="480" w:lineRule="auto"/>
        <w:ind w:firstLine="480"/>
        <w:jc w:val="center"/>
      </w:pPr>
      <w:r w:rsidRPr="001F4089">
        <w:rPr>
          <w:noProof/>
        </w:rPr>
        <w:drawing>
          <wp:inline distT="0" distB="0" distL="0" distR="0" wp14:anchorId="61A385B2" wp14:editId="6F74F259">
            <wp:extent cx="2820321" cy="2160000"/>
            <wp:effectExtent l="0" t="0" r="0" b="0"/>
            <wp:docPr id="16" name="圖片 16" descr="Project Path: E:\黃苡婷\LNOI模擬數據\容忍度\容忍度(theta80_T70).opju&#10;PE Folder: /容忍度(theta80_T70)/Folder1/&#10;Short Name: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Project Path: E:\黃苡婷\LNOI模擬數據\容忍度\容忍度(theta80_T70).opju&#10;PE Folder: /容忍度(theta80_T70)/Folder1/&#10;Short Name: theta"/>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20321" cy="2160000"/>
                    </a:xfrm>
                    <a:prstGeom prst="rect">
                      <a:avLst/>
                    </a:prstGeom>
                    <a:noFill/>
                    <a:ln>
                      <a:noFill/>
                    </a:ln>
                  </pic:spPr>
                </pic:pic>
              </a:graphicData>
            </a:graphic>
          </wp:inline>
        </w:drawing>
      </w:r>
    </w:p>
    <w:p w14:paraId="4CB407C9" w14:textId="65767778" w:rsidR="003058EF" w:rsidRPr="001F4089" w:rsidRDefault="003058EF" w:rsidP="006D0E75">
      <w:pPr>
        <w:pStyle w:val="4"/>
      </w:pPr>
      <w:bookmarkStart w:id="197" w:name="_Toc200629127"/>
      <w:bookmarkStart w:id="198" w:name="_Toc200629193"/>
      <w:bookmarkStart w:id="199" w:name="_Toc200629370"/>
      <w:bookmarkStart w:id="200" w:name="_Toc200632769"/>
      <w:bookmarkStart w:id="201" w:name="_Toc200632833"/>
      <w:bookmarkStart w:id="202" w:name="_Toc200635338"/>
      <w:bookmarkStart w:id="203" w:name="_Toc202785637"/>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9</w:t>
      </w:r>
      <w:r w:rsidRPr="001F4089">
        <w:fldChar w:fldCharType="end"/>
      </w:r>
      <w:r w:rsidRPr="001F4089">
        <w:rPr>
          <w:rFonts w:hint="eastAsia"/>
        </w:rPr>
        <w:t>不同角度下之相位匹配</w:t>
      </w:r>
      <w:bookmarkEnd w:id="197"/>
      <w:bookmarkEnd w:id="198"/>
      <w:bookmarkEnd w:id="199"/>
      <w:bookmarkEnd w:id="200"/>
      <w:bookmarkEnd w:id="201"/>
      <w:bookmarkEnd w:id="202"/>
      <w:bookmarkEnd w:id="203"/>
    </w:p>
    <w:p w14:paraId="3504AD45" w14:textId="77777777" w:rsidR="003058EF" w:rsidRPr="001F4089" w:rsidRDefault="003058EF" w:rsidP="003058EF">
      <w:pPr>
        <w:spacing w:line="480" w:lineRule="auto"/>
        <w:ind w:firstLine="480"/>
        <w:jc w:val="center"/>
      </w:pPr>
      <w:r w:rsidRPr="001F4089">
        <w:rPr>
          <w:noProof/>
        </w:rPr>
        <w:drawing>
          <wp:inline distT="0" distB="0" distL="0" distR="0" wp14:anchorId="74DA3730" wp14:editId="56956679">
            <wp:extent cx="2820321" cy="2160000"/>
            <wp:effectExtent l="0" t="0" r="0" b="0"/>
            <wp:docPr id="15" name="圖片 15" descr="Project Path: E:\黃苡婷\LNOI模擬數據\容忍度\容忍度(theta80_T70).opju&#10;PE Folder: /容忍度(theta80_T70)/Folder1/&#10;Short Name: 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Project Path: E:\黃苡婷\LNOI模擬數據\容忍度\容忍度(theta80_T70).opju&#10;PE Folder: /容忍度(theta80_T70)/Folder1/&#10;Short Name: temp"/>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20321" cy="2160000"/>
                    </a:xfrm>
                    <a:prstGeom prst="rect">
                      <a:avLst/>
                    </a:prstGeom>
                    <a:noFill/>
                    <a:ln>
                      <a:noFill/>
                    </a:ln>
                  </pic:spPr>
                </pic:pic>
              </a:graphicData>
            </a:graphic>
          </wp:inline>
        </w:drawing>
      </w:r>
    </w:p>
    <w:p w14:paraId="0F77F754" w14:textId="4235248C" w:rsidR="003058EF" w:rsidRPr="001F4089" w:rsidRDefault="003058EF" w:rsidP="00AE7B68">
      <w:pPr>
        <w:pStyle w:val="4"/>
      </w:pPr>
      <w:bookmarkStart w:id="204" w:name="_Toc200629128"/>
      <w:bookmarkStart w:id="205" w:name="_Toc200629194"/>
      <w:bookmarkStart w:id="206" w:name="_Toc200629371"/>
      <w:bookmarkStart w:id="207" w:name="_Toc200632770"/>
      <w:bookmarkStart w:id="208" w:name="_Toc200632834"/>
      <w:bookmarkStart w:id="209" w:name="_Toc200635339"/>
      <w:bookmarkStart w:id="210" w:name="_Toc202785638"/>
      <w:r w:rsidRPr="001F4089">
        <w:rPr>
          <w:rFonts w:hint="eastAsia"/>
        </w:rPr>
        <w:t>圖</w:t>
      </w:r>
      <w:r w:rsidRPr="001F4089">
        <w:rPr>
          <w:rFonts w:hint="eastAsia"/>
        </w:rPr>
        <w:t xml:space="preserve"> 3.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_3. \* ARABIC</w:instrText>
      </w:r>
      <w:r w:rsidRPr="001F4089">
        <w:instrText xml:space="preserve"> </w:instrText>
      </w:r>
      <w:r w:rsidRPr="001F4089">
        <w:fldChar w:fldCharType="separate"/>
      </w:r>
      <w:r w:rsidR="00DE3666">
        <w:rPr>
          <w:noProof/>
        </w:rPr>
        <w:t>10</w:t>
      </w:r>
      <w:r w:rsidRPr="001F4089">
        <w:fldChar w:fldCharType="end"/>
      </w:r>
      <w:r w:rsidRPr="001F4089">
        <w:rPr>
          <w:rFonts w:hint="eastAsia"/>
        </w:rPr>
        <w:t>不同溫度下之相位匹配</w:t>
      </w:r>
      <w:bookmarkEnd w:id="204"/>
      <w:bookmarkEnd w:id="205"/>
      <w:bookmarkEnd w:id="206"/>
      <w:bookmarkEnd w:id="207"/>
      <w:bookmarkEnd w:id="208"/>
      <w:bookmarkEnd w:id="209"/>
      <w:bookmarkEnd w:id="210"/>
    </w:p>
    <w:p w14:paraId="438CFAD8" w14:textId="77777777" w:rsidR="003058EF" w:rsidRPr="001F4089" w:rsidRDefault="003058EF" w:rsidP="00682ACA">
      <w:pPr>
        <w:spacing w:line="480" w:lineRule="auto"/>
        <w:ind w:firstLineChars="83" w:firstLine="199"/>
      </w:pPr>
    </w:p>
    <w:p w14:paraId="5762AFFD" w14:textId="0ED6FC3F" w:rsidR="003058EF" w:rsidRPr="001F4089" w:rsidRDefault="003058EF" w:rsidP="00AE7B68">
      <w:pPr>
        <w:pStyle w:val="2"/>
      </w:pPr>
      <w:bookmarkStart w:id="211" w:name="_Toc202785605"/>
      <w:r w:rsidRPr="00AE7B68">
        <w:rPr>
          <w:rFonts w:hint="eastAsia"/>
        </w:rPr>
        <w:lastRenderedPageBreak/>
        <w:t>3.3</w:t>
      </w:r>
      <w:r w:rsidRPr="00AE7B68">
        <w:rPr>
          <w:rFonts w:hint="eastAsia"/>
        </w:rPr>
        <w:t>歸</w:t>
      </w:r>
      <w:proofErr w:type="gramStart"/>
      <w:r w:rsidRPr="00AE7B68">
        <w:rPr>
          <w:rFonts w:hint="eastAsia"/>
        </w:rPr>
        <w:t>一</w:t>
      </w:r>
      <w:proofErr w:type="gramEnd"/>
      <w:r w:rsidRPr="00AE7B68">
        <w:rPr>
          <w:rFonts w:hint="eastAsia"/>
        </w:rPr>
        <w:t>化轉化效率模擬</w:t>
      </w:r>
      <w:bookmarkEnd w:id="211"/>
    </w:p>
    <w:p w14:paraId="0006599A" w14:textId="63C059FE" w:rsidR="003058EF" w:rsidRPr="001F4089" w:rsidRDefault="003058EF" w:rsidP="00AE7B68">
      <w:pPr>
        <w:ind w:firstLine="480"/>
      </w:pPr>
      <w:r w:rsidRPr="001F4089">
        <w:rPr>
          <w:rFonts w:hint="eastAsia"/>
        </w:rPr>
        <w:t>為了計算出</w:t>
      </w:r>
      <w:proofErr w:type="gramStart"/>
      <w:r w:rsidRPr="001F4089">
        <w:rPr>
          <w:rFonts w:hint="eastAsia"/>
        </w:rPr>
        <w:t>在波導寬度</w:t>
      </w:r>
      <w:proofErr w:type="gramEnd"/>
      <w:r w:rsidRPr="001F4089">
        <w:rPr>
          <w:rFonts w:hint="eastAsia"/>
        </w:rPr>
        <w:t>1</w:t>
      </w:r>
      <w:r w:rsidRPr="001F4089">
        <w:t xml:space="preserve"> um</w:t>
      </w:r>
      <w:r w:rsidRPr="001F4089">
        <w:rPr>
          <w:rFonts w:hint="eastAsia"/>
        </w:rPr>
        <w:t>、蝕刻深度</w:t>
      </w:r>
      <w:r w:rsidRPr="001F4089">
        <w:rPr>
          <w:rFonts w:hint="eastAsia"/>
        </w:rPr>
        <w:t>300</w:t>
      </w:r>
      <w:r w:rsidRPr="001F4089">
        <w:t xml:space="preserve"> nm</w:t>
      </w:r>
      <w:r w:rsidRPr="001F4089">
        <w:rPr>
          <w:rFonts w:hint="eastAsia"/>
        </w:rPr>
        <w:t>、溫度</w:t>
      </w:r>
      <w:r w:rsidRPr="001F4089">
        <w:rPr>
          <w:rFonts w:hint="eastAsia"/>
        </w:rPr>
        <w:t>70</w:t>
      </w:r>
      <m:oMath>
        <m:r>
          <w:rPr>
            <w:rFonts w:ascii="Cambria Math" w:hAnsi="Cambria Math" w:hint="eastAsia"/>
          </w:rPr>
          <m:t xml:space="preserve"> </m:t>
        </m:r>
        <m:r>
          <w:rPr>
            <w:rFonts w:ascii="Cambria Math" w:hAnsi="Cambria Math"/>
          </w:rPr>
          <m:t>℃</m:t>
        </m:r>
      </m:oMath>
      <w:proofErr w:type="gramStart"/>
      <w:r w:rsidRPr="001F4089">
        <w:rPr>
          <w:rFonts w:hint="eastAsia"/>
        </w:rPr>
        <w:t>和波導角度</w:t>
      </w:r>
      <w:proofErr w:type="gramEnd"/>
      <w:r w:rsidRPr="001F4089">
        <w:rPr>
          <w:rFonts w:hint="eastAsia"/>
        </w:rPr>
        <w:t>80</w:t>
      </w:r>
      <m:oMath>
        <m:r>
          <w:rPr>
            <w:rFonts w:ascii="Cambria Math" w:hAnsi="Cambria Math"/>
          </w:rPr>
          <m:t>°</m:t>
        </m:r>
      </m:oMath>
      <w:r w:rsidRPr="001F4089">
        <w:rPr>
          <w:rFonts w:hint="eastAsia"/>
        </w:rPr>
        <w:t>時的歸</w:t>
      </w:r>
      <w:proofErr w:type="gramStart"/>
      <w:r w:rsidRPr="001F4089">
        <w:rPr>
          <w:rFonts w:hint="eastAsia"/>
        </w:rPr>
        <w:t>一</w:t>
      </w:r>
      <w:proofErr w:type="gramEnd"/>
      <w:r w:rsidRPr="001F4089">
        <w:rPr>
          <w:rFonts w:hint="eastAsia"/>
        </w:rPr>
        <w:t>化轉化效率</w:t>
      </w:r>
      <w:r w:rsidR="002F0B09">
        <w:fldChar w:fldCharType="begin"/>
      </w:r>
      <w:r w:rsidR="002F0B09">
        <w:instrText xml:space="preserve"> ADDIN EN.CITE &lt;EndNote&gt;&lt;Cite&gt;&lt;Author&gt;Luo&lt;/Author&gt;&lt;Year&gt;2018&lt;/Year&gt;&lt;RecNum&gt;19&lt;/RecNum&gt;&lt;DisplayText&gt;[12]&lt;/DisplayText&gt;&lt;record&gt;&lt;rec-number&gt;19&lt;/rec-number&gt;&lt;foreign-keys&gt;&lt;key app="EN" db-id="xsa5wes9dwpt9ceppa3pt5sy2vd9vfz2tr9e" timestamp="1725000365" guid="d5b0b7db-a7b2-40a3-a031-d5a28c6c3466"&gt;19&lt;/key&gt;&lt;key app="ENWeb" db-id=""&gt;0&lt;/key&gt;&lt;/foreign-keys&gt;&lt;ref-type name="Journal Article"&gt;17&lt;/ref-type&gt;&lt;contributors&gt;&lt;authors&gt;&lt;author&gt;Luo, Rui&lt;/author&gt;&lt;author&gt;He, Yang&lt;/author&gt;&lt;author&gt;Liang, Hanxiao&lt;/author&gt;&lt;author&gt;Li, Mingxiao&lt;/author&gt;&lt;author&gt;Lin, Qiang&lt;/author&gt;&lt;/authors&gt;&lt;/contributors&gt;&lt;titles&gt;&lt;title&gt;Highly tunable efficient second-harmonic generation in a lithium niobate nanophotonic waveguide&lt;/title&gt;&lt;secondary-title&gt;Optica&lt;/secondary-title&gt;&lt;/titles&gt;&lt;periodical&gt;&lt;full-title&gt;Optica&lt;/full-title&gt;&lt;/periodical&gt;&lt;volume&gt;5&lt;/volume&gt;&lt;number&gt;8&lt;/number&gt;&lt;section&gt;1006&lt;/section&gt;&lt;dates&gt;&lt;year&gt;2018&lt;/year&gt;&lt;/dates&gt;&lt;isbn&gt;2334-2536&lt;/isbn&gt;&lt;urls&gt;&lt;/urls&gt;&lt;electronic-resource-num&gt;10.1364/optica.5.001006&lt;/electronic-resource-num&gt;&lt;/record&gt;&lt;/Cite&gt;&lt;/EndNote&gt;</w:instrText>
      </w:r>
      <w:r w:rsidR="002F0B09">
        <w:fldChar w:fldCharType="separate"/>
      </w:r>
      <w:r w:rsidR="002F0B09">
        <w:rPr>
          <w:noProof/>
        </w:rPr>
        <w:t>[12]</w:t>
      </w:r>
      <w:r w:rsidR="002F0B09">
        <w:fldChar w:fldCharType="end"/>
      </w:r>
      <w:r w:rsidRPr="001F4089">
        <w:rPr>
          <w:rFonts w:hint="eastAsia"/>
        </w:rPr>
        <w:t>，因此我們使用公式</w:t>
      </w:r>
      <w:r w:rsidRPr="001F4089">
        <w:rPr>
          <w:rFonts w:hint="eastAsia"/>
        </w:rPr>
        <w:t>(3.2.4)</w:t>
      </w:r>
      <w:r w:rsidRPr="001F4089">
        <w:rPr>
          <w:rFonts w:hint="eastAsia"/>
        </w:rPr>
        <w:t>得出</w:t>
      </w:r>
      <w:r w:rsidR="006D0E75">
        <w:rPr>
          <w:rFonts w:hint="eastAsia"/>
        </w:rPr>
        <w:t>理論上之</w:t>
      </w:r>
      <w:r w:rsidR="006D0E75" w:rsidRPr="001F4089">
        <w:rPr>
          <w:rFonts w:hint="eastAsia"/>
        </w:rPr>
        <w:t>歸一化轉化效率</w:t>
      </w:r>
      <w:r w:rsidR="001C457C">
        <w:rPr>
          <w:rFonts w:hint="eastAsia"/>
        </w:rPr>
        <w:t>(</w:t>
      </w:r>
      <m:oMath>
        <m:sSub>
          <m:sSubPr>
            <m:ctrlPr>
              <w:rPr>
                <w:rFonts w:ascii="Cambria Math" w:hAnsi="Cambria Math"/>
                <w:i/>
                <w:szCs w:val="24"/>
                <w:lang w:val="el-GR"/>
              </w:rPr>
            </m:ctrlPr>
          </m:sSubPr>
          <m:e>
            <m:r>
              <w:rPr>
                <w:rFonts w:ascii="Cambria Math" w:hAnsi="Cambria Math"/>
                <w:szCs w:val="24"/>
                <w:lang w:val="el-GR"/>
              </w:rPr>
              <m:t>η</m:t>
            </m:r>
          </m:e>
          <m:sub>
            <m:r>
              <w:rPr>
                <w:rFonts w:ascii="Cambria Math" w:hAnsi="Cambria Math"/>
                <w:szCs w:val="24"/>
                <w:lang w:val="el-GR"/>
              </w:rPr>
              <m:t>nor</m:t>
            </m:r>
          </m:sub>
        </m:sSub>
      </m:oMath>
      <w:r w:rsidR="001C457C">
        <w:rPr>
          <w:rFonts w:hint="eastAsia"/>
        </w:rPr>
        <w:t>)</w:t>
      </w:r>
      <w:r w:rsidRPr="001F4089">
        <w:rPr>
          <w:rFonts w:hint="eastAsia"/>
        </w:rPr>
        <w:t>:</w:t>
      </w:r>
    </w:p>
    <w:tbl>
      <w:tblPr>
        <w:tblStyle w:val="af"/>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1336"/>
      </w:tblGrid>
      <w:tr w:rsidR="003058EF" w:rsidRPr="001F4089" w14:paraId="47A6E2B6" w14:textId="77777777" w:rsidTr="001C457C">
        <w:tc>
          <w:tcPr>
            <w:tcW w:w="7736" w:type="dxa"/>
            <w:vAlign w:val="center"/>
          </w:tcPr>
          <w:p w14:paraId="0EA81083" w14:textId="4CE70365" w:rsidR="003058EF" w:rsidRPr="001F4089" w:rsidRDefault="00837145" w:rsidP="006D0E75">
            <w:pPr>
              <w:ind w:firstLine="480"/>
              <w:jc w:val="center"/>
            </w:pPr>
            <m:oMathPara>
              <m:oMath>
                <m:sSub>
                  <m:sSubPr>
                    <m:ctrlPr>
                      <w:rPr>
                        <w:rFonts w:ascii="Cambria Math" w:hAnsi="Cambria Math"/>
                        <w:i/>
                        <w:szCs w:val="24"/>
                        <w:lang w:val="el-GR"/>
                      </w:rPr>
                    </m:ctrlPr>
                  </m:sSubPr>
                  <m:e>
                    <m:r>
                      <w:rPr>
                        <w:rFonts w:ascii="Cambria Math" w:hAnsi="Cambria Math"/>
                        <w:szCs w:val="24"/>
                        <w:lang w:val="el-GR"/>
                      </w:rPr>
                      <m:t>η</m:t>
                    </m:r>
                  </m:e>
                  <m:sub>
                    <m:r>
                      <w:rPr>
                        <w:rFonts w:ascii="Cambria Math" w:hAnsi="Cambria Math"/>
                        <w:szCs w:val="24"/>
                        <w:lang w:val="el-GR"/>
                      </w:rPr>
                      <m:t>nor</m:t>
                    </m:r>
                  </m:sub>
                </m:sSub>
                <m:r>
                  <w:rPr>
                    <w:rFonts w:ascii="Cambria Math" w:hAnsi="Cambria Math"/>
                    <w:szCs w:val="24"/>
                  </w:rPr>
                  <m:t>=</m:t>
                </m:r>
                <m:f>
                  <m:fPr>
                    <m:ctrlPr>
                      <w:rPr>
                        <w:rFonts w:ascii="Cambria Math" w:hAnsi="Cambria Math"/>
                        <w:i/>
                        <w:iCs/>
                        <w:szCs w:val="24"/>
                      </w:rPr>
                    </m:ctrlPr>
                  </m:fPr>
                  <m:num>
                    <m:r>
                      <w:rPr>
                        <w:rFonts w:ascii="Cambria Math" w:hAnsi="Cambria Math"/>
                        <w:szCs w:val="24"/>
                      </w:rPr>
                      <m:t>2</m:t>
                    </m:r>
                    <m:sSup>
                      <m:sSupPr>
                        <m:ctrlPr>
                          <w:rPr>
                            <w:rFonts w:ascii="Cambria Math" w:hAnsi="Cambria Math"/>
                            <w:i/>
                            <w:iCs/>
                            <w:szCs w:val="24"/>
                          </w:rPr>
                        </m:ctrlPr>
                      </m:sSupPr>
                      <m:e>
                        <m:sSub>
                          <m:sSubPr>
                            <m:ctrlPr>
                              <w:rPr>
                                <w:rFonts w:ascii="Cambria Math" w:hAnsi="Cambria Math"/>
                                <w:i/>
                                <w:iCs/>
                                <w:szCs w:val="24"/>
                              </w:rPr>
                            </m:ctrlPr>
                          </m:sSubPr>
                          <m:e>
                            <m:r>
                              <w:rPr>
                                <w:rFonts w:ascii="Cambria Math" w:hAnsi="Cambria Math"/>
                                <w:szCs w:val="24"/>
                              </w:rPr>
                              <m:t>(</m:t>
                            </m:r>
                            <m:f>
                              <m:fPr>
                                <m:ctrlPr>
                                  <w:rPr>
                                    <w:rFonts w:ascii="Cambria Math" w:hAnsi="Cambria Math"/>
                                    <w:i/>
                                    <w:iCs/>
                                    <w:szCs w:val="24"/>
                                  </w:rPr>
                                </m:ctrlPr>
                              </m:fPr>
                              <m:num>
                                <m:r>
                                  <w:rPr>
                                    <w:rFonts w:ascii="Cambria Math" w:hAnsi="Cambria Math"/>
                                    <w:szCs w:val="24"/>
                                  </w:rPr>
                                  <m:t>2</m:t>
                                </m:r>
                              </m:num>
                              <m:den>
                                <m:r>
                                  <w:rPr>
                                    <w:rFonts w:ascii="Cambria Math" w:hAnsi="Cambria Math"/>
                                    <w:szCs w:val="24"/>
                                  </w:rPr>
                                  <m:t>π</m:t>
                                </m:r>
                              </m:den>
                            </m:f>
                            <m:r>
                              <w:rPr>
                                <w:rFonts w:ascii="Cambria Math" w:hAnsi="Cambria Math"/>
                                <w:szCs w:val="24"/>
                              </w:rPr>
                              <m:t>∙d</m:t>
                            </m:r>
                          </m:e>
                          <m:sub>
                            <m:r>
                              <w:rPr>
                                <w:rFonts w:ascii="Cambria Math" w:hAnsi="Cambria Math"/>
                                <w:szCs w:val="24"/>
                              </w:rPr>
                              <m:t>eff</m:t>
                            </m:r>
                          </m:sub>
                        </m:sSub>
                        <m:r>
                          <w:rPr>
                            <w:rFonts w:ascii="Cambria Math" w:hAnsi="Cambria Math"/>
                            <w:szCs w:val="24"/>
                          </w:rPr>
                          <m:t>)</m:t>
                        </m:r>
                      </m:e>
                      <m:sup>
                        <m:r>
                          <w:rPr>
                            <w:rFonts w:ascii="Cambria Math" w:hAnsi="Cambria Math"/>
                            <w:szCs w:val="24"/>
                          </w:rPr>
                          <m:t>2</m:t>
                        </m:r>
                      </m:sup>
                    </m:sSup>
                    <m:sSup>
                      <m:sSupPr>
                        <m:ctrlPr>
                          <w:rPr>
                            <w:rFonts w:ascii="Cambria Math" w:hAnsi="Cambria Math"/>
                            <w:i/>
                            <w:iCs/>
                            <w:szCs w:val="24"/>
                          </w:rPr>
                        </m:ctrlPr>
                      </m:sSupPr>
                      <m:e>
                        <m:r>
                          <w:rPr>
                            <w:rFonts w:ascii="Cambria Math" w:hAnsi="Cambria Math"/>
                            <w:szCs w:val="24"/>
                          </w:rPr>
                          <m:t>ω</m:t>
                        </m:r>
                      </m:e>
                      <m:sup>
                        <m:r>
                          <w:rPr>
                            <w:rFonts w:ascii="Cambria Math" w:hAnsi="Cambria Math"/>
                            <w:szCs w:val="24"/>
                          </w:rPr>
                          <m:t>2</m:t>
                        </m:r>
                      </m:sup>
                    </m:sSup>
                  </m:num>
                  <m:den>
                    <m:sSub>
                      <m:sSubPr>
                        <m:ctrlPr>
                          <w:rPr>
                            <w:rFonts w:ascii="Cambria Math" w:hAnsi="Cambria Math"/>
                            <w:i/>
                            <w:iCs/>
                            <w:szCs w:val="24"/>
                          </w:rPr>
                        </m:ctrlPr>
                      </m:sSubPr>
                      <m:e>
                        <m:sSup>
                          <m:sSupPr>
                            <m:ctrlPr>
                              <w:rPr>
                                <w:rFonts w:ascii="Cambria Math" w:hAnsi="Cambria Math"/>
                                <w:i/>
                                <w:iCs/>
                                <w:szCs w:val="24"/>
                              </w:rPr>
                            </m:ctrlPr>
                          </m:sSupPr>
                          <m:e>
                            <m:sSub>
                              <m:sSubPr>
                                <m:ctrlPr>
                                  <w:rPr>
                                    <w:rFonts w:ascii="Cambria Math" w:hAnsi="Cambria Math"/>
                                    <w:i/>
                                    <w:iCs/>
                                    <w:szCs w:val="24"/>
                                  </w:rPr>
                                </m:ctrlPr>
                              </m:sSubPr>
                              <m:e>
                                <m:r>
                                  <w:rPr>
                                    <w:rFonts w:ascii="Cambria Math" w:hAnsi="Cambria Math"/>
                                    <w:szCs w:val="24"/>
                                  </w:rPr>
                                  <m:t>n</m:t>
                                </m:r>
                              </m:e>
                              <m:sub>
                                <m:r>
                                  <w:rPr>
                                    <w:rFonts w:ascii="Cambria Math" w:hAnsi="Cambria Math"/>
                                    <w:szCs w:val="24"/>
                                  </w:rPr>
                                  <m:t>1</m:t>
                                </m:r>
                              </m:sub>
                            </m:sSub>
                          </m:e>
                          <m:sup>
                            <m:r>
                              <w:rPr>
                                <w:rFonts w:ascii="Cambria Math" w:hAnsi="Cambria Math"/>
                                <w:szCs w:val="24"/>
                              </w:rPr>
                              <m:t>2</m:t>
                            </m:r>
                          </m:sup>
                        </m:sSup>
                        <m:r>
                          <w:rPr>
                            <w:rFonts w:ascii="Cambria Math" w:hAnsi="Cambria Math"/>
                            <w:szCs w:val="24"/>
                          </w:rPr>
                          <m:t>n</m:t>
                        </m:r>
                      </m:e>
                      <m:sub>
                        <m:r>
                          <w:rPr>
                            <w:rFonts w:ascii="Cambria Math" w:hAnsi="Cambria Math"/>
                            <w:szCs w:val="24"/>
                          </w:rPr>
                          <m:t>2</m:t>
                        </m:r>
                      </m:sub>
                    </m:sSub>
                    <m:sSub>
                      <m:sSubPr>
                        <m:ctrlPr>
                          <w:rPr>
                            <w:rFonts w:ascii="Cambria Math" w:hAnsi="Cambria Math"/>
                            <w:i/>
                            <w:iCs/>
                            <w:szCs w:val="24"/>
                          </w:rPr>
                        </m:ctrlPr>
                      </m:sSubPr>
                      <m:e>
                        <m:r>
                          <w:rPr>
                            <w:rFonts w:ascii="Cambria Math" w:hAnsi="Cambria Math"/>
                            <w:szCs w:val="24"/>
                          </w:rPr>
                          <m:t>ϵ</m:t>
                        </m:r>
                      </m:e>
                      <m:sub>
                        <m:r>
                          <w:rPr>
                            <w:rFonts w:ascii="Cambria Math" w:hAnsi="Cambria Math"/>
                            <w:szCs w:val="24"/>
                          </w:rPr>
                          <m:t>0</m:t>
                        </m:r>
                      </m:sub>
                    </m:sSub>
                    <m:sSup>
                      <m:sSupPr>
                        <m:ctrlPr>
                          <w:rPr>
                            <w:rFonts w:ascii="Cambria Math" w:hAnsi="Cambria Math"/>
                            <w:i/>
                            <w:iCs/>
                            <w:szCs w:val="24"/>
                          </w:rPr>
                        </m:ctrlPr>
                      </m:sSupPr>
                      <m:e>
                        <m:sSub>
                          <m:sSubPr>
                            <m:ctrlPr>
                              <w:rPr>
                                <w:rFonts w:ascii="Cambria Math" w:hAnsi="Cambria Math"/>
                                <w:i/>
                                <w:iCs/>
                                <w:szCs w:val="24"/>
                              </w:rPr>
                            </m:ctrlPr>
                          </m:sSubPr>
                          <m:e>
                            <m:r>
                              <w:rPr>
                                <w:rFonts w:ascii="Cambria Math" w:hAnsi="Cambria Math"/>
                                <w:szCs w:val="24"/>
                              </w:rPr>
                              <m:t>c</m:t>
                            </m:r>
                          </m:e>
                          <m:sub>
                            <m:r>
                              <w:rPr>
                                <w:rFonts w:ascii="Cambria Math" w:hAnsi="Cambria Math"/>
                                <w:szCs w:val="24"/>
                              </w:rPr>
                              <m:t>0</m:t>
                            </m:r>
                          </m:sub>
                        </m:sSub>
                      </m:e>
                      <m:sup>
                        <m:r>
                          <w:rPr>
                            <w:rFonts w:ascii="Cambria Math" w:hAnsi="Cambria Math"/>
                            <w:szCs w:val="24"/>
                          </w:rPr>
                          <m:t>3</m:t>
                        </m:r>
                      </m:sup>
                    </m:sSup>
                  </m:den>
                </m:f>
                <m:f>
                  <m:fPr>
                    <m:ctrlPr>
                      <w:rPr>
                        <w:rFonts w:ascii="Cambria Math" w:hAnsi="Cambria Math"/>
                        <w:i/>
                        <w:iCs/>
                        <w:szCs w:val="24"/>
                      </w:rPr>
                    </m:ctrlPr>
                  </m:fPr>
                  <m:num>
                    <m:sSup>
                      <m:sSupPr>
                        <m:ctrlPr>
                          <w:rPr>
                            <w:rFonts w:ascii="Cambria Math" w:hAnsi="Cambria Math"/>
                            <w:i/>
                            <w:iCs/>
                            <w:szCs w:val="24"/>
                          </w:rPr>
                        </m:ctrlPr>
                      </m:sSupPr>
                      <m:e>
                        <m:r>
                          <w:rPr>
                            <w:rFonts w:ascii="Cambria Math" w:hAnsi="Cambria Math"/>
                            <w:szCs w:val="24"/>
                          </w:rPr>
                          <m:t>ζ</m:t>
                        </m:r>
                      </m:e>
                      <m:sup>
                        <m:r>
                          <w:rPr>
                            <w:rFonts w:ascii="Cambria Math" w:hAnsi="Cambria Math"/>
                            <w:szCs w:val="24"/>
                          </w:rPr>
                          <m:t>2</m:t>
                        </m:r>
                      </m:sup>
                    </m:sSup>
                  </m:num>
                  <m:den>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eff</m:t>
                        </m:r>
                      </m:sub>
                    </m:sSub>
                  </m:den>
                </m:f>
                <m:r>
                  <w:rPr>
                    <w:rFonts w:ascii="Cambria Math" w:hAnsi="Cambria Math" w:hint="eastAsia"/>
                    <w:szCs w:val="24"/>
                  </w:rPr>
                  <m:t>(</m:t>
                </m:r>
                <m:r>
                  <m:rPr>
                    <m:sty m:val="p"/>
                  </m:rPr>
                  <w:rPr>
                    <w:rFonts w:ascii="Cambria Math" w:hAnsi="Cambria Math"/>
                  </w:rPr>
                  <m:t>%∙</m:t>
                </m:r>
                <m:sSup>
                  <m:sSupPr>
                    <m:ctrlPr>
                      <w:rPr>
                        <w:rFonts w:ascii="Cambria Math" w:hAnsi="Cambria Math"/>
                      </w:rPr>
                    </m:ctrlPr>
                  </m:sSupPr>
                  <m:e>
                    <m:r>
                      <w:rPr>
                        <w:rFonts w:ascii="Cambria Math" w:hAnsi="Cambria Math" w:hint="eastAsia"/>
                      </w:rPr>
                      <m:t>W</m:t>
                    </m:r>
                  </m:e>
                  <m:sup>
                    <m:r>
                      <w:rPr>
                        <w:rFonts w:ascii="Cambria Math" w:eastAsia="MS Gothic" w:hAnsi="Cambria Math" w:cs="MS Gothic" w:hint="eastAsia"/>
                      </w:rPr>
                      <m:t>-</m:t>
                    </m:r>
                    <m:r>
                      <w:rPr>
                        <w:rFonts w:ascii="Cambria Math" w:hAnsi="Cambria Math" w:hint="eastAsia"/>
                      </w:rPr>
                      <m:t>1</m:t>
                    </m:r>
                  </m:sup>
                </m:sSup>
                <m:r>
                  <w:rPr>
                    <w:rFonts w:ascii="Cambria Math" w:hAnsi="Cambria Math"/>
                  </w:rPr>
                  <m:t>∙</m:t>
                </m:r>
                <m:sSup>
                  <m:sSupPr>
                    <m:ctrlPr>
                      <w:rPr>
                        <w:rFonts w:ascii="Cambria Math" w:hAnsi="Cambria Math"/>
                        <w:i/>
                        <w:szCs w:val="24"/>
                      </w:rPr>
                    </m:ctrlPr>
                  </m:sSupPr>
                  <m:e>
                    <m:r>
                      <w:rPr>
                        <w:rFonts w:ascii="Cambria Math" w:hAnsi="Cambria Math"/>
                        <w:szCs w:val="24"/>
                      </w:rPr>
                      <m:t>cm</m:t>
                    </m:r>
                  </m:e>
                  <m:sup>
                    <m:r>
                      <w:rPr>
                        <w:rFonts w:ascii="Cambria Math" w:hAnsi="Cambria Math"/>
                        <w:szCs w:val="24"/>
                      </w:rPr>
                      <m:t>-2</m:t>
                    </m:r>
                  </m:sup>
                </m:sSup>
                <m:r>
                  <w:rPr>
                    <w:rFonts w:ascii="Cambria Math" w:hAnsi="Cambria Math" w:hint="eastAsia"/>
                    <w:szCs w:val="24"/>
                  </w:rPr>
                  <m:t>)</m:t>
                </m:r>
              </m:oMath>
            </m:oMathPara>
          </w:p>
        </w:tc>
        <w:tc>
          <w:tcPr>
            <w:tcW w:w="1336" w:type="dxa"/>
            <w:vAlign w:val="center"/>
          </w:tcPr>
          <w:p w14:paraId="608E2178" w14:textId="4E4A3649" w:rsidR="003058EF" w:rsidRPr="001F4089" w:rsidRDefault="003058EF" w:rsidP="006D0E75">
            <w:pPr>
              <w:ind w:firstLine="480"/>
              <w:jc w:val="right"/>
            </w:pPr>
            <w:r w:rsidRPr="001F4089">
              <w:rPr>
                <w:rFonts w:hint="eastAsia"/>
              </w:rPr>
              <w:t>(</w:t>
            </w:r>
            <w:r w:rsidRPr="001F4089">
              <w:t>3.</w:t>
            </w:r>
            <w:r w:rsidR="006D0E75">
              <w:t>3</w:t>
            </w:r>
            <w:r w:rsidRPr="001F4089">
              <w:t>.</w:t>
            </w:r>
            <w:r w:rsidR="006D0E75">
              <w:t>1</w:t>
            </w:r>
            <w:r w:rsidRPr="001F4089">
              <w:t>)</w:t>
            </w:r>
          </w:p>
        </w:tc>
      </w:tr>
    </w:tbl>
    <w:p w14:paraId="5AE87257" w14:textId="3ACAB82F" w:rsidR="003058EF" w:rsidRPr="001F4089" w:rsidRDefault="001C457C" w:rsidP="00AE7B68">
      <w:pPr>
        <w:ind w:firstLine="480"/>
      </w:pPr>
      <w:r w:rsidRPr="001F4089">
        <w:rPr>
          <w:rFonts w:hint="eastAsia"/>
          <w:szCs w:val="24"/>
        </w:rPr>
        <w:t>有效模式面積</w:t>
      </w:r>
      <m:oMath>
        <m:r>
          <w:rPr>
            <w:rFonts w:ascii="Cambria Math" w:hAnsi="Cambria Math" w:hint="eastAsia"/>
            <w:szCs w:val="24"/>
          </w:rPr>
          <m:t>(</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eff</m:t>
            </m:r>
          </m:sub>
        </m:sSub>
      </m:oMath>
      <w:r>
        <w:rPr>
          <w:rFonts w:hint="eastAsia"/>
          <w:szCs w:val="24"/>
        </w:rPr>
        <w:t>):</w:t>
      </w:r>
    </w:p>
    <w:tbl>
      <w:tblPr>
        <w:tblStyle w:val="af"/>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1336"/>
      </w:tblGrid>
      <w:tr w:rsidR="003058EF" w:rsidRPr="001F4089" w14:paraId="4DEC1918" w14:textId="77777777" w:rsidTr="006D0E75">
        <w:tc>
          <w:tcPr>
            <w:tcW w:w="8647" w:type="dxa"/>
            <w:vAlign w:val="center"/>
          </w:tcPr>
          <w:p w14:paraId="22776234" w14:textId="77777777" w:rsidR="003058EF" w:rsidRPr="001F4089" w:rsidRDefault="00837145" w:rsidP="006D0E75">
            <w:pPr>
              <w:ind w:firstLine="480"/>
              <w:jc w:val="center"/>
            </w:pPr>
            <m:oMathPara>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eff</m:t>
                    </m:r>
                  </m:sub>
                </m:sSub>
                <m:r>
                  <w:rPr>
                    <w:rFonts w:ascii="Cambria Math" w:hAnsi="Cambria Math"/>
                    <w:szCs w:val="24"/>
                  </w:rPr>
                  <m:t>=</m:t>
                </m:r>
                <m:sSup>
                  <m:sSupPr>
                    <m:ctrlPr>
                      <w:rPr>
                        <w:rFonts w:ascii="Cambria Math" w:hAnsi="Cambria Math"/>
                        <w:i/>
                        <w:szCs w:val="24"/>
                      </w:rPr>
                    </m:ctrlPr>
                  </m:sSupPr>
                  <m:e>
                    <m:r>
                      <w:rPr>
                        <w:rFonts w:ascii="Cambria Math" w:hAnsi="Cambria Math"/>
                        <w:szCs w:val="24"/>
                      </w:rPr>
                      <m:t>(</m:t>
                    </m:r>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1</m:t>
                            </m:r>
                          </m:sub>
                        </m:sSub>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m:t>
                    </m:r>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3</m:t>
                        </m:r>
                      </m:den>
                    </m:f>
                  </m:sup>
                </m:sSup>
              </m:oMath>
            </m:oMathPara>
          </w:p>
        </w:tc>
        <w:tc>
          <w:tcPr>
            <w:tcW w:w="425" w:type="dxa"/>
            <w:vAlign w:val="center"/>
          </w:tcPr>
          <w:p w14:paraId="58FF1C43" w14:textId="605B91F8" w:rsidR="003058EF" w:rsidRPr="001F4089" w:rsidRDefault="003058EF" w:rsidP="006D0E75">
            <w:pPr>
              <w:ind w:firstLine="480"/>
              <w:jc w:val="right"/>
            </w:pPr>
            <w:r w:rsidRPr="001F4089">
              <w:rPr>
                <w:rFonts w:hint="eastAsia"/>
              </w:rPr>
              <w:t>(</w:t>
            </w:r>
            <w:r w:rsidRPr="001F4089">
              <w:t>3.</w:t>
            </w:r>
            <w:r w:rsidR="006D0E75">
              <w:t>3</w:t>
            </w:r>
            <w:r w:rsidRPr="001F4089">
              <w:t>.</w:t>
            </w:r>
            <w:r w:rsidR="006D0E75">
              <w:t>2</w:t>
            </w:r>
            <w:r w:rsidRPr="001F4089">
              <w:t>)</w:t>
            </w:r>
          </w:p>
        </w:tc>
      </w:tr>
      <w:tr w:rsidR="003058EF" w:rsidRPr="001F4089" w14:paraId="70951507" w14:textId="77777777" w:rsidTr="006D0E75">
        <w:tc>
          <w:tcPr>
            <w:tcW w:w="8647" w:type="dxa"/>
            <w:vAlign w:val="center"/>
          </w:tcPr>
          <w:p w14:paraId="3195D175" w14:textId="77777777" w:rsidR="003058EF" w:rsidRPr="001F4089" w:rsidRDefault="00837145" w:rsidP="006D0E75">
            <w:pPr>
              <w:ind w:firstLine="480"/>
              <w:jc w:val="center"/>
            </w:pPr>
            <m:oMathPara>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i</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d>
                          <m:dPr>
                            <m:ctrlPr>
                              <w:rPr>
                                <w:rFonts w:ascii="Cambria Math" w:hAnsi="Cambria Math"/>
                                <w:i/>
                                <w:szCs w:val="24"/>
                              </w:rPr>
                            </m:ctrlPr>
                          </m:dPr>
                          <m:e>
                            <m:nary>
                              <m:naryPr>
                                <m:chr m:val="∬"/>
                                <m:limLoc m:val="subSup"/>
                                <m:ctrlPr>
                                  <w:rPr>
                                    <w:rFonts w:ascii="Cambria Math" w:hAnsi="Cambria Math"/>
                                    <w:i/>
                                    <w:szCs w:val="24"/>
                                  </w:rPr>
                                </m:ctrlPr>
                              </m:naryPr>
                              <m:sub>
                                <m:r>
                                  <w:rPr>
                                    <w:rFonts w:ascii="Cambria Math" w:hAnsi="Cambria Math"/>
                                    <w:szCs w:val="24"/>
                                  </w:rPr>
                                  <m:t>all</m:t>
                                </m:r>
                              </m:sub>
                              <m:sup/>
                              <m:e>
                                <m:sSup>
                                  <m:sSupPr>
                                    <m:ctrlPr>
                                      <w:rPr>
                                        <w:rFonts w:ascii="Cambria Math" w:hAnsi="Cambria Math"/>
                                        <w:i/>
                                        <w:szCs w:val="24"/>
                                      </w:rPr>
                                    </m:ctrlPr>
                                  </m:sSupPr>
                                  <m:e>
                                    <m:d>
                                      <m:dPr>
                                        <m:begChr m:val="|"/>
                                        <m:endChr m:val="|"/>
                                        <m:ctrlPr>
                                          <w:rPr>
                                            <w:rFonts w:ascii="Cambria Math" w:hAnsi="Cambria Math"/>
                                            <w:i/>
                                            <w:szCs w:val="24"/>
                                          </w:rPr>
                                        </m:ctrlPr>
                                      </m:dPr>
                                      <m:e>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i</m:t>
                                            </m:r>
                                          </m:sub>
                                        </m:sSub>
                                      </m:e>
                                    </m:d>
                                  </m:e>
                                  <m:sup>
                                    <m:r>
                                      <w:rPr>
                                        <w:rFonts w:ascii="Cambria Math" w:hAnsi="Cambria Math"/>
                                        <w:szCs w:val="24"/>
                                      </w:rPr>
                                      <m:t>2</m:t>
                                    </m:r>
                                  </m:sup>
                                </m:sSup>
                                <m:r>
                                  <w:rPr>
                                    <w:rFonts w:ascii="Cambria Math" w:hAnsi="Cambria Math"/>
                                    <w:szCs w:val="24"/>
                                  </w:rPr>
                                  <m:t>dxdz</m:t>
                                </m:r>
                              </m:e>
                            </m:nary>
                          </m:e>
                        </m:d>
                      </m:e>
                      <m:sup>
                        <m:r>
                          <w:rPr>
                            <w:rFonts w:ascii="Cambria Math" w:hAnsi="Cambria Math"/>
                            <w:szCs w:val="24"/>
                          </w:rPr>
                          <m:t>3</m:t>
                        </m:r>
                      </m:sup>
                    </m:sSup>
                  </m:num>
                  <m:den>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sSup>
                                  <m:sSupPr>
                                    <m:ctrlPr>
                                      <w:rPr>
                                        <w:rFonts w:ascii="Cambria Math" w:hAnsi="Cambria Math"/>
                                        <w:i/>
                                        <w:szCs w:val="24"/>
                                      </w:rPr>
                                    </m:ctrlPr>
                                  </m:sSupPr>
                                  <m:e>
                                    <m:r>
                                      <w:rPr>
                                        <w:rFonts w:ascii="Cambria Math" w:hAnsi="Cambria Math"/>
                                        <w:szCs w:val="24"/>
                                      </w:rPr>
                                      <m:t>χ</m:t>
                                    </m:r>
                                  </m:e>
                                  <m:sup>
                                    <m:d>
                                      <m:dPr>
                                        <m:ctrlPr>
                                          <w:rPr>
                                            <w:rFonts w:ascii="Cambria Math" w:hAnsi="Cambria Math"/>
                                            <w:i/>
                                            <w:szCs w:val="24"/>
                                          </w:rPr>
                                        </m:ctrlPr>
                                      </m:dPr>
                                      <m:e>
                                        <m:r>
                                          <w:rPr>
                                            <w:rFonts w:ascii="Cambria Math" w:hAnsi="Cambria Math"/>
                                            <w:szCs w:val="24"/>
                                          </w:rPr>
                                          <m:t>2</m:t>
                                        </m:r>
                                      </m:e>
                                    </m:d>
                                  </m:sup>
                                </m:sSup>
                              </m:sub>
                              <m:sup/>
                              <m:e>
                                <m:sSup>
                                  <m:sSupPr>
                                    <m:ctrlPr>
                                      <w:rPr>
                                        <w:rFonts w:ascii="Cambria Math" w:hAnsi="Cambria Math"/>
                                        <w:i/>
                                        <w:szCs w:val="24"/>
                                      </w:rPr>
                                    </m:ctrlPr>
                                  </m:sSupPr>
                                  <m:e>
                                    <m:d>
                                      <m:dPr>
                                        <m:begChr m:val="|"/>
                                        <m:endChr m:val="|"/>
                                        <m:ctrlPr>
                                          <w:rPr>
                                            <w:rFonts w:ascii="Cambria Math" w:hAnsi="Cambria Math"/>
                                            <w:i/>
                                            <w:szCs w:val="24"/>
                                          </w:rPr>
                                        </m:ctrlPr>
                                      </m:dPr>
                                      <m:e>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i</m:t>
                                            </m:r>
                                          </m:sub>
                                        </m:sSub>
                                      </m:e>
                                    </m:d>
                                  </m:e>
                                  <m:sup>
                                    <m:r>
                                      <w:rPr>
                                        <w:rFonts w:ascii="Cambria Math" w:hAnsi="Cambria Math"/>
                                        <w:szCs w:val="24"/>
                                      </w:rPr>
                                      <m:t>2</m:t>
                                    </m:r>
                                  </m:sup>
                                </m:sSup>
                                <m:r>
                                  <w:rPr>
                                    <w:rFonts w:ascii="Cambria Math" w:hAnsi="Cambria Math"/>
                                    <w:szCs w:val="24"/>
                                  </w:rPr>
                                  <m:t>∙</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i</m:t>
                                    </m:r>
                                  </m:sub>
                                </m:sSub>
                                <m:r>
                                  <w:rPr>
                                    <w:rFonts w:ascii="Cambria Math" w:hAnsi="Cambria Math"/>
                                    <w:szCs w:val="24"/>
                                  </w:rPr>
                                  <m:t>dxdz</m:t>
                                </m:r>
                              </m:e>
                            </m:nary>
                          </m:e>
                        </m:d>
                      </m:e>
                      <m:sup>
                        <m:r>
                          <w:rPr>
                            <w:rFonts w:ascii="Cambria Math" w:hAnsi="Cambria Math"/>
                            <w:szCs w:val="24"/>
                          </w:rPr>
                          <m:t>2</m:t>
                        </m:r>
                      </m:sup>
                    </m:sSup>
                  </m:den>
                </m:f>
                <m:r>
                  <w:rPr>
                    <w:rFonts w:ascii="Cambria Math" w:hAnsi="Cambria Math" w:hint="eastAsia"/>
                    <w:szCs w:val="24"/>
                  </w:rPr>
                  <m:t>，</m:t>
                </m:r>
                <m:r>
                  <w:rPr>
                    <w:rFonts w:ascii="Cambria Math" w:hAnsi="Cambria Math"/>
                    <w:szCs w:val="24"/>
                  </w:rPr>
                  <m:t>(i=1, 2)</m:t>
                </m:r>
              </m:oMath>
            </m:oMathPara>
          </w:p>
        </w:tc>
        <w:tc>
          <w:tcPr>
            <w:tcW w:w="425" w:type="dxa"/>
            <w:vAlign w:val="center"/>
          </w:tcPr>
          <w:p w14:paraId="5B914F1E" w14:textId="225E0230" w:rsidR="003058EF" w:rsidRPr="001F4089" w:rsidRDefault="003058EF" w:rsidP="006D0E75">
            <w:pPr>
              <w:ind w:firstLine="480"/>
              <w:jc w:val="right"/>
            </w:pPr>
            <w:r w:rsidRPr="001F4089">
              <w:rPr>
                <w:rFonts w:hint="eastAsia"/>
              </w:rPr>
              <w:t>(</w:t>
            </w:r>
            <w:r w:rsidRPr="001F4089">
              <w:t>3.</w:t>
            </w:r>
            <w:r w:rsidR="006D0E75">
              <w:t>3</w:t>
            </w:r>
            <w:r w:rsidRPr="001F4089">
              <w:t>.</w:t>
            </w:r>
            <w:r w:rsidR="006D0E75">
              <w:t>3</w:t>
            </w:r>
            <w:r w:rsidRPr="001F4089">
              <w:t>)</w:t>
            </w:r>
          </w:p>
        </w:tc>
      </w:tr>
    </w:tbl>
    <w:p w14:paraId="2251148A" w14:textId="5E2A8B5E" w:rsidR="003058EF" w:rsidRPr="001F4089" w:rsidRDefault="003058EF" w:rsidP="00AE7B68">
      <w:pPr>
        <w:ind w:firstLine="480"/>
      </w:pPr>
      <w:r w:rsidRPr="001F4089">
        <w:rPr>
          <w:rFonts w:hint="eastAsia"/>
          <w:szCs w:val="24"/>
        </w:rPr>
        <w:t>重疊係數</w:t>
      </w:r>
      <m:oMath>
        <m:r>
          <w:rPr>
            <w:rFonts w:ascii="Cambria Math" w:hAnsi="Cambria Math" w:hint="eastAsia"/>
            <w:szCs w:val="24"/>
          </w:rPr>
          <m:t>(</m:t>
        </m:r>
        <m:r>
          <w:rPr>
            <w:rFonts w:ascii="Cambria Math" w:hAnsi="Cambria Math"/>
            <w:szCs w:val="24"/>
          </w:rPr>
          <m:t>ζ</m:t>
        </m:r>
        <m:r>
          <w:rPr>
            <w:rFonts w:ascii="Cambria Math" w:hAnsi="Cambria Math" w:hint="eastAsia"/>
            <w:szCs w:val="24"/>
          </w:rPr>
          <m:t>)</m:t>
        </m:r>
      </m:oMath>
      <w:r w:rsidR="00B30529">
        <w:rPr>
          <w:rFonts w:hint="eastAsia"/>
          <w:szCs w:val="24"/>
        </w:rPr>
        <w:t>:</w:t>
      </w:r>
    </w:p>
    <w:tbl>
      <w:tblPr>
        <w:tblStyle w:val="af"/>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1336"/>
      </w:tblGrid>
      <w:tr w:rsidR="003058EF" w:rsidRPr="001F4089" w14:paraId="24ADBF30" w14:textId="77777777" w:rsidTr="006D0E75">
        <w:tc>
          <w:tcPr>
            <w:tcW w:w="8222" w:type="dxa"/>
            <w:vAlign w:val="center"/>
          </w:tcPr>
          <w:p w14:paraId="1B8DA7C9" w14:textId="2633AC94" w:rsidR="003058EF" w:rsidRPr="001F4089" w:rsidRDefault="003058EF" w:rsidP="006D0E75">
            <w:pPr>
              <w:ind w:firstLine="480"/>
              <w:jc w:val="center"/>
            </w:pPr>
            <m:oMathPara>
              <m:oMath>
                <m:r>
                  <w:rPr>
                    <w:rFonts w:ascii="Cambria Math" w:hAnsi="Cambria Math"/>
                    <w:szCs w:val="24"/>
                  </w:rPr>
                  <m:t>ζ=</m:t>
                </m:r>
                <m:f>
                  <m:fPr>
                    <m:ctrlPr>
                      <w:rPr>
                        <w:rFonts w:ascii="Cambria Math" w:hAnsi="Cambria Math"/>
                        <w:i/>
                        <w:szCs w:val="24"/>
                      </w:rPr>
                    </m:ctrlPr>
                  </m:fPr>
                  <m:num>
                    <m:nary>
                      <m:naryPr>
                        <m:chr m:val="∬"/>
                        <m:limLoc m:val="subSup"/>
                        <m:ctrlPr>
                          <w:rPr>
                            <w:rFonts w:ascii="Cambria Math" w:hAnsi="Cambria Math"/>
                            <w:i/>
                            <w:szCs w:val="24"/>
                          </w:rPr>
                        </m:ctrlPr>
                      </m:naryPr>
                      <m:sub>
                        <m:sSup>
                          <m:sSupPr>
                            <m:ctrlPr>
                              <w:rPr>
                                <w:rFonts w:ascii="Cambria Math" w:hAnsi="Cambria Math"/>
                                <w:i/>
                                <w:szCs w:val="24"/>
                              </w:rPr>
                            </m:ctrlPr>
                          </m:sSupPr>
                          <m:e>
                            <m:r>
                              <w:rPr>
                                <w:rFonts w:ascii="Cambria Math" w:hAnsi="Cambria Math"/>
                                <w:szCs w:val="24"/>
                              </w:rPr>
                              <m:t>χ</m:t>
                            </m:r>
                          </m:e>
                          <m:sup>
                            <m:d>
                              <m:dPr>
                                <m:ctrlPr>
                                  <w:rPr>
                                    <w:rFonts w:ascii="Cambria Math" w:hAnsi="Cambria Math"/>
                                    <w:i/>
                                    <w:szCs w:val="24"/>
                                  </w:rPr>
                                </m:ctrlPr>
                              </m:dPr>
                              <m:e>
                                <m:r>
                                  <w:rPr>
                                    <w:rFonts w:ascii="Cambria Math" w:hAnsi="Cambria Math"/>
                                    <w:szCs w:val="24"/>
                                  </w:rPr>
                                  <m:t>2</m:t>
                                </m:r>
                              </m:e>
                            </m:d>
                          </m:sup>
                        </m:sSup>
                      </m:sub>
                      <m:sup/>
                      <m:e>
                        <m:sSup>
                          <m:sSupPr>
                            <m:ctrlPr>
                              <w:rPr>
                                <w:rFonts w:ascii="Cambria Math" w:hAnsi="Cambria Math"/>
                                <w:i/>
                                <w:szCs w:val="24"/>
                              </w:rPr>
                            </m:ctrlPr>
                          </m:sSupPr>
                          <m:e>
                            <m:r>
                              <w:rPr>
                                <w:rFonts w:ascii="Cambria Math" w:hAnsi="Cambria Math" w:hint="eastAsia"/>
                                <w:szCs w:val="24"/>
                              </w:rPr>
                              <m:t>(</m:t>
                            </m:r>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1z</m:t>
                                    </m:r>
                                  </m:sub>
                                </m:sSub>
                              </m:e>
                              <m:sup>
                                <m:r>
                                  <w:rPr>
                                    <w:rFonts w:ascii="Cambria Math" w:hAnsi="Cambria Math"/>
                                    <w:szCs w:val="24"/>
                                  </w:rPr>
                                  <m:t>*</m:t>
                                </m:r>
                              </m:sup>
                            </m:sSup>
                            <m:r>
                              <w:rPr>
                                <w:rFonts w:ascii="Cambria Math" w:hAnsi="Cambria Math" w:hint="eastAsia"/>
                                <w:szCs w:val="24"/>
                              </w:rPr>
                              <m:t>)</m:t>
                            </m:r>
                          </m:e>
                          <m:sup>
                            <m:r>
                              <w:rPr>
                                <w:rFonts w:ascii="Cambria Math" w:hAnsi="Cambria Math"/>
                                <w:szCs w:val="24"/>
                              </w:rPr>
                              <m:t>2</m:t>
                            </m:r>
                          </m:sup>
                        </m:sSup>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2z</m:t>
                            </m:r>
                          </m:sub>
                        </m:sSub>
                        <m:r>
                          <w:rPr>
                            <w:rFonts w:ascii="Cambria Math" w:hAnsi="Cambria Math"/>
                            <w:szCs w:val="24"/>
                          </w:rPr>
                          <m:t>dxdz</m:t>
                        </m:r>
                      </m:e>
                    </m:nary>
                  </m:num>
                  <m:den>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sSup>
                                  <m:sSupPr>
                                    <m:ctrlPr>
                                      <w:rPr>
                                        <w:rFonts w:ascii="Cambria Math" w:hAnsi="Cambria Math"/>
                                        <w:i/>
                                        <w:szCs w:val="24"/>
                                      </w:rPr>
                                    </m:ctrlPr>
                                  </m:sSupPr>
                                  <m:e>
                                    <m:r>
                                      <w:rPr>
                                        <w:rFonts w:ascii="Cambria Math" w:hAnsi="Cambria Math"/>
                                        <w:szCs w:val="24"/>
                                      </w:rPr>
                                      <m:t>χ</m:t>
                                    </m:r>
                                  </m:e>
                                  <m:sup>
                                    <m:d>
                                      <m:dPr>
                                        <m:ctrlPr>
                                          <w:rPr>
                                            <w:rFonts w:ascii="Cambria Math" w:hAnsi="Cambria Math"/>
                                            <w:i/>
                                            <w:szCs w:val="24"/>
                                          </w:rPr>
                                        </m:ctrlPr>
                                      </m:dPr>
                                      <m:e>
                                        <m:r>
                                          <w:rPr>
                                            <w:rFonts w:ascii="Cambria Math" w:hAnsi="Cambria Math"/>
                                            <w:szCs w:val="24"/>
                                          </w:rPr>
                                          <m:t>2</m:t>
                                        </m:r>
                                      </m:e>
                                    </m:d>
                                  </m:sup>
                                </m:sSup>
                              </m:sub>
                              <m:sup/>
                              <m:e>
                                <m:sSup>
                                  <m:sSupPr>
                                    <m:ctrlPr>
                                      <w:rPr>
                                        <w:rFonts w:ascii="Cambria Math" w:hAnsi="Cambria Math"/>
                                        <w:i/>
                                        <w:szCs w:val="24"/>
                                      </w:rPr>
                                    </m:ctrlPr>
                                  </m:sSupPr>
                                  <m:e>
                                    <m:d>
                                      <m:dPr>
                                        <m:begChr m:val="|"/>
                                        <m:endChr m:val="|"/>
                                        <m:ctrlPr>
                                          <w:rPr>
                                            <w:rFonts w:ascii="Cambria Math" w:hAnsi="Cambria Math"/>
                                            <w:i/>
                                            <w:szCs w:val="24"/>
                                          </w:rPr>
                                        </m:ctrlPr>
                                      </m:dPr>
                                      <m:e>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1z</m:t>
                                            </m:r>
                                          </m:sub>
                                        </m:sSub>
                                      </m:e>
                                    </m:d>
                                  </m:e>
                                  <m:sup>
                                    <m:r>
                                      <w:rPr>
                                        <w:rFonts w:ascii="Cambria Math" w:hAnsi="Cambria Math"/>
                                        <w:szCs w:val="24"/>
                                      </w:rPr>
                                      <m:t>2</m:t>
                                    </m:r>
                                  </m:sup>
                                </m:sSup>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1z</m:t>
                                    </m:r>
                                  </m:sub>
                                </m:sSub>
                                <m:r>
                                  <w:rPr>
                                    <w:rFonts w:ascii="Cambria Math" w:hAnsi="Cambria Math"/>
                                    <w:szCs w:val="24"/>
                                  </w:rPr>
                                  <m:t>dxdz</m:t>
                                </m:r>
                              </m:e>
                            </m:nary>
                          </m:e>
                        </m:d>
                      </m:e>
                      <m:sup>
                        <m:f>
                          <m:fPr>
                            <m:ctrlPr>
                              <w:rPr>
                                <w:rFonts w:ascii="Cambria Math" w:hAnsi="Cambria Math"/>
                                <w:i/>
                                <w:szCs w:val="24"/>
                              </w:rPr>
                            </m:ctrlPr>
                          </m:fPr>
                          <m:num>
                            <m:r>
                              <w:rPr>
                                <w:rFonts w:ascii="Cambria Math" w:hAnsi="Cambria Math"/>
                                <w:szCs w:val="24"/>
                              </w:rPr>
                              <m:t>2</m:t>
                            </m:r>
                          </m:num>
                          <m:den>
                            <m:r>
                              <w:rPr>
                                <w:rFonts w:ascii="Cambria Math" w:hAnsi="Cambria Math"/>
                                <w:szCs w:val="24"/>
                              </w:rPr>
                              <m:t>3</m:t>
                            </m:r>
                          </m:den>
                        </m:f>
                      </m:sup>
                    </m:sSup>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sSup>
                                  <m:sSupPr>
                                    <m:ctrlPr>
                                      <w:rPr>
                                        <w:rFonts w:ascii="Cambria Math" w:hAnsi="Cambria Math"/>
                                        <w:i/>
                                        <w:szCs w:val="24"/>
                                      </w:rPr>
                                    </m:ctrlPr>
                                  </m:sSupPr>
                                  <m:e>
                                    <m:r>
                                      <w:rPr>
                                        <w:rFonts w:ascii="Cambria Math" w:hAnsi="Cambria Math"/>
                                        <w:szCs w:val="24"/>
                                      </w:rPr>
                                      <m:t>χ</m:t>
                                    </m:r>
                                  </m:e>
                                  <m:sup>
                                    <m:d>
                                      <m:dPr>
                                        <m:ctrlPr>
                                          <w:rPr>
                                            <w:rFonts w:ascii="Cambria Math" w:hAnsi="Cambria Math"/>
                                            <w:i/>
                                            <w:szCs w:val="24"/>
                                          </w:rPr>
                                        </m:ctrlPr>
                                      </m:dPr>
                                      <m:e>
                                        <m:r>
                                          <w:rPr>
                                            <w:rFonts w:ascii="Cambria Math" w:hAnsi="Cambria Math"/>
                                            <w:szCs w:val="24"/>
                                          </w:rPr>
                                          <m:t>2</m:t>
                                        </m:r>
                                      </m:e>
                                    </m:d>
                                  </m:sup>
                                </m:sSup>
                              </m:sub>
                              <m:sup/>
                              <m:e>
                                <m:sSup>
                                  <m:sSupPr>
                                    <m:ctrlPr>
                                      <w:rPr>
                                        <w:rFonts w:ascii="Cambria Math" w:hAnsi="Cambria Math"/>
                                        <w:i/>
                                        <w:szCs w:val="24"/>
                                      </w:rPr>
                                    </m:ctrlPr>
                                  </m:sSupPr>
                                  <m:e>
                                    <m:d>
                                      <m:dPr>
                                        <m:begChr m:val="|"/>
                                        <m:endChr m:val="|"/>
                                        <m:ctrlPr>
                                          <w:rPr>
                                            <w:rFonts w:ascii="Cambria Math" w:hAnsi="Cambria Math"/>
                                            <w:i/>
                                            <w:szCs w:val="24"/>
                                          </w:rPr>
                                        </m:ctrlPr>
                                      </m:dPr>
                                      <m:e>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2z</m:t>
                                            </m:r>
                                          </m:sub>
                                        </m:sSub>
                                      </m:e>
                                    </m:d>
                                  </m:e>
                                  <m:sup>
                                    <m:r>
                                      <w:rPr>
                                        <w:rFonts w:ascii="Cambria Math" w:hAnsi="Cambria Math"/>
                                        <w:szCs w:val="24"/>
                                      </w:rPr>
                                      <m:t>2</m:t>
                                    </m:r>
                                  </m:sup>
                                </m:sSup>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E</m:t>
                                        </m:r>
                                      </m:e>
                                    </m:acc>
                                  </m:e>
                                  <m:sub>
                                    <m:r>
                                      <w:rPr>
                                        <w:rFonts w:ascii="Cambria Math" w:hAnsi="Cambria Math"/>
                                        <w:szCs w:val="24"/>
                                      </w:rPr>
                                      <m:t>2z</m:t>
                                    </m:r>
                                  </m:sub>
                                </m:sSub>
                                <m:r>
                                  <w:rPr>
                                    <w:rFonts w:ascii="Cambria Math" w:hAnsi="Cambria Math"/>
                                    <w:szCs w:val="24"/>
                                  </w:rPr>
                                  <m:t>dxdz</m:t>
                                </m:r>
                              </m:e>
                            </m:nary>
                          </m:e>
                        </m:d>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3</m:t>
                            </m:r>
                          </m:den>
                        </m:f>
                      </m:sup>
                    </m:sSup>
                  </m:den>
                </m:f>
              </m:oMath>
            </m:oMathPara>
          </w:p>
        </w:tc>
        <w:tc>
          <w:tcPr>
            <w:tcW w:w="850" w:type="dxa"/>
            <w:vAlign w:val="center"/>
          </w:tcPr>
          <w:p w14:paraId="246A7F98" w14:textId="3BD92E52" w:rsidR="003058EF" w:rsidRPr="001F4089" w:rsidRDefault="003058EF" w:rsidP="006D0E75">
            <w:pPr>
              <w:ind w:firstLine="480"/>
              <w:jc w:val="right"/>
            </w:pPr>
            <w:r w:rsidRPr="001F4089">
              <w:rPr>
                <w:rFonts w:hint="eastAsia"/>
              </w:rPr>
              <w:t>(</w:t>
            </w:r>
            <w:r w:rsidRPr="001F4089">
              <w:t>3.</w:t>
            </w:r>
            <w:r w:rsidR="006D0E75">
              <w:t>3</w:t>
            </w:r>
            <w:r w:rsidRPr="001F4089">
              <w:t>.</w:t>
            </w:r>
            <w:r w:rsidR="006D0E75">
              <w:t>4</w:t>
            </w:r>
            <w:r w:rsidRPr="001F4089">
              <w:t>)</w:t>
            </w:r>
          </w:p>
        </w:tc>
      </w:tr>
    </w:tbl>
    <w:p w14:paraId="6DE3FD8F" w14:textId="609400FF" w:rsidR="003058EF" w:rsidRPr="001F4089" w:rsidRDefault="003058EF" w:rsidP="00682ACA">
      <w:pPr>
        <w:ind w:firstLine="480"/>
      </w:pPr>
      <w:r w:rsidRPr="001F4089">
        <w:rPr>
          <w:rFonts w:hint="eastAsia"/>
        </w:rPr>
        <w:t>其中的</w:t>
      </w:r>
      <m:oMath>
        <m:nary>
          <m:naryPr>
            <m:chr m:val="∬"/>
            <m:limLoc m:val="subSup"/>
            <m:ctrlPr>
              <w:rPr>
                <w:rFonts w:ascii="Cambria Math" w:hAnsi="Cambria Math"/>
                <w:i/>
                <w:szCs w:val="24"/>
              </w:rPr>
            </m:ctrlPr>
          </m:naryPr>
          <m:sub>
            <m:sSup>
              <m:sSupPr>
                <m:ctrlPr>
                  <w:rPr>
                    <w:rFonts w:ascii="Cambria Math" w:hAnsi="Cambria Math"/>
                    <w:i/>
                    <w:szCs w:val="24"/>
                  </w:rPr>
                </m:ctrlPr>
              </m:sSupPr>
              <m:e>
                <m:r>
                  <w:rPr>
                    <w:rFonts w:ascii="Cambria Math" w:hAnsi="Cambria Math"/>
                    <w:szCs w:val="24"/>
                  </w:rPr>
                  <m:t>χ</m:t>
                </m:r>
              </m:e>
              <m:sup>
                <m:d>
                  <m:dPr>
                    <m:ctrlPr>
                      <w:rPr>
                        <w:rFonts w:ascii="Cambria Math" w:hAnsi="Cambria Math"/>
                        <w:i/>
                        <w:szCs w:val="24"/>
                      </w:rPr>
                    </m:ctrlPr>
                  </m:dPr>
                  <m:e>
                    <m:r>
                      <w:rPr>
                        <w:rFonts w:ascii="Cambria Math" w:hAnsi="Cambria Math"/>
                        <w:szCs w:val="24"/>
                      </w:rPr>
                      <m:t>2</m:t>
                    </m:r>
                  </m:e>
                </m:d>
              </m:sup>
            </m:sSup>
          </m:sub>
          <m:sup/>
          <m:e/>
        </m:nary>
      </m:oMath>
      <w:proofErr w:type="gramStart"/>
      <w:r w:rsidRPr="001F4089">
        <w:rPr>
          <w:rFonts w:hint="eastAsia"/>
          <w:szCs w:val="24"/>
        </w:rPr>
        <w:t>是</w:t>
      </w:r>
      <w:r w:rsidRPr="001F4089">
        <w:rPr>
          <w:szCs w:val="24"/>
        </w:rPr>
        <w:t>鈮酸鋰</w:t>
      </w:r>
      <w:proofErr w:type="gramEnd"/>
      <w:r w:rsidR="002F0B09">
        <w:rPr>
          <w:rFonts w:hint="eastAsia"/>
          <w:szCs w:val="24"/>
        </w:rPr>
        <w:t>的區域</w:t>
      </w:r>
      <w:r w:rsidRPr="001F4089">
        <w:rPr>
          <w:rFonts w:hint="eastAsia"/>
          <w:szCs w:val="24"/>
        </w:rPr>
        <w:t>，</w:t>
      </w:r>
      <m:oMath>
        <m:nary>
          <m:naryPr>
            <m:chr m:val="∬"/>
            <m:limLoc m:val="subSup"/>
            <m:ctrlPr>
              <w:rPr>
                <w:rFonts w:ascii="Cambria Math" w:hAnsi="Cambria Math"/>
                <w:i/>
                <w:szCs w:val="24"/>
              </w:rPr>
            </m:ctrlPr>
          </m:naryPr>
          <m:sub>
            <m:r>
              <w:rPr>
                <w:rFonts w:ascii="Cambria Math" w:hAnsi="Cambria Math"/>
                <w:szCs w:val="24"/>
              </w:rPr>
              <m:t>all</m:t>
            </m:r>
          </m:sub>
          <m:sup/>
          <m:e/>
        </m:nary>
      </m:oMath>
      <w:r w:rsidRPr="001F4089">
        <w:rPr>
          <w:rFonts w:hint="eastAsia"/>
          <w:szCs w:val="24"/>
        </w:rPr>
        <w:t>是指所有區域，</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1x</m:t>
            </m:r>
          </m:sub>
        </m:sSub>
      </m:oMath>
      <w:r w:rsidRPr="001F4089">
        <w:rPr>
          <w:rFonts w:hint="eastAsia"/>
          <w:szCs w:val="24"/>
        </w:rPr>
        <w:t>是指波長在</w:t>
      </w:r>
      <w:r w:rsidRPr="001F4089">
        <w:rPr>
          <w:rFonts w:hint="eastAsia"/>
          <w:szCs w:val="24"/>
        </w:rPr>
        <w:t xml:space="preserve">1550 </w:t>
      </w:r>
      <w:r w:rsidRPr="001F4089">
        <w:rPr>
          <w:szCs w:val="24"/>
        </w:rPr>
        <w:t>nm</w:t>
      </w:r>
      <w:r w:rsidRPr="001F4089">
        <w:rPr>
          <w:rFonts w:hint="eastAsia"/>
          <w:szCs w:val="24"/>
        </w:rPr>
        <w:t>下</w:t>
      </w:r>
      <w:r w:rsidRPr="001F4089">
        <w:rPr>
          <w:rFonts w:hint="eastAsia"/>
          <w:szCs w:val="24"/>
        </w:rPr>
        <w:t>TE</w:t>
      </w:r>
      <w:r w:rsidRPr="001F4089">
        <w:rPr>
          <w:rFonts w:hint="eastAsia"/>
          <w:szCs w:val="24"/>
        </w:rPr>
        <w:t>的偏振，</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2x</m:t>
            </m:r>
          </m:sub>
        </m:sSub>
      </m:oMath>
      <w:r w:rsidRPr="001F4089">
        <w:rPr>
          <w:rFonts w:hint="eastAsia"/>
          <w:szCs w:val="24"/>
        </w:rPr>
        <w:t>是指波長在</w:t>
      </w:r>
      <w:r w:rsidRPr="001F4089">
        <w:rPr>
          <w:rFonts w:hint="eastAsia"/>
          <w:szCs w:val="24"/>
        </w:rPr>
        <w:t>775</w:t>
      </w:r>
      <w:r w:rsidRPr="001F4089">
        <w:rPr>
          <w:szCs w:val="24"/>
        </w:rPr>
        <w:t xml:space="preserve"> nm</w:t>
      </w:r>
      <w:r w:rsidRPr="001F4089">
        <w:rPr>
          <w:rFonts w:hint="eastAsia"/>
          <w:szCs w:val="24"/>
        </w:rPr>
        <w:t>下</w:t>
      </w:r>
      <w:r w:rsidRPr="001F4089">
        <w:rPr>
          <w:rFonts w:hint="eastAsia"/>
          <w:szCs w:val="24"/>
        </w:rPr>
        <w:t>TE</w:t>
      </w:r>
      <w:r w:rsidRPr="001F4089">
        <w:rPr>
          <w:rFonts w:hint="eastAsia"/>
          <w:szCs w:val="24"/>
        </w:rPr>
        <w:t>的偏振。</w:t>
      </w:r>
      <m:oMath>
        <m:sSub>
          <m:sSubPr>
            <m:ctrlPr>
              <w:rPr>
                <w:rFonts w:ascii="Cambria Math" w:hAnsi="Cambria Math"/>
                <w:i/>
                <w:szCs w:val="24"/>
              </w:rPr>
            </m:ctrlPr>
          </m:sSubPr>
          <m:e>
            <m:r>
              <w:rPr>
                <w:rFonts w:ascii="Cambria Math" w:hAnsi="Cambria Math"/>
                <w:szCs w:val="24"/>
              </w:rPr>
              <m:t>d</m:t>
            </m:r>
          </m:e>
          <m:sub>
            <m:r>
              <w:rPr>
                <w:rFonts w:ascii="Cambria Math" w:hAnsi="Cambria Math"/>
                <w:szCs w:val="24"/>
              </w:rPr>
              <m:t>33</m:t>
            </m:r>
          </m:sub>
        </m:sSub>
      </m:oMath>
      <w:r w:rsidRPr="001F4089">
        <w:rPr>
          <w:rFonts w:hint="eastAsia"/>
          <w:szCs w:val="24"/>
        </w:rPr>
        <w:t>是</w:t>
      </w:r>
      <w:r w:rsidRPr="001F4089">
        <w:rPr>
          <w:rFonts w:hint="eastAsia"/>
          <w:szCs w:val="24"/>
        </w:rPr>
        <w:t>2</w:t>
      </w:r>
      <w:r w:rsidRPr="001F4089">
        <w:rPr>
          <w:szCs w:val="24"/>
        </w:rPr>
        <w:t>7pm/V</w:t>
      </w:r>
      <w:r w:rsidR="002F0B09">
        <w:rPr>
          <w:rFonts w:hint="eastAsia"/>
          <w:szCs w:val="24"/>
        </w:rPr>
        <w:t>，因此</w:t>
      </w:r>
      <m:oMath>
        <m:sSub>
          <m:sSubPr>
            <m:ctrlPr>
              <w:rPr>
                <w:rFonts w:ascii="Cambria Math" w:hAnsi="Cambria Math"/>
                <w:i/>
                <w:szCs w:val="24"/>
              </w:rPr>
            </m:ctrlPr>
          </m:sSubPr>
          <m:e>
            <m:r>
              <w:rPr>
                <w:rFonts w:ascii="Cambria Math" w:hAnsi="Cambria Math"/>
                <w:szCs w:val="24"/>
              </w:rPr>
              <m:t>d</m:t>
            </m:r>
          </m:e>
          <m:sub>
            <m:r>
              <w:rPr>
                <w:rFonts w:ascii="Cambria Math" w:hAnsi="Cambria Math"/>
                <w:szCs w:val="24"/>
              </w:rPr>
              <m:t>eff</m:t>
            </m:r>
          </m:sub>
        </m:sSub>
        <m:r>
          <w:rPr>
            <w:rFonts w:ascii="Cambria Math" w:hAnsi="Cambria Math"/>
            <w:szCs w:val="24"/>
          </w:rPr>
          <m:t>=</m:t>
        </m:r>
        <m:f>
          <m:fPr>
            <m:ctrlPr>
              <w:rPr>
                <w:rFonts w:ascii="Cambria Math" w:hAnsi="Cambria Math"/>
                <w:i/>
                <w:szCs w:val="24"/>
              </w:rPr>
            </m:ctrlPr>
          </m:fPr>
          <m:num>
            <m:r>
              <w:rPr>
                <w:rFonts w:ascii="Cambria Math" w:hAnsi="Cambria Math"/>
                <w:szCs w:val="24"/>
              </w:rPr>
              <m:t>2</m:t>
            </m:r>
          </m:num>
          <m:den>
            <m:r>
              <w:rPr>
                <w:rFonts w:ascii="Cambria Math" w:hAnsi="Cambria Math"/>
                <w:szCs w:val="24"/>
              </w:rPr>
              <m:t>π</m:t>
            </m:r>
          </m:den>
        </m:f>
        <m:sSub>
          <m:sSubPr>
            <m:ctrlPr>
              <w:rPr>
                <w:rFonts w:ascii="Cambria Math" w:hAnsi="Cambria Math"/>
                <w:i/>
                <w:szCs w:val="24"/>
              </w:rPr>
            </m:ctrlPr>
          </m:sSubPr>
          <m:e>
            <m:r>
              <w:rPr>
                <w:rFonts w:ascii="Cambria Math" w:hAnsi="Cambria Math"/>
                <w:szCs w:val="24"/>
              </w:rPr>
              <m:t>d</m:t>
            </m:r>
          </m:e>
          <m:sub>
            <m:r>
              <w:rPr>
                <w:rFonts w:ascii="Cambria Math" w:hAnsi="Cambria Math"/>
                <w:szCs w:val="24"/>
              </w:rPr>
              <m:t>33</m:t>
            </m:r>
          </m:sub>
        </m:sSub>
      </m:oMath>
      <w:r w:rsidRPr="001F4089">
        <w:rPr>
          <w:rFonts w:hint="eastAsia"/>
          <w:szCs w:val="24"/>
        </w:rPr>
        <w:t>，使用</w:t>
      </w:r>
      <w:r w:rsidRPr="001F4089">
        <w:rPr>
          <w:rFonts w:hint="eastAsia"/>
        </w:rPr>
        <w:t>方程式</w:t>
      </w:r>
      <w:r w:rsidRPr="001F4089">
        <w:rPr>
          <w:rFonts w:hint="eastAsia"/>
        </w:rPr>
        <w:t>(</w:t>
      </w:r>
      <w:r w:rsidRPr="001F4089">
        <w:t>3.</w:t>
      </w:r>
      <w:r w:rsidR="007678B6">
        <w:rPr>
          <w:rFonts w:hint="eastAsia"/>
        </w:rPr>
        <w:t>3</w:t>
      </w:r>
      <w:r w:rsidRPr="001F4089">
        <w:t>.</w:t>
      </w:r>
      <w:r w:rsidR="007678B6">
        <w:rPr>
          <w:rFonts w:hint="eastAsia"/>
        </w:rPr>
        <w:t>1</w:t>
      </w:r>
      <w:r w:rsidRPr="001F4089">
        <w:t>)</w:t>
      </w:r>
      <w:r w:rsidRPr="001F4089">
        <w:rPr>
          <w:rFonts w:hint="eastAsia"/>
        </w:rPr>
        <w:t>可求出在我們設定的條件下可達到大約</w:t>
      </w:r>
      <w:r w:rsidRPr="001F4089">
        <w:rPr>
          <w:rFonts w:hint="eastAsia"/>
        </w:rPr>
        <w:t>4600</w:t>
      </w:r>
      <m:oMath>
        <m:r>
          <m:rPr>
            <m:sty m:val="p"/>
          </m:rPr>
          <w:rPr>
            <w:rFonts w:ascii="Cambria Math" w:hAnsi="Cambria Math"/>
          </w:rPr>
          <m:t>%∙</m:t>
        </m:r>
        <m:sSup>
          <m:sSupPr>
            <m:ctrlPr>
              <w:rPr>
                <w:rFonts w:ascii="Cambria Math" w:hAnsi="Cambria Math"/>
              </w:rPr>
            </m:ctrlPr>
          </m:sSupPr>
          <m:e>
            <m:r>
              <w:rPr>
                <w:rFonts w:ascii="Cambria Math" w:hAnsi="Cambria Math" w:hint="eastAsia"/>
              </w:rPr>
              <m:t>W</m:t>
            </m:r>
          </m:e>
          <m:sup>
            <m:r>
              <w:rPr>
                <w:rFonts w:ascii="Cambria Math" w:eastAsia="MS Gothic" w:hAnsi="Cambria Math" w:cs="MS Gothic" w:hint="eastAsia"/>
              </w:rPr>
              <m:t>-</m:t>
            </m:r>
            <m:r>
              <w:rPr>
                <w:rFonts w:ascii="Cambria Math" w:hAnsi="Cambria Math" w:hint="eastAsia"/>
              </w:rPr>
              <m:t>1</m:t>
            </m:r>
          </m:sup>
        </m:sSup>
        <m:r>
          <w:rPr>
            <w:rFonts w:ascii="Cambria Math" w:hAnsi="Cambria Math"/>
          </w:rPr>
          <m:t>∙</m:t>
        </m:r>
        <m:sSup>
          <m:sSupPr>
            <m:ctrlPr>
              <w:rPr>
                <w:rFonts w:ascii="Cambria Math" w:hAnsi="Cambria Math"/>
                <w:i/>
                <w:szCs w:val="24"/>
              </w:rPr>
            </m:ctrlPr>
          </m:sSupPr>
          <m:e>
            <m:r>
              <w:rPr>
                <w:rFonts w:ascii="Cambria Math" w:hAnsi="Cambria Math"/>
                <w:szCs w:val="24"/>
              </w:rPr>
              <m:t>cm</m:t>
            </m:r>
          </m:e>
          <m:sup>
            <m:r>
              <w:rPr>
                <w:rFonts w:ascii="Cambria Math" w:hAnsi="Cambria Math"/>
                <w:szCs w:val="24"/>
              </w:rPr>
              <m:t>-2</m:t>
            </m:r>
          </m:sup>
        </m:sSup>
      </m:oMath>
      <w:r w:rsidRPr="001F4089">
        <w:rPr>
          <w:rFonts w:hint="eastAsia"/>
        </w:rPr>
        <w:t>。</w:t>
      </w:r>
    </w:p>
    <w:p w14:paraId="6F120333" w14:textId="77777777" w:rsidR="003058EF" w:rsidRPr="001F4089" w:rsidRDefault="003058EF" w:rsidP="007F4DF9">
      <w:pPr>
        <w:spacing w:line="480" w:lineRule="auto"/>
        <w:ind w:firstLineChars="83" w:firstLine="199"/>
      </w:pPr>
    </w:p>
    <w:p w14:paraId="5C6D86B2" w14:textId="0C10CC89" w:rsidR="00C71F0C" w:rsidRDefault="00C71F0C" w:rsidP="00C71F0C">
      <w:pPr>
        <w:spacing w:line="480" w:lineRule="auto"/>
        <w:ind w:firstLineChars="0" w:firstLine="0"/>
      </w:pPr>
    </w:p>
    <w:p w14:paraId="5BEC7B1B" w14:textId="77777777" w:rsidR="00C71F0C" w:rsidRPr="001F4089" w:rsidRDefault="00C71F0C" w:rsidP="00C71F0C">
      <w:pPr>
        <w:spacing w:line="480" w:lineRule="auto"/>
        <w:ind w:firstLineChars="0" w:firstLine="0"/>
      </w:pPr>
    </w:p>
    <w:p w14:paraId="3F077154" w14:textId="1B936C46" w:rsidR="009577AB" w:rsidRPr="009577AB" w:rsidRDefault="003058EF" w:rsidP="009577AB">
      <w:pPr>
        <w:pStyle w:val="1"/>
      </w:pPr>
      <w:bookmarkStart w:id="212" w:name="_Toc200634888"/>
      <w:bookmarkStart w:id="213" w:name="_Toc202785606"/>
      <w:r w:rsidRPr="00AE7B68">
        <w:rPr>
          <w:rFonts w:hint="eastAsia"/>
        </w:rPr>
        <w:lastRenderedPageBreak/>
        <w:t>第四章</w:t>
      </w:r>
      <w:r w:rsidRPr="00AE7B68">
        <w:rPr>
          <w:rFonts w:hint="eastAsia"/>
        </w:rPr>
        <w:t xml:space="preserve"> </w:t>
      </w:r>
      <w:r w:rsidRPr="00AE7B68">
        <w:rPr>
          <w:rFonts w:hint="eastAsia"/>
        </w:rPr>
        <w:t>實驗設計和方法</w:t>
      </w:r>
      <w:bookmarkEnd w:id="212"/>
      <w:bookmarkEnd w:id="213"/>
    </w:p>
    <w:p w14:paraId="61E5BFEF" w14:textId="4EE03800" w:rsidR="003058EF" w:rsidRPr="00AE7B68" w:rsidRDefault="003058EF" w:rsidP="00AE7B68">
      <w:pPr>
        <w:pStyle w:val="2"/>
      </w:pPr>
      <w:bookmarkStart w:id="214" w:name="_Toc202785607"/>
      <w:r w:rsidRPr="00AE7B68">
        <w:rPr>
          <w:rFonts w:hint="eastAsia"/>
        </w:rPr>
        <w:t xml:space="preserve">4.1. </w:t>
      </w:r>
      <w:r w:rsidRPr="00AE7B68">
        <w:rPr>
          <w:rFonts w:hint="eastAsia"/>
        </w:rPr>
        <w:t>極化反轉電極</w:t>
      </w:r>
      <w:bookmarkEnd w:id="214"/>
    </w:p>
    <w:p w14:paraId="4601263D" w14:textId="458E03F4" w:rsidR="003058EF" w:rsidRPr="001F4089" w:rsidRDefault="003058EF" w:rsidP="00AE7B68">
      <w:pPr>
        <w:ind w:firstLine="480"/>
      </w:pPr>
      <w:r w:rsidRPr="001F4089">
        <w:rPr>
          <w:rFonts w:hint="eastAsia"/>
        </w:rPr>
        <w:t>本章節將探討極化反轉之所有製程。</w:t>
      </w:r>
      <w:r w:rsidRPr="001F4089">
        <w:rPr>
          <w:rFonts w:hint="eastAsia"/>
        </w:rPr>
        <w:t>700</w:t>
      </w:r>
      <w:r w:rsidRPr="001F4089">
        <w:t xml:space="preserve"> nm</w:t>
      </w:r>
      <w:r w:rsidRPr="001F4089">
        <w:rPr>
          <w:rFonts w:hint="eastAsia"/>
        </w:rPr>
        <w:t>的</w:t>
      </w:r>
      <w:r w:rsidRPr="001F4089">
        <w:rPr>
          <w:rFonts w:hint="eastAsia"/>
        </w:rPr>
        <w:t>x</w:t>
      </w:r>
      <w:r w:rsidRPr="001F4089">
        <w:t xml:space="preserve">-cut </w:t>
      </w:r>
      <w:r w:rsidRPr="001F4089">
        <w:rPr>
          <w:rFonts w:hint="eastAsia"/>
        </w:rPr>
        <w:t>LNOI</w:t>
      </w:r>
      <w:r w:rsidRPr="001F4089">
        <w:rPr>
          <w:rFonts w:hint="eastAsia"/>
        </w:rPr>
        <w:t>晶片用切割機切割成大小為</w:t>
      </w:r>
      <w:r w:rsidRPr="001F4089">
        <w:rPr>
          <w:rFonts w:hint="eastAsia"/>
        </w:rPr>
        <w:t xml:space="preserve">25 </w:t>
      </w:r>
      <w:r w:rsidRPr="001F4089">
        <w:t xml:space="preserve">x </w:t>
      </w:r>
      <w:r w:rsidRPr="001F4089">
        <w:rPr>
          <w:rFonts w:hint="eastAsia"/>
        </w:rPr>
        <w:t xml:space="preserve">25 </w:t>
      </w:r>
      <m:oMath>
        <m:sSup>
          <m:sSupPr>
            <m:ctrlPr>
              <w:rPr>
                <w:rFonts w:ascii="Cambria Math" w:hAnsi="Cambria Math"/>
                <w:i/>
              </w:rPr>
            </m:ctrlPr>
          </m:sSupPr>
          <m:e>
            <m:r>
              <m:rPr>
                <m:sty m:val="p"/>
              </m:rPr>
              <w:rPr>
                <w:rFonts w:ascii="Cambria Math" w:hAnsi="Cambria Math"/>
              </w:rPr>
              <m:t>mm</m:t>
            </m:r>
          </m:e>
          <m:sup>
            <m:r>
              <w:rPr>
                <w:rFonts w:ascii="Cambria Math" w:hAnsi="Cambria Math"/>
              </w:rPr>
              <m:t>2</m:t>
            </m:r>
          </m:sup>
        </m:sSup>
      </m:oMath>
      <w:r w:rsidRPr="001F4089">
        <w:rPr>
          <w:rFonts w:hint="eastAsia"/>
        </w:rPr>
        <w:t>，為了達成週期性之反轉，我們需要先製作出週期性之極化電極，在上個章節我們已經有模擬出極化週期為</w:t>
      </w:r>
      <w:r w:rsidRPr="001F4089">
        <w:rPr>
          <w:rFonts w:hint="eastAsia"/>
        </w:rPr>
        <w:t>4.552</w:t>
      </w:r>
      <w:r w:rsidRPr="001F4089">
        <w:t xml:space="preserve"> um</w:t>
      </w:r>
      <w:r w:rsidRPr="001F4089">
        <w:rPr>
          <w:rFonts w:hint="eastAsia"/>
        </w:rPr>
        <w:t>，但為了補償在極化</w:t>
      </w:r>
      <w:proofErr w:type="gramStart"/>
      <w:r w:rsidRPr="001F4089">
        <w:rPr>
          <w:rFonts w:hint="eastAsia"/>
        </w:rPr>
        <w:t>過程中域的</w:t>
      </w:r>
      <w:proofErr w:type="gramEnd"/>
      <w:r w:rsidRPr="001F4089">
        <w:rPr>
          <w:rFonts w:hint="eastAsia"/>
        </w:rPr>
        <w:t>外擴，因此我們把電極</w:t>
      </w:r>
      <w:proofErr w:type="gramStart"/>
      <w:r w:rsidRPr="001F4089">
        <w:rPr>
          <w:rFonts w:hint="eastAsia"/>
        </w:rPr>
        <w:t>佔空比</w:t>
      </w:r>
      <w:proofErr w:type="gramEnd"/>
      <w:r w:rsidRPr="001F4089">
        <w:rPr>
          <w:rFonts w:hint="eastAsia"/>
        </w:rPr>
        <w:t>設定在</w:t>
      </w:r>
      <w:r w:rsidRPr="001F4089">
        <w:rPr>
          <w:rFonts w:hint="eastAsia"/>
        </w:rPr>
        <w:t>30%</w:t>
      </w:r>
      <w:r w:rsidR="0067628A">
        <w:fldChar w:fldCharType="begin"/>
      </w:r>
      <w:r w:rsidR="0067628A">
        <w:instrText xml:space="preserve"> ADDIN EN.CITE &lt;EndNote&gt;&lt;Cite&gt;&lt;Author&gt;Rao&lt;/Author&gt;&lt;Year&gt;2016&lt;/Year&gt;&lt;RecNum&gt;4&lt;/RecNum&gt;&lt;DisplayText&gt;[13]&lt;/DisplayText&gt;&lt;record&gt;&lt;rec-number&gt;4&lt;/rec-number&gt;&lt;foreign-keys&gt;&lt;key app="EN" db-id="xsa5wes9dwpt9ceppa3pt5sy2vd9vfz2tr9e" timestamp="1725000261" guid="a6347570-71f6-40d9-a308-6330f7eb6504"&gt;4&lt;/key&gt;&lt;key app="ENWeb" db-id=""&gt;0&lt;/key&gt;&lt;/foreign-keys&gt;&lt;ref-type name="Journal Article"&gt;17&lt;/ref-type&gt;&lt;contributors&gt;&lt;authors&gt;&lt;author&gt;A. Rao&lt;/author&gt;&lt;author&gt;M. Malinowski&lt;/author&gt;&lt;author&gt;A. Honardoost&lt;/author&gt;&lt;author&gt;J. R. Talukder&lt;/author&gt;&lt;author&gt;P. Rabiei&lt;/author&gt;&lt;author&gt;P. Delfyett&lt;/author&gt;&lt;author&gt;S. Fathpour&lt;/author&gt;&lt;/authors&gt;&lt;/contributors&gt;&lt;titles&gt;&lt;title&gt;Second-harmonic generation in periodically-poled thin film lithium niobate wafer-bonded on silicon&lt;/title&gt;&lt;secondary-title&gt;Opt. Express, vol. 24, no. 26, pp. 29941–29947&lt;/secondary-title&gt;&lt;/titles&gt;&lt;periodical&gt;&lt;full-title&gt;Opt. Express, vol. 24, no. 26, pp. 29941–29947&lt;/full-title&gt;&lt;/periodical&gt;&lt;pages&gt;29941-29947&lt;/pages&gt;&lt;volume&gt;24&lt;/volume&gt;&lt;number&gt;26&lt;/number&gt;&lt;edition&gt;2017/01/07&lt;/edition&gt;&lt;dates&gt;&lt;year&gt;2016&lt;/year&gt;&lt;pub-dates&gt;&lt;date&gt;Dec 26&lt;/date&gt;&lt;/pub-dates&gt;&lt;/dates&gt;&lt;isbn&gt;1094-4087 (Electronic)&amp;#xD;1094-4087 (Linking)&lt;/isbn&gt;&lt;accession-num&gt;28059378&lt;/accession-num&gt;&lt;urls&gt;&lt;related-urls&gt;&lt;url&gt;https://www.ncbi.nlm.nih.gov/pubmed/28059378&lt;/url&gt;&lt;/related-urls&gt;&lt;/urls&gt;&lt;electronic-resource-num&gt;10.1364/OE.24.029941&lt;/electronic-resource-num&gt;&lt;/record&gt;&lt;/Cite&gt;&lt;/EndNote&gt;</w:instrText>
      </w:r>
      <w:r w:rsidR="0067628A">
        <w:fldChar w:fldCharType="separate"/>
      </w:r>
      <w:r w:rsidR="0067628A">
        <w:rPr>
          <w:noProof/>
        </w:rPr>
        <w:t>[13]</w:t>
      </w:r>
      <w:r w:rsidR="0067628A">
        <w:fldChar w:fldCharType="end"/>
      </w:r>
      <w:r w:rsidRPr="001F4089">
        <w:rPr>
          <w:rFonts w:hint="eastAsia"/>
        </w:rPr>
        <w:t>，因此一根電極的寬度約為</w:t>
      </w:r>
      <w:r w:rsidRPr="001F4089">
        <w:rPr>
          <w:rFonts w:hint="eastAsia"/>
        </w:rPr>
        <w:t>1.36</w:t>
      </w:r>
      <w:r w:rsidRPr="001F4089">
        <w:t xml:space="preserve"> um</w:t>
      </w:r>
      <w:r w:rsidRPr="001F4089">
        <w:rPr>
          <w:rFonts w:hint="eastAsia"/>
        </w:rPr>
        <w:t>，正負電極之間的距離設計在</w:t>
      </w:r>
      <w:r w:rsidRPr="001F4089">
        <w:rPr>
          <w:rFonts w:hint="eastAsia"/>
        </w:rPr>
        <w:t xml:space="preserve">10 </w:t>
      </w:r>
      <w:r w:rsidRPr="001F4089">
        <w:t>um</w:t>
      </w:r>
      <w:r w:rsidRPr="001F4089">
        <w:rPr>
          <w:rFonts w:hint="eastAsia"/>
        </w:rPr>
        <w:t>。</w:t>
      </w:r>
    </w:p>
    <w:p w14:paraId="3524DA03" w14:textId="77777777" w:rsidR="003058EF" w:rsidRPr="000D3C3D" w:rsidRDefault="003058EF" w:rsidP="003058EF">
      <w:pPr>
        <w:ind w:firstLine="480"/>
      </w:pPr>
    </w:p>
    <w:p w14:paraId="61CC757C" w14:textId="1494EA1F" w:rsidR="003058EF" w:rsidRPr="001F4089" w:rsidRDefault="006F5689" w:rsidP="003058EF">
      <w:pPr>
        <w:ind w:firstLine="480"/>
        <w:jc w:val="center"/>
      </w:pPr>
      <w:r w:rsidRPr="006F5689">
        <w:rPr>
          <w:noProof/>
        </w:rPr>
        <w:drawing>
          <wp:inline distT="0" distB="0" distL="0" distR="0" wp14:anchorId="2FE6557E" wp14:editId="7F376F27">
            <wp:extent cx="2790825" cy="2790825"/>
            <wp:effectExtent l="0" t="0" r="9525" b="9525"/>
            <wp:docPr id="19" name="圖片 8">
              <a:extLst xmlns:a="http://schemas.openxmlformats.org/drawingml/2006/main">
                <a:ext uri="{FF2B5EF4-FFF2-40B4-BE49-F238E27FC236}">
                  <a16:creationId xmlns:a16="http://schemas.microsoft.com/office/drawing/2014/main" id="{B232CAD8-3000-426C-86F9-7E8F3F8013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B232CAD8-3000-426C-86F9-7E8F3F80139C}"/>
                        </a:ext>
                      </a:extLst>
                    </pic:cNvPr>
                    <pic:cNvPicPr>
                      <a:picLocks noChangeAspect="1"/>
                    </pic:cNvPicPr>
                  </pic:nvPicPr>
                  <pic:blipFill>
                    <a:blip r:embed="rId39"/>
                    <a:stretch>
                      <a:fillRect/>
                    </a:stretch>
                  </pic:blipFill>
                  <pic:spPr>
                    <a:xfrm>
                      <a:off x="0" y="0"/>
                      <a:ext cx="2790825" cy="2790825"/>
                    </a:xfrm>
                    <a:prstGeom prst="rect">
                      <a:avLst/>
                    </a:prstGeom>
                  </pic:spPr>
                </pic:pic>
              </a:graphicData>
            </a:graphic>
          </wp:inline>
        </w:drawing>
      </w:r>
    </w:p>
    <w:p w14:paraId="7BC4126D" w14:textId="6196D4A1" w:rsidR="003058EF" w:rsidRPr="001F4089" w:rsidRDefault="00132B91" w:rsidP="00AE7B68">
      <w:pPr>
        <w:pStyle w:val="4"/>
      </w:pPr>
      <w:bookmarkStart w:id="215" w:name="_Toc200632839"/>
      <w:bookmarkStart w:id="216" w:name="_Toc200985003"/>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w:t>
      </w:r>
      <w:r w:rsidRPr="001F4089">
        <w:fldChar w:fldCharType="end"/>
      </w:r>
      <w:r w:rsidR="003058EF" w:rsidRPr="001F4089">
        <w:rPr>
          <w:rFonts w:hint="eastAsia"/>
        </w:rPr>
        <w:t>極化電極之光罩設計</w:t>
      </w:r>
      <w:bookmarkEnd w:id="215"/>
      <w:bookmarkEnd w:id="216"/>
    </w:p>
    <w:p w14:paraId="2C03CD85" w14:textId="77777777" w:rsidR="003058EF" w:rsidRPr="001F4089" w:rsidRDefault="003058EF" w:rsidP="003058EF">
      <w:pPr>
        <w:ind w:firstLine="480"/>
      </w:pPr>
    </w:p>
    <w:p w14:paraId="28F02CC7" w14:textId="4BEEAEE6" w:rsidR="003058EF" w:rsidRPr="001F4089" w:rsidRDefault="007D1EE6" w:rsidP="003058EF">
      <w:pPr>
        <w:ind w:firstLine="480"/>
        <w:jc w:val="center"/>
      </w:pPr>
      <w:r w:rsidRPr="007D1EE6">
        <w:rPr>
          <w:noProof/>
        </w:rPr>
        <w:lastRenderedPageBreak/>
        <w:drawing>
          <wp:inline distT="0" distB="0" distL="0" distR="0" wp14:anchorId="1EB897E1" wp14:editId="33287317">
            <wp:extent cx="5760085" cy="1967865"/>
            <wp:effectExtent l="0" t="0" r="0" b="0"/>
            <wp:docPr id="6" name="圖片 3">
              <a:extLst xmlns:a="http://schemas.openxmlformats.org/drawingml/2006/main">
                <a:ext uri="{FF2B5EF4-FFF2-40B4-BE49-F238E27FC236}">
                  <a16:creationId xmlns:a16="http://schemas.microsoft.com/office/drawing/2014/main" id="{C2555295-78BF-4CEA-943B-73865E76B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C2555295-78BF-4CEA-943B-73865E76B3A2}"/>
                        </a:ext>
                      </a:extLst>
                    </pic:cNvPr>
                    <pic:cNvPicPr>
                      <a:picLocks noChangeAspect="1"/>
                    </pic:cNvPicPr>
                  </pic:nvPicPr>
                  <pic:blipFill>
                    <a:blip r:embed="rId40"/>
                    <a:stretch>
                      <a:fillRect/>
                    </a:stretch>
                  </pic:blipFill>
                  <pic:spPr>
                    <a:xfrm>
                      <a:off x="0" y="0"/>
                      <a:ext cx="5760085" cy="1967865"/>
                    </a:xfrm>
                    <a:prstGeom prst="rect">
                      <a:avLst/>
                    </a:prstGeom>
                  </pic:spPr>
                </pic:pic>
              </a:graphicData>
            </a:graphic>
          </wp:inline>
        </w:drawing>
      </w:r>
    </w:p>
    <w:p w14:paraId="20F29062" w14:textId="56474563" w:rsidR="003058EF" w:rsidRPr="001F4089" w:rsidRDefault="00132B91" w:rsidP="00AE7B68">
      <w:pPr>
        <w:pStyle w:val="4"/>
      </w:pPr>
      <w:bookmarkStart w:id="217" w:name="_Toc200632840"/>
      <w:bookmarkStart w:id="218" w:name="_Toc200985004"/>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w:t>
      </w:r>
      <w:r w:rsidRPr="001F4089">
        <w:fldChar w:fldCharType="end"/>
      </w:r>
      <w:r w:rsidR="003058EF" w:rsidRPr="001F4089">
        <w:rPr>
          <w:rFonts w:hint="eastAsia"/>
        </w:rPr>
        <w:t>極化電極之製程流程</w:t>
      </w:r>
      <w:bookmarkEnd w:id="217"/>
      <w:bookmarkEnd w:id="218"/>
    </w:p>
    <w:p w14:paraId="1499BB06" w14:textId="77777777" w:rsidR="003058EF" w:rsidRPr="001F4089" w:rsidRDefault="003058EF" w:rsidP="003058EF">
      <w:pPr>
        <w:ind w:firstLine="480"/>
        <w:jc w:val="center"/>
      </w:pPr>
    </w:p>
    <w:p w14:paraId="24CBC3FD" w14:textId="668E972F" w:rsidR="003058EF" w:rsidRDefault="003058EF" w:rsidP="006D0E75">
      <w:pPr>
        <w:ind w:firstLine="480"/>
      </w:pPr>
      <w:r w:rsidRPr="001F4089">
        <w:rPr>
          <w:rFonts w:hint="eastAsia"/>
        </w:rPr>
        <w:t>極化電極使用雙層</w:t>
      </w:r>
      <w:r w:rsidRPr="001F4089">
        <w:rPr>
          <w:rFonts w:hint="eastAsia"/>
        </w:rPr>
        <w:t>Li</w:t>
      </w:r>
      <w:r w:rsidRPr="001F4089">
        <w:t>ft-off</w:t>
      </w:r>
      <w:r w:rsidRPr="001F4089">
        <w:rPr>
          <w:rFonts w:hint="eastAsia"/>
        </w:rPr>
        <w:t>的方式製作，會用到雙層</w:t>
      </w:r>
      <w:r w:rsidRPr="001F4089">
        <w:rPr>
          <w:rFonts w:hint="eastAsia"/>
        </w:rPr>
        <w:t>Li</w:t>
      </w:r>
      <w:r w:rsidRPr="001F4089">
        <w:t>ft-off</w:t>
      </w:r>
      <w:r w:rsidR="00F11985">
        <w:rPr>
          <w:rFonts w:hint="eastAsia"/>
        </w:rPr>
        <w:t>，</w:t>
      </w:r>
      <w:r w:rsidRPr="001F4089">
        <w:rPr>
          <w:rFonts w:hint="eastAsia"/>
        </w:rPr>
        <w:t>是</w:t>
      </w:r>
      <w:r w:rsidR="0067628A">
        <w:rPr>
          <w:rFonts w:hint="eastAsia"/>
        </w:rPr>
        <w:t>因為</w:t>
      </w:r>
      <w:r w:rsidR="0067628A">
        <w:rPr>
          <w:rFonts w:hint="eastAsia"/>
        </w:rPr>
        <w:t>TSRI</w:t>
      </w:r>
      <w:r w:rsidR="0067628A">
        <w:rPr>
          <w:rFonts w:hint="eastAsia"/>
        </w:rPr>
        <w:t>的</w:t>
      </w:r>
      <w:r w:rsidR="0067628A">
        <w:rPr>
          <w:rFonts w:hint="eastAsia"/>
        </w:rPr>
        <w:t>T</w:t>
      </w:r>
      <w:r w:rsidR="0067628A">
        <w:t>rack</w:t>
      </w:r>
      <w:r w:rsidR="0067628A">
        <w:rPr>
          <w:rFonts w:hint="eastAsia"/>
        </w:rPr>
        <w:t>只有提供正光阻，而正光</w:t>
      </w:r>
      <w:proofErr w:type="gramStart"/>
      <w:r w:rsidR="0067628A">
        <w:rPr>
          <w:rFonts w:hint="eastAsia"/>
        </w:rPr>
        <w:t>阻</w:t>
      </w:r>
      <w:proofErr w:type="gramEnd"/>
      <w:r w:rsidR="0067628A">
        <w:rPr>
          <w:rFonts w:hint="eastAsia"/>
        </w:rPr>
        <w:t>並不適合用來</w:t>
      </w:r>
      <w:r w:rsidR="0067628A">
        <w:rPr>
          <w:rFonts w:hint="eastAsia"/>
        </w:rPr>
        <w:t>L</w:t>
      </w:r>
      <w:r w:rsidR="0067628A">
        <w:t>ift-off</w:t>
      </w:r>
      <w:r w:rsidR="0067628A">
        <w:rPr>
          <w:rFonts w:hint="eastAsia"/>
        </w:rPr>
        <w:t>，</w:t>
      </w:r>
      <w:r w:rsidRPr="001F4089">
        <w:rPr>
          <w:rFonts w:hint="eastAsia"/>
        </w:rPr>
        <w:t>為了使金屬能夠更好的被</w:t>
      </w:r>
      <w:proofErr w:type="gramStart"/>
      <w:r w:rsidRPr="001F4089">
        <w:rPr>
          <w:rFonts w:hint="eastAsia"/>
        </w:rPr>
        <w:t>掀離，先鍍</w:t>
      </w:r>
      <w:proofErr w:type="gramEnd"/>
      <w:r w:rsidRPr="001F4089">
        <w:rPr>
          <w:rFonts w:hint="eastAsia"/>
        </w:rPr>
        <w:t>上二氧化矽，接著在上面製作黃光，黃光的部分我們是使用</w:t>
      </w:r>
      <w:r w:rsidRPr="001F4089">
        <w:rPr>
          <w:rFonts w:hint="eastAsia"/>
        </w:rPr>
        <w:t>TSRI</w:t>
      </w:r>
      <w:r w:rsidRPr="001F4089">
        <w:rPr>
          <w:rFonts w:hint="eastAsia"/>
        </w:rPr>
        <w:t>的</w:t>
      </w:r>
      <w:r w:rsidRPr="001F4089">
        <w:rPr>
          <w:rFonts w:hint="eastAsia"/>
        </w:rPr>
        <w:t>Tr</w:t>
      </w:r>
      <w:r w:rsidRPr="001F4089">
        <w:t>ack</w:t>
      </w:r>
      <w:r w:rsidRPr="001F4089">
        <w:rPr>
          <w:rFonts w:hint="eastAsia"/>
        </w:rPr>
        <w:t>和</w:t>
      </w:r>
      <w:r w:rsidRPr="001F4089">
        <w:rPr>
          <w:rFonts w:hint="eastAsia"/>
        </w:rPr>
        <w:t>I</w:t>
      </w:r>
      <w:r w:rsidRPr="001F4089">
        <w:t>-Line stepper</w:t>
      </w:r>
      <w:r w:rsidRPr="001F4089">
        <w:rPr>
          <w:rFonts w:hint="eastAsia"/>
        </w:rPr>
        <w:t>。將晶片浸泡至二氧化矽蝕刻液中，二氧化矽蝕刻液與去離子水的比例為</w:t>
      </w:r>
      <w:r w:rsidRPr="001F4089">
        <w:rPr>
          <w:rFonts w:hint="eastAsia"/>
        </w:rPr>
        <w:t>1:10</w:t>
      </w:r>
      <w:r w:rsidRPr="001F4089">
        <w:rPr>
          <w:rFonts w:hint="eastAsia"/>
        </w:rPr>
        <w:t>，浸泡時間約</w:t>
      </w:r>
      <w:r w:rsidRPr="001F4089">
        <w:rPr>
          <w:rFonts w:hint="eastAsia"/>
        </w:rPr>
        <w:t>4</w:t>
      </w:r>
      <w:r w:rsidRPr="001F4089">
        <w:rPr>
          <w:rFonts w:hint="eastAsia"/>
        </w:rPr>
        <w:t>分鐘，濕蝕刻屬於等向性蝕刻，因此會有凹槽</w:t>
      </w:r>
      <w:r w:rsidRPr="001F4089">
        <w:rPr>
          <w:rFonts w:hint="eastAsia"/>
        </w:rPr>
        <w:t>(</w:t>
      </w:r>
      <w:r w:rsidR="006D0E75">
        <w:fldChar w:fldCharType="begin"/>
      </w:r>
      <w:r w:rsidR="006D0E75">
        <w:instrText xml:space="preserve"> </w:instrText>
      </w:r>
      <w:r w:rsidR="006D0E75">
        <w:rPr>
          <w:rFonts w:hint="eastAsia"/>
        </w:rPr>
        <w:instrText>REF _Ref200749424 \h</w:instrText>
      </w:r>
      <w:r w:rsidR="006D0E75">
        <w:instrText xml:space="preserve"> </w:instrText>
      </w:r>
      <w:r w:rsidR="006D0E75">
        <w:fldChar w:fldCharType="separate"/>
      </w:r>
      <w:r w:rsidR="00DE3666" w:rsidRPr="001F4089">
        <w:rPr>
          <w:rFonts w:hint="eastAsia"/>
        </w:rPr>
        <w:t>圖</w:t>
      </w:r>
      <w:r w:rsidR="00DE3666" w:rsidRPr="001F4089">
        <w:rPr>
          <w:rFonts w:hint="eastAsia"/>
        </w:rPr>
        <w:t xml:space="preserve"> 4. </w:t>
      </w:r>
      <w:r w:rsidR="00DE3666">
        <w:rPr>
          <w:noProof/>
        </w:rPr>
        <w:t>4</w:t>
      </w:r>
      <w:r w:rsidR="006D0E75">
        <w:fldChar w:fldCharType="end"/>
      </w:r>
      <w:r w:rsidRPr="001F4089">
        <w:rPr>
          <w:rFonts w:hint="eastAsia"/>
        </w:rPr>
        <w:t>)</w:t>
      </w:r>
      <w:r w:rsidR="008A1314">
        <w:rPr>
          <w:rFonts w:hint="eastAsia"/>
        </w:rPr>
        <w:t>，</w:t>
      </w:r>
      <w:r w:rsidRPr="001F4089">
        <w:rPr>
          <w:rFonts w:hint="eastAsia"/>
        </w:rPr>
        <w:t>此凹槽可以讓金屬更容易</w:t>
      </w:r>
      <w:r w:rsidRPr="001F4089">
        <w:rPr>
          <w:rFonts w:hint="eastAsia"/>
        </w:rPr>
        <w:t>L</w:t>
      </w:r>
      <w:r w:rsidRPr="001F4089">
        <w:t>ift-off</w:t>
      </w:r>
      <w:r w:rsidRPr="001F4089">
        <w:rPr>
          <w:rFonts w:hint="eastAsia"/>
        </w:rPr>
        <w:t>，</w:t>
      </w:r>
      <w:proofErr w:type="gramStart"/>
      <w:r w:rsidR="008A1314">
        <w:rPr>
          <w:rFonts w:hint="eastAsia"/>
        </w:rPr>
        <w:t>最後</w:t>
      </w:r>
      <w:r w:rsidRPr="001F4089">
        <w:rPr>
          <w:rFonts w:hint="eastAsia"/>
        </w:rPr>
        <w:t>將鍍上</w:t>
      </w:r>
      <w:proofErr w:type="gramEnd"/>
      <w:r w:rsidRPr="001F4089">
        <w:rPr>
          <w:rFonts w:hint="eastAsia"/>
        </w:rPr>
        <w:t>金屬的晶片浸泡至</w:t>
      </w:r>
      <w:r w:rsidRPr="001F4089">
        <w:rPr>
          <w:rFonts w:hint="eastAsia"/>
        </w:rPr>
        <w:t>ACE</w:t>
      </w:r>
      <w:r w:rsidRPr="001F4089">
        <w:rPr>
          <w:rFonts w:hint="eastAsia"/>
        </w:rPr>
        <w:t>和二氧化矽蝕刻液</w:t>
      </w:r>
      <w:r w:rsidRPr="001F4089">
        <w:rPr>
          <w:rFonts w:hint="eastAsia"/>
        </w:rPr>
        <w:t>L</w:t>
      </w:r>
      <w:r w:rsidRPr="001F4089">
        <w:t>ift-off</w:t>
      </w:r>
      <w:r w:rsidRPr="001F4089">
        <w:rPr>
          <w:rFonts w:hint="eastAsia"/>
        </w:rPr>
        <w:t>就完成極化反轉電極。下一步驟是將晶片施加高電壓，來反轉晶片</w:t>
      </w:r>
      <w:proofErr w:type="gramStart"/>
      <w:r w:rsidRPr="001F4089">
        <w:rPr>
          <w:rFonts w:hint="eastAsia"/>
        </w:rPr>
        <w:t>之晶軸</w:t>
      </w:r>
      <w:proofErr w:type="gramEnd"/>
      <w:r w:rsidRPr="001F4089">
        <w:rPr>
          <w:rFonts w:hint="eastAsia"/>
        </w:rPr>
        <w:t>。</w:t>
      </w:r>
    </w:p>
    <w:p w14:paraId="01F070F3" w14:textId="77777777" w:rsidR="008A1314" w:rsidRPr="001F4089" w:rsidRDefault="008A1314" w:rsidP="006D0E75">
      <w:pPr>
        <w:ind w:firstLine="480"/>
      </w:pPr>
    </w:p>
    <w:p w14:paraId="382A907C" w14:textId="27F7B4CB" w:rsidR="003058EF" w:rsidRPr="001F4089" w:rsidRDefault="00C44D33" w:rsidP="003058EF">
      <w:pPr>
        <w:ind w:firstLine="480"/>
        <w:jc w:val="center"/>
      </w:pPr>
      <w:r w:rsidRPr="00C44D33">
        <w:rPr>
          <w:noProof/>
        </w:rPr>
        <w:drawing>
          <wp:inline distT="0" distB="0" distL="0" distR="0" wp14:anchorId="64DFAA2F" wp14:editId="04B49B5E">
            <wp:extent cx="3388366" cy="2700000"/>
            <wp:effectExtent l="0" t="0" r="2540" b="5715"/>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88366" cy="2700000"/>
                    </a:xfrm>
                    <a:prstGeom prst="rect">
                      <a:avLst/>
                    </a:prstGeom>
                  </pic:spPr>
                </pic:pic>
              </a:graphicData>
            </a:graphic>
          </wp:inline>
        </w:drawing>
      </w:r>
    </w:p>
    <w:p w14:paraId="53F5BB23" w14:textId="23532C6D" w:rsidR="003058EF" w:rsidRPr="001F4089" w:rsidRDefault="00132B91" w:rsidP="00AE7B68">
      <w:pPr>
        <w:pStyle w:val="4"/>
      </w:pPr>
      <w:bookmarkStart w:id="219" w:name="_Toc200632841"/>
      <w:bookmarkStart w:id="220" w:name="_Toc200985005"/>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w:t>
      </w:r>
      <w:r w:rsidRPr="001F4089">
        <w:fldChar w:fldCharType="end"/>
      </w:r>
      <w:r w:rsidR="003058EF" w:rsidRPr="001F4089">
        <w:rPr>
          <w:rFonts w:hint="eastAsia"/>
        </w:rPr>
        <w:t>極化電極之黃光結果</w:t>
      </w:r>
      <w:bookmarkEnd w:id="219"/>
      <w:bookmarkEnd w:id="220"/>
    </w:p>
    <w:p w14:paraId="1519229B" w14:textId="77777777" w:rsidR="003058EF" w:rsidRPr="001F4089" w:rsidRDefault="003058EF" w:rsidP="003058EF">
      <w:pPr>
        <w:ind w:firstLine="480"/>
      </w:pPr>
    </w:p>
    <w:p w14:paraId="00515593" w14:textId="43F97DF5" w:rsidR="003058EF" w:rsidRPr="001F4089" w:rsidRDefault="00C44D33" w:rsidP="007D1EE6">
      <w:pPr>
        <w:ind w:firstLine="480"/>
        <w:jc w:val="center"/>
      </w:pPr>
      <w:r w:rsidRPr="00C44D33">
        <w:rPr>
          <w:noProof/>
        </w:rPr>
        <w:lastRenderedPageBreak/>
        <w:drawing>
          <wp:inline distT="0" distB="0" distL="0" distR="0" wp14:anchorId="5561FBF1" wp14:editId="10423367">
            <wp:extent cx="3321065" cy="2700000"/>
            <wp:effectExtent l="0" t="0" r="0" b="5715"/>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21065" cy="2700000"/>
                    </a:xfrm>
                    <a:prstGeom prst="rect">
                      <a:avLst/>
                    </a:prstGeom>
                  </pic:spPr>
                </pic:pic>
              </a:graphicData>
            </a:graphic>
          </wp:inline>
        </w:drawing>
      </w:r>
    </w:p>
    <w:p w14:paraId="4B4CA3E5" w14:textId="32563C62" w:rsidR="003058EF" w:rsidRPr="001F4089" w:rsidRDefault="00132B91" w:rsidP="00AE7B68">
      <w:pPr>
        <w:pStyle w:val="4"/>
      </w:pPr>
      <w:bookmarkStart w:id="221" w:name="_Ref200749424"/>
      <w:bookmarkStart w:id="222" w:name="_Toc200632842"/>
      <w:bookmarkStart w:id="223" w:name="_Toc200985006"/>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4</w:t>
      </w:r>
      <w:r w:rsidRPr="001F4089">
        <w:fldChar w:fldCharType="end"/>
      </w:r>
      <w:bookmarkEnd w:id="221"/>
      <w:r w:rsidR="003058EF" w:rsidRPr="001F4089">
        <w:rPr>
          <w:rFonts w:hint="eastAsia"/>
        </w:rPr>
        <w:t>浸泡二氧化矽後之結果</w:t>
      </w:r>
      <w:bookmarkEnd w:id="222"/>
      <w:bookmarkEnd w:id="223"/>
    </w:p>
    <w:p w14:paraId="56386A93" w14:textId="77777777" w:rsidR="003058EF" w:rsidRPr="001F4089" w:rsidRDefault="003058EF" w:rsidP="003058EF">
      <w:pPr>
        <w:ind w:firstLine="480"/>
      </w:pPr>
    </w:p>
    <w:p w14:paraId="4D5D5E38" w14:textId="34BFFE95" w:rsidR="003058EF" w:rsidRPr="001F4089" w:rsidRDefault="00C44D33" w:rsidP="003058EF">
      <w:pPr>
        <w:ind w:firstLine="480"/>
        <w:jc w:val="center"/>
      </w:pPr>
      <w:r w:rsidRPr="00C44D33">
        <w:rPr>
          <w:noProof/>
        </w:rPr>
        <w:drawing>
          <wp:inline distT="0" distB="0" distL="0" distR="0" wp14:anchorId="449660B6" wp14:editId="276A6A2C">
            <wp:extent cx="3310096" cy="2700000"/>
            <wp:effectExtent l="0" t="0" r="5080" b="571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10096" cy="2700000"/>
                    </a:xfrm>
                    <a:prstGeom prst="rect">
                      <a:avLst/>
                    </a:prstGeom>
                  </pic:spPr>
                </pic:pic>
              </a:graphicData>
            </a:graphic>
          </wp:inline>
        </w:drawing>
      </w:r>
    </w:p>
    <w:p w14:paraId="11F47BDD" w14:textId="1BC583AD" w:rsidR="003058EF" w:rsidRPr="001F4089" w:rsidRDefault="00132B91" w:rsidP="00AE7B68">
      <w:pPr>
        <w:pStyle w:val="4"/>
      </w:pPr>
      <w:bookmarkStart w:id="224" w:name="_Toc200632843"/>
      <w:bookmarkStart w:id="225" w:name="_Toc200985007"/>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5</w:t>
      </w:r>
      <w:r w:rsidRPr="001F4089">
        <w:fldChar w:fldCharType="end"/>
      </w:r>
      <w:proofErr w:type="gramStart"/>
      <w:r w:rsidR="003058EF" w:rsidRPr="001F4089">
        <w:rPr>
          <w:rFonts w:hint="eastAsia"/>
        </w:rPr>
        <w:t>鍍完鉻後</w:t>
      </w:r>
      <w:proofErr w:type="gramEnd"/>
      <w:r w:rsidR="003058EF" w:rsidRPr="001F4089">
        <w:rPr>
          <w:rFonts w:hint="eastAsia"/>
        </w:rPr>
        <w:t>去除光阻之結果</w:t>
      </w:r>
      <w:bookmarkEnd w:id="224"/>
      <w:bookmarkEnd w:id="225"/>
    </w:p>
    <w:p w14:paraId="6B4087E0" w14:textId="77777777" w:rsidR="003058EF" w:rsidRPr="001F4089" w:rsidRDefault="003058EF" w:rsidP="003058EF">
      <w:pPr>
        <w:ind w:firstLine="480"/>
        <w:jc w:val="center"/>
      </w:pPr>
    </w:p>
    <w:p w14:paraId="25A99E3A" w14:textId="422C3248" w:rsidR="003058EF" w:rsidRPr="001F4089" w:rsidRDefault="00C44D33" w:rsidP="003058EF">
      <w:pPr>
        <w:ind w:firstLine="480"/>
        <w:jc w:val="center"/>
      </w:pPr>
      <w:r w:rsidRPr="00C44D33">
        <w:rPr>
          <w:noProof/>
        </w:rPr>
        <w:lastRenderedPageBreak/>
        <w:drawing>
          <wp:inline distT="0" distB="0" distL="0" distR="0" wp14:anchorId="3491C980" wp14:editId="430854E8">
            <wp:extent cx="3270784" cy="2700000"/>
            <wp:effectExtent l="0" t="0" r="6350" b="5715"/>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70784" cy="2700000"/>
                    </a:xfrm>
                    <a:prstGeom prst="rect">
                      <a:avLst/>
                    </a:prstGeom>
                  </pic:spPr>
                </pic:pic>
              </a:graphicData>
            </a:graphic>
          </wp:inline>
        </w:drawing>
      </w:r>
    </w:p>
    <w:p w14:paraId="7727E8AA" w14:textId="0C0C8A71" w:rsidR="003058EF" w:rsidRPr="001F4089" w:rsidRDefault="00132B91" w:rsidP="00AE7B68">
      <w:pPr>
        <w:pStyle w:val="4"/>
      </w:pPr>
      <w:bookmarkStart w:id="226" w:name="_Toc200632844"/>
      <w:bookmarkStart w:id="227" w:name="_Toc200985008"/>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6</w:t>
      </w:r>
      <w:r w:rsidRPr="001F4089">
        <w:fldChar w:fldCharType="end"/>
      </w:r>
      <w:r w:rsidR="003058EF" w:rsidRPr="001F4089">
        <w:rPr>
          <w:rFonts w:hint="eastAsia"/>
        </w:rPr>
        <w:t>去除二氧化矽後之結果</w:t>
      </w:r>
      <w:bookmarkEnd w:id="226"/>
      <w:bookmarkEnd w:id="227"/>
    </w:p>
    <w:p w14:paraId="5115BA8B" w14:textId="77777777" w:rsidR="003058EF" w:rsidRPr="001F4089" w:rsidRDefault="003058EF" w:rsidP="003058EF">
      <w:pPr>
        <w:ind w:firstLine="480"/>
      </w:pPr>
    </w:p>
    <w:p w14:paraId="49A238D8" w14:textId="7D5FB4CF" w:rsidR="003058EF" w:rsidRPr="00AE7B68" w:rsidRDefault="003058EF" w:rsidP="00AE7B68">
      <w:pPr>
        <w:pStyle w:val="2"/>
      </w:pPr>
      <w:bookmarkStart w:id="228" w:name="_Toc202785608"/>
      <w:r w:rsidRPr="00AE7B68">
        <w:rPr>
          <w:rFonts w:hint="eastAsia"/>
        </w:rPr>
        <w:t xml:space="preserve">4.2. </w:t>
      </w:r>
      <w:r w:rsidRPr="00AE7B68">
        <w:rPr>
          <w:rFonts w:hint="eastAsia"/>
        </w:rPr>
        <w:t>極化反轉架構</w:t>
      </w:r>
      <w:bookmarkEnd w:id="228"/>
    </w:p>
    <w:p w14:paraId="6F6B81D8" w14:textId="5FEBF11F" w:rsidR="003058EF" w:rsidRPr="001F4089" w:rsidRDefault="003058EF" w:rsidP="00AE7B68">
      <w:pPr>
        <w:ind w:firstLine="480"/>
      </w:pPr>
      <w:r w:rsidRPr="001F4089">
        <w:rPr>
          <w:rFonts w:hint="eastAsia"/>
        </w:rPr>
        <w:t>塊狀</w:t>
      </w:r>
      <w:proofErr w:type="gramStart"/>
      <w:r w:rsidRPr="001F4089">
        <w:rPr>
          <w:rFonts w:hint="eastAsia"/>
        </w:rPr>
        <w:t>的鈮酸鋰</w:t>
      </w:r>
      <w:proofErr w:type="gramEnd"/>
      <w:r w:rsidRPr="001F4089">
        <w:rPr>
          <w:rFonts w:hint="eastAsia"/>
        </w:rPr>
        <w:t>極化反轉的電場約</w:t>
      </w:r>
      <w:r w:rsidRPr="001F4089">
        <w:rPr>
          <w:rFonts w:hint="eastAsia"/>
        </w:rPr>
        <w:t xml:space="preserve">21 </w:t>
      </w:r>
      <w:r w:rsidRPr="001F4089">
        <w:t>kV/mm</w:t>
      </w:r>
      <w:r w:rsidRPr="001F4089">
        <w:rPr>
          <w:rFonts w:hint="eastAsia"/>
        </w:rPr>
        <w:t>，而薄膜</w:t>
      </w:r>
      <w:proofErr w:type="gramStart"/>
      <w:r w:rsidRPr="001F4089">
        <w:rPr>
          <w:rFonts w:hint="eastAsia"/>
        </w:rPr>
        <w:t>鈮酸鋰</w:t>
      </w:r>
      <w:proofErr w:type="gramEnd"/>
      <w:r w:rsidRPr="001F4089">
        <w:rPr>
          <w:rFonts w:hint="eastAsia"/>
        </w:rPr>
        <w:t>極化反轉的電場約</w:t>
      </w:r>
      <w:r w:rsidRPr="001F4089">
        <w:rPr>
          <w:rFonts w:hint="eastAsia"/>
        </w:rPr>
        <w:t xml:space="preserve">30 </w:t>
      </w:r>
      <w:r w:rsidRPr="001F4089">
        <w:t>kV/mm</w:t>
      </w:r>
      <w:r w:rsidR="006D0E75">
        <w:fldChar w:fldCharType="begin">
          <w:fldData xml:space="preserve">PEVuZE5vdGU+PENpdGU+PEF1dGhvcj5SYW88L0F1dGhvcj48WWVhcj4yMDE2PC9ZZWFyPjxSZWNO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</w:fldData>
        </w:fldChar>
      </w:r>
      <w:r w:rsidR="00BB5CCA">
        <w:instrText xml:space="preserve"> ADDIN EN.CITE </w:instrText>
      </w:r>
      <w:r w:rsidR="00BB5CCA">
        <w:fldChar w:fldCharType="begin">
          <w:fldData xml:space="preserve">PEVuZE5vdGU+PENpdGU+PEF1dGhvcj5SYW88L0F1dGhvcj48WWVhcj4yMDE2PC9ZZWFyPjxSZWNO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</w:fldData>
        </w:fldChar>
      </w:r>
      <w:r w:rsidR="00BB5CCA">
        <w:instrText xml:space="preserve"> ADDIN EN.CITE.DATA </w:instrText>
      </w:r>
      <w:r w:rsidR="00BB5CCA">
        <w:fldChar w:fldCharType="end"/>
      </w:r>
      <w:r w:rsidR="006D0E75">
        <w:fldChar w:fldCharType="separate"/>
      </w:r>
      <w:r w:rsidR="006D0E75">
        <w:rPr>
          <w:noProof/>
        </w:rPr>
        <w:t>[3, 13]</w:t>
      </w:r>
      <w:r w:rsidR="006D0E75">
        <w:fldChar w:fldCharType="end"/>
      </w:r>
      <w:r w:rsidRPr="001F4089">
        <w:rPr>
          <w:rFonts w:hint="eastAsia"/>
        </w:rPr>
        <w:t>，這是由於薄膜</w:t>
      </w:r>
      <w:proofErr w:type="gramStart"/>
      <w:r w:rsidRPr="001F4089">
        <w:rPr>
          <w:rFonts w:hint="eastAsia"/>
        </w:rPr>
        <w:t>鈮酸鋰在</w:t>
      </w:r>
      <w:proofErr w:type="gramEnd"/>
      <w:r w:rsidRPr="001F4089">
        <w:rPr>
          <w:rFonts w:hint="eastAsia"/>
        </w:rPr>
        <w:t>製造時會使用到退火，過程中會使</w:t>
      </w:r>
      <w:r w:rsidRPr="001F4089">
        <w:rPr>
          <w:rFonts w:hint="eastAsia"/>
        </w:rPr>
        <w:t>Li+</w:t>
      </w:r>
      <w:r w:rsidRPr="001F4089">
        <w:rPr>
          <w:rFonts w:hint="eastAsia"/>
        </w:rPr>
        <w:t>向外擴散，降低</w:t>
      </w:r>
      <w:proofErr w:type="gramStart"/>
      <w:r w:rsidRPr="001F4089">
        <w:rPr>
          <w:rFonts w:hint="eastAsia"/>
        </w:rPr>
        <w:t>鋰</w:t>
      </w:r>
      <w:proofErr w:type="gramEnd"/>
      <w:r w:rsidRPr="001F4089">
        <w:rPr>
          <w:rFonts w:hint="eastAsia"/>
        </w:rPr>
        <w:t>濃度</w:t>
      </w:r>
      <w:r w:rsidR="00F11985">
        <w:rPr>
          <w:rFonts w:hint="eastAsia"/>
        </w:rPr>
        <w:t>會</w:t>
      </w:r>
      <w:r w:rsidRPr="001F4089">
        <w:rPr>
          <w:rFonts w:hint="eastAsia"/>
        </w:rPr>
        <w:t>增加極化反轉的電場，下面將介紹施加高電壓之架構。</w:t>
      </w:r>
    </w:p>
    <w:p w14:paraId="0A613156" w14:textId="48C626C8" w:rsidR="003058EF" w:rsidRPr="001F4089" w:rsidRDefault="003058EF" w:rsidP="00AE7B68">
      <w:pPr>
        <w:ind w:firstLine="480"/>
      </w:pPr>
      <w:r w:rsidRPr="001F4089">
        <w:rPr>
          <w:rFonts w:hint="eastAsia"/>
        </w:rPr>
        <w:t>樣品的極化是透過一個固定的脈衝波型來達成極化反轉，控制這個脈衝波型是利用電腦上的</w:t>
      </w:r>
      <w:r w:rsidRPr="001F4089">
        <w:rPr>
          <w:rFonts w:hint="eastAsia"/>
        </w:rPr>
        <w:t>La</w:t>
      </w:r>
      <w:r w:rsidRPr="001F4089">
        <w:t>bView</w:t>
      </w:r>
      <w:r w:rsidRPr="001F4089">
        <w:rPr>
          <w:rFonts w:hint="eastAsia"/>
        </w:rPr>
        <w:t>程式來控制輸入波型，並把輸入波型的資訊傳給</w:t>
      </w:r>
      <w:r w:rsidRPr="001F4089">
        <w:rPr>
          <w:rFonts w:hint="eastAsia"/>
        </w:rPr>
        <w:t>DAQ</w:t>
      </w:r>
      <w:r w:rsidRPr="001F4089">
        <w:rPr>
          <w:rFonts w:hint="eastAsia"/>
        </w:rPr>
        <w:t>，最後</w:t>
      </w:r>
      <w:r w:rsidRPr="001F4089">
        <w:rPr>
          <w:rFonts w:hint="eastAsia"/>
        </w:rPr>
        <w:t>DAQ</w:t>
      </w:r>
      <w:r w:rsidRPr="001F4089">
        <w:rPr>
          <w:rFonts w:hint="eastAsia"/>
        </w:rPr>
        <w:t>把電腦建立的</w:t>
      </w:r>
      <w:proofErr w:type="gramStart"/>
      <w:r w:rsidRPr="001F4089">
        <w:rPr>
          <w:rFonts w:hint="eastAsia"/>
        </w:rPr>
        <w:t>波型傳給</w:t>
      </w:r>
      <w:proofErr w:type="gramEnd"/>
      <w:r w:rsidRPr="001F4089">
        <w:rPr>
          <w:rFonts w:hint="eastAsia"/>
        </w:rPr>
        <w:t>放大器，極化波型施加至晶片上，完成反轉，最後回傳的訊號會經過</w:t>
      </w:r>
      <w:r w:rsidRPr="001F4089">
        <w:rPr>
          <w:rFonts w:hint="eastAsia"/>
        </w:rPr>
        <w:t>DAQ</w:t>
      </w:r>
      <w:r w:rsidRPr="001F4089">
        <w:rPr>
          <w:rFonts w:hint="eastAsia"/>
        </w:rPr>
        <w:t>回傳至電腦上的</w:t>
      </w:r>
      <w:r w:rsidRPr="001F4089">
        <w:rPr>
          <w:rFonts w:hint="eastAsia"/>
        </w:rPr>
        <w:t>L</w:t>
      </w:r>
      <w:r w:rsidRPr="001F4089">
        <w:t>abView</w:t>
      </w:r>
      <w:r w:rsidRPr="001F4089">
        <w:rPr>
          <w:rFonts w:hint="eastAsia"/>
        </w:rPr>
        <w:t>。</w:t>
      </w:r>
    </w:p>
    <w:p w14:paraId="4DAE5914" w14:textId="75453A97" w:rsidR="003058EF" w:rsidRPr="001F4089" w:rsidRDefault="003058EF" w:rsidP="00AE7B68">
      <w:pPr>
        <w:ind w:firstLine="480"/>
      </w:pPr>
      <w:r w:rsidRPr="001F4089">
        <w:rPr>
          <w:rFonts w:hint="eastAsia"/>
        </w:rPr>
        <w:t>計算</w:t>
      </w:r>
      <w:r w:rsidRPr="001F4089">
        <w:t>Polin</w:t>
      </w:r>
      <w:r w:rsidRPr="001F4089">
        <w:rPr>
          <w:rFonts w:hint="eastAsia"/>
        </w:rPr>
        <w:t>g</w:t>
      </w:r>
      <w:r w:rsidRPr="001F4089">
        <w:rPr>
          <w:rFonts w:hint="eastAsia"/>
        </w:rPr>
        <w:t>所需的電量為</w:t>
      </w:r>
      <w:r w:rsidR="006D0E75">
        <w:fldChar w:fldCharType="begin"/>
      </w:r>
      <w:r w:rsidR="006D0E75">
        <w:instrText xml:space="preserve"> ADDIN EN.CITE &lt;EndNote&gt;&lt;Cite&gt;&lt;Author&gt;Nagy&lt;/Author&gt;&lt;Year&gt;2019&lt;/Year&gt;&lt;RecNum&gt;32&lt;/RecNum&gt;&lt;DisplayText&gt;[14]&lt;/DisplayText&gt;&lt;record&gt;&lt;rec-number&gt;32&lt;/rec-number&gt;&lt;foreign-keys&gt;&lt;key app="EN" db-id="xsa5wes9dwpt9ceppa3pt5sy2vd9vfz2tr9e" timestamp="1748359029" guid="bae04df9-de1b-4415-9db2-914f69a0e412"&gt;32&lt;/key&gt;&lt;key app="ENWeb" db-id=""&gt;0&lt;/key&gt;&lt;/foreign-keys&gt;&lt;ref-type name="Journal Article"&gt;17&lt;/ref-type&gt;&lt;contributors&gt;&lt;authors&gt;&lt;author&gt;Nagy, Jonathan Tyler&lt;/author&gt;&lt;author&gt;Reano, Ronald M.&lt;/author&gt;&lt;/authors&gt;&lt;/contributors&gt;&lt;titles&gt;&lt;title&gt;Reducing leakage current during periodic poling of ion-sliced x-cut MgO doped lithium niobate thin films&lt;/title&gt;&lt;secondary-title&gt;Optical Materials Express&lt;/secondary-title&gt;&lt;/titles&gt;&lt;periodical&gt;&lt;full-title&gt;Optical Materials Express&lt;/full-title&gt;&lt;/periodical&gt;&lt;volume&gt;9&lt;/volume&gt;&lt;number&gt;7&lt;/number&gt;&lt;section&gt;3146&lt;/section&gt;&lt;dates&gt;&lt;year&gt;2019&lt;/year&gt;&lt;/dates&gt;&lt;isbn&gt;2159-3930&lt;/isbn&gt;&lt;urls&gt;&lt;/urls&gt;&lt;electronic-resource-num&gt;10.1364/ome.9.003146&lt;/electronic-resource-num&gt;&lt;/record&gt;&lt;/Cite&gt;&lt;/EndNote&gt;</w:instrText>
      </w:r>
      <w:r w:rsidR="006D0E75">
        <w:fldChar w:fldCharType="separate"/>
      </w:r>
      <w:r w:rsidR="006D0E75">
        <w:rPr>
          <w:noProof/>
        </w:rPr>
        <w:t>[14]</w:t>
      </w:r>
      <w:r w:rsidR="006D0E75">
        <w:fldChar w:fldCharType="end"/>
      </w:r>
      <w:r w:rsidRPr="001F4089">
        <w:rPr>
          <w:rFonts w:hint="eastAsia"/>
        </w:rPr>
        <w:t>:</w:t>
      </w:r>
    </w:p>
    <w:p w14:paraId="349C2DE2" w14:textId="77777777" w:rsidR="003058EF" w:rsidRPr="001F4089" w:rsidRDefault="003058EF" w:rsidP="00AE7B68">
      <w:pPr>
        <w:ind w:firstLine="480"/>
      </w:pPr>
      <m:oMathPara>
        <m:oMath>
          <m:r>
            <w:rPr>
              <w:rFonts w:ascii="Cambria Math" w:hAnsi="Cambria Math" w:hint="eastAsia"/>
            </w:rPr>
            <m:t>Q=2</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∙A</m:t>
          </m:r>
          <m:r>
            <w:rPr>
              <w:rFonts w:ascii="Cambria Math" w:hAnsi="Cambria Math" w:hint="eastAsia"/>
            </w:rPr>
            <m:t>=I</m:t>
          </m:r>
          <m:r>
            <w:rPr>
              <w:rFonts w:ascii="Cambria Math" w:hAnsi="Cambria Math"/>
            </w:rPr>
            <m:t>∙</m:t>
          </m:r>
          <m:r>
            <w:rPr>
              <w:rFonts w:ascii="Cambria Math" w:hAnsi="Cambria Math" w:hint="eastAsia"/>
            </w:rPr>
            <m:t>T</m:t>
          </m:r>
        </m:oMath>
      </m:oMathPara>
    </w:p>
    <w:p w14:paraId="6698F3DE" w14:textId="48E2B329" w:rsidR="003058EF" w:rsidRPr="001F4089" w:rsidRDefault="003058EF" w:rsidP="00AE7B68">
      <w:pPr>
        <w:ind w:firstLine="480"/>
      </w:pPr>
      <w:r w:rsidRPr="001F4089">
        <w:rPr>
          <w:rFonts w:hint="eastAsia"/>
        </w:rPr>
        <w:t>其中自發極化電荷密度</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=78</m:t>
        </m:r>
        <m:f>
          <m:fPr>
            <m:type m:val="lin"/>
            <m:ctrlPr>
              <w:rPr>
                <w:rFonts w:ascii="Cambria Math" w:hAnsi="Cambria Math" w:cs="Times New Roman"/>
                <w:iCs/>
              </w:rPr>
            </m:ctrlPr>
          </m:fPr>
          <m:num>
            <m:r>
              <m:rPr>
                <m:sty m:val="p"/>
              </m:rPr>
              <w:rPr>
                <w:rFonts w:ascii="Cambria Math" w:hAnsi="Cambria Math" w:cs="Times New Roman"/>
              </w:rPr>
              <m:t>uC</m:t>
            </m:r>
          </m:num>
          <m:den>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den>
        </m:f>
      </m:oMath>
      <w:r w:rsidRPr="001F4089">
        <w:rPr>
          <w:rFonts w:hint="eastAsia"/>
        </w:rPr>
        <w:t>，極化面積</w:t>
      </w:r>
      <w:r w:rsidRPr="001F4089">
        <w:rPr>
          <w:rFonts w:hint="eastAsia"/>
        </w:rPr>
        <w:t>A</w:t>
      </w:r>
      <w:r w:rsidRPr="001F4089">
        <w:rPr>
          <w:rFonts w:hint="eastAsia"/>
        </w:rPr>
        <w:t>約為</w:t>
      </w:r>
      <w:r w:rsidRPr="001F4089">
        <w:rPr>
          <w:rFonts w:hint="eastAsia"/>
        </w:rPr>
        <w:t>7558 u</w:t>
      </w:r>
      <w:r w:rsidRPr="001F4089">
        <w:t>m</w:t>
      </w:r>
      <w:r w:rsidRPr="001F4089">
        <w:rPr>
          <w:rFonts w:hint="eastAsia"/>
          <w:vertAlign w:val="superscript"/>
        </w:rPr>
        <w:t>2</w:t>
      </w:r>
      <w:r w:rsidRPr="001F4089">
        <w:rPr>
          <w:rFonts w:hint="eastAsia"/>
        </w:rPr>
        <w:t>，計算極化所需要的總電量</w:t>
      </w:r>
      <w:r w:rsidRPr="001F4089">
        <w:rPr>
          <w:rFonts w:hint="eastAsia"/>
        </w:rPr>
        <w:t>Q</w:t>
      </w:r>
      <w:r w:rsidRPr="001F4089">
        <w:rPr>
          <w:rFonts w:hint="eastAsia"/>
        </w:rPr>
        <w:t>只需要大約</w:t>
      </w:r>
      <w:r w:rsidRPr="001F4089">
        <w:rPr>
          <w:rFonts w:hint="eastAsia"/>
        </w:rPr>
        <w:t xml:space="preserve">0.012 </w:t>
      </w:r>
      <w:proofErr w:type="spellStart"/>
      <w:r w:rsidRPr="001F4089">
        <w:rPr>
          <w:rFonts w:hint="eastAsia"/>
        </w:rPr>
        <w:t>u</w:t>
      </w:r>
      <w:r w:rsidRPr="001F4089">
        <w:t>C</w:t>
      </w:r>
      <w:proofErr w:type="spellEnd"/>
      <w:r w:rsidRPr="001F4089">
        <w:rPr>
          <w:rFonts w:hint="eastAsia"/>
        </w:rPr>
        <w:t>，放大器輸出的電流最小只能到</w:t>
      </w:r>
      <w:r w:rsidRPr="001F4089">
        <w:rPr>
          <w:rFonts w:hint="eastAsia"/>
        </w:rPr>
        <w:t>0.6 m</w:t>
      </w:r>
      <w:r w:rsidRPr="001F4089">
        <w:t>A</w:t>
      </w:r>
      <w:r w:rsidRPr="001F4089">
        <w:rPr>
          <w:rFonts w:hint="eastAsia"/>
        </w:rPr>
        <w:t>，時間最小只能控制在大約</w:t>
      </w:r>
      <w:r w:rsidRPr="001F4089">
        <w:rPr>
          <w:rFonts w:hint="eastAsia"/>
        </w:rPr>
        <w:t>0</w:t>
      </w:r>
      <w:r w:rsidRPr="001F4089">
        <w:t>.</w:t>
      </w:r>
      <w:r w:rsidRPr="001F4089">
        <w:rPr>
          <w:rFonts w:hint="eastAsia"/>
        </w:rPr>
        <w:t>1m</w:t>
      </w:r>
      <w:r w:rsidRPr="001F4089">
        <w:t>s</w:t>
      </w:r>
      <w:r w:rsidRPr="001F4089">
        <w:rPr>
          <w:rFonts w:hint="eastAsia"/>
        </w:rPr>
        <w:t>，最小只能產生約</w:t>
      </w:r>
      <w:r w:rsidRPr="001F4089">
        <w:rPr>
          <w:rFonts w:hint="eastAsia"/>
        </w:rPr>
        <w:t xml:space="preserve">0.06 </w:t>
      </w:r>
      <w:proofErr w:type="spellStart"/>
      <w:r w:rsidRPr="001F4089">
        <w:t>u</w:t>
      </w:r>
      <w:r w:rsidRPr="001F4089">
        <w:rPr>
          <w:rFonts w:hint="eastAsia"/>
        </w:rPr>
        <w:t>C</w:t>
      </w:r>
      <w:proofErr w:type="spellEnd"/>
      <w:r w:rsidRPr="001F4089">
        <w:rPr>
          <w:rFonts w:hint="eastAsia"/>
        </w:rPr>
        <w:t>，但實際上所需要的電量</w:t>
      </w:r>
      <w:r w:rsidR="00B22221">
        <w:rPr>
          <w:rFonts w:hint="eastAsia"/>
        </w:rPr>
        <w:t>只需要</w:t>
      </w:r>
      <w:r w:rsidRPr="001F4089">
        <w:rPr>
          <w:rFonts w:hint="eastAsia"/>
        </w:rPr>
        <w:t xml:space="preserve">0.012 </w:t>
      </w:r>
      <w:proofErr w:type="spellStart"/>
      <w:r w:rsidRPr="001F4089">
        <w:rPr>
          <w:rFonts w:hint="eastAsia"/>
        </w:rPr>
        <w:t>u</w:t>
      </w:r>
      <w:r w:rsidRPr="001F4089">
        <w:t>C</w:t>
      </w:r>
      <w:proofErr w:type="spellEnd"/>
      <w:r w:rsidRPr="001F4089">
        <w:rPr>
          <w:rFonts w:hint="eastAsia"/>
        </w:rPr>
        <w:t>，</w:t>
      </w:r>
      <w:r w:rsidR="00B22221" w:rsidRPr="00B22221">
        <w:rPr>
          <w:rFonts w:hint="eastAsia"/>
        </w:rPr>
        <w:t>因此需要調整電流或是時間</w:t>
      </w:r>
      <w:r w:rsidR="00BC22CC">
        <w:rPr>
          <w:rFonts w:hint="eastAsia"/>
        </w:rPr>
        <w:t>。</w:t>
      </w:r>
      <w:r w:rsidRPr="001F4089">
        <w:rPr>
          <w:rFonts w:hint="eastAsia"/>
        </w:rPr>
        <w:t>在總電量不變的情況下，電流</w:t>
      </w:r>
      <m:oMath>
        <m:r>
          <w:rPr>
            <w:rFonts w:ascii="Cambria Math" w:hAnsi="Cambria Math" w:hint="eastAsia"/>
          </w:rPr>
          <m:t xml:space="preserve"> I </m:t>
        </m:r>
      </m:oMath>
      <w:r w:rsidRPr="001F4089">
        <w:rPr>
          <w:rFonts w:hint="eastAsia"/>
        </w:rPr>
        <w:t>降低，時間</w:t>
      </w:r>
      <m:oMath>
        <m:r>
          <w:rPr>
            <w:rFonts w:ascii="Cambria Math" w:hAnsi="Cambria Math" w:hint="eastAsia"/>
          </w:rPr>
          <m:t xml:space="preserve"> T </m:t>
        </m:r>
      </m:oMath>
      <w:r w:rsidRPr="001F4089">
        <w:rPr>
          <w:rFonts w:hint="eastAsia"/>
        </w:rPr>
        <w:t>變長，</w:t>
      </w:r>
      <w:r w:rsidRPr="001F4089">
        <w:rPr>
          <w:rFonts w:hint="eastAsia"/>
        </w:rPr>
        <w:lastRenderedPageBreak/>
        <w:t>反之亦然。考慮到比較有可能實現的部分只有改變電流</w:t>
      </w:r>
      <w:r w:rsidR="006D0E75">
        <w:rPr>
          <w:rFonts w:hint="eastAsia"/>
        </w:rPr>
        <w:t>，</w:t>
      </w:r>
      <w:r w:rsidR="009675C0" w:rsidRPr="009675C0">
        <w:rPr>
          <w:rFonts w:hint="eastAsia"/>
        </w:rPr>
        <w:t>原因是因為考慮到儀器的迴轉率，沒有辦法在更快了，</w:t>
      </w:r>
      <w:r w:rsidR="007E2830">
        <w:rPr>
          <w:rFonts w:hint="eastAsia"/>
        </w:rPr>
        <w:t>因此需要設計可以降低電流和提供足夠電壓的電路。</w:t>
      </w:r>
      <w:r w:rsidR="007E2830">
        <w:fldChar w:fldCharType="begin"/>
      </w:r>
      <w:r w:rsidR="007E2830">
        <w:instrText xml:space="preserve"> </w:instrText>
      </w:r>
      <w:r w:rsidR="007E2830">
        <w:rPr>
          <w:rFonts w:hint="eastAsia"/>
        </w:rPr>
        <w:instrText>REF _Ref200750410 \h</w:instrText>
      </w:r>
      <w:r w:rsidR="007E2830">
        <w:instrText xml:space="preserve"> </w:instrText>
      </w:r>
      <w:r w:rsidR="007E2830">
        <w:fldChar w:fldCharType="separate"/>
      </w:r>
      <w:r w:rsidR="00DE3666" w:rsidRPr="001F4089">
        <w:rPr>
          <w:rFonts w:hint="eastAsia"/>
        </w:rPr>
        <w:t>圖</w:t>
      </w:r>
      <w:r w:rsidR="00DE3666" w:rsidRPr="001F4089">
        <w:rPr>
          <w:rFonts w:hint="eastAsia"/>
        </w:rPr>
        <w:t xml:space="preserve"> 4. </w:t>
      </w:r>
      <w:r w:rsidR="00DE3666">
        <w:rPr>
          <w:noProof/>
        </w:rPr>
        <w:t>7</w:t>
      </w:r>
      <w:r w:rsidR="007E2830">
        <w:fldChar w:fldCharType="end"/>
      </w:r>
      <w:r w:rsidR="007E2830">
        <w:rPr>
          <w:rFonts w:hint="eastAsia"/>
        </w:rPr>
        <w:t>為</w:t>
      </w:r>
      <w:r w:rsidR="007E2830">
        <w:rPr>
          <w:rFonts w:hint="eastAsia"/>
        </w:rPr>
        <w:t>P</w:t>
      </w:r>
      <w:r w:rsidR="007E2830">
        <w:t>oling</w:t>
      </w:r>
      <w:r w:rsidR="007E2830">
        <w:rPr>
          <w:rFonts w:hint="eastAsia"/>
        </w:rPr>
        <w:t xml:space="preserve"> </w:t>
      </w:r>
      <w:r w:rsidR="007E2830">
        <w:rPr>
          <w:rFonts w:hint="eastAsia"/>
        </w:rPr>
        <w:t>示意圖，輸出的波型會使用電腦中的</w:t>
      </w:r>
      <w:r w:rsidR="007E2830">
        <w:rPr>
          <w:rFonts w:hint="eastAsia"/>
        </w:rPr>
        <w:t>La</w:t>
      </w:r>
      <w:r w:rsidR="007E2830">
        <w:t>bVIEW</w:t>
      </w:r>
      <w:r w:rsidR="007E2830">
        <w:rPr>
          <w:rFonts w:hint="eastAsia"/>
        </w:rPr>
        <w:t>來控制，開始執行後訊號會傳遞至</w:t>
      </w:r>
      <w:r w:rsidR="007E2830">
        <w:rPr>
          <w:rFonts w:hint="eastAsia"/>
        </w:rPr>
        <w:t>DAQ</w:t>
      </w:r>
      <w:r w:rsidR="007E2830">
        <w:rPr>
          <w:rFonts w:hint="eastAsia"/>
        </w:rPr>
        <w:t>，接著</w:t>
      </w:r>
      <w:r w:rsidR="007E2830">
        <w:rPr>
          <w:rFonts w:hint="eastAsia"/>
        </w:rPr>
        <w:t>DAQ</w:t>
      </w:r>
      <w:r w:rsidR="007E2830">
        <w:rPr>
          <w:rFonts w:hint="eastAsia"/>
        </w:rPr>
        <w:t>會將訊號傳給放大器，訊號經過</w:t>
      </w:r>
      <w:r w:rsidRPr="001F4089">
        <w:rPr>
          <w:rFonts w:hint="eastAsia"/>
        </w:rPr>
        <w:t>放大器</w:t>
      </w:r>
      <w:r w:rsidR="007E2830">
        <w:rPr>
          <w:rFonts w:hint="eastAsia"/>
        </w:rPr>
        <w:t>後</w:t>
      </w:r>
      <w:r w:rsidRPr="001F4089">
        <w:rPr>
          <w:rFonts w:hint="eastAsia"/>
        </w:rPr>
        <w:t>會先經過一個電路，最後才將極化訊號施加在晶片上，</w:t>
      </w:r>
      <w:r w:rsidR="007E2830">
        <w:rPr>
          <w:rFonts w:hint="eastAsia"/>
        </w:rPr>
        <w:t>而另一端同樣會使用電腦中的</w:t>
      </w:r>
      <w:r w:rsidR="007E2830">
        <w:rPr>
          <w:rFonts w:hint="eastAsia"/>
        </w:rPr>
        <w:t>La</w:t>
      </w:r>
      <w:r w:rsidR="007E2830">
        <w:t>bVIEW</w:t>
      </w:r>
      <w:r w:rsidRPr="001F4089">
        <w:rPr>
          <w:rFonts w:hint="eastAsia"/>
        </w:rPr>
        <w:t>量測出施加在</w:t>
      </w:r>
      <w:r w:rsidRPr="001F4089">
        <w:rPr>
          <w:rFonts w:hint="eastAsia"/>
        </w:rPr>
        <w:t>LNOI</w:t>
      </w:r>
      <w:r w:rsidRPr="001F4089">
        <w:rPr>
          <w:rFonts w:hint="eastAsia"/>
        </w:rPr>
        <w:t>上的電流，我們使用了</w:t>
      </w:r>
      <w:r w:rsidRPr="001F4089">
        <w:t>Keithley DMM6500</w:t>
      </w:r>
      <w:r w:rsidRPr="001F4089">
        <w:rPr>
          <w:rFonts w:hint="eastAsia"/>
        </w:rPr>
        <w:t>量測電流</w:t>
      </w:r>
      <w:r w:rsidR="007E2830">
        <w:rPr>
          <w:rFonts w:hint="eastAsia"/>
        </w:rPr>
        <w:t>，最後量測到的電流訊號會回傳給電腦，這就是</w:t>
      </w:r>
      <w:r w:rsidR="007E2830">
        <w:rPr>
          <w:rFonts w:hint="eastAsia"/>
        </w:rPr>
        <w:t>Po</w:t>
      </w:r>
      <w:r w:rsidR="007E2830">
        <w:t>ling</w:t>
      </w:r>
      <w:r w:rsidR="007E2830">
        <w:rPr>
          <w:rFonts w:hint="eastAsia"/>
        </w:rPr>
        <w:t>的完整流程。</w:t>
      </w:r>
    </w:p>
    <w:p w14:paraId="14D07167" w14:textId="77777777" w:rsidR="003058EF" w:rsidRPr="001F4089" w:rsidRDefault="003058EF" w:rsidP="003058EF">
      <w:pPr>
        <w:ind w:firstLine="480"/>
      </w:pPr>
    </w:p>
    <w:p w14:paraId="1B9B4986" w14:textId="54C1BCE2" w:rsidR="003058EF" w:rsidRPr="001F4089" w:rsidRDefault="005D757B" w:rsidP="003058EF">
      <w:pPr>
        <w:ind w:firstLine="480"/>
        <w:jc w:val="center"/>
      </w:pPr>
      <w:r w:rsidRPr="005D757B">
        <w:rPr>
          <w:noProof/>
        </w:rPr>
        <w:drawing>
          <wp:inline distT="0" distB="0" distL="0" distR="0" wp14:anchorId="27781C4B" wp14:editId="6E64512F">
            <wp:extent cx="4335145" cy="1510682"/>
            <wp:effectExtent l="0" t="0" r="8255" b="0"/>
            <wp:docPr id="38" name="圖片 4">
              <a:extLst xmlns:a="http://schemas.openxmlformats.org/drawingml/2006/main">
                <a:ext uri="{FF2B5EF4-FFF2-40B4-BE49-F238E27FC236}">
                  <a16:creationId xmlns:a16="http://schemas.microsoft.com/office/drawing/2014/main" id="{9B93B596-B7A9-473D-8684-141F81C7E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9B93B596-B7A9-473D-8684-141F81C7E999}"/>
                        </a:ext>
                      </a:extLst>
                    </pic:cNvPr>
                    <pic:cNvPicPr>
                      <a:picLocks noChangeAspect="1"/>
                    </pic:cNvPicPr>
                  </pic:nvPicPr>
                  <pic:blipFill>
                    <a:blip r:embed="rId45"/>
                    <a:stretch>
                      <a:fillRect/>
                    </a:stretch>
                  </pic:blipFill>
                  <pic:spPr>
                    <a:xfrm>
                      <a:off x="0" y="0"/>
                      <a:ext cx="4348641" cy="1515385"/>
                    </a:xfrm>
                    <a:prstGeom prst="rect">
                      <a:avLst/>
                    </a:prstGeom>
                  </pic:spPr>
                </pic:pic>
              </a:graphicData>
            </a:graphic>
          </wp:inline>
        </w:drawing>
      </w:r>
    </w:p>
    <w:p w14:paraId="2F6049A3" w14:textId="5170D01E" w:rsidR="003058EF" w:rsidRPr="001F4089" w:rsidRDefault="00132B91" w:rsidP="00AE7B68">
      <w:pPr>
        <w:pStyle w:val="4"/>
      </w:pPr>
      <w:bookmarkStart w:id="229" w:name="_Ref200750410"/>
      <w:bookmarkStart w:id="230" w:name="_Toc200632845"/>
      <w:bookmarkStart w:id="231" w:name="_Toc200985009"/>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7</w:t>
      </w:r>
      <w:r w:rsidRPr="001F4089">
        <w:fldChar w:fldCharType="end"/>
      </w:r>
      <w:bookmarkEnd w:id="229"/>
      <w:r w:rsidR="004259D3">
        <w:rPr>
          <w:rFonts w:hint="eastAsia"/>
        </w:rPr>
        <w:t xml:space="preserve"> </w:t>
      </w:r>
      <w:r w:rsidR="003058EF" w:rsidRPr="001F4089">
        <w:rPr>
          <w:rFonts w:hint="eastAsia"/>
        </w:rPr>
        <w:t>Po</w:t>
      </w:r>
      <w:r w:rsidR="003058EF" w:rsidRPr="001F4089">
        <w:t>ling</w:t>
      </w:r>
      <w:r w:rsidR="003058EF" w:rsidRPr="001F4089">
        <w:rPr>
          <w:rFonts w:hint="eastAsia"/>
        </w:rPr>
        <w:t>示意圖</w:t>
      </w:r>
      <w:bookmarkEnd w:id="230"/>
      <w:bookmarkEnd w:id="231"/>
    </w:p>
    <w:p w14:paraId="1BF5AF49" w14:textId="77777777" w:rsidR="003058EF" w:rsidRPr="001F4089" w:rsidRDefault="003058EF" w:rsidP="003058EF">
      <w:pPr>
        <w:ind w:firstLine="480"/>
      </w:pPr>
    </w:p>
    <w:p w14:paraId="3B52386B" w14:textId="58AEDA86" w:rsidR="003058EF" w:rsidRDefault="003058EF" w:rsidP="00AE7B68">
      <w:pPr>
        <w:ind w:firstLine="480"/>
      </w:pPr>
      <w:r w:rsidRPr="001F4089">
        <w:rPr>
          <w:rFonts w:hint="eastAsia"/>
        </w:rPr>
        <w:t>為了設計方便，將放大器</w:t>
      </w:r>
      <w:proofErr w:type="gramStart"/>
      <w:r w:rsidRPr="001F4089">
        <w:rPr>
          <w:rFonts w:hint="eastAsia"/>
        </w:rPr>
        <w:t>的限流設定</w:t>
      </w:r>
      <w:proofErr w:type="gramEnd"/>
      <w:r w:rsidRPr="001F4089">
        <w:rPr>
          <w:rFonts w:hint="eastAsia"/>
        </w:rPr>
        <w:t>在</w:t>
      </w:r>
      <w:r w:rsidRPr="001F4089">
        <w:rPr>
          <w:rFonts w:hint="eastAsia"/>
        </w:rPr>
        <w:t>1 m</w:t>
      </w:r>
      <w:r w:rsidRPr="001F4089">
        <w:t>A</w:t>
      </w:r>
      <w:r w:rsidRPr="001F4089">
        <w:rPr>
          <w:rFonts w:hint="eastAsia"/>
        </w:rPr>
        <w:t>，設計電路除了要考慮到施加在晶片上電場是否大於</w:t>
      </w:r>
      <w:r w:rsidRPr="001F4089">
        <w:rPr>
          <w:rFonts w:hint="eastAsia"/>
        </w:rPr>
        <w:t xml:space="preserve">30 </w:t>
      </w:r>
      <w:r w:rsidRPr="001F4089">
        <w:t>kV/mm</w:t>
      </w:r>
      <w:r w:rsidRPr="001F4089">
        <w:rPr>
          <w:rFonts w:hint="eastAsia"/>
        </w:rPr>
        <w:t>，還要考慮到電流是否足夠小</w:t>
      </w:r>
      <w:r w:rsidRPr="001F4089">
        <w:rPr>
          <w:rFonts w:hint="eastAsia"/>
        </w:rPr>
        <w:t>(</w:t>
      </w:r>
      <w:r w:rsidRPr="001F4089">
        <w:rPr>
          <w:rFonts w:hint="eastAsia"/>
        </w:rPr>
        <w:t>約</w:t>
      </w:r>
      <w:r w:rsidRPr="001F4089">
        <w:rPr>
          <w:rFonts w:hint="eastAsia"/>
        </w:rPr>
        <w:t xml:space="preserve">10 </w:t>
      </w:r>
      <w:proofErr w:type="spellStart"/>
      <w:r w:rsidRPr="001F4089">
        <w:rPr>
          <w:rFonts w:hint="eastAsia"/>
        </w:rPr>
        <w:t>u</w:t>
      </w:r>
      <w:r w:rsidRPr="001F4089">
        <w:t>A</w:t>
      </w:r>
      <w:proofErr w:type="spellEnd"/>
      <w:r w:rsidRPr="001F4089">
        <w:rPr>
          <w:rFonts w:hint="eastAsia"/>
        </w:rPr>
        <w:t>)</w:t>
      </w:r>
      <w:r w:rsidRPr="001F4089">
        <w:rPr>
          <w:rFonts w:hint="eastAsia"/>
        </w:rPr>
        <w:t>，設計方式參考了</w:t>
      </w:r>
      <w:r w:rsidR="007E2830">
        <w:fldChar w:fldCharType="begin"/>
      </w:r>
      <w:r w:rsidR="007E2830">
        <w:instrText xml:space="preserve"> ADDIN EN.CITE &lt;EndNote&gt;&lt;Cite&gt;&lt;Author&gt;Nagy&lt;/Author&gt;&lt;Year&gt;2019&lt;/Year&gt;&lt;RecNum&gt;32&lt;/RecNum&gt;&lt;DisplayText&gt;[14]&lt;/DisplayText&gt;&lt;record&gt;&lt;rec-number&gt;32&lt;/rec-number&gt;&lt;foreign-keys&gt;&lt;key app="EN" db-id="xsa5wes9dwpt9ceppa3pt5sy2vd9vfz2tr9e" timestamp="1748359029" guid="bae04df9-de1b-4415-9db2-914f69a0e412"&gt;32&lt;/key&gt;&lt;key app="ENWeb" db-id=""&gt;0&lt;/key&gt;&lt;/foreign-keys&gt;&lt;ref-type name="Journal Article"&gt;17&lt;/ref-type&gt;&lt;contributors&gt;&lt;authors&gt;&lt;author&gt;Nagy, Jonathan Tyler&lt;/author&gt;&lt;author&gt;Reano, Ronald M.&lt;/author&gt;&lt;/authors&gt;&lt;/contributors&gt;&lt;titles&gt;&lt;title&gt;Reducing leakage current during periodic poling of ion-sliced x-cut MgO doped lithium niobate thin films&lt;/title&gt;&lt;secondary-title&gt;Optical Materials Express&lt;/secondary-title&gt;&lt;/titles&gt;&lt;periodical&gt;&lt;full-title&gt;Optical Materials Express&lt;/full-title&gt;&lt;/periodical&gt;&lt;volume&gt;9&lt;/volume&gt;&lt;number&gt;7&lt;/number&gt;&lt;section&gt;3146&lt;/section&gt;&lt;dates&gt;&lt;year&gt;2019&lt;/year&gt;&lt;/dates&gt;&lt;isbn&gt;2159-3930&lt;/isbn&gt;&lt;urls&gt;&lt;/urls&gt;&lt;electronic-resource-num&gt;10.1364/ome.9.003146&lt;/electronic-resource-num&gt;&lt;/record&gt;&lt;/Cite&gt;&lt;/EndNote&gt;</w:instrText>
      </w:r>
      <w:r w:rsidR="007E2830">
        <w:fldChar w:fldCharType="separate"/>
      </w:r>
      <w:r w:rsidR="007E2830">
        <w:rPr>
          <w:noProof/>
        </w:rPr>
        <w:t>[14]</w:t>
      </w:r>
      <w:r w:rsidR="007E2830">
        <w:fldChar w:fldCharType="end"/>
      </w:r>
      <w:r w:rsidRPr="001F4089">
        <w:rPr>
          <w:rFonts w:hint="eastAsia"/>
        </w:rPr>
        <w:t>，最後設計了</w:t>
      </w:r>
      <w:r w:rsidR="007E2830">
        <w:fldChar w:fldCharType="begin"/>
      </w:r>
      <w:r w:rsidR="007E2830">
        <w:instrText xml:space="preserve"> </w:instrText>
      </w:r>
      <w:r w:rsidR="007E2830">
        <w:rPr>
          <w:rFonts w:hint="eastAsia"/>
        </w:rPr>
        <w:instrText>REF _Ref200750851 \h</w:instrText>
      </w:r>
      <w:r w:rsidR="007E2830">
        <w:instrText xml:space="preserve"> </w:instrText>
      </w:r>
      <w:r w:rsidR="007E2830">
        <w:fldChar w:fldCharType="separate"/>
      </w:r>
      <w:r w:rsidR="00DE3666" w:rsidRPr="001F4089">
        <w:rPr>
          <w:rFonts w:hint="eastAsia"/>
        </w:rPr>
        <w:t>圖</w:t>
      </w:r>
      <w:r w:rsidR="00DE3666" w:rsidRPr="001F4089">
        <w:rPr>
          <w:rFonts w:hint="eastAsia"/>
        </w:rPr>
        <w:t xml:space="preserve"> 4. </w:t>
      </w:r>
      <w:r w:rsidR="00DE3666">
        <w:rPr>
          <w:noProof/>
        </w:rPr>
        <w:t>8</w:t>
      </w:r>
      <w:r w:rsidR="007E2830">
        <w:fldChar w:fldCharType="end"/>
      </w:r>
      <w:r w:rsidR="007E2830">
        <w:rPr>
          <w:rFonts w:hint="eastAsia"/>
        </w:rPr>
        <w:t xml:space="preserve"> </w:t>
      </w:r>
      <w:r w:rsidR="007E2830">
        <w:rPr>
          <w:rFonts w:hint="eastAsia"/>
        </w:rPr>
        <w:t>的</w:t>
      </w:r>
      <w:r w:rsidRPr="001F4089">
        <w:rPr>
          <w:rFonts w:hint="eastAsia"/>
        </w:rPr>
        <w:t>Po</w:t>
      </w:r>
      <w:r w:rsidRPr="001F4089">
        <w:t>ling</w:t>
      </w:r>
      <w:r w:rsidRPr="001F4089">
        <w:rPr>
          <w:rFonts w:hint="eastAsia"/>
        </w:rPr>
        <w:t>電路，</w:t>
      </w:r>
      <w:r w:rsidRPr="007E2830">
        <w:rPr>
          <w:rFonts w:hint="eastAsia"/>
        </w:rPr>
        <w:t>將</w:t>
      </w:r>
      <w:proofErr w:type="gramStart"/>
      <w:r w:rsidRPr="007E2830">
        <w:rPr>
          <w:rFonts w:hint="eastAsia"/>
        </w:rPr>
        <w:t>電阻插在麵包</w:t>
      </w:r>
      <w:proofErr w:type="gramEnd"/>
      <w:r w:rsidR="007E2830">
        <w:rPr>
          <w:rFonts w:hint="eastAsia"/>
        </w:rPr>
        <w:t>板</w:t>
      </w:r>
      <w:r w:rsidRPr="007E2830">
        <w:rPr>
          <w:rFonts w:hint="eastAsia"/>
        </w:rPr>
        <w:t>上，可以方便的測試不同電阻，如</w:t>
      </w:r>
      <w:r w:rsidR="007E2830">
        <w:fldChar w:fldCharType="begin"/>
      </w:r>
      <w:r w:rsidR="007E2830">
        <w:instrText xml:space="preserve"> </w:instrText>
      </w:r>
      <w:r w:rsidR="007E2830">
        <w:rPr>
          <w:rFonts w:hint="eastAsia"/>
        </w:rPr>
        <w:instrText>REF _Ref200750916 \h</w:instrText>
      </w:r>
      <w:r w:rsidR="007E2830">
        <w:instrText xml:space="preserve"> </w:instrText>
      </w:r>
      <w:r w:rsidR="007E2830">
        <w:fldChar w:fldCharType="separate"/>
      </w:r>
      <w:r w:rsidR="00DE3666" w:rsidRPr="001F4089">
        <w:rPr>
          <w:rFonts w:hint="eastAsia"/>
        </w:rPr>
        <w:t>圖</w:t>
      </w:r>
      <w:r w:rsidR="00DE3666" w:rsidRPr="001F4089">
        <w:rPr>
          <w:rFonts w:hint="eastAsia"/>
        </w:rPr>
        <w:t xml:space="preserve"> 4. </w:t>
      </w:r>
      <w:r w:rsidR="00DE3666">
        <w:rPr>
          <w:noProof/>
        </w:rPr>
        <w:t>9</w:t>
      </w:r>
      <w:r w:rsidR="007E2830">
        <w:fldChar w:fldCharType="end"/>
      </w:r>
      <w:r w:rsidRPr="007E2830">
        <w:rPr>
          <w:rFonts w:hint="eastAsia"/>
        </w:rPr>
        <w:t>。</w:t>
      </w:r>
    </w:p>
    <w:p w14:paraId="2911F589" w14:textId="77777777" w:rsidR="001D5A6A" w:rsidRPr="007E2830" w:rsidRDefault="001D5A6A" w:rsidP="00AE7B68">
      <w:pPr>
        <w:ind w:firstLine="480"/>
      </w:pPr>
    </w:p>
    <w:p w14:paraId="5C4B43DA" w14:textId="77777777" w:rsidR="003058EF" w:rsidRPr="001F4089" w:rsidRDefault="003058EF" w:rsidP="003058EF">
      <w:pPr>
        <w:ind w:firstLine="480"/>
      </w:pPr>
    </w:p>
    <w:p w14:paraId="4E76DA03" w14:textId="77777777" w:rsidR="003058EF" w:rsidRPr="001F4089" w:rsidRDefault="003058EF" w:rsidP="003058EF">
      <w:pPr>
        <w:ind w:firstLine="480"/>
        <w:jc w:val="center"/>
      </w:pPr>
      <w:r w:rsidRPr="001F4089">
        <w:rPr>
          <w:noProof/>
        </w:rPr>
        <w:lastRenderedPageBreak/>
        <w:drawing>
          <wp:inline distT="0" distB="0" distL="0" distR="0" wp14:anchorId="197F3C8A" wp14:editId="41423B9F">
            <wp:extent cx="2825750" cy="1883636"/>
            <wp:effectExtent l="0" t="0" r="0" b="254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6094" b="14888"/>
                    <a:stretch/>
                  </pic:blipFill>
                  <pic:spPr bwMode="auto">
                    <a:xfrm>
                      <a:off x="0" y="0"/>
                      <a:ext cx="2865239" cy="1909959"/>
                    </a:xfrm>
                    <a:prstGeom prst="rect">
                      <a:avLst/>
                    </a:prstGeom>
                    <a:ln>
                      <a:noFill/>
                    </a:ln>
                    <a:extLst>
                      <a:ext uri="{53640926-AAD7-44D8-BBD7-CCE9431645EC}">
                        <a14:shadowObscured xmlns:a14="http://schemas.microsoft.com/office/drawing/2010/main"/>
                      </a:ext>
                    </a:extLst>
                  </pic:spPr>
                </pic:pic>
              </a:graphicData>
            </a:graphic>
          </wp:inline>
        </w:drawing>
      </w:r>
    </w:p>
    <w:p w14:paraId="40967A6F" w14:textId="11079159" w:rsidR="003058EF" w:rsidRPr="001F4089" w:rsidRDefault="00132B91" w:rsidP="00AE7B68">
      <w:pPr>
        <w:pStyle w:val="4"/>
      </w:pPr>
      <w:bookmarkStart w:id="232" w:name="_Ref200750851"/>
      <w:bookmarkStart w:id="233" w:name="_Toc200632846"/>
      <w:bookmarkStart w:id="234" w:name="_Toc200985010"/>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8</w:t>
      </w:r>
      <w:r w:rsidRPr="001F4089">
        <w:fldChar w:fldCharType="end"/>
      </w:r>
      <w:bookmarkEnd w:id="232"/>
      <w:r w:rsidR="004259D3">
        <w:rPr>
          <w:rFonts w:hint="eastAsia"/>
        </w:rPr>
        <w:t xml:space="preserve"> </w:t>
      </w:r>
      <w:r w:rsidR="003058EF" w:rsidRPr="001F4089">
        <w:rPr>
          <w:rFonts w:hint="eastAsia"/>
        </w:rPr>
        <w:t>Po</w:t>
      </w:r>
      <w:r w:rsidR="003058EF" w:rsidRPr="001F4089">
        <w:t>ling</w:t>
      </w:r>
      <w:r w:rsidR="003058EF" w:rsidRPr="001F4089">
        <w:rPr>
          <w:rFonts w:hint="eastAsia"/>
        </w:rPr>
        <w:t>電路</w:t>
      </w:r>
      <w:bookmarkEnd w:id="233"/>
      <w:bookmarkEnd w:id="234"/>
    </w:p>
    <w:p w14:paraId="67E3C9E4" w14:textId="77777777" w:rsidR="003058EF" w:rsidRPr="001F4089" w:rsidRDefault="003058EF" w:rsidP="003058EF">
      <w:pPr>
        <w:ind w:firstLine="480"/>
      </w:pPr>
    </w:p>
    <w:p w14:paraId="28C51A4E" w14:textId="77777777" w:rsidR="003058EF" w:rsidRPr="001F4089" w:rsidRDefault="003058EF" w:rsidP="003058EF">
      <w:pPr>
        <w:ind w:firstLine="480"/>
        <w:jc w:val="center"/>
      </w:pPr>
      <w:r w:rsidRPr="001F4089">
        <w:rPr>
          <w:noProof/>
        </w:rPr>
        <w:drawing>
          <wp:inline distT="0" distB="0" distL="0" distR="0" wp14:anchorId="24F61329" wp14:editId="645AF557">
            <wp:extent cx="2796963" cy="2097723"/>
            <wp:effectExtent l="6667" t="0" r="0" b="0"/>
            <wp:docPr id="36" name="內容版面配置區 5">
              <a:extLst xmlns:a="http://schemas.openxmlformats.org/drawingml/2006/main">
                <a:ext uri="{FF2B5EF4-FFF2-40B4-BE49-F238E27FC236}">
                  <a16:creationId xmlns:a16="http://schemas.microsoft.com/office/drawing/2014/main" id="{DB23CEC3-E8A5-4F22-A7B3-01559A09366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內容版面配置區 5">
                      <a:extLst>
                        <a:ext uri="{FF2B5EF4-FFF2-40B4-BE49-F238E27FC236}">
                          <a16:creationId xmlns:a16="http://schemas.microsoft.com/office/drawing/2014/main" id="{DB23CEC3-E8A5-4F22-A7B3-01559A093663}"/>
                        </a:ext>
                      </a:extLst>
                    </pic:cNvPr>
                    <pic:cNvPicPr>
                      <a:picLocks noGrp="1" noChangeAspect="1"/>
                    </pic:cNvPicPr>
                  </pic:nvPicPr>
                  <pic:blipFill>
                    <a:blip r:embed="rId47" cstate="print">
                      <a:extLst>
                        <a:ext uri="{28A0092B-C50C-407E-A947-70E740481C1C}">
                          <a14:useLocalDpi xmlns:a14="http://schemas.microsoft.com/office/drawing/2010/main" val="0"/>
                        </a:ext>
                      </a:extLst>
                    </a:blip>
                    <a:stretch>
                      <a:fillRect/>
                    </a:stretch>
                  </pic:blipFill>
                  <pic:spPr>
                    <a:xfrm rot="5400000">
                      <a:off x="0" y="0"/>
                      <a:ext cx="2833894" cy="2125421"/>
                    </a:xfrm>
                    <a:prstGeom prst="rect">
                      <a:avLst/>
                    </a:prstGeom>
                  </pic:spPr>
                </pic:pic>
              </a:graphicData>
            </a:graphic>
          </wp:inline>
        </w:drawing>
      </w:r>
    </w:p>
    <w:p w14:paraId="2C8EDA16" w14:textId="60DFB087" w:rsidR="003058EF" w:rsidRPr="001F4089" w:rsidRDefault="00132B91" w:rsidP="00AE7B68">
      <w:pPr>
        <w:pStyle w:val="4"/>
      </w:pPr>
      <w:bookmarkStart w:id="235" w:name="_Toc200632847"/>
      <w:bookmarkStart w:id="236" w:name="_Ref200750916"/>
      <w:bookmarkStart w:id="237" w:name="_Toc200985011"/>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9</w:t>
      </w:r>
      <w:r w:rsidRPr="001F4089">
        <w:fldChar w:fldCharType="end"/>
      </w:r>
      <w:bookmarkEnd w:id="235"/>
      <w:bookmarkEnd w:id="236"/>
      <w:r w:rsidR="004259D3">
        <w:rPr>
          <w:rFonts w:hint="eastAsia"/>
        </w:rPr>
        <w:t>實際架構</w:t>
      </w:r>
      <w:bookmarkEnd w:id="237"/>
    </w:p>
    <w:p w14:paraId="7F5136DC" w14:textId="77777777" w:rsidR="003058EF" w:rsidRPr="001F4089" w:rsidRDefault="003058EF" w:rsidP="003058EF">
      <w:pPr>
        <w:ind w:firstLine="480"/>
      </w:pPr>
    </w:p>
    <w:p w14:paraId="69B290F4" w14:textId="6695FB76" w:rsidR="003058EF" w:rsidRPr="001F4089" w:rsidRDefault="003058EF" w:rsidP="00AE7B68">
      <w:pPr>
        <w:ind w:firstLine="480"/>
      </w:pPr>
      <w:r w:rsidRPr="001F4089">
        <w:rPr>
          <w:rFonts w:hint="eastAsia"/>
        </w:rPr>
        <w:t>一開始會先測試極化反轉所需的電場為多少，所以分別測試了在電場</w:t>
      </w:r>
      <w:r w:rsidRPr="001F4089">
        <w:t>5</w:t>
      </w:r>
      <w:r w:rsidRPr="001F4089">
        <w:rPr>
          <w:rFonts w:hint="eastAsia"/>
        </w:rPr>
        <w:t xml:space="preserve">0 </w:t>
      </w:r>
      <w:r w:rsidRPr="001F4089">
        <w:t>kV/mm</w:t>
      </w:r>
      <w:r w:rsidRPr="001F4089">
        <w:rPr>
          <w:rFonts w:hint="eastAsia"/>
        </w:rPr>
        <w:t>、</w:t>
      </w:r>
      <w:r w:rsidRPr="001F4089">
        <w:rPr>
          <w:rFonts w:hint="eastAsia"/>
        </w:rPr>
        <w:t xml:space="preserve">40 </w:t>
      </w:r>
      <w:r w:rsidRPr="001F4089">
        <w:t>kV/mm</w:t>
      </w:r>
      <w:r w:rsidRPr="001F4089">
        <w:rPr>
          <w:rFonts w:hint="eastAsia"/>
        </w:rPr>
        <w:t>和</w:t>
      </w:r>
      <w:r w:rsidRPr="001F4089">
        <w:t>3</w:t>
      </w:r>
      <w:r w:rsidRPr="001F4089">
        <w:rPr>
          <w:rFonts w:hint="eastAsia"/>
        </w:rPr>
        <w:t xml:space="preserve">0 </w:t>
      </w:r>
      <w:r w:rsidRPr="001F4089">
        <w:t>kV/mm</w:t>
      </w:r>
      <w:r w:rsidRPr="001F4089">
        <w:rPr>
          <w:rFonts w:hint="eastAsia"/>
        </w:rPr>
        <w:t>下的極化結果，如</w:t>
      </w:r>
      <w:r w:rsidR="007678B6">
        <w:fldChar w:fldCharType="begin"/>
      </w:r>
      <w:r w:rsidR="007678B6">
        <w:instrText xml:space="preserve"> </w:instrText>
      </w:r>
      <w:r w:rsidR="007678B6">
        <w:rPr>
          <w:rFonts w:hint="eastAsia"/>
        </w:rPr>
        <w:instrText>REF _Ref200914672 \h</w:instrText>
      </w:r>
      <w:r w:rsidR="007678B6">
        <w:instrText xml:space="preserve"> </w:instrText>
      </w:r>
      <w:r w:rsidR="007678B6">
        <w:fldChar w:fldCharType="separate"/>
      </w:r>
      <w:r w:rsidR="00DE3666" w:rsidRPr="001F4089">
        <w:rPr>
          <w:rFonts w:hint="eastAsia"/>
        </w:rPr>
        <w:t>圖</w:t>
      </w:r>
      <w:r w:rsidR="00DE3666" w:rsidRPr="001F4089">
        <w:rPr>
          <w:rFonts w:hint="eastAsia"/>
        </w:rPr>
        <w:t xml:space="preserve"> 4. </w:t>
      </w:r>
      <w:r w:rsidR="00DE3666">
        <w:rPr>
          <w:noProof/>
        </w:rPr>
        <w:t>12</w:t>
      </w:r>
      <w:r w:rsidR="007678B6">
        <w:fldChar w:fldCharType="end"/>
      </w:r>
      <w:r w:rsidRPr="001F4089">
        <w:rPr>
          <w:rFonts w:hint="eastAsia"/>
        </w:rPr>
        <w:t>，為了得知極化後的結果，使用了</w:t>
      </w:r>
      <w:proofErr w:type="gramStart"/>
      <w:r w:rsidRPr="001F4089">
        <w:rPr>
          <w:rFonts w:hint="eastAsia"/>
        </w:rPr>
        <w:t>掃描式探針</w:t>
      </w:r>
      <w:proofErr w:type="gramEnd"/>
      <w:r w:rsidRPr="001F4089">
        <w:rPr>
          <w:rFonts w:hint="eastAsia"/>
        </w:rPr>
        <w:t>顯微鏡中的壓電力顯微鏡</w:t>
      </w:r>
      <w:r w:rsidRPr="001F4089">
        <w:rPr>
          <w:rFonts w:hint="eastAsia"/>
        </w:rPr>
        <w:t>(</w:t>
      </w:r>
      <w:proofErr w:type="spellStart"/>
      <w:r w:rsidRPr="001F4089">
        <w:rPr>
          <w:rFonts w:hint="eastAsia"/>
        </w:rPr>
        <w:t>PiezoresponseForce</w:t>
      </w:r>
      <w:proofErr w:type="spellEnd"/>
      <w:r w:rsidRPr="001F4089">
        <w:rPr>
          <w:rFonts w:hint="eastAsia"/>
        </w:rPr>
        <w:t xml:space="preserve"> Microscopy,</w:t>
      </w:r>
      <w:r w:rsidRPr="001F4089">
        <w:t xml:space="preserve"> </w:t>
      </w:r>
      <w:r w:rsidRPr="001F4089">
        <w:rPr>
          <w:rFonts w:hint="eastAsia"/>
        </w:rPr>
        <w:t>PFM)</w:t>
      </w:r>
      <w:r w:rsidRPr="001F4089">
        <w:rPr>
          <w:rFonts w:hint="eastAsia"/>
        </w:rPr>
        <w:t>，微小探針會在區域上來回掃描，並施加一個電壓來觀察壓電材料伸縮結果，可判斷極化反轉表面的情況</w:t>
      </w:r>
      <w:r w:rsidR="006B7AE2">
        <w:fldChar w:fldCharType="begin"/>
      </w:r>
      <w:r w:rsidR="00685BE6">
        <w:instrText xml:space="preserve"> ADDIN EN.CITE &lt;EndNote&gt;&lt;Cite&gt;&lt;Author&gt;Zhao&lt;/Author&gt;&lt;Year&gt;2020&lt;/Year&gt;&lt;RecNum&gt;52&lt;/RecNum&gt;&lt;DisplayText&gt;[15]&lt;/DisplayText&gt;&lt;record&gt;&lt;rec-number&gt;52&lt;/rec-number&gt;&lt;foreign-keys&gt;&lt;key app="EN" db-id="xsa5wes9dwpt9ceppa3pt5sy2vd9vfz2tr9e" timestamp="1749991321" guid="e58f9cd7-0c23-47e7-b14b-878a0d87095f"&gt;52&lt;/key&gt;&lt;key app="ENWeb" db-id=""&gt;0&lt;/key&gt;&lt;/foreign-keys&gt;&lt;ref-type name="Journal Article"&gt;17&lt;/ref-type&gt;&lt;contributors&gt;&lt;authors&gt;&lt;author&gt;Zhao, Jie&lt;/author&gt;&lt;author&gt;Rüsing, Michael&lt;/author&gt;&lt;author&gt;Roeper, Matthias&lt;/author&gt;&lt;author&gt;Eng, Lukas M.&lt;/author&gt;&lt;author&gt;Mookherjea, Shayan&lt;/author&gt;&lt;/authors&gt;&lt;/contributors&gt;&lt;titles&gt;&lt;title&gt;Poling thin-film x-cut lithium niobate for quasi-phase matching with sub-micrometer periodicity&lt;/title&gt;&lt;secondary-title&gt;Journal of Applied Physics&lt;/secondary-title&gt;&lt;/titles&gt;&lt;periodical&gt;&lt;full-title&gt;Journal of Applied Physics&lt;/full-title&gt;&lt;/periodical&gt;&lt;volume&gt;127&lt;/volume&gt;&lt;number&gt;19&lt;/number&gt;&lt;dates&gt;&lt;year&gt;2020&lt;/year&gt;&lt;/dates&gt;&lt;isbn&gt;0021-8979&amp;#xD;1089-7550&lt;/isbn&gt;&lt;urls&gt;&lt;/urls&gt;&lt;electronic-resource-num&gt;10.1063/1.5143266&lt;/electronic-resource-num&gt;&lt;/record&gt;&lt;/Cite&gt;&lt;/EndNote&gt;</w:instrText>
      </w:r>
      <w:r w:rsidR="006B7AE2">
        <w:fldChar w:fldCharType="separate"/>
      </w:r>
      <w:r w:rsidR="006B7AE2">
        <w:rPr>
          <w:noProof/>
        </w:rPr>
        <w:t>[15]</w:t>
      </w:r>
      <w:r w:rsidR="006B7AE2">
        <w:fldChar w:fldCharType="end"/>
      </w:r>
      <w:r w:rsidRPr="001F4089">
        <w:rPr>
          <w:rFonts w:hint="eastAsia"/>
        </w:rPr>
        <w:t>，使用國立清華大學中的</w:t>
      </w:r>
      <w:r w:rsidRPr="001F4089">
        <w:rPr>
          <w:rFonts w:hint="eastAsia"/>
        </w:rPr>
        <w:t>PFM</w:t>
      </w:r>
      <w:r w:rsidRPr="001F4089">
        <w:rPr>
          <w:rFonts w:hint="eastAsia"/>
        </w:rPr>
        <w:t>來觀察極化後的結果。</w:t>
      </w:r>
    </w:p>
    <w:p w14:paraId="026FC460" w14:textId="77777777" w:rsidR="003058EF" w:rsidRPr="001F4089" w:rsidRDefault="003058EF" w:rsidP="003058EF">
      <w:pPr>
        <w:ind w:firstLine="480"/>
      </w:pPr>
    </w:p>
    <w:p w14:paraId="14CD414A" w14:textId="77777777" w:rsidR="003058EF" w:rsidRPr="001F4089" w:rsidRDefault="003058EF" w:rsidP="003058EF">
      <w:pPr>
        <w:ind w:firstLine="480"/>
        <w:jc w:val="center"/>
      </w:pPr>
      <w:r w:rsidRPr="001F4089">
        <w:rPr>
          <w:noProof/>
        </w:rPr>
        <w:lastRenderedPageBreak/>
        <w:drawing>
          <wp:inline distT="0" distB="0" distL="0" distR="0" wp14:anchorId="206C9591" wp14:editId="00B2A110">
            <wp:extent cx="2906594" cy="2399665"/>
            <wp:effectExtent l="5715"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9134"/>
                    <a:stretch/>
                  </pic:blipFill>
                  <pic:spPr bwMode="auto">
                    <a:xfrm rot="5400000">
                      <a:off x="0" y="0"/>
                      <a:ext cx="2908157" cy="2400955"/>
                    </a:xfrm>
                    <a:prstGeom prst="rect">
                      <a:avLst/>
                    </a:prstGeom>
                    <a:noFill/>
                    <a:ln>
                      <a:noFill/>
                    </a:ln>
                    <a:extLst>
                      <a:ext uri="{53640926-AAD7-44D8-BBD7-CCE9431645EC}">
                        <a14:shadowObscured xmlns:a14="http://schemas.microsoft.com/office/drawing/2010/main"/>
                      </a:ext>
                    </a:extLst>
                  </pic:spPr>
                </pic:pic>
              </a:graphicData>
            </a:graphic>
          </wp:inline>
        </w:drawing>
      </w:r>
    </w:p>
    <w:p w14:paraId="214E6005" w14:textId="35935694" w:rsidR="003058EF" w:rsidRPr="001F4089" w:rsidRDefault="00132B91" w:rsidP="00AE7B68">
      <w:pPr>
        <w:pStyle w:val="4"/>
      </w:pPr>
      <w:bookmarkStart w:id="238" w:name="_Toc200632848"/>
      <w:bookmarkStart w:id="239" w:name="_Toc200985012"/>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10</w:t>
      </w:r>
      <w:r w:rsidRPr="001F4089">
        <w:fldChar w:fldCharType="end"/>
      </w:r>
      <w:r w:rsidR="00066B1C">
        <w:rPr>
          <w:rFonts w:hint="eastAsia"/>
        </w:rPr>
        <w:t>清大</w:t>
      </w:r>
      <w:r w:rsidR="003058EF" w:rsidRPr="001F4089">
        <w:rPr>
          <w:rFonts w:hint="eastAsia"/>
        </w:rPr>
        <w:t>PFM</w:t>
      </w:r>
      <w:bookmarkEnd w:id="238"/>
      <w:bookmarkEnd w:id="239"/>
    </w:p>
    <w:p w14:paraId="56C669C5" w14:textId="77777777" w:rsidR="003058EF" w:rsidRPr="001F4089" w:rsidRDefault="003058EF" w:rsidP="003058EF">
      <w:pPr>
        <w:ind w:firstLine="480"/>
      </w:pPr>
    </w:p>
    <w:p w14:paraId="2AC08E62" w14:textId="6E83E88F" w:rsidR="00BD23E5" w:rsidRDefault="003058EF" w:rsidP="00BD23E5">
      <w:pPr>
        <w:ind w:firstLine="480"/>
      </w:pPr>
      <w:r w:rsidRPr="001F4089">
        <w:rPr>
          <w:rFonts w:hint="eastAsia"/>
        </w:rPr>
        <w:t>由於</w:t>
      </w:r>
      <w:r w:rsidRPr="001F4089">
        <w:rPr>
          <w:rFonts w:hint="eastAsia"/>
        </w:rPr>
        <w:t>PFM</w:t>
      </w:r>
      <w:r w:rsidRPr="001F4089">
        <w:rPr>
          <w:rFonts w:hint="eastAsia"/>
        </w:rPr>
        <w:t>只能得知表面反轉的形狀，無法得知深度，為了得知反轉深度，</w:t>
      </w:r>
      <w:r w:rsidR="00BD23E5" w:rsidRPr="00BD23E5">
        <w:rPr>
          <w:rFonts w:hint="eastAsia"/>
        </w:rPr>
        <w:t>文獻中有提到可以切開後使用濕蝕刻的方式可以用來</w:t>
      </w:r>
      <w:proofErr w:type="gramStart"/>
      <w:r w:rsidR="00BD23E5" w:rsidRPr="00BD23E5">
        <w:rPr>
          <w:rFonts w:hint="eastAsia"/>
        </w:rPr>
        <w:t>觀察晶軸反轉</w:t>
      </w:r>
      <w:proofErr w:type="gramEnd"/>
      <w:r w:rsidR="00BD23E5" w:rsidRPr="00BD23E5">
        <w:rPr>
          <w:rFonts w:hint="eastAsia"/>
        </w:rPr>
        <w:t>的情況，這是由於</w:t>
      </w:r>
      <w:r w:rsidR="00BD23E5" w:rsidRPr="00BD23E5">
        <w:t>+z</w:t>
      </w:r>
      <w:r w:rsidR="00BD23E5" w:rsidRPr="00BD23E5">
        <w:rPr>
          <w:rFonts w:hint="eastAsia"/>
        </w:rPr>
        <w:t>和</w:t>
      </w:r>
      <w:r w:rsidR="00BD23E5" w:rsidRPr="00BD23E5">
        <w:t>-z</w:t>
      </w:r>
      <w:r w:rsidR="00BD23E5" w:rsidRPr="00BD23E5">
        <w:rPr>
          <w:rFonts w:hint="eastAsia"/>
        </w:rPr>
        <w:t>蝕刻的速率不同。</w:t>
      </w:r>
    </w:p>
    <w:p w14:paraId="4AD19738" w14:textId="46EF6876" w:rsidR="00066B1C" w:rsidRPr="001F4089" w:rsidRDefault="003058EF" w:rsidP="00066B1C">
      <w:pPr>
        <w:ind w:firstLine="480"/>
      </w:pPr>
      <w:r w:rsidRPr="001F4089">
        <w:rPr>
          <w:rFonts w:hint="eastAsia"/>
        </w:rPr>
        <w:t>我們使用國立清華大學</w:t>
      </w:r>
      <w:proofErr w:type="gramStart"/>
      <w:r w:rsidRPr="001F4089">
        <w:rPr>
          <w:rFonts w:hint="eastAsia"/>
        </w:rPr>
        <w:t>奈微與</w:t>
      </w:r>
      <w:proofErr w:type="gramEnd"/>
      <w:r w:rsidRPr="001F4089">
        <w:rPr>
          <w:rFonts w:hint="eastAsia"/>
        </w:rPr>
        <w:t>材料科技中心的</w:t>
      </w:r>
      <w:r w:rsidRPr="001F4089">
        <w:t>聚焦離子束顯微鏡</w:t>
      </w:r>
      <w:r w:rsidRPr="001F4089">
        <w:rPr>
          <w:rFonts w:hint="eastAsia"/>
        </w:rPr>
        <w:t>(</w:t>
      </w:r>
      <w:r w:rsidRPr="001F4089">
        <w:t>Focused Ion Beam, FIB)</w:t>
      </w:r>
      <w:r w:rsidRPr="001F4089">
        <w:rPr>
          <w:rFonts w:hint="eastAsia"/>
        </w:rPr>
        <w:t>進行切割</w:t>
      </w:r>
      <w:r w:rsidR="00066B1C">
        <w:rPr>
          <w:rFonts w:hint="eastAsia"/>
        </w:rPr>
        <w:t>，</w:t>
      </w:r>
      <w:r w:rsidRPr="001F4089">
        <w:rPr>
          <w:rFonts w:hint="eastAsia"/>
        </w:rPr>
        <w:t>使用</w:t>
      </w:r>
      <w:r w:rsidRPr="001F4089">
        <w:rPr>
          <w:rFonts w:hint="eastAsia"/>
        </w:rPr>
        <w:t>FIB</w:t>
      </w:r>
      <w:r w:rsidRPr="001F4089">
        <w:rPr>
          <w:rFonts w:hint="eastAsia"/>
        </w:rPr>
        <w:t>切開後，再使用</w:t>
      </w:r>
      <w:proofErr w:type="gramStart"/>
      <w:r w:rsidRPr="001F4089">
        <w:t>氫氟酸</w:t>
      </w:r>
      <w:proofErr w:type="gramEnd"/>
      <w:r w:rsidRPr="001F4089">
        <w:t>(Hydrofluoric acid, HF)</w:t>
      </w:r>
      <w:r w:rsidRPr="001F4089">
        <w:rPr>
          <w:rFonts w:hint="eastAsia"/>
        </w:rPr>
        <w:t>進行濕蝕刻，來</w:t>
      </w:r>
      <w:proofErr w:type="gramStart"/>
      <w:r w:rsidRPr="001F4089">
        <w:rPr>
          <w:rFonts w:hint="eastAsia"/>
        </w:rPr>
        <w:t>觀察晶軸反轉</w:t>
      </w:r>
      <w:proofErr w:type="gramEnd"/>
      <w:r w:rsidRPr="001F4089">
        <w:rPr>
          <w:rFonts w:hint="eastAsia"/>
        </w:rPr>
        <w:t>的情況，使用</w:t>
      </w:r>
      <w:r w:rsidRPr="001F4089">
        <w:rPr>
          <w:rFonts w:hint="eastAsia"/>
        </w:rPr>
        <w:t>HF</w:t>
      </w:r>
      <w:r w:rsidRPr="001F4089">
        <w:rPr>
          <w:rFonts w:hint="eastAsia"/>
        </w:rPr>
        <w:t>對晶片濕蝕刻</w:t>
      </w:r>
      <w:r w:rsidRPr="001F4089">
        <w:rPr>
          <w:rFonts w:hint="eastAsia"/>
        </w:rPr>
        <w:t>1</w:t>
      </w:r>
      <w:r w:rsidRPr="001F4089">
        <w:rPr>
          <w:rFonts w:hint="eastAsia"/>
        </w:rPr>
        <w:t>分鐘後，再使用電子顯微鏡</w:t>
      </w:r>
      <w:r w:rsidRPr="001F4089">
        <w:rPr>
          <w:rFonts w:hint="eastAsia"/>
        </w:rPr>
        <w:t>(</w:t>
      </w:r>
      <w:r w:rsidRPr="001F4089">
        <w:t>Scanning Electron Microscope</w:t>
      </w:r>
      <w:r w:rsidRPr="001F4089">
        <w:rPr>
          <w:rFonts w:hint="eastAsia"/>
        </w:rPr>
        <w:t>,</w:t>
      </w:r>
      <w:r w:rsidRPr="001F4089">
        <w:t xml:space="preserve"> SEM</w:t>
      </w:r>
      <w:r w:rsidRPr="001F4089">
        <w:rPr>
          <w:rFonts w:hint="eastAsia"/>
        </w:rPr>
        <w:t>)</w:t>
      </w:r>
      <w:r w:rsidRPr="001F4089">
        <w:rPr>
          <w:rFonts w:hint="eastAsia"/>
        </w:rPr>
        <w:t>觀察結果</w:t>
      </w:r>
      <w:r w:rsidR="006B7AE2">
        <w:fldChar w:fldCharType="begin">
          <w:fldData xml:space="preserve">PEVuZE5vdGU+PENpdGU+PEF1dGhvcj5SYW88L0F1dGhvcj48WWVhcj4yMDE2PC9ZZWFyPjxSZWNO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=
</w:fldData>
        </w:fldChar>
      </w:r>
      <w:r w:rsidR="006B7AE2">
        <w:instrText xml:space="preserve"> ADDIN EN.CITE </w:instrText>
      </w:r>
      <w:r w:rsidR="006B7AE2">
        <w:fldChar w:fldCharType="begin">
          <w:fldData xml:space="preserve">PEVuZE5vdGU+PENpdGU+PEF1dGhvcj5SYW88L0F1dGhvcj48WWVhcj4yMDE2PC9ZZWFyPjxSZWNO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=
</w:fldData>
        </w:fldChar>
      </w:r>
      <w:r w:rsidR="006B7AE2">
        <w:instrText xml:space="preserve"> ADDIN EN.CITE.DATA </w:instrText>
      </w:r>
      <w:r w:rsidR="006B7AE2">
        <w:fldChar w:fldCharType="end"/>
      </w:r>
      <w:r w:rsidR="006B7AE2">
        <w:fldChar w:fldCharType="separate"/>
      </w:r>
      <w:r w:rsidR="006B7AE2">
        <w:rPr>
          <w:noProof/>
        </w:rPr>
        <w:t>[13, 14]</w:t>
      </w:r>
      <w:r w:rsidR="006B7AE2">
        <w:fldChar w:fldCharType="end"/>
      </w:r>
      <w:r w:rsidRPr="001F4089">
        <w:rPr>
          <w:rFonts w:hint="eastAsia"/>
        </w:rPr>
        <w:t>，如</w:t>
      </w:r>
      <w:r w:rsidR="00066B1C">
        <w:fldChar w:fldCharType="begin"/>
      </w:r>
      <w:r w:rsidR="00066B1C">
        <w:instrText xml:space="preserve"> </w:instrText>
      </w:r>
      <w:r w:rsidR="00066B1C">
        <w:rPr>
          <w:rFonts w:hint="eastAsia"/>
        </w:rPr>
        <w:instrText>REF _Ref200914660 \h</w:instrText>
      </w:r>
      <w:r w:rsidR="00066B1C">
        <w:instrText xml:space="preserve"> </w:instrText>
      </w:r>
      <w:r w:rsidR="00066B1C">
        <w:fldChar w:fldCharType="separate"/>
      </w:r>
      <w:r w:rsidR="00DE3666" w:rsidRPr="001F4089">
        <w:rPr>
          <w:rFonts w:hint="eastAsia"/>
        </w:rPr>
        <w:t>圖</w:t>
      </w:r>
      <w:r w:rsidR="00DE3666" w:rsidRPr="001F4089">
        <w:rPr>
          <w:rFonts w:hint="eastAsia"/>
        </w:rPr>
        <w:t xml:space="preserve"> 4. </w:t>
      </w:r>
      <w:r w:rsidR="00DE3666">
        <w:rPr>
          <w:noProof/>
        </w:rPr>
        <w:t>11</w:t>
      </w:r>
      <w:r w:rsidR="00066B1C">
        <w:fldChar w:fldCharType="end"/>
      </w:r>
      <w:r w:rsidR="00066B1C">
        <w:rPr>
          <w:rFonts w:hint="eastAsia"/>
        </w:rPr>
        <w:t>，</w:t>
      </w:r>
      <w:r w:rsidR="00066B1C" w:rsidRPr="001F4089">
        <w:rPr>
          <w:rFonts w:hint="eastAsia"/>
        </w:rPr>
        <w:t>圖片中黑色的區域原本是有</w:t>
      </w:r>
      <w:r w:rsidR="00066B1C" w:rsidRPr="001F4089">
        <w:rPr>
          <w:rFonts w:hint="eastAsia"/>
        </w:rPr>
        <w:t>S</w:t>
      </w:r>
      <w:r w:rsidR="00066B1C" w:rsidRPr="001F4089">
        <w:t>iO2</w:t>
      </w:r>
      <w:r w:rsidR="00066B1C" w:rsidRPr="001F4089">
        <w:rPr>
          <w:rFonts w:hint="eastAsia"/>
        </w:rPr>
        <w:t>的，但由於浸泡</w:t>
      </w:r>
      <w:r w:rsidR="00066B1C" w:rsidRPr="001F4089">
        <w:rPr>
          <w:rFonts w:hint="eastAsia"/>
        </w:rPr>
        <w:t>HF</w:t>
      </w:r>
      <w:r w:rsidR="00066B1C" w:rsidRPr="001F4089">
        <w:rPr>
          <w:rFonts w:hint="eastAsia"/>
        </w:rPr>
        <w:t>的時間太長，導致</w:t>
      </w:r>
      <w:r w:rsidR="00066B1C" w:rsidRPr="001F4089">
        <w:rPr>
          <w:rFonts w:hint="eastAsia"/>
        </w:rPr>
        <w:t>Si</w:t>
      </w:r>
      <w:r w:rsidR="00066B1C" w:rsidRPr="001F4089">
        <w:t>O2</w:t>
      </w:r>
      <w:proofErr w:type="gramStart"/>
      <w:r w:rsidR="00066B1C" w:rsidRPr="001F4089">
        <w:rPr>
          <w:rFonts w:hint="eastAsia"/>
        </w:rPr>
        <w:t>都被濕蝕刻</w:t>
      </w:r>
      <w:proofErr w:type="gramEnd"/>
      <w:r w:rsidR="00066B1C" w:rsidRPr="001F4089">
        <w:rPr>
          <w:rFonts w:hint="eastAsia"/>
        </w:rPr>
        <w:t>完，所以</w:t>
      </w:r>
      <w:r w:rsidR="00066B1C">
        <w:rPr>
          <w:rFonts w:hint="eastAsia"/>
        </w:rPr>
        <w:t>S</w:t>
      </w:r>
      <w:r w:rsidR="00066B1C">
        <w:t>i</w:t>
      </w:r>
      <w:r w:rsidR="00066B1C">
        <w:rPr>
          <w:rFonts w:hint="eastAsia"/>
        </w:rPr>
        <w:t>O2</w:t>
      </w:r>
      <w:r w:rsidR="00066B1C">
        <w:rPr>
          <w:rFonts w:hint="eastAsia"/>
        </w:rPr>
        <w:t>的</w:t>
      </w:r>
      <w:r w:rsidR="00066B1C" w:rsidRPr="001F4089">
        <w:rPr>
          <w:rFonts w:hint="eastAsia"/>
        </w:rPr>
        <w:t>區域才會是黑色的。</w:t>
      </w:r>
    </w:p>
    <w:p w14:paraId="398368F6" w14:textId="61FD695E" w:rsidR="003058EF" w:rsidRPr="001F4089" w:rsidRDefault="003058EF" w:rsidP="006B7AE2">
      <w:pPr>
        <w:ind w:firstLine="480"/>
      </w:pPr>
      <w:r w:rsidRPr="001F4089">
        <w:rPr>
          <w:rFonts w:hint="eastAsia"/>
        </w:rPr>
        <w:t>從</w:t>
      </w:r>
      <w:r w:rsidR="00066B1C">
        <w:fldChar w:fldCharType="begin"/>
      </w:r>
      <w:r w:rsidR="00066B1C">
        <w:instrText xml:space="preserve"> </w:instrText>
      </w:r>
      <w:r w:rsidR="00066B1C">
        <w:rPr>
          <w:rFonts w:hint="eastAsia"/>
        </w:rPr>
        <w:instrText>REF _Ref200914672 \h</w:instrText>
      </w:r>
      <w:r w:rsidR="00066B1C">
        <w:instrText xml:space="preserve"> </w:instrText>
      </w:r>
      <w:r w:rsidR="00066B1C">
        <w:fldChar w:fldCharType="separate"/>
      </w:r>
      <w:r w:rsidR="00DE3666" w:rsidRPr="001F4089">
        <w:rPr>
          <w:rFonts w:hint="eastAsia"/>
        </w:rPr>
        <w:t>圖</w:t>
      </w:r>
      <w:r w:rsidR="00DE3666" w:rsidRPr="001F4089">
        <w:rPr>
          <w:rFonts w:hint="eastAsia"/>
        </w:rPr>
        <w:t xml:space="preserve"> 4. </w:t>
      </w:r>
      <w:r w:rsidR="00DE3666">
        <w:rPr>
          <w:noProof/>
        </w:rPr>
        <w:t>12</w:t>
      </w:r>
      <w:r w:rsidR="00066B1C">
        <w:fldChar w:fldCharType="end"/>
      </w:r>
      <w:r w:rsidRPr="001F4089">
        <w:rPr>
          <w:rFonts w:hint="eastAsia"/>
        </w:rPr>
        <w:t>可以發現在</w:t>
      </w:r>
      <w:r w:rsidRPr="001F4089">
        <w:t>5</w:t>
      </w:r>
      <w:r w:rsidRPr="001F4089">
        <w:rPr>
          <w:rFonts w:hint="eastAsia"/>
        </w:rPr>
        <w:t xml:space="preserve">0 </w:t>
      </w:r>
      <w:r w:rsidRPr="001F4089">
        <w:t>kV/mm</w:t>
      </w:r>
      <w:r w:rsidRPr="001F4089">
        <w:rPr>
          <w:rFonts w:hint="eastAsia"/>
        </w:rPr>
        <w:t>時反轉的部分</w:t>
      </w:r>
      <w:proofErr w:type="gramStart"/>
      <w:r w:rsidRPr="001F4089">
        <w:rPr>
          <w:rFonts w:hint="eastAsia"/>
        </w:rPr>
        <w:t>外擴較大</w:t>
      </w:r>
      <w:proofErr w:type="gramEnd"/>
      <w:r w:rsidRPr="001F4089">
        <w:rPr>
          <w:rFonts w:hint="eastAsia"/>
        </w:rPr>
        <w:t>，</w:t>
      </w:r>
      <w:r w:rsidRPr="001F4089">
        <w:t>4</w:t>
      </w:r>
      <w:r w:rsidRPr="001F4089">
        <w:rPr>
          <w:rFonts w:hint="eastAsia"/>
        </w:rPr>
        <w:t xml:space="preserve">0 </w:t>
      </w:r>
      <w:r w:rsidRPr="001F4089">
        <w:t>kV/mm</w:t>
      </w:r>
      <w:r w:rsidRPr="001F4089">
        <w:rPr>
          <w:rFonts w:hint="eastAsia"/>
        </w:rPr>
        <w:t>時反轉的部分外擴沒有那麼嚴重，</w:t>
      </w:r>
      <w:r w:rsidRPr="001F4089">
        <w:rPr>
          <w:rFonts w:hint="eastAsia"/>
        </w:rPr>
        <w:t xml:space="preserve">30 </w:t>
      </w:r>
      <w:r w:rsidRPr="001F4089">
        <w:t>kV/mm</w:t>
      </w:r>
      <w:r w:rsidRPr="001F4089">
        <w:rPr>
          <w:rFonts w:hint="eastAsia"/>
        </w:rPr>
        <w:t>時沒有外擴，但可以發現</w:t>
      </w:r>
      <w:r w:rsidR="00066B1C">
        <w:rPr>
          <w:rFonts w:hint="eastAsia"/>
        </w:rPr>
        <w:t>在</w:t>
      </w:r>
      <w:r w:rsidR="00066B1C" w:rsidRPr="001F4089">
        <w:rPr>
          <w:rFonts w:hint="eastAsia"/>
        </w:rPr>
        <w:t xml:space="preserve">30 </w:t>
      </w:r>
      <w:r w:rsidR="00066B1C" w:rsidRPr="001F4089">
        <w:t>kV/mm</w:t>
      </w:r>
      <w:r w:rsidRPr="001F4089">
        <w:rPr>
          <w:rFonts w:hint="eastAsia"/>
        </w:rPr>
        <w:t>反轉的部分並沒有到</w:t>
      </w:r>
      <w:proofErr w:type="gramStart"/>
      <w:r w:rsidRPr="001F4089">
        <w:rPr>
          <w:rFonts w:hint="eastAsia"/>
        </w:rPr>
        <w:t>底部，</w:t>
      </w:r>
      <w:proofErr w:type="gramEnd"/>
      <w:r w:rsidRPr="001F4089">
        <w:t>5</w:t>
      </w:r>
      <w:r w:rsidRPr="001F4089">
        <w:rPr>
          <w:rFonts w:hint="eastAsia"/>
        </w:rPr>
        <w:t xml:space="preserve">0 </w:t>
      </w:r>
      <w:r w:rsidRPr="001F4089">
        <w:t>kV/mm</w:t>
      </w:r>
      <w:r w:rsidRPr="001F4089">
        <w:rPr>
          <w:rFonts w:hint="eastAsia"/>
        </w:rPr>
        <w:t>和</w:t>
      </w:r>
      <w:r w:rsidRPr="001F4089">
        <w:t>4</w:t>
      </w:r>
      <w:r w:rsidRPr="001F4089">
        <w:rPr>
          <w:rFonts w:hint="eastAsia"/>
        </w:rPr>
        <w:t xml:space="preserve">0 </w:t>
      </w:r>
      <w:r w:rsidRPr="001F4089">
        <w:t>kV/mm</w:t>
      </w:r>
      <w:r w:rsidRPr="001F4089">
        <w:rPr>
          <w:rFonts w:hint="eastAsia"/>
        </w:rPr>
        <w:t>是有到達底部的，只是</w:t>
      </w:r>
      <w:r w:rsidRPr="001F4089">
        <w:t>5</w:t>
      </w:r>
      <w:r w:rsidRPr="001F4089">
        <w:rPr>
          <w:rFonts w:hint="eastAsia"/>
        </w:rPr>
        <w:t xml:space="preserve">0 </w:t>
      </w:r>
      <w:r w:rsidRPr="001F4089">
        <w:t>kV/mm</w:t>
      </w:r>
      <w:r w:rsidRPr="001F4089">
        <w:rPr>
          <w:rFonts w:hint="eastAsia"/>
        </w:rPr>
        <w:t>的外擴程度較嚴重，因此後續將把反轉電場設計在</w:t>
      </w:r>
      <w:r w:rsidRPr="001F4089">
        <w:t>4</w:t>
      </w:r>
      <w:r w:rsidRPr="001F4089">
        <w:rPr>
          <w:rFonts w:hint="eastAsia"/>
        </w:rPr>
        <w:t xml:space="preserve">0 </w:t>
      </w:r>
      <w:r w:rsidRPr="001F4089">
        <w:t>kV/mm</w:t>
      </w:r>
      <w:r w:rsidRPr="001F4089">
        <w:rPr>
          <w:rFonts w:hint="eastAsia"/>
        </w:rPr>
        <w:t>左右。</w:t>
      </w:r>
    </w:p>
    <w:p w14:paraId="015E70E6" w14:textId="77777777" w:rsidR="003058EF" w:rsidRPr="001F4089" w:rsidRDefault="003058EF" w:rsidP="003058EF">
      <w:pPr>
        <w:ind w:firstLine="480"/>
      </w:pPr>
    </w:p>
    <w:p w14:paraId="1F1DDEA1" w14:textId="77777777" w:rsidR="003058EF" w:rsidRPr="001F4089" w:rsidRDefault="003058EF" w:rsidP="003058EF">
      <w:pPr>
        <w:ind w:firstLine="480"/>
        <w:jc w:val="center"/>
      </w:pPr>
      <w:r w:rsidRPr="001F4089">
        <w:rPr>
          <w:noProof/>
        </w:rPr>
        <w:lastRenderedPageBreak/>
        <w:drawing>
          <wp:inline distT="0" distB="0" distL="0" distR="0" wp14:anchorId="5FD99DEE" wp14:editId="3A8C995E">
            <wp:extent cx="2750128" cy="2199456"/>
            <wp:effectExtent l="0" t="0" r="0" b="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87213" cy="2229115"/>
                    </a:xfrm>
                    <a:prstGeom prst="rect">
                      <a:avLst/>
                    </a:prstGeom>
                    <a:noFill/>
                    <a:ln>
                      <a:noFill/>
                    </a:ln>
                  </pic:spPr>
                </pic:pic>
              </a:graphicData>
            </a:graphic>
          </wp:inline>
        </w:drawing>
      </w:r>
    </w:p>
    <w:p w14:paraId="57F28D5F" w14:textId="3454A223" w:rsidR="003058EF" w:rsidRPr="001F4089" w:rsidRDefault="00132B91" w:rsidP="00AE7B68">
      <w:pPr>
        <w:pStyle w:val="4"/>
      </w:pPr>
      <w:bookmarkStart w:id="240" w:name="_Ref200914660"/>
      <w:bookmarkStart w:id="241" w:name="_Toc200632849"/>
      <w:bookmarkStart w:id="242" w:name="_Toc200985013"/>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11</w:t>
      </w:r>
      <w:r w:rsidRPr="001F4089">
        <w:fldChar w:fldCharType="end"/>
      </w:r>
      <w:bookmarkEnd w:id="240"/>
      <w:r w:rsidR="004259D3">
        <w:rPr>
          <w:rFonts w:hint="eastAsia"/>
        </w:rPr>
        <w:t xml:space="preserve"> </w:t>
      </w:r>
      <w:r w:rsidR="003058EF" w:rsidRPr="001F4089">
        <w:rPr>
          <w:rFonts w:hint="eastAsia"/>
        </w:rPr>
        <w:t>HF</w:t>
      </w:r>
      <w:r w:rsidR="003058EF" w:rsidRPr="001F4089">
        <w:rPr>
          <w:rFonts w:hint="eastAsia"/>
        </w:rPr>
        <w:t>濕蝕刻後之</w:t>
      </w:r>
      <w:r w:rsidR="003058EF" w:rsidRPr="001F4089">
        <w:rPr>
          <w:rFonts w:hint="eastAsia"/>
        </w:rPr>
        <w:t>SEM</w:t>
      </w:r>
      <w:r w:rsidR="003058EF" w:rsidRPr="001F4089">
        <w:rPr>
          <w:rFonts w:hint="eastAsia"/>
        </w:rPr>
        <w:t>影像</w:t>
      </w:r>
      <w:bookmarkEnd w:id="241"/>
      <w:bookmarkEnd w:id="242"/>
    </w:p>
    <w:p w14:paraId="0F265469" w14:textId="77777777" w:rsidR="003058EF" w:rsidRPr="001F4089" w:rsidRDefault="003058EF" w:rsidP="003058EF">
      <w:pPr>
        <w:ind w:firstLine="480"/>
      </w:pPr>
    </w:p>
    <w:p w14:paraId="4C8108AD" w14:textId="77777777" w:rsidR="003058EF" w:rsidRPr="001F4089" w:rsidRDefault="003058EF" w:rsidP="003058EF">
      <w:pPr>
        <w:ind w:firstLine="480"/>
        <w:jc w:val="center"/>
      </w:pPr>
      <w:r w:rsidRPr="001F4089">
        <w:rPr>
          <w:noProof/>
        </w:rPr>
        <w:drawing>
          <wp:inline distT="0" distB="0" distL="0" distR="0" wp14:anchorId="3EE46B4A" wp14:editId="5BF4BBF0">
            <wp:extent cx="4645262" cy="2499360"/>
            <wp:effectExtent l="0" t="0" r="3175"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62856" cy="2508826"/>
                    </a:xfrm>
                    <a:prstGeom prst="rect">
                      <a:avLst/>
                    </a:prstGeom>
                  </pic:spPr>
                </pic:pic>
              </a:graphicData>
            </a:graphic>
          </wp:inline>
        </w:drawing>
      </w:r>
    </w:p>
    <w:p w14:paraId="0D36A819" w14:textId="3CCCCA9E" w:rsidR="003058EF" w:rsidRPr="001F4089" w:rsidRDefault="00132B91" w:rsidP="00AE7B68">
      <w:pPr>
        <w:pStyle w:val="4"/>
      </w:pPr>
      <w:bookmarkStart w:id="243" w:name="_Ref200914672"/>
      <w:bookmarkStart w:id="244" w:name="_Toc200632850"/>
      <w:bookmarkStart w:id="245" w:name="_Ref200914106"/>
      <w:bookmarkStart w:id="246" w:name="_Toc200985014"/>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12</w:t>
      </w:r>
      <w:r w:rsidRPr="001F4089">
        <w:fldChar w:fldCharType="end"/>
      </w:r>
      <w:bookmarkEnd w:id="243"/>
      <w:r w:rsidR="003058EF" w:rsidRPr="001F4089">
        <w:rPr>
          <w:rFonts w:hint="eastAsia"/>
        </w:rPr>
        <w:t xml:space="preserve"> (a) </w:t>
      </w:r>
      <w:r w:rsidR="003058EF" w:rsidRPr="001F4089">
        <w:t>5</w:t>
      </w:r>
      <w:r w:rsidR="003058EF" w:rsidRPr="001F4089">
        <w:rPr>
          <w:rFonts w:hint="eastAsia"/>
        </w:rPr>
        <w:t xml:space="preserve">0 </w:t>
      </w:r>
      <w:r w:rsidR="003058EF" w:rsidRPr="001F4089">
        <w:t>kV/mm</w:t>
      </w:r>
      <w:r w:rsidR="003058EF" w:rsidRPr="001F4089">
        <w:rPr>
          <w:rFonts w:hint="eastAsia"/>
        </w:rPr>
        <w:t>之</w:t>
      </w:r>
      <w:r w:rsidR="003058EF" w:rsidRPr="001F4089">
        <w:rPr>
          <w:rFonts w:hint="eastAsia"/>
        </w:rPr>
        <w:t>PFM</w:t>
      </w:r>
      <w:r w:rsidR="003058EF" w:rsidRPr="001F4089">
        <w:t xml:space="preserve"> </w:t>
      </w:r>
      <w:r w:rsidR="003058EF" w:rsidRPr="001F4089">
        <w:rPr>
          <w:rFonts w:hint="eastAsia"/>
        </w:rPr>
        <w:t xml:space="preserve">(b) </w:t>
      </w:r>
      <w:r w:rsidR="003058EF" w:rsidRPr="001F4089">
        <w:t>4</w:t>
      </w:r>
      <w:r w:rsidR="003058EF" w:rsidRPr="001F4089">
        <w:rPr>
          <w:rFonts w:hint="eastAsia"/>
        </w:rPr>
        <w:t xml:space="preserve">0 </w:t>
      </w:r>
      <w:r w:rsidR="003058EF" w:rsidRPr="001F4089">
        <w:t>kV/mm</w:t>
      </w:r>
      <w:r w:rsidR="003058EF" w:rsidRPr="001F4089">
        <w:rPr>
          <w:rFonts w:hint="eastAsia"/>
        </w:rPr>
        <w:t>之</w:t>
      </w:r>
      <w:r w:rsidR="003058EF" w:rsidRPr="001F4089">
        <w:rPr>
          <w:rFonts w:hint="eastAsia"/>
        </w:rPr>
        <w:t>PFM</w:t>
      </w:r>
      <w:r w:rsidR="003058EF" w:rsidRPr="001F4089">
        <w:t xml:space="preserve"> </w:t>
      </w:r>
      <w:r w:rsidR="003058EF" w:rsidRPr="001F4089">
        <w:rPr>
          <w:rFonts w:hint="eastAsia"/>
        </w:rPr>
        <w:t>(</w:t>
      </w:r>
      <w:r w:rsidR="003058EF" w:rsidRPr="001F4089">
        <w:t>c</w:t>
      </w:r>
      <w:r w:rsidR="003058EF" w:rsidRPr="001F4089">
        <w:rPr>
          <w:rFonts w:hint="eastAsia"/>
        </w:rPr>
        <w:t xml:space="preserve">) </w:t>
      </w:r>
      <w:bookmarkStart w:id="247" w:name="_Hlk199323619"/>
      <w:r w:rsidR="003058EF" w:rsidRPr="001F4089">
        <w:rPr>
          <w:rFonts w:hint="eastAsia"/>
        </w:rPr>
        <w:t xml:space="preserve">30 </w:t>
      </w:r>
      <w:r w:rsidR="003058EF" w:rsidRPr="001F4089">
        <w:t>kV/mm</w:t>
      </w:r>
      <w:bookmarkEnd w:id="247"/>
      <w:r w:rsidR="003058EF" w:rsidRPr="001F4089">
        <w:rPr>
          <w:rFonts w:hint="eastAsia"/>
        </w:rPr>
        <w:t>之</w:t>
      </w:r>
      <w:r w:rsidR="003058EF" w:rsidRPr="001F4089">
        <w:rPr>
          <w:rFonts w:hint="eastAsia"/>
        </w:rPr>
        <w:t>PFM</w:t>
      </w:r>
      <w:r w:rsidR="003058EF" w:rsidRPr="001F4089">
        <w:t xml:space="preserve"> </w:t>
      </w:r>
      <w:r w:rsidR="003058EF" w:rsidRPr="001F4089">
        <w:rPr>
          <w:rFonts w:hint="eastAsia"/>
        </w:rPr>
        <w:t>(</w:t>
      </w:r>
      <w:r w:rsidR="003058EF" w:rsidRPr="001F4089">
        <w:t>d</w:t>
      </w:r>
      <w:r w:rsidR="003058EF" w:rsidRPr="001F4089">
        <w:rPr>
          <w:rFonts w:hint="eastAsia"/>
        </w:rPr>
        <w:t>)</w:t>
      </w:r>
      <w:r w:rsidR="003058EF" w:rsidRPr="001F4089">
        <w:t xml:space="preserve"> 5</w:t>
      </w:r>
      <w:r w:rsidR="003058EF" w:rsidRPr="001F4089">
        <w:rPr>
          <w:rFonts w:hint="eastAsia"/>
        </w:rPr>
        <w:t xml:space="preserve">0 </w:t>
      </w:r>
      <w:r w:rsidR="003058EF" w:rsidRPr="001F4089">
        <w:t>kV/mm</w:t>
      </w:r>
      <w:r w:rsidR="003058EF" w:rsidRPr="001F4089">
        <w:rPr>
          <w:rFonts w:hint="eastAsia"/>
        </w:rPr>
        <w:t>濕蝕刻之</w:t>
      </w:r>
      <w:r w:rsidR="003058EF" w:rsidRPr="001F4089">
        <w:rPr>
          <w:rFonts w:hint="eastAsia"/>
        </w:rPr>
        <w:t>SEM</w:t>
      </w:r>
      <w:r w:rsidR="003058EF" w:rsidRPr="001F4089">
        <w:t xml:space="preserve"> </w:t>
      </w:r>
      <w:r w:rsidR="003058EF" w:rsidRPr="001F4089">
        <w:rPr>
          <w:rFonts w:hint="eastAsia"/>
        </w:rPr>
        <w:t>(</w:t>
      </w:r>
      <w:r w:rsidR="003058EF" w:rsidRPr="001F4089">
        <w:t>e</w:t>
      </w:r>
      <w:r w:rsidR="003058EF" w:rsidRPr="001F4089">
        <w:rPr>
          <w:rFonts w:hint="eastAsia"/>
        </w:rPr>
        <w:t>)</w:t>
      </w:r>
      <w:r w:rsidR="003058EF" w:rsidRPr="001F4089">
        <w:t xml:space="preserve"> 4</w:t>
      </w:r>
      <w:r w:rsidR="003058EF" w:rsidRPr="001F4089">
        <w:rPr>
          <w:rFonts w:hint="eastAsia"/>
        </w:rPr>
        <w:t xml:space="preserve">0 </w:t>
      </w:r>
      <w:r w:rsidR="003058EF" w:rsidRPr="001F4089">
        <w:t>kV/mm</w:t>
      </w:r>
      <w:r w:rsidR="003058EF" w:rsidRPr="001F4089">
        <w:rPr>
          <w:rFonts w:hint="eastAsia"/>
        </w:rPr>
        <w:t>濕蝕刻之</w:t>
      </w:r>
      <w:r w:rsidR="003058EF" w:rsidRPr="001F4089">
        <w:rPr>
          <w:rFonts w:hint="eastAsia"/>
        </w:rPr>
        <w:t>SEM</w:t>
      </w:r>
      <w:r w:rsidR="003058EF" w:rsidRPr="001F4089">
        <w:t xml:space="preserve"> </w:t>
      </w:r>
      <w:r w:rsidR="003058EF" w:rsidRPr="001F4089">
        <w:rPr>
          <w:rFonts w:hint="eastAsia"/>
        </w:rPr>
        <w:t>(</w:t>
      </w:r>
      <w:r w:rsidR="003058EF" w:rsidRPr="001F4089">
        <w:t xml:space="preserve">f) </w:t>
      </w:r>
      <w:r w:rsidR="003058EF" w:rsidRPr="001F4089">
        <w:rPr>
          <w:rFonts w:hint="eastAsia"/>
        </w:rPr>
        <w:t xml:space="preserve">30 </w:t>
      </w:r>
      <w:r w:rsidR="003058EF" w:rsidRPr="001F4089">
        <w:t>kV/mm</w:t>
      </w:r>
      <w:r w:rsidR="003058EF" w:rsidRPr="001F4089">
        <w:rPr>
          <w:rFonts w:hint="eastAsia"/>
        </w:rPr>
        <w:t>濕蝕刻之</w:t>
      </w:r>
      <w:r w:rsidR="003058EF" w:rsidRPr="001F4089">
        <w:rPr>
          <w:rFonts w:hint="eastAsia"/>
        </w:rPr>
        <w:t>SEM</w:t>
      </w:r>
      <w:bookmarkEnd w:id="244"/>
      <w:bookmarkEnd w:id="245"/>
      <w:bookmarkEnd w:id="246"/>
    </w:p>
    <w:p w14:paraId="04DB72FE" w14:textId="77777777" w:rsidR="003058EF" w:rsidRPr="001F4089" w:rsidRDefault="003058EF" w:rsidP="003058EF">
      <w:pPr>
        <w:ind w:firstLine="480"/>
      </w:pPr>
    </w:p>
    <w:p w14:paraId="71D73EAE" w14:textId="2D3FE337" w:rsidR="003058EF" w:rsidRPr="001F4089" w:rsidRDefault="003058EF" w:rsidP="00AE7B68">
      <w:pPr>
        <w:ind w:firstLine="480"/>
        <w:rPr>
          <w:rFonts w:cs="Times New Roman"/>
          <w:color w:val="474747"/>
          <w:szCs w:val="24"/>
          <w:shd w:val="clear" w:color="auto" w:fill="FFFFFF"/>
        </w:rPr>
      </w:pPr>
      <w:r w:rsidRPr="001F4089">
        <w:rPr>
          <w:rFonts w:hint="eastAsia"/>
        </w:rPr>
        <w:t>最後經過優化，我們將</w:t>
      </w:r>
      <w:proofErr w:type="gramStart"/>
      <w:r w:rsidRPr="001F4089">
        <w:rPr>
          <w:rFonts w:hint="eastAsia"/>
        </w:rPr>
        <w:t>原本插在麵包</w:t>
      </w:r>
      <w:proofErr w:type="gramEnd"/>
      <w:r w:rsidRPr="001F4089">
        <w:rPr>
          <w:rFonts w:hint="eastAsia"/>
        </w:rPr>
        <w:t>版上的電路製作在電路板上，</w:t>
      </w:r>
      <w:r w:rsidRPr="001F4089">
        <w:rPr>
          <w:rFonts w:cs="Times New Roman" w:hint="eastAsia"/>
          <w:color w:val="474747"/>
          <w:szCs w:val="24"/>
          <w:shd w:val="clear" w:color="auto" w:fill="FFFFFF"/>
        </w:rPr>
        <w:t>如</w:t>
      </w:r>
      <w:r w:rsidR="005D757B">
        <w:rPr>
          <w:rFonts w:cs="Times New Roman"/>
          <w:color w:val="474747"/>
          <w:szCs w:val="24"/>
          <w:shd w:val="clear" w:color="auto" w:fill="FFFFFF"/>
        </w:rPr>
        <w:fldChar w:fldCharType="begin"/>
      </w:r>
      <w:r w:rsidR="005D757B">
        <w:rPr>
          <w:rFonts w:cs="Times New Roman"/>
          <w:color w:val="474747"/>
          <w:szCs w:val="24"/>
          <w:shd w:val="clear" w:color="auto" w:fill="FFFFFF"/>
        </w:rPr>
        <w:instrText xml:space="preserve"> </w:instrText>
      </w:r>
      <w:r w:rsidR="005D757B">
        <w:rPr>
          <w:rFonts w:cs="Times New Roman" w:hint="eastAsia"/>
          <w:color w:val="474747"/>
          <w:szCs w:val="24"/>
          <w:shd w:val="clear" w:color="auto" w:fill="FFFFFF"/>
        </w:rPr>
        <w:instrText>REF _Ref202355978 \h</w:instrText>
      </w:r>
      <w:r w:rsidR="005D757B">
        <w:rPr>
          <w:rFonts w:cs="Times New Roman"/>
          <w:color w:val="474747"/>
          <w:szCs w:val="24"/>
          <w:shd w:val="clear" w:color="auto" w:fill="FFFFFF"/>
        </w:rPr>
        <w:instrText xml:space="preserve"> </w:instrText>
      </w:r>
      <w:r w:rsidR="005D757B">
        <w:rPr>
          <w:rFonts w:cs="Times New Roman"/>
          <w:color w:val="474747"/>
          <w:szCs w:val="24"/>
          <w:shd w:val="clear" w:color="auto" w:fill="FFFFFF"/>
        </w:rPr>
      </w:r>
      <w:r w:rsidR="005D757B">
        <w:rPr>
          <w:rFonts w:cs="Times New Roman"/>
          <w:color w:val="474747"/>
          <w:szCs w:val="24"/>
          <w:shd w:val="clear" w:color="auto" w:fill="FFFFFF"/>
        </w:rPr>
        <w:fldChar w:fldCharType="separate"/>
      </w:r>
      <w:r w:rsidR="00DE3666" w:rsidRPr="001F4089">
        <w:rPr>
          <w:rFonts w:hint="eastAsia"/>
        </w:rPr>
        <w:t>圖</w:t>
      </w:r>
      <w:r w:rsidR="00DE3666" w:rsidRPr="001F4089">
        <w:rPr>
          <w:rFonts w:hint="eastAsia"/>
        </w:rPr>
        <w:t xml:space="preserve"> 4. </w:t>
      </w:r>
      <w:r w:rsidR="00DE3666">
        <w:rPr>
          <w:noProof/>
        </w:rPr>
        <w:t>14</w:t>
      </w:r>
      <w:r w:rsidR="005D757B">
        <w:rPr>
          <w:rFonts w:cs="Times New Roman"/>
          <w:color w:val="474747"/>
          <w:szCs w:val="24"/>
          <w:shd w:val="clear" w:color="auto" w:fill="FFFFFF"/>
        </w:rPr>
        <w:fldChar w:fldCharType="end"/>
      </w:r>
      <w:r w:rsidRPr="001F4089">
        <w:rPr>
          <w:rFonts w:cs="Times New Roman" w:hint="eastAsia"/>
          <w:color w:val="474747"/>
          <w:szCs w:val="24"/>
          <w:shd w:val="clear" w:color="auto" w:fill="FFFFFF"/>
        </w:rPr>
        <w:t>。</w:t>
      </w:r>
    </w:p>
    <w:p w14:paraId="698C9331" w14:textId="77777777" w:rsidR="003058EF" w:rsidRPr="001F4089" w:rsidRDefault="003058EF" w:rsidP="003058EF">
      <w:pPr>
        <w:ind w:firstLine="480"/>
        <w:rPr>
          <w:rFonts w:cs="Times New Roman"/>
          <w:color w:val="474747"/>
          <w:szCs w:val="24"/>
          <w:shd w:val="clear" w:color="auto" w:fill="FFFFFF"/>
        </w:rPr>
      </w:pPr>
    </w:p>
    <w:p w14:paraId="50F7B3EA" w14:textId="1E077020" w:rsidR="003058EF" w:rsidRPr="001F4089" w:rsidRDefault="00066B1C" w:rsidP="003058EF">
      <w:pPr>
        <w:ind w:firstLine="480"/>
        <w:jc w:val="center"/>
        <w:rPr>
          <w:rFonts w:cs="Times New Roman"/>
          <w:color w:val="474747"/>
          <w:szCs w:val="24"/>
          <w:shd w:val="clear" w:color="auto" w:fill="FFFFFF"/>
        </w:rPr>
      </w:pPr>
      <w:r w:rsidRPr="001F4089">
        <w:rPr>
          <w:noProof/>
        </w:rPr>
        <w:lastRenderedPageBreak/>
        <w:drawing>
          <wp:inline distT="0" distB="0" distL="0" distR="0" wp14:anchorId="1E654941" wp14:editId="2EB7FCFC">
            <wp:extent cx="2983560" cy="1897380"/>
            <wp:effectExtent l="0" t="0" r="762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00296" cy="1908023"/>
                    </a:xfrm>
                    <a:prstGeom prst="rect">
                      <a:avLst/>
                    </a:prstGeom>
                  </pic:spPr>
                </pic:pic>
              </a:graphicData>
            </a:graphic>
          </wp:inline>
        </w:drawing>
      </w:r>
    </w:p>
    <w:p w14:paraId="49BDEE2D" w14:textId="134EF205" w:rsidR="003058EF" w:rsidRPr="001F4089" w:rsidRDefault="00132B91" w:rsidP="00AE7B68">
      <w:pPr>
        <w:pStyle w:val="4"/>
        <w:rPr>
          <w:rFonts w:cs="Times New Roman"/>
          <w:color w:val="474747"/>
          <w:szCs w:val="24"/>
          <w:shd w:val="clear" w:color="auto" w:fill="FFFFFF"/>
        </w:rPr>
      </w:pPr>
      <w:bookmarkStart w:id="248" w:name="_Ref200914838"/>
      <w:bookmarkStart w:id="249" w:name="_Toc200632851"/>
      <w:bookmarkStart w:id="250" w:name="_Toc200985015"/>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13</w:t>
      </w:r>
      <w:r w:rsidRPr="001F4089">
        <w:fldChar w:fldCharType="end"/>
      </w:r>
      <w:bookmarkEnd w:id="248"/>
      <w:r w:rsidR="004259D3">
        <w:rPr>
          <w:rFonts w:hint="eastAsia"/>
        </w:rPr>
        <w:t xml:space="preserve"> </w:t>
      </w:r>
      <w:bookmarkEnd w:id="249"/>
      <w:r w:rsidR="00066B1C" w:rsidRPr="001F4089">
        <w:t>諾</w:t>
      </w:r>
      <w:proofErr w:type="gramStart"/>
      <w:r w:rsidR="00066B1C" w:rsidRPr="001F4089">
        <w:t>頓等效</w:t>
      </w:r>
      <w:r w:rsidR="00066B1C" w:rsidRPr="001F4089">
        <w:rPr>
          <w:rFonts w:hint="eastAsia"/>
        </w:rPr>
        <w:t>後</w:t>
      </w:r>
      <w:proofErr w:type="gramEnd"/>
      <w:r w:rsidR="00066B1C" w:rsidRPr="001F4089">
        <w:rPr>
          <w:rFonts w:hint="eastAsia"/>
        </w:rPr>
        <w:t>的</w:t>
      </w:r>
      <w:r w:rsidR="00066B1C" w:rsidRPr="001F4089">
        <w:rPr>
          <w:rFonts w:hint="eastAsia"/>
        </w:rPr>
        <w:t>Po</w:t>
      </w:r>
      <w:r w:rsidR="00066B1C" w:rsidRPr="001F4089">
        <w:t>ling</w:t>
      </w:r>
      <w:bookmarkEnd w:id="250"/>
    </w:p>
    <w:p w14:paraId="166709D8" w14:textId="77777777" w:rsidR="003058EF" w:rsidRPr="001F4089" w:rsidRDefault="003058EF" w:rsidP="003058EF">
      <w:pPr>
        <w:ind w:firstLine="480"/>
      </w:pPr>
    </w:p>
    <w:p w14:paraId="09F1609D" w14:textId="03DF0675" w:rsidR="003058EF" w:rsidRPr="001F4089" w:rsidRDefault="00066B1C" w:rsidP="003058EF">
      <w:pPr>
        <w:ind w:firstLine="480"/>
        <w:jc w:val="center"/>
      </w:pPr>
      <w:r w:rsidRPr="00066B1C">
        <w:rPr>
          <w:noProof/>
        </w:rPr>
        <w:t xml:space="preserve"> </w:t>
      </w:r>
      <w:r w:rsidRPr="001F4089">
        <w:rPr>
          <w:noProof/>
        </w:rPr>
        <w:drawing>
          <wp:inline distT="0" distB="0" distL="0" distR="0" wp14:anchorId="0A92E5B3" wp14:editId="4082B0E9">
            <wp:extent cx="2255520" cy="3006635"/>
            <wp:effectExtent l="0" t="0" r="0" b="381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89350" cy="3051731"/>
                    </a:xfrm>
                    <a:prstGeom prst="rect">
                      <a:avLst/>
                    </a:prstGeom>
                    <a:noFill/>
                    <a:ln>
                      <a:noFill/>
                    </a:ln>
                  </pic:spPr>
                </pic:pic>
              </a:graphicData>
            </a:graphic>
          </wp:inline>
        </w:drawing>
      </w:r>
    </w:p>
    <w:p w14:paraId="0C1422E8" w14:textId="21C79B86" w:rsidR="003058EF" w:rsidRPr="001F4089" w:rsidRDefault="00132B91" w:rsidP="00AE7B68">
      <w:pPr>
        <w:pStyle w:val="4"/>
      </w:pPr>
      <w:bookmarkStart w:id="251" w:name="_Ref202355978"/>
      <w:bookmarkStart w:id="252" w:name="_Toc200632852"/>
      <w:bookmarkStart w:id="253" w:name="_Toc200985016"/>
      <w:bookmarkStart w:id="254" w:name="_Ref202355946"/>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14</w:t>
      </w:r>
      <w:r w:rsidRPr="001F4089">
        <w:fldChar w:fldCharType="end"/>
      </w:r>
      <w:bookmarkEnd w:id="251"/>
      <w:r w:rsidR="003058EF" w:rsidRPr="001F4089">
        <w:t xml:space="preserve"> </w:t>
      </w:r>
      <w:r w:rsidR="003058EF" w:rsidRPr="001F4089">
        <w:rPr>
          <w:rFonts w:hint="eastAsia"/>
        </w:rPr>
        <w:t>電路</w:t>
      </w:r>
      <w:bookmarkEnd w:id="252"/>
      <w:r w:rsidR="00066B1C" w:rsidRPr="001F4089">
        <w:rPr>
          <w:rFonts w:cs="Times New Roman" w:hint="eastAsia"/>
          <w:color w:val="474747"/>
          <w:szCs w:val="24"/>
          <w:shd w:val="clear" w:color="auto" w:fill="FFFFFF"/>
        </w:rPr>
        <w:t>Po</w:t>
      </w:r>
      <w:r w:rsidR="00066B1C" w:rsidRPr="001F4089">
        <w:rPr>
          <w:rFonts w:cs="Times New Roman"/>
          <w:color w:val="474747"/>
          <w:szCs w:val="24"/>
          <w:shd w:val="clear" w:color="auto" w:fill="FFFFFF"/>
        </w:rPr>
        <w:t>ling</w:t>
      </w:r>
      <w:r w:rsidR="00066B1C" w:rsidRPr="001F4089">
        <w:rPr>
          <w:rFonts w:cs="Times New Roman" w:hint="eastAsia"/>
          <w:color w:val="474747"/>
          <w:szCs w:val="24"/>
          <w:shd w:val="clear" w:color="auto" w:fill="FFFFFF"/>
        </w:rPr>
        <w:t>時的接線</w:t>
      </w:r>
      <w:bookmarkEnd w:id="253"/>
      <w:bookmarkEnd w:id="254"/>
    </w:p>
    <w:p w14:paraId="7B8BD6C6" w14:textId="77777777" w:rsidR="003058EF" w:rsidRPr="001F4089" w:rsidRDefault="003058EF" w:rsidP="003058EF">
      <w:pPr>
        <w:ind w:firstLine="480"/>
        <w:jc w:val="center"/>
      </w:pPr>
    </w:p>
    <w:p w14:paraId="3EBB687C" w14:textId="0BE6096F" w:rsidR="003058EF" w:rsidRDefault="003058EF" w:rsidP="00AE7B68">
      <w:pPr>
        <w:ind w:firstLine="480"/>
      </w:pPr>
      <w:r w:rsidRPr="001F4089">
        <w:rPr>
          <w:rFonts w:hint="eastAsia"/>
        </w:rPr>
        <w:t>設計完成</w:t>
      </w:r>
      <w:r w:rsidRPr="001F4089">
        <w:rPr>
          <w:rFonts w:hint="eastAsia"/>
        </w:rPr>
        <w:t>Po</w:t>
      </w:r>
      <w:r w:rsidRPr="001F4089">
        <w:t>ling</w:t>
      </w:r>
      <w:r w:rsidRPr="001F4089">
        <w:rPr>
          <w:rFonts w:hint="eastAsia"/>
        </w:rPr>
        <w:t>電路後，首先進行測試，測試方法是在不加樣品的情況下量測短路電流，輸入的脈衝為上升時間</w:t>
      </w:r>
      <w:r w:rsidRPr="001F4089">
        <w:rPr>
          <w:rFonts w:hint="eastAsia"/>
        </w:rPr>
        <w:t xml:space="preserve">10 </w:t>
      </w:r>
      <w:proofErr w:type="spellStart"/>
      <w:r w:rsidRPr="001F4089">
        <w:t>ms</w:t>
      </w:r>
      <w:proofErr w:type="spellEnd"/>
      <w:r w:rsidRPr="001F4089">
        <w:rPr>
          <w:rFonts w:hint="eastAsia"/>
        </w:rPr>
        <w:t>、維持時間</w:t>
      </w:r>
      <w:r w:rsidRPr="001F4089">
        <w:rPr>
          <w:rFonts w:hint="eastAsia"/>
        </w:rPr>
        <w:t>40</w:t>
      </w:r>
      <w:r w:rsidRPr="001F4089">
        <w:t xml:space="preserve"> </w:t>
      </w:r>
      <w:proofErr w:type="spellStart"/>
      <w:r w:rsidRPr="001F4089">
        <w:t>ms</w:t>
      </w:r>
      <w:proofErr w:type="spellEnd"/>
      <w:r w:rsidRPr="001F4089">
        <w:rPr>
          <w:rFonts w:hint="eastAsia"/>
        </w:rPr>
        <w:t>和下降時間</w:t>
      </w:r>
      <w:r w:rsidRPr="001F4089">
        <w:rPr>
          <w:rFonts w:hint="eastAsia"/>
        </w:rPr>
        <w:t xml:space="preserve">10 </w:t>
      </w:r>
      <w:proofErr w:type="spellStart"/>
      <w:r w:rsidRPr="001F4089">
        <w:rPr>
          <w:rFonts w:hint="eastAsia"/>
        </w:rPr>
        <w:t>m</w:t>
      </w:r>
      <w:r w:rsidRPr="001F4089">
        <w:t>s</w:t>
      </w:r>
      <w:proofErr w:type="spellEnd"/>
      <w:r w:rsidRPr="001F4089">
        <w:rPr>
          <w:rFonts w:hint="eastAsia"/>
        </w:rPr>
        <w:t>，測試出來的電流為</w:t>
      </w:r>
      <w:r w:rsidR="00066B1C">
        <w:fldChar w:fldCharType="begin"/>
      </w:r>
      <w:r w:rsidR="00066B1C">
        <w:instrText xml:space="preserve"> </w:instrText>
      </w:r>
      <w:r w:rsidR="00066B1C">
        <w:rPr>
          <w:rFonts w:hint="eastAsia"/>
        </w:rPr>
        <w:instrText>REF _Ref200914858 \h</w:instrText>
      </w:r>
      <w:r w:rsidR="00066B1C">
        <w:instrText xml:space="preserve"> </w:instrText>
      </w:r>
      <w:r w:rsidR="00066B1C">
        <w:fldChar w:fldCharType="separate"/>
      </w:r>
      <w:r w:rsidR="00DE3666" w:rsidRPr="001F4089">
        <w:rPr>
          <w:rFonts w:hint="eastAsia"/>
        </w:rPr>
        <w:t>圖</w:t>
      </w:r>
      <w:r w:rsidR="00DE3666" w:rsidRPr="001F4089">
        <w:rPr>
          <w:rFonts w:hint="eastAsia"/>
        </w:rPr>
        <w:t xml:space="preserve"> 4. </w:t>
      </w:r>
      <w:r w:rsidR="00DE3666">
        <w:rPr>
          <w:noProof/>
        </w:rPr>
        <w:t>15</w:t>
      </w:r>
      <w:r w:rsidR="00066B1C">
        <w:fldChar w:fldCharType="end"/>
      </w:r>
      <w:r w:rsidRPr="001F4089">
        <w:rPr>
          <w:rFonts w:hint="eastAsia"/>
        </w:rPr>
        <w:t>。測試電流在電流</w:t>
      </w:r>
      <w:r w:rsidRPr="001F4089">
        <w:rPr>
          <w:rFonts w:hint="eastAsia"/>
        </w:rPr>
        <w:t xml:space="preserve">10 </w:t>
      </w:r>
      <w:proofErr w:type="spellStart"/>
      <w:r w:rsidRPr="001F4089">
        <w:t>uA</w:t>
      </w:r>
      <w:proofErr w:type="spellEnd"/>
      <w:r w:rsidRPr="001F4089">
        <w:rPr>
          <w:rFonts w:hint="eastAsia"/>
        </w:rPr>
        <w:t>維持住，跟我們所需要的電流大小是一樣的，因此後續將使用這個電路進行</w:t>
      </w:r>
      <w:r w:rsidRPr="001F4089">
        <w:rPr>
          <w:rFonts w:hint="eastAsia"/>
        </w:rPr>
        <w:t>P</w:t>
      </w:r>
      <w:r w:rsidRPr="001F4089">
        <w:t>oling</w:t>
      </w:r>
      <w:r w:rsidRPr="001F4089">
        <w:rPr>
          <w:rFonts w:hint="eastAsia"/>
        </w:rPr>
        <w:t>。</w:t>
      </w:r>
    </w:p>
    <w:p w14:paraId="4A0F948A" w14:textId="52C2441B" w:rsidR="00685BE6" w:rsidRDefault="00685BE6" w:rsidP="00AE7B68">
      <w:pPr>
        <w:ind w:firstLine="480"/>
      </w:pPr>
    </w:p>
    <w:p w14:paraId="53A9C1D8" w14:textId="23934907" w:rsidR="003058EF" w:rsidRPr="001F4089" w:rsidRDefault="005D757B" w:rsidP="003058EF">
      <w:pPr>
        <w:ind w:firstLine="480"/>
        <w:jc w:val="center"/>
      </w:pPr>
      <w:r w:rsidRPr="005D757B">
        <w:rPr>
          <w:noProof/>
        </w:rPr>
        <w:lastRenderedPageBreak/>
        <w:drawing>
          <wp:inline distT="0" distB="0" distL="0" distR="0" wp14:anchorId="6465446B" wp14:editId="7131477F">
            <wp:extent cx="4042227" cy="3084195"/>
            <wp:effectExtent l="0" t="0" r="0" b="190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47207" cy="3087994"/>
                    </a:xfrm>
                    <a:prstGeom prst="rect">
                      <a:avLst/>
                    </a:prstGeom>
                  </pic:spPr>
                </pic:pic>
              </a:graphicData>
            </a:graphic>
          </wp:inline>
        </w:drawing>
      </w:r>
    </w:p>
    <w:p w14:paraId="327E63B2" w14:textId="2D752A04" w:rsidR="003058EF" w:rsidRPr="001F4089" w:rsidRDefault="00132B91" w:rsidP="00AE7B68">
      <w:pPr>
        <w:pStyle w:val="4"/>
      </w:pPr>
      <w:bookmarkStart w:id="255" w:name="_Ref200914858"/>
      <w:bookmarkStart w:id="256" w:name="_Toc200632853"/>
      <w:bookmarkStart w:id="257" w:name="_Toc200985017"/>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15</w:t>
      </w:r>
      <w:r w:rsidRPr="001F4089">
        <w:fldChar w:fldCharType="end"/>
      </w:r>
      <w:bookmarkEnd w:id="255"/>
      <w:r w:rsidR="003058EF" w:rsidRPr="001F4089">
        <w:rPr>
          <w:rFonts w:hint="eastAsia"/>
        </w:rPr>
        <w:t>測試電路之電流圖</w:t>
      </w:r>
      <w:bookmarkEnd w:id="256"/>
      <w:bookmarkEnd w:id="257"/>
      <w:r w:rsidR="005D757B">
        <w:rPr>
          <w:rFonts w:hint="eastAsia"/>
        </w:rPr>
        <w:t>(a)</w:t>
      </w:r>
      <w:r w:rsidR="005D757B">
        <w:rPr>
          <w:rFonts w:hint="eastAsia"/>
        </w:rPr>
        <w:t>輸入波型</w:t>
      </w:r>
      <w:r w:rsidR="005D757B">
        <w:rPr>
          <w:rFonts w:hint="eastAsia"/>
        </w:rPr>
        <w:t xml:space="preserve"> (b)</w:t>
      </w:r>
      <w:r w:rsidR="005D757B">
        <w:rPr>
          <w:rFonts w:hint="eastAsia"/>
        </w:rPr>
        <w:t>測試電流結果</w:t>
      </w:r>
    </w:p>
    <w:p w14:paraId="35C3708B" w14:textId="77777777" w:rsidR="003058EF" w:rsidRPr="001F4089" w:rsidRDefault="003058EF" w:rsidP="00AE7B68">
      <w:pPr>
        <w:ind w:firstLine="480"/>
      </w:pPr>
    </w:p>
    <w:p w14:paraId="25C145E9" w14:textId="2DB600FA" w:rsidR="003058EF" w:rsidRPr="001F4089" w:rsidRDefault="00066B1C" w:rsidP="00AE7B68">
      <w:pPr>
        <w:ind w:firstLine="480"/>
      </w:pPr>
      <w:r w:rsidRPr="001F4089">
        <w:rPr>
          <w:rFonts w:hint="eastAsia"/>
        </w:rPr>
        <w:t>為了確保每一次的電流都是差不多的，一樣會先測試在不加樣品的情況下量測短路電流，最後才會施加在樣品上</w:t>
      </w:r>
      <w:r>
        <w:rPr>
          <w:rFonts w:hint="eastAsia"/>
        </w:rPr>
        <w:t>確認完電流，</w:t>
      </w:r>
      <w:r w:rsidR="003058EF" w:rsidRPr="001F4089">
        <w:rPr>
          <w:rFonts w:hint="eastAsia"/>
        </w:rPr>
        <w:t>施加在晶片上的波型使用上升時間</w:t>
      </w:r>
      <w:r w:rsidR="003058EF" w:rsidRPr="001F4089">
        <w:rPr>
          <w:rFonts w:hint="eastAsia"/>
        </w:rPr>
        <w:t xml:space="preserve">10 </w:t>
      </w:r>
      <w:proofErr w:type="spellStart"/>
      <w:r w:rsidR="003058EF" w:rsidRPr="001F4089">
        <w:t>ms</w:t>
      </w:r>
      <w:proofErr w:type="spellEnd"/>
      <w:r w:rsidR="003058EF" w:rsidRPr="001F4089">
        <w:rPr>
          <w:rFonts w:hint="eastAsia"/>
        </w:rPr>
        <w:t>、維持時間</w:t>
      </w:r>
      <w:r w:rsidR="003058EF" w:rsidRPr="001F4089">
        <w:rPr>
          <w:rFonts w:hint="eastAsia"/>
        </w:rPr>
        <w:t>40</w:t>
      </w:r>
      <w:r w:rsidR="003058EF" w:rsidRPr="001F4089">
        <w:t xml:space="preserve"> </w:t>
      </w:r>
      <w:proofErr w:type="spellStart"/>
      <w:r w:rsidR="003058EF" w:rsidRPr="001F4089">
        <w:t>ms</w:t>
      </w:r>
      <w:proofErr w:type="spellEnd"/>
      <w:r w:rsidR="003058EF" w:rsidRPr="001F4089">
        <w:rPr>
          <w:rFonts w:hint="eastAsia"/>
        </w:rPr>
        <w:t>和下降時間</w:t>
      </w:r>
      <w:r w:rsidR="003058EF" w:rsidRPr="001F4089">
        <w:rPr>
          <w:rFonts w:hint="eastAsia"/>
        </w:rPr>
        <w:t xml:space="preserve">10 </w:t>
      </w:r>
      <w:proofErr w:type="spellStart"/>
      <w:r w:rsidR="003058EF" w:rsidRPr="001F4089">
        <w:rPr>
          <w:rFonts w:hint="eastAsia"/>
        </w:rPr>
        <w:t>m</w:t>
      </w:r>
      <w:r w:rsidR="003058EF" w:rsidRPr="001F4089">
        <w:t>s</w:t>
      </w:r>
      <w:proofErr w:type="spellEnd"/>
      <w:r w:rsidR="003058EF" w:rsidRPr="001F4089">
        <w:rPr>
          <w:rFonts w:hint="eastAsia"/>
        </w:rPr>
        <w:t>，確認電流沒問題後，就可以開始</w:t>
      </w:r>
      <w:r w:rsidR="003058EF" w:rsidRPr="001F4089">
        <w:rPr>
          <w:rFonts w:hint="eastAsia"/>
        </w:rPr>
        <w:t>P</w:t>
      </w:r>
      <w:r w:rsidR="003058EF" w:rsidRPr="001F4089">
        <w:t>oling</w:t>
      </w:r>
      <w:r w:rsidR="003058EF" w:rsidRPr="001F4089">
        <w:rPr>
          <w:rFonts w:hint="eastAsia"/>
        </w:rPr>
        <w:t>。由於是使用</w:t>
      </w:r>
      <w:r w:rsidR="003058EF" w:rsidRPr="001F4089">
        <w:rPr>
          <w:rFonts w:hint="eastAsia"/>
        </w:rPr>
        <w:t>4</w:t>
      </w:r>
      <w:r w:rsidR="003058EF" w:rsidRPr="001F4089">
        <w:rPr>
          <w:rFonts w:hint="eastAsia"/>
        </w:rPr>
        <w:t>合</w:t>
      </w:r>
      <w:r w:rsidR="003058EF" w:rsidRPr="001F4089">
        <w:rPr>
          <w:rFonts w:hint="eastAsia"/>
        </w:rPr>
        <w:t>1</w:t>
      </w:r>
      <w:r w:rsidR="003058EF" w:rsidRPr="001F4089">
        <w:rPr>
          <w:rFonts w:hint="eastAsia"/>
        </w:rPr>
        <w:t>光罩，為了之後方便</w:t>
      </w:r>
      <w:r w:rsidR="003058EF" w:rsidRPr="001F4089">
        <w:rPr>
          <w:rFonts w:hint="eastAsia"/>
        </w:rPr>
        <w:t>Po</w:t>
      </w:r>
      <w:r w:rsidR="003058EF" w:rsidRPr="001F4089">
        <w:t>ling</w:t>
      </w:r>
      <w:r w:rsidR="003058EF" w:rsidRPr="001F4089">
        <w:rPr>
          <w:rFonts w:hint="eastAsia"/>
        </w:rPr>
        <w:t>以及考慮到晶片的電極面積大小，我們設計了一個專門用於</w:t>
      </w:r>
      <w:r w:rsidR="003058EF" w:rsidRPr="001F4089">
        <w:rPr>
          <w:rFonts w:hint="eastAsia"/>
        </w:rPr>
        <w:t xml:space="preserve">25 </w:t>
      </w:r>
      <w:r w:rsidR="003058EF" w:rsidRPr="001F4089">
        <w:t xml:space="preserve">x </w:t>
      </w:r>
      <w:r w:rsidR="003058EF" w:rsidRPr="001F4089">
        <w:rPr>
          <w:rFonts w:hint="eastAsia"/>
        </w:rPr>
        <w:t xml:space="preserve">25 </w:t>
      </w:r>
      <m:oMath>
        <m:sSup>
          <m:sSupPr>
            <m:ctrlPr>
              <w:rPr>
                <w:rFonts w:ascii="Cambria Math" w:hAnsi="Cambria Math"/>
                <w:i/>
              </w:rPr>
            </m:ctrlPr>
          </m:sSupPr>
          <m:e>
            <m:r>
              <w:rPr>
                <w:rFonts w:ascii="Cambria Math" w:hAnsi="Cambria Math"/>
              </w:rPr>
              <m:t>mm</m:t>
            </m:r>
          </m:e>
          <m:sup>
            <m:r>
              <w:rPr>
                <w:rFonts w:ascii="Cambria Math" w:hAnsi="Cambria Math"/>
              </w:rPr>
              <m:t>2</m:t>
            </m:r>
          </m:sup>
        </m:sSup>
      </m:oMath>
      <w:r w:rsidR="003058EF" w:rsidRPr="001F4089">
        <w:t xml:space="preserve"> </w:t>
      </w:r>
      <w:r w:rsidR="003058EF" w:rsidRPr="001F4089">
        <w:rPr>
          <w:rFonts w:hint="eastAsia"/>
        </w:rPr>
        <w:t>的</w:t>
      </w:r>
      <w:r w:rsidR="003058EF" w:rsidRPr="001F4089">
        <w:rPr>
          <w:rFonts w:hint="eastAsia"/>
        </w:rPr>
        <w:t>Po</w:t>
      </w:r>
      <w:r w:rsidR="003058EF" w:rsidRPr="001F4089">
        <w:t>ling</w:t>
      </w:r>
      <w:r w:rsidR="003058EF" w:rsidRPr="001F4089">
        <w:rPr>
          <w:rFonts w:hint="eastAsia"/>
        </w:rPr>
        <w:t>探針，每</w:t>
      </w:r>
      <w:proofErr w:type="gramStart"/>
      <w:r w:rsidR="003058EF" w:rsidRPr="001F4089">
        <w:rPr>
          <w:rFonts w:hint="eastAsia"/>
        </w:rPr>
        <w:t>個</w:t>
      </w:r>
      <w:proofErr w:type="gramEnd"/>
      <w:r w:rsidR="003058EF" w:rsidRPr="001F4089">
        <w:rPr>
          <w:rFonts w:hint="eastAsia"/>
        </w:rPr>
        <w:t>電極接觸面積上有</w:t>
      </w:r>
      <w:r w:rsidR="003058EF" w:rsidRPr="001F4089">
        <w:rPr>
          <w:rFonts w:hint="eastAsia"/>
        </w:rPr>
        <w:t>3</w:t>
      </w:r>
      <w:r w:rsidR="003058EF" w:rsidRPr="001F4089">
        <w:rPr>
          <w:rFonts w:hint="eastAsia"/>
        </w:rPr>
        <w:t>根探針，正負極各有</w:t>
      </w:r>
      <w:r w:rsidR="003058EF" w:rsidRPr="001F4089">
        <w:rPr>
          <w:rFonts w:hint="eastAsia"/>
        </w:rPr>
        <w:t>3</w:t>
      </w:r>
      <w:r w:rsidR="003058EF" w:rsidRPr="001F4089">
        <w:rPr>
          <w:rFonts w:hint="eastAsia"/>
        </w:rPr>
        <w:t>根探針，所以</w:t>
      </w:r>
      <w:r w:rsidR="003058EF" w:rsidRPr="001F4089">
        <w:rPr>
          <w:rFonts w:hint="eastAsia"/>
        </w:rPr>
        <w:t>Po</w:t>
      </w:r>
      <w:r w:rsidR="003058EF" w:rsidRPr="001F4089">
        <w:t>ling</w:t>
      </w:r>
      <w:r w:rsidR="003058EF" w:rsidRPr="001F4089">
        <w:rPr>
          <w:rFonts w:hint="eastAsia"/>
        </w:rPr>
        <w:t>一個區域總共需要</w:t>
      </w:r>
      <w:r w:rsidR="003058EF" w:rsidRPr="001F4089">
        <w:rPr>
          <w:rFonts w:hint="eastAsia"/>
        </w:rPr>
        <w:t>6</w:t>
      </w:r>
      <w:r w:rsidR="003058EF" w:rsidRPr="001F4089">
        <w:rPr>
          <w:rFonts w:hint="eastAsia"/>
        </w:rPr>
        <w:t>根探針，一次可以</w:t>
      </w:r>
      <w:r w:rsidR="003058EF" w:rsidRPr="001F4089">
        <w:rPr>
          <w:rFonts w:hint="eastAsia"/>
        </w:rPr>
        <w:t>Po</w:t>
      </w:r>
      <w:r w:rsidR="003058EF" w:rsidRPr="001F4089">
        <w:t>ling</w:t>
      </w:r>
      <w:r w:rsidR="003058EF" w:rsidRPr="001F4089">
        <w:rPr>
          <w:rFonts w:hint="eastAsia"/>
        </w:rPr>
        <w:t>四個區域，因此總共有</w:t>
      </w:r>
      <w:r w:rsidR="003058EF" w:rsidRPr="001F4089">
        <w:rPr>
          <w:rFonts w:hint="eastAsia"/>
        </w:rPr>
        <w:t>24</w:t>
      </w:r>
      <w:r w:rsidR="003058EF" w:rsidRPr="001F4089">
        <w:rPr>
          <w:rFonts w:hint="eastAsia"/>
        </w:rPr>
        <w:t>根</w:t>
      </w:r>
      <w:proofErr w:type="gramStart"/>
      <w:r w:rsidR="003058EF" w:rsidRPr="001F4089">
        <w:rPr>
          <w:rFonts w:hint="eastAsia"/>
        </w:rPr>
        <w:t>探針在晶片</w:t>
      </w:r>
      <w:proofErr w:type="gramEnd"/>
      <w:r w:rsidR="003058EF" w:rsidRPr="001F4089">
        <w:rPr>
          <w:rFonts w:hint="eastAsia"/>
        </w:rPr>
        <w:t>上。</w:t>
      </w:r>
    </w:p>
    <w:p w14:paraId="02A3C514" w14:textId="77777777" w:rsidR="003058EF" w:rsidRPr="001F4089" w:rsidRDefault="003058EF" w:rsidP="003058EF">
      <w:pPr>
        <w:ind w:firstLine="480"/>
      </w:pPr>
    </w:p>
    <w:p w14:paraId="5FCC440A" w14:textId="77777777" w:rsidR="003058EF" w:rsidRPr="001F4089" w:rsidRDefault="003058EF" w:rsidP="003058EF">
      <w:pPr>
        <w:ind w:firstLine="480"/>
        <w:jc w:val="center"/>
      </w:pPr>
      <w:r w:rsidRPr="001F4089">
        <w:rPr>
          <w:noProof/>
        </w:rPr>
        <w:lastRenderedPageBreak/>
        <w:drawing>
          <wp:inline distT="0" distB="0" distL="0" distR="0" wp14:anchorId="0674FAE3" wp14:editId="50C98525">
            <wp:extent cx="1881263" cy="2507974"/>
            <wp:effectExtent l="0" t="0" r="5080" b="6985"/>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84930" cy="2512863"/>
                    </a:xfrm>
                    <a:prstGeom prst="rect">
                      <a:avLst/>
                    </a:prstGeom>
                    <a:noFill/>
                    <a:ln>
                      <a:noFill/>
                    </a:ln>
                  </pic:spPr>
                </pic:pic>
              </a:graphicData>
            </a:graphic>
          </wp:inline>
        </w:drawing>
      </w:r>
    </w:p>
    <w:p w14:paraId="3A5B212E" w14:textId="50B0854E" w:rsidR="003058EF" w:rsidRPr="001F4089" w:rsidRDefault="00132B91" w:rsidP="00AE7B68">
      <w:pPr>
        <w:pStyle w:val="4"/>
      </w:pPr>
      <w:bookmarkStart w:id="258" w:name="_Toc200632854"/>
      <w:bookmarkStart w:id="259" w:name="_Toc200985018"/>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16</w:t>
      </w:r>
      <w:r w:rsidRPr="001F4089">
        <w:fldChar w:fldCharType="end"/>
      </w:r>
      <w:r w:rsidR="003058EF" w:rsidRPr="001F4089">
        <w:rPr>
          <w:rFonts w:hint="eastAsia"/>
        </w:rPr>
        <w:t>電極</w:t>
      </w:r>
      <w:proofErr w:type="gramStart"/>
      <w:r w:rsidR="003058EF" w:rsidRPr="001F4089">
        <w:rPr>
          <w:rFonts w:hint="eastAsia"/>
        </w:rPr>
        <w:t>探針在樣品</w:t>
      </w:r>
      <w:proofErr w:type="gramEnd"/>
      <w:r w:rsidR="003058EF" w:rsidRPr="001F4089">
        <w:rPr>
          <w:rFonts w:hint="eastAsia"/>
        </w:rPr>
        <w:t>上之圖片</w:t>
      </w:r>
      <w:bookmarkEnd w:id="258"/>
      <w:bookmarkEnd w:id="259"/>
    </w:p>
    <w:p w14:paraId="5514C19E" w14:textId="77777777" w:rsidR="003058EF" w:rsidRPr="001F4089" w:rsidRDefault="003058EF" w:rsidP="003058EF">
      <w:pPr>
        <w:ind w:firstLine="480"/>
        <w:jc w:val="center"/>
      </w:pPr>
    </w:p>
    <w:p w14:paraId="1854B76C" w14:textId="65771F52" w:rsidR="003058EF" w:rsidRPr="001F4089" w:rsidRDefault="003058EF" w:rsidP="00AE7B68">
      <w:pPr>
        <w:ind w:firstLine="480"/>
      </w:pPr>
      <w:r w:rsidRPr="001F4089">
        <w:rPr>
          <w:rFonts w:hint="eastAsia"/>
        </w:rPr>
        <w:t>接著就可以施加脈衝至晶片上，</w:t>
      </w:r>
      <w:r w:rsidR="00685BE6">
        <w:rPr>
          <w:rFonts w:hint="eastAsia"/>
        </w:rPr>
        <w:t>總共</w:t>
      </w:r>
      <w:r w:rsidRPr="001F4089">
        <w:rPr>
          <w:rFonts w:hint="eastAsia"/>
        </w:rPr>
        <w:t>施加</w:t>
      </w:r>
      <w:r w:rsidRPr="001F4089">
        <w:rPr>
          <w:rFonts w:hint="eastAsia"/>
        </w:rPr>
        <w:t>6</w:t>
      </w:r>
      <w:r w:rsidRPr="001F4089">
        <w:rPr>
          <w:rFonts w:hint="eastAsia"/>
        </w:rPr>
        <w:t>個脈衝</w:t>
      </w:r>
      <w:r w:rsidR="009675C0">
        <w:rPr>
          <w:rFonts w:hint="eastAsia"/>
        </w:rPr>
        <w:t>，</w:t>
      </w:r>
      <w:r w:rsidR="009675C0">
        <w:rPr>
          <w:rFonts w:hint="eastAsia"/>
          <w:kern w:val="0"/>
        </w:rPr>
        <w:t>原因是因為</w:t>
      </w:r>
      <w:r w:rsidR="009675C0">
        <w:rPr>
          <w:kern w:val="0"/>
        </w:rPr>
        <w:t>LNOI</w:t>
      </w:r>
      <w:r w:rsidR="009675C0">
        <w:rPr>
          <w:rFonts w:hint="eastAsia"/>
          <w:kern w:val="0"/>
        </w:rPr>
        <w:t>如果使用長脈衝極化，過多的電流會</w:t>
      </w:r>
      <w:proofErr w:type="gramStart"/>
      <w:r w:rsidR="009675C0">
        <w:rPr>
          <w:rFonts w:hint="eastAsia"/>
          <w:kern w:val="0"/>
        </w:rPr>
        <w:t>造成熱使極化</w:t>
      </w:r>
      <w:proofErr w:type="gramEnd"/>
      <w:r w:rsidR="009675C0">
        <w:rPr>
          <w:rFonts w:hint="eastAsia"/>
          <w:kern w:val="0"/>
        </w:rPr>
        <w:t>反轉的區域更擴散，為了減少熱，會改成施加多脈衝波型</w:t>
      </w:r>
      <w:r w:rsidR="009675C0">
        <w:rPr>
          <w:kern w:val="0"/>
        </w:rPr>
        <w:fldChar w:fldCharType="begin"/>
      </w:r>
      <w:r w:rsidR="009675C0">
        <w:rPr>
          <w:kern w:val="0"/>
        </w:rPr>
        <w:instrText xml:space="preserve"> ADDIN EN.CITE &lt;EndNote&gt;&lt;Cite&gt;&lt;Author&gt;Chang&lt;/Author&gt;&lt;Year&gt;2016&lt;/Year&gt;&lt;RecNum&gt;51&lt;/RecNum&gt;&lt;DisplayText&gt;[4]&lt;/DisplayText&gt;&lt;record&gt;&lt;rec-number&gt;51&lt;/rec-number&gt;&lt;foreign-keys&gt;&lt;key app="EN" db-id="xsa5wes9dwpt9ceppa3pt5sy2vd9vfz2tr9e" timestamp="1749977818" guid="e6e40191-710f-448f-8a04-93bf9ee9020a"&gt;51&lt;/key&gt;&lt;key app="ENWeb" db-id=""&gt;0&lt;/key&gt;&lt;/foreign-keys&gt;&lt;ref-type name="Journal Article"&gt;17&lt;/ref-type&gt;&lt;contributors&gt;&lt;authors&gt;&lt;author&gt;Chang, Lin&lt;/author&gt;&lt;author&gt;Li, Yifei&lt;/author&gt;&lt;author&gt;Volet, Nicolas&lt;/author&gt;&lt;author&gt;Wang, Leiran&lt;/author&gt;&lt;author&gt;Peters, Jon&lt;/author&gt;&lt;author&gt;Bowers, John E.&lt;/author&gt;&lt;/authors&gt;&lt;/contributors&gt;&lt;titles&gt;&lt;title&gt;Thin film wavelength converters for photonic integrated circuits&lt;/title&gt;&lt;secondary-title&gt;Optica&lt;/secondary-title&gt;&lt;/titles&gt;&lt;periodical&gt;&lt;full-title&gt;Optica&lt;/full-title&gt;&lt;/periodical&gt;&lt;volume&gt;3&lt;/volume&gt;&lt;number&gt;5&lt;/number&gt;&lt;section&gt;531&lt;/section&gt;&lt;dates&gt;&lt;year&gt;2016&lt;/year&gt;&lt;/dates&gt;&lt;isbn&gt;2334-2536&lt;/isbn&gt;&lt;urls&gt;&lt;/urls&gt;&lt;electronic-resource-num&gt;10.1364/optica.3.000531&lt;/electronic-resource-num&gt;&lt;/record&gt;&lt;/Cite&gt;&lt;/EndNote&gt;</w:instrText>
      </w:r>
      <w:r w:rsidR="009675C0">
        <w:rPr>
          <w:kern w:val="0"/>
        </w:rPr>
        <w:fldChar w:fldCharType="separate"/>
      </w:r>
      <w:r w:rsidR="009675C0">
        <w:rPr>
          <w:noProof/>
          <w:kern w:val="0"/>
        </w:rPr>
        <w:t>[4]</w:t>
      </w:r>
      <w:r w:rsidR="009675C0">
        <w:rPr>
          <w:kern w:val="0"/>
        </w:rPr>
        <w:fldChar w:fldCharType="end"/>
      </w:r>
      <w:r w:rsidR="009675C0">
        <w:rPr>
          <w:rFonts w:hint="eastAsia"/>
          <w:kern w:val="0"/>
        </w:rPr>
        <w:t>，也就是將原本一發脈衝波分為好幾發打</w:t>
      </w:r>
      <w:r w:rsidRPr="001F4089">
        <w:rPr>
          <w:rFonts w:hint="eastAsia"/>
        </w:rPr>
        <w:t>，電流圖如</w:t>
      </w:r>
      <w:r w:rsidR="00685BE6">
        <w:fldChar w:fldCharType="begin"/>
      </w:r>
      <w:r w:rsidR="00685BE6">
        <w:instrText xml:space="preserve"> </w:instrText>
      </w:r>
      <w:r w:rsidR="00685BE6">
        <w:rPr>
          <w:rFonts w:hint="eastAsia"/>
        </w:rPr>
        <w:instrText>REF _Ref200915186 \h</w:instrText>
      </w:r>
      <w:r w:rsidR="00685BE6">
        <w:instrText xml:space="preserve"> </w:instrText>
      </w:r>
      <w:r w:rsidR="00685BE6">
        <w:fldChar w:fldCharType="separate"/>
      </w:r>
      <w:r w:rsidR="00DE3666" w:rsidRPr="001F4089">
        <w:rPr>
          <w:rFonts w:hint="eastAsia"/>
        </w:rPr>
        <w:t>圖</w:t>
      </w:r>
      <w:r w:rsidR="00DE3666" w:rsidRPr="001F4089">
        <w:rPr>
          <w:rFonts w:hint="eastAsia"/>
        </w:rPr>
        <w:t xml:space="preserve"> 4. </w:t>
      </w:r>
      <w:r w:rsidR="00DE3666">
        <w:rPr>
          <w:noProof/>
        </w:rPr>
        <w:t>17</w:t>
      </w:r>
      <w:r w:rsidR="00685BE6">
        <w:fldChar w:fldCharType="end"/>
      </w:r>
      <w:r w:rsidRPr="001F4089">
        <w:rPr>
          <w:rFonts w:hint="eastAsia"/>
        </w:rPr>
        <w:t>所示。</w:t>
      </w:r>
    </w:p>
    <w:p w14:paraId="050D68BA" w14:textId="77777777" w:rsidR="003058EF" w:rsidRPr="001F4089" w:rsidRDefault="003058EF" w:rsidP="003058EF">
      <w:pPr>
        <w:ind w:firstLine="480"/>
      </w:pPr>
    </w:p>
    <w:p w14:paraId="6E776DC7" w14:textId="77777777" w:rsidR="003058EF" w:rsidRPr="001F4089" w:rsidRDefault="003058EF" w:rsidP="003058EF">
      <w:pPr>
        <w:ind w:firstLine="480"/>
      </w:pPr>
      <w:r w:rsidRPr="001F4089">
        <w:rPr>
          <w:noProof/>
        </w:rPr>
        <w:drawing>
          <wp:inline distT="0" distB="0" distL="0" distR="0" wp14:anchorId="5E05BC7F" wp14:editId="1D1D4F19">
            <wp:extent cx="5274310" cy="2643505"/>
            <wp:effectExtent l="0" t="0" r="2540" b="444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643505"/>
                    </a:xfrm>
                    <a:prstGeom prst="rect">
                      <a:avLst/>
                    </a:prstGeom>
                  </pic:spPr>
                </pic:pic>
              </a:graphicData>
            </a:graphic>
          </wp:inline>
        </w:drawing>
      </w:r>
    </w:p>
    <w:p w14:paraId="76BB4CB2" w14:textId="5F9C219B" w:rsidR="003058EF" w:rsidRPr="001F4089" w:rsidRDefault="00132B91" w:rsidP="00AE7B68">
      <w:pPr>
        <w:pStyle w:val="4"/>
      </w:pPr>
      <w:bookmarkStart w:id="260" w:name="_Ref200915186"/>
      <w:bookmarkStart w:id="261" w:name="_Toc200632855"/>
      <w:bookmarkStart w:id="262" w:name="_Toc200985019"/>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17</w:t>
      </w:r>
      <w:r w:rsidRPr="001F4089">
        <w:fldChar w:fldCharType="end"/>
      </w:r>
      <w:bookmarkEnd w:id="260"/>
      <w:r w:rsidR="003058EF" w:rsidRPr="001F4089">
        <w:rPr>
          <w:rFonts w:hint="eastAsia"/>
        </w:rPr>
        <w:t>極化波型</w:t>
      </w:r>
      <w:bookmarkEnd w:id="261"/>
      <w:bookmarkEnd w:id="262"/>
    </w:p>
    <w:p w14:paraId="0A7A4DF7" w14:textId="77777777" w:rsidR="003058EF" w:rsidRPr="001F4089" w:rsidRDefault="003058EF" w:rsidP="003058EF">
      <w:pPr>
        <w:ind w:firstLine="480"/>
      </w:pPr>
    </w:p>
    <w:p w14:paraId="55FCA99D" w14:textId="3760B2A5" w:rsidR="003058EF" w:rsidRPr="001F4089" w:rsidRDefault="003058EF" w:rsidP="00F5571B">
      <w:pPr>
        <w:ind w:firstLine="480"/>
      </w:pPr>
      <w:r w:rsidRPr="001F4089">
        <w:rPr>
          <w:rFonts w:hint="eastAsia"/>
        </w:rPr>
        <w:t>在左右週期性排列的是極化電極，正極加在</w:t>
      </w:r>
      <w:proofErr w:type="gramStart"/>
      <w:r w:rsidRPr="001F4089">
        <w:rPr>
          <w:rFonts w:hint="eastAsia"/>
        </w:rPr>
        <w:t>右邊，</w:t>
      </w:r>
      <w:proofErr w:type="gramEnd"/>
      <w:r w:rsidRPr="001F4089">
        <w:rPr>
          <w:rFonts w:hint="eastAsia"/>
        </w:rPr>
        <w:t>負極加在左邊，正負電極中間就是反轉後的結果。為了得知極化的占空比如何，使用了</w:t>
      </w:r>
      <w:r w:rsidRPr="001F4089">
        <w:t>MATLAB</w:t>
      </w:r>
      <w:r w:rsidRPr="001F4089">
        <w:rPr>
          <w:rFonts w:hint="eastAsia"/>
        </w:rPr>
        <w:t>來對極化反轉後的</w:t>
      </w:r>
      <w:r w:rsidRPr="001F4089">
        <w:rPr>
          <w:rFonts w:hint="eastAsia"/>
        </w:rPr>
        <w:t>PFM</w:t>
      </w:r>
      <w:r w:rsidRPr="001F4089">
        <w:rPr>
          <w:rFonts w:hint="eastAsia"/>
        </w:rPr>
        <w:lastRenderedPageBreak/>
        <w:t>結果進行處理，</w:t>
      </w:r>
      <w:r w:rsidR="00685BE6">
        <w:rPr>
          <w:rFonts w:hint="eastAsia"/>
        </w:rPr>
        <w:t>處理的部分為</w:t>
      </w:r>
      <w:r w:rsidR="00685BE6">
        <w:fldChar w:fldCharType="begin"/>
      </w:r>
      <w:r w:rsidR="00685BE6">
        <w:instrText xml:space="preserve"> </w:instrText>
      </w:r>
      <w:r w:rsidR="00685BE6">
        <w:rPr>
          <w:rFonts w:hint="eastAsia"/>
        </w:rPr>
        <w:instrText>REF _Ref200915225 \h</w:instrText>
      </w:r>
      <w:r w:rsidR="00685BE6">
        <w:instrText xml:space="preserve"> </w:instrText>
      </w:r>
      <w:r w:rsidR="00685BE6">
        <w:fldChar w:fldCharType="separate"/>
      </w:r>
      <w:r w:rsidR="00DE3666" w:rsidRPr="001F4089">
        <w:rPr>
          <w:rFonts w:hint="eastAsia"/>
        </w:rPr>
        <w:t>圖</w:t>
      </w:r>
      <w:r w:rsidR="00DE3666" w:rsidRPr="001F4089">
        <w:rPr>
          <w:rFonts w:hint="eastAsia"/>
        </w:rPr>
        <w:t xml:space="preserve"> 4. </w:t>
      </w:r>
      <w:r w:rsidR="00DE3666">
        <w:rPr>
          <w:noProof/>
        </w:rPr>
        <w:t>18</w:t>
      </w:r>
      <w:r w:rsidR="00685BE6">
        <w:fldChar w:fldCharType="end"/>
      </w:r>
      <w:r w:rsidR="00685BE6">
        <w:rPr>
          <w:rFonts w:hint="eastAsia"/>
        </w:rPr>
        <w:t>中紅色的區域，處理的方式為對每</w:t>
      </w:r>
      <w:proofErr w:type="gramStart"/>
      <w:r w:rsidR="00685BE6">
        <w:rPr>
          <w:rFonts w:hint="eastAsia"/>
        </w:rPr>
        <w:t>個</w:t>
      </w:r>
      <w:proofErr w:type="gramEnd"/>
      <w:r w:rsidR="00685BE6">
        <w:rPr>
          <w:rFonts w:hint="eastAsia"/>
        </w:rPr>
        <w:t>垂直方向計算出平均的</w:t>
      </w:r>
      <w:proofErr w:type="gramStart"/>
      <w:r w:rsidR="00685BE6">
        <w:rPr>
          <w:rFonts w:hint="eastAsia"/>
        </w:rPr>
        <w:t>占空比</w:t>
      </w:r>
      <w:proofErr w:type="gramEnd"/>
      <w:r w:rsidR="00236384">
        <w:rPr>
          <w:rFonts w:hint="eastAsia"/>
        </w:rPr>
        <w:t>，</w:t>
      </w:r>
      <w:proofErr w:type="gramStart"/>
      <w:r w:rsidR="00236384">
        <w:rPr>
          <w:rFonts w:hint="eastAsia"/>
        </w:rPr>
        <w:t>占空比理想</w:t>
      </w:r>
      <w:proofErr w:type="gramEnd"/>
      <w:r w:rsidR="00236384">
        <w:rPr>
          <w:rFonts w:hint="eastAsia"/>
        </w:rPr>
        <w:t>的情況是</w:t>
      </w:r>
      <w:r w:rsidR="00236384">
        <w:rPr>
          <w:rFonts w:hint="eastAsia"/>
        </w:rPr>
        <w:t>50%</w:t>
      </w:r>
      <w:r w:rsidRPr="001F4089">
        <w:rPr>
          <w:rFonts w:hint="eastAsia"/>
        </w:rPr>
        <w:t>。</w:t>
      </w:r>
    </w:p>
    <w:p w14:paraId="5903CF9D" w14:textId="3F48BF04" w:rsidR="003058EF" w:rsidRPr="001F4089" w:rsidRDefault="005D757B" w:rsidP="003058EF">
      <w:pPr>
        <w:ind w:firstLine="480"/>
        <w:jc w:val="center"/>
      </w:pPr>
      <w:r w:rsidRPr="005D757B">
        <w:rPr>
          <w:noProof/>
        </w:rPr>
        <w:drawing>
          <wp:inline distT="0" distB="0" distL="0" distR="0" wp14:anchorId="64D4D265" wp14:editId="03BDBEB4">
            <wp:extent cx="3011170" cy="2690833"/>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4779" cy="2694058"/>
                    </a:xfrm>
                    <a:prstGeom prst="rect">
                      <a:avLst/>
                    </a:prstGeom>
                  </pic:spPr>
                </pic:pic>
              </a:graphicData>
            </a:graphic>
          </wp:inline>
        </w:drawing>
      </w:r>
    </w:p>
    <w:p w14:paraId="0240A33D" w14:textId="3A208F05" w:rsidR="003058EF" w:rsidRPr="001F4089" w:rsidRDefault="00132B91" w:rsidP="00AE7B68">
      <w:pPr>
        <w:pStyle w:val="4"/>
      </w:pPr>
      <w:bookmarkStart w:id="263" w:name="_Ref200915225"/>
      <w:bookmarkStart w:id="264" w:name="_Toc200632856"/>
      <w:bookmarkStart w:id="265" w:name="_Toc200985020"/>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18</w:t>
      </w:r>
      <w:r w:rsidRPr="001F4089">
        <w:fldChar w:fldCharType="end"/>
      </w:r>
      <w:bookmarkEnd w:id="263"/>
      <w:r w:rsidR="003058EF" w:rsidRPr="001F4089">
        <w:rPr>
          <w:rFonts w:hint="eastAsia"/>
        </w:rPr>
        <w:t>極化反轉之</w:t>
      </w:r>
      <w:r w:rsidR="003058EF" w:rsidRPr="001F4089">
        <w:rPr>
          <w:rFonts w:hint="eastAsia"/>
        </w:rPr>
        <w:t>PFM</w:t>
      </w:r>
      <w:r w:rsidR="003058EF" w:rsidRPr="001F4089">
        <w:rPr>
          <w:rFonts w:hint="eastAsia"/>
        </w:rPr>
        <w:t>結果</w:t>
      </w:r>
      <w:bookmarkEnd w:id="264"/>
      <w:bookmarkEnd w:id="265"/>
    </w:p>
    <w:p w14:paraId="04C30F8A" w14:textId="77777777" w:rsidR="003058EF" w:rsidRPr="001F4089" w:rsidRDefault="003058EF" w:rsidP="003058EF">
      <w:pPr>
        <w:ind w:firstLine="480"/>
        <w:jc w:val="center"/>
      </w:pPr>
    </w:p>
    <w:p w14:paraId="4A37D356" w14:textId="0EE92F9C" w:rsidR="003058EF" w:rsidRPr="001F4089" w:rsidRDefault="005D757B" w:rsidP="003058EF">
      <w:pPr>
        <w:ind w:firstLine="480"/>
        <w:jc w:val="center"/>
      </w:pPr>
      <w:r w:rsidRPr="005D757B">
        <w:rPr>
          <w:noProof/>
        </w:rPr>
        <w:drawing>
          <wp:inline distT="0" distB="0" distL="0" distR="0" wp14:anchorId="22D432C3" wp14:editId="37F94FEC">
            <wp:extent cx="3331570" cy="2240280"/>
            <wp:effectExtent l="0" t="0" r="0" b="7620"/>
            <wp:docPr id="47" name="圖片 12">
              <a:extLst xmlns:a="http://schemas.openxmlformats.org/drawingml/2006/main">
                <a:ext uri="{FF2B5EF4-FFF2-40B4-BE49-F238E27FC236}">
                  <a16:creationId xmlns:a16="http://schemas.microsoft.com/office/drawing/2014/main" id="{2D25D922-D391-4606-BF62-8834FEA917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2D25D922-D391-4606-BF62-8834FEA917BA}"/>
                        </a:ext>
                      </a:extLst>
                    </pic:cNvPr>
                    <pic:cNvPicPr>
                      <a:picLocks noChangeAspect="1"/>
                    </pic:cNvPicPr>
                  </pic:nvPicPr>
                  <pic:blipFill rotWithShape="1">
                    <a:blip r:embed="rId57">
                      <a:extLst>
                        <a:ext uri="{28A0092B-C50C-407E-A947-70E740481C1C}">
                          <a14:useLocalDpi xmlns:a14="http://schemas.microsoft.com/office/drawing/2010/main" val="0"/>
                        </a:ext>
                      </a:extLst>
                    </a:blip>
                    <a:srcRect t="10304"/>
                    <a:stretch/>
                  </pic:blipFill>
                  <pic:spPr bwMode="auto">
                    <a:xfrm>
                      <a:off x="0" y="0"/>
                      <a:ext cx="3342861" cy="2247873"/>
                    </a:xfrm>
                    <a:prstGeom prst="rect">
                      <a:avLst/>
                    </a:prstGeom>
                    <a:noFill/>
                    <a:ln>
                      <a:noFill/>
                    </a:ln>
                  </pic:spPr>
                </pic:pic>
              </a:graphicData>
            </a:graphic>
          </wp:inline>
        </w:drawing>
      </w:r>
    </w:p>
    <w:p w14:paraId="5AB36F89" w14:textId="74D865C0" w:rsidR="003058EF" w:rsidRPr="001F4089" w:rsidRDefault="00132B91" w:rsidP="00AE7B68">
      <w:pPr>
        <w:pStyle w:val="4"/>
      </w:pPr>
      <w:bookmarkStart w:id="266" w:name="_Ref200915433"/>
      <w:bookmarkStart w:id="267" w:name="_Toc200632857"/>
      <w:bookmarkStart w:id="268" w:name="_Toc200985021"/>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19</w:t>
      </w:r>
      <w:r w:rsidRPr="001F4089">
        <w:fldChar w:fldCharType="end"/>
      </w:r>
      <w:bookmarkEnd w:id="266"/>
      <w:r w:rsidR="003058EF" w:rsidRPr="001F4089">
        <w:rPr>
          <w:rFonts w:hint="eastAsia"/>
        </w:rPr>
        <w:t>兩電極中的平均</w:t>
      </w:r>
      <w:proofErr w:type="gramStart"/>
      <w:r w:rsidR="003058EF" w:rsidRPr="001F4089">
        <w:rPr>
          <w:rFonts w:hint="eastAsia"/>
        </w:rPr>
        <w:t>佔空比</w:t>
      </w:r>
      <w:proofErr w:type="gramEnd"/>
      <w:r w:rsidR="003058EF" w:rsidRPr="001F4089">
        <w:rPr>
          <w:rFonts w:hint="eastAsia"/>
        </w:rPr>
        <w:t>(</w:t>
      </w:r>
      <w:r w:rsidR="00685BE6">
        <w:fldChar w:fldCharType="begin"/>
      </w:r>
      <w:r w:rsidR="00685BE6">
        <w:instrText xml:space="preserve"> </w:instrText>
      </w:r>
      <w:r w:rsidR="00685BE6">
        <w:rPr>
          <w:rFonts w:hint="eastAsia"/>
        </w:rPr>
        <w:instrText>REF _Ref200915225 \h</w:instrText>
      </w:r>
      <w:r w:rsidR="00685BE6">
        <w:instrText xml:space="preserve"> </w:instrText>
      </w:r>
      <w:r w:rsidR="00685BE6">
        <w:fldChar w:fldCharType="separate"/>
      </w:r>
      <w:r w:rsidR="00DE3666" w:rsidRPr="001F4089">
        <w:rPr>
          <w:rFonts w:hint="eastAsia"/>
        </w:rPr>
        <w:t>圖</w:t>
      </w:r>
      <w:r w:rsidR="00DE3666" w:rsidRPr="001F4089">
        <w:rPr>
          <w:rFonts w:hint="eastAsia"/>
        </w:rPr>
        <w:t xml:space="preserve"> 4. </w:t>
      </w:r>
      <w:r w:rsidR="00DE3666">
        <w:rPr>
          <w:noProof/>
        </w:rPr>
        <w:t>18</w:t>
      </w:r>
      <w:r w:rsidR="00685BE6">
        <w:fldChar w:fldCharType="end"/>
      </w:r>
      <w:r w:rsidR="003058EF" w:rsidRPr="001F4089">
        <w:rPr>
          <w:rFonts w:hint="eastAsia"/>
        </w:rPr>
        <w:t>紅色虛線內</w:t>
      </w:r>
      <w:r w:rsidR="003058EF" w:rsidRPr="001F4089">
        <w:rPr>
          <w:rFonts w:hint="eastAsia"/>
        </w:rPr>
        <w:t>)</w:t>
      </w:r>
      <w:bookmarkEnd w:id="267"/>
      <w:bookmarkEnd w:id="268"/>
      <w:r w:rsidR="003058EF" w:rsidRPr="001F4089">
        <w:t xml:space="preserve"> </w:t>
      </w:r>
    </w:p>
    <w:p w14:paraId="30CABB81" w14:textId="77777777" w:rsidR="003058EF" w:rsidRPr="001F4089" w:rsidRDefault="003058EF" w:rsidP="003058EF">
      <w:pPr>
        <w:ind w:firstLine="480"/>
        <w:jc w:val="center"/>
      </w:pPr>
    </w:p>
    <w:p w14:paraId="6C880A71" w14:textId="750C7F7A" w:rsidR="003058EF" w:rsidRPr="001F4089" w:rsidRDefault="003058EF" w:rsidP="00AE7B68">
      <w:pPr>
        <w:ind w:firstLine="480"/>
      </w:pPr>
      <w:r w:rsidRPr="001F4089">
        <w:rPr>
          <w:rFonts w:hint="eastAsia"/>
        </w:rPr>
        <w:t>確認完</w:t>
      </w:r>
      <w:r w:rsidRPr="001F4089">
        <w:rPr>
          <w:rFonts w:hint="eastAsia"/>
        </w:rPr>
        <w:t>Po</w:t>
      </w:r>
      <w:r w:rsidRPr="001F4089">
        <w:t>ling</w:t>
      </w:r>
      <w:r w:rsidRPr="001F4089">
        <w:rPr>
          <w:rFonts w:hint="eastAsia"/>
        </w:rPr>
        <w:t>結果後，接著需要將晶片上的極化電極洗掉，將晶片浸泡至鉻蝕刻液中，</w:t>
      </w:r>
      <w:r w:rsidR="00685BE6">
        <w:rPr>
          <w:rFonts w:hint="eastAsia"/>
        </w:rPr>
        <w:t>下一步</w:t>
      </w:r>
      <w:r w:rsidRPr="001F4089">
        <w:rPr>
          <w:rFonts w:hint="eastAsia"/>
        </w:rPr>
        <w:t>就可以製作</w:t>
      </w:r>
      <w:proofErr w:type="gramStart"/>
      <w:r w:rsidRPr="001F4089">
        <w:rPr>
          <w:rFonts w:hint="eastAsia"/>
        </w:rPr>
        <w:t>波導。</w:t>
      </w:r>
      <w:proofErr w:type="gramEnd"/>
    </w:p>
    <w:p w14:paraId="2A676D71" w14:textId="77777777" w:rsidR="007678B6" w:rsidRPr="001F4089" w:rsidRDefault="007678B6" w:rsidP="00F5571B">
      <w:pPr>
        <w:ind w:firstLineChars="0" w:firstLine="0"/>
      </w:pPr>
    </w:p>
    <w:p w14:paraId="033D7561" w14:textId="776CE95A" w:rsidR="003058EF" w:rsidRPr="00AE7B68" w:rsidRDefault="003058EF" w:rsidP="00AE7B68">
      <w:pPr>
        <w:pStyle w:val="2"/>
      </w:pPr>
      <w:bookmarkStart w:id="269" w:name="_Toc202785609"/>
      <w:r w:rsidRPr="00AE7B68">
        <w:rPr>
          <w:rFonts w:hint="eastAsia"/>
        </w:rPr>
        <w:lastRenderedPageBreak/>
        <w:t xml:space="preserve">4.3. </w:t>
      </w:r>
      <w:proofErr w:type="gramStart"/>
      <w:r w:rsidRPr="00AE7B68">
        <w:rPr>
          <w:rFonts w:hint="eastAsia"/>
        </w:rPr>
        <w:t>波導製程</w:t>
      </w:r>
      <w:bookmarkEnd w:id="269"/>
      <w:proofErr w:type="gramEnd"/>
    </w:p>
    <w:p w14:paraId="67CCCBE0" w14:textId="77777777" w:rsidR="003058EF" w:rsidRPr="001F4089" w:rsidRDefault="003058EF" w:rsidP="005D757B">
      <w:pPr>
        <w:ind w:firstLine="480"/>
        <w:jc w:val="center"/>
      </w:pPr>
      <w:r w:rsidRPr="001F4089">
        <w:rPr>
          <w:noProof/>
        </w:rPr>
        <w:drawing>
          <wp:inline distT="0" distB="0" distL="0" distR="0" wp14:anchorId="799EA219" wp14:editId="55BD80EF">
            <wp:extent cx="2392565" cy="2395446"/>
            <wp:effectExtent l="0" t="0" r="8255" b="508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99972" cy="2402862"/>
                    </a:xfrm>
                    <a:prstGeom prst="rect">
                      <a:avLst/>
                    </a:prstGeom>
                  </pic:spPr>
                </pic:pic>
              </a:graphicData>
            </a:graphic>
          </wp:inline>
        </w:drawing>
      </w:r>
    </w:p>
    <w:p w14:paraId="36B62EB7" w14:textId="3573F941" w:rsidR="003058EF" w:rsidRPr="001F4089" w:rsidRDefault="00132B91" w:rsidP="00AE7B68">
      <w:pPr>
        <w:pStyle w:val="4"/>
      </w:pPr>
      <w:bookmarkStart w:id="270" w:name="_Toc200632858"/>
      <w:bookmarkStart w:id="271" w:name="_Toc200985022"/>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20</w:t>
      </w:r>
      <w:r w:rsidRPr="001F4089">
        <w:fldChar w:fldCharType="end"/>
      </w:r>
      <w:proofErr w:type="gramStart"/>
      <w:r w:rsidR="003058EF" w:rsidRPr="001F4089">
        <w:rPr>
          <w:rFonts w:hint="eastAsia"/>
        </w:rPr>
        <w:t>波導之</w:t>
      </w:r>
      <w:proofErr w:type="gramEnd"/>
      <w:r w:rsidR="003058EF" w:rsidRPr="001F4089">
        <w:rPr>
          <w:rFonts w:hint="eastAsia"/>
        </w:rPr>
        <w:t>光罩設計</w:t>
      </w:r>
      <w:bookmarkEnd w:id="270"/>
      <w:bookmarkEnd w:id="271"/>
    </w:p>
    <w:p w14:paraId="062AE0E6" w14:textId="77777777" w:rsidR="003058EF" w:rsidRPr="001F4089" w:rsidRDefault="003058EF" w:rsidP="003058EF">
      <w:pPr>
        <w:ind w:firstLine="480"/>
      </w:pPr>
    </w:p>
    <w:p w14:paraId="360296CC" w14:textId="5CBEE8C2" w:rsidR="003058EF" w:rsidRPr="001F4089" w:rsidRDefault="003058EF" w:rsidP="00AE7B68">
      <w:pPr>
        <w:ind w:firstLine="480"/>
      </w:pPr>
      <w:r w:rsidRPr="001F4089">
        <w:rPr>
          <w:rFonts w:hint="eastAsia"/>
        </w:rPr>
        <w:t>在已經經過極化反轉的晶片上製作</w:t>
      </w:r>
      <w:proofErr w:type="gramStart"/>
      <w:r w:rsidRPr="001F4089">
        <w:rPr>
          <w:rFonts w:hint="eastAsia"/>
        </w:rPr>
        <w:t>波導，波導</w:t>
      </w:r>
      <w:proofErr w:type="gramEnd"/>
      <w:r w:rsidRPr="001F4089">
        <w:rPr>
          <w:rFonts w:hint="eastAsia"/>
        </w:rPr>
        <w:t>製程跟極化電極製程一樣，首先鍍上二氧化矽，接著在上面</w:t>
      </w:r>
      <w:proofErr w:type="gramStart"/>
      <w:r w:rsidRPr="001F4089">
        <w:rPr>
          <w:rFonts w:hint="eastAsia"/>
        </w:rPr>
        <w:t>製作波導黃光</w:t>
      </w:r>
      <w:proofErr w:type="gramEnd"/>
      <w:r w:rsidRPr="001F4089">
        <w:rPr>
          <w:rFonts w:hint="eastAsia"/>
        </w:rPr>
        <w:t>，黃光的部分我們是使用</w:t>
      </w:r>
      <w:r w:rsidRPr="001F4089">
        <w:rPr>
          <w:rFonts w:hint="eastAsia"/>
        </w:rPr>
        <w:t>TSRI</w:t>
      </w:r>
      <w:r w:rsidRPr="001F4089">
        <w:rPr>
          <w:rFonts w:hint="eastAsia"/>
        </w:rPr>
        <w:t>的</w:t>
      </w:r>
      <w:r w:rsidRPr="001F4089">
        <w:rPr>
          <w:rFonts w:hint="eastAsia"/>
        </w:rPr>
        <w:t>Tr</w:t>
      </w:r>
      <w:r w:rsidRPr="001F4089">
        <w:t>ack</w:t>
      </w:r>
      <w:r w:rsidRPr="001F4089">
        <w:rPr>
          <w:rFonts w:hint="eastAsia"/>
        </w:rPr>
        <w:t>和</w:t>
      </w:r>
      <w:r w:rsidRPr="001F4089">
        <w:rPr>
          <w:rFonts w:hint="eastAsia"/>
        </w:rPr>
        <w:t>I</w:t>
      </w:r>
      <w:r w:rsidRPr="001F4089">
        <w:t>-Line stepper</w:t>
      </w:r>
      <w:r w:rsidRPr="001F4089">
        <w:rPr>
          <w:rFonts w:hint="eastAsia"/>
        </w:rPr>
        <w:t>。將晶片浸泡至二氧化矽蝕刻液中，濕蝕刻屬於等向性蝕刻，因此會有凹槽，</w:t>
      </w:r>
      <w:proofErr w:type="gramStart"/>
      <w:r w:rsidRPr="001F4089">
        <w:rPr>
          <w:rFonts w:hint="eastAsia"/>
        </w:rPr>
        <w:t>最後將鍍上</w:t>
      </w:r>
      <w:proofErr w:type="gramEnd"/>
      <w:r w:rsidRPr="001F4089">
        <w:rPr>
          <w:rFonts w:hint="eastAsia"/>
        </w:rPr>
        <w:t>金屬的晶片浸泡至</w:t>
      </w:r>
      <w:r w:rsidRPr="001F4089">
        <w:rPr>
          <w:rFonts w:hint="eastAsia"/>
        </w:rPr>
        <w:t>ACE</w:t>
      </w:r>
      <w:r w:rsidRPr="001F4089">
        <w:rPr>
          <w:rFonts w:hint="eastAsia"/>
        </w:rPr>
        <w:t>和二氧化矽蝕刻液</w:t>
      </w:r>
      <w:r w:rsidRPr="001F4089">
        <w:rPr>
          <w:rFonts w:hint="eastAsia"/>
        </w:rPr>
        <w:t>Li</w:t>
      </w:r>
      <w:r w:rsidRPr="001F4089">
        <w:t>ft-off</w:t>
      </w:r>
      <w:r w:rsidRPr="001F4089">
        <w:rPr>
          <w:rFonts w:hint="eastAsia"/>
        </w:rPr>
        <w:t>就可完成</w:t>
      </w:r>
      <w:proofErr w:type="gramStart"/>
      <w:r w:rsidRPr="001F4089">
        <w:rPr>
          <w:rFonts w:hint="eastAsia"/>
        </w:rPr>
        <w:t>波導硬</w:t>
      </w:r>
      <w:proofErr w:type="gramEnd"/>
      <w:r w:rsidRPr="001F4089">
        <w:rPr>
          <w:rFonts w:hint="eastAsia"/>
        </w:rPr>
        <w:t>遮罩，做完後就可以使用</w:t>
      </w:r>
      <w:r w:rsidRPr="001F4089">
        <w:rPr>
          <w:rFonts w:hint="eastAsia"/>
        </w:rPr>
        <w:t>ICP</w:t>
      </w:r>
      <w:r w:rsidRPr="001F4089">
        <w:rPr>
          <w:rFonts w:hint="eastAsia"/>
        </w:rPr>
        <w:t>蝕刻，蝕刻完後需要浸泡</w:t>
      </w:r>
      <w:r w:rsidRPr="001F4089">
        <w:rPr>
          <w:rFonts w:hint="eastAsia"/>
        </w:rPr>
        <w:t>RCA</w:t>
      </w:r>
      <w:r w:rsidR="005D757B">
        <w:rPr>
          <w:rFonts w:hint="eastAsia"/>
        </w:rPr>
        <w:t>(Ra</w:t>
      </w:r>
      <w:r w:rsidR="005D757B">
        <w:t>dio Corporation of America</w:t>
      </w:r>
      <w:r w:rsidR="005D757B">
        <w:rPr>
          <w:rFonts w:hint="eastAsia"/>
        </w:rPr>
        <w:t>)</w:t>
      </w:r>
      <w:r w:rsidR="00685BE6">
        <w:fldChar w:fldCharType="begin"/>
      </w:r>
      <w:r w:rsidR="00685BE6">
        <w:instrText xml:space="preserve"> ADDIN EN.CITE &lt;EndNote&gt;&lt;Cite&gt;&lt;Author&gt;Chen&lt;/Author&gt;&lt;Year&gt;2019&lt;/Year&gt;&lt;RecNum&gt;37&lt;/RecNum&gt;&lt;DisplayText&gt;[16]&lt;/DisplayText&gt;&lt;record&gt;&lt;rec-number&gt;37&lt;/rec-number&gt;&lt;foreign-keys&gt;&lt;key app="EN" db-id="xsa5wes9dwpt9ceppa3pt5sy2vd9vfz2tr9e" timestamp="1748416302" guid="c21db918-70b0-4d40-897b-14721025b945"&gt;37&lt;/key&gt;&lt;key app="ENWeb" db-id=""&gt;0&lt;/key&gt;&lt;/foreign-keys&gt;&lt;ref-type name="Journal Article"&gt;17&lt;/ref-type&gt;&lt;contributors&gt;&lt;authors&gt;&lt;author&gt;J.-Y. Chen&lt;/author&gt;&lt;author&gt;Y. M. Sua&lt;/author&gt;&lt;author&gt;Z.-H. Ma&lt;/author&gt;&lt;author&gt;C. Tang&lt;/author&gt;&lt;author&gt;Z. Li&lt;/author&gt;&lt;author&gt;Y.-P. Huang&lt;/author&gt;&lt;/authors&gt;&lt;/contributors&gt;&lt;titles&gt;&lt;title&gt;Efficient parametric frequency conversion in lithium niobate nanophotonic chips&lt;/title&gt;&lt;secondary-title&gt;Optica, vol. 2, no. 10, pp. 2914–2920&lt;/secondary-title&gt;&lt;/titles&gt;&lt;periodical&gt;&lt;full-title&gt;Optica, vol. 2, no. 10, pp. 2914–2920&lt;/full-title&gt;&lt;/periodical&gt;&lt;dates&gt;&lt;year&gt;2019&lt;/year&gt;&lt;/dates&gt;&lt;urls&gt;&lt;/urls&gt;&lt;/record&gt;&lt;/Cite&gt;&lt;/EndNote&gt;</w:instrText>
      </w:r>
      <w:r w:rsidR="00685BE6">
        <w:fldChar w:fldCharType="separate"/>
      </w:r>
      <w:r w:rsidR="00685BE6">
        <w:rPr>
          <w:noProof/>
        </w:rPr>
        <w:t>[16]</w:t>
      </w:r>
      <w:r w:rsidR="00685BE6">
        <w:fldChar w:fldCharType="end"/>
      </w:r>
      <w:r w:rsidR="00685BE6">
        <w:rPr>
          <w:rFonts w:hint="eastAsia"/>
        </w:rPr>
        <w:t>，</w:t>
      </w:r>
      <w:r w:rsidR="00685BE6" w:rsidRPr="001F4089">
        <w:rPr>
          <w:rFonts w:hint="eastAsia"/>
        </w:rPr>
        <w:t>RCA</w:t>
      </w:r>
      <w:r w:rsidR="00685BE6">
        <w:rPr>
          <w:rFonts w:hint="eastAsia"/>
        </w:rPr>
        <w:t>為氨水加雙氧水和去離子水混合物的名稱，</w:t>
      </w:r>
      <w:r w:rsidR="00685BE6" w:rsidRPr="001F4089">
        <w:rPr>
          <w:rFonts w:hint="eastAsia"/>
        </w:rPr>
        <w:t>比例為</w:t>
      </w:r>
      <w:r w:rsidR="00685BE6" w:rsidRPr="001F4089">
        <w:t>NH3:H2O:H2O2 =</w:t>
      </w:r>
      <w:r w:rsidR="00685BE6" w:rsidRPr="001F4089">
        <w:rPr>
          <w:rFonts w:hint="eastAsia"/>
        </w:rPr>
        <w:t>1:1:1</w:t>
      </w:r>
      <w:r w:rsidR="00C3248D">
        <w:rPr>
          <w:rFonts w:hint="eastAsia"/>
        </w:rPr>
        <w:t>。</w:t>
      </w:r>
      <w:r w:rsidRPr="001F4089">
        <w:rPr>
          <w:rFonts w:hint="eastAsia"/>
        </w:rPr>
        <w:t>浸泡</w:t>
      </w:r>
      <w:r w:rsidRPr="001F4089">
        <w:rPr>
          <w:rFonts w:hint="eastAsia"/>
        </w:rPr>
        <w:t>RCA</w:t>
      </w:r>
      <w:r w:rsidRPr="001F4089">
        <w:rPr>
          <w:rFonts w:hint="eastAsia"/>
        </w:rPr>
        <w:t>的目的是為了</w:t>
      </w:r>
      <w:r w:rsidR="00C3248D">
        <w:rPr>
          <w:rFonts w:hint="eastAsia"/>
        </w:rPr>
        <w:t>清洗</w:t>
      </w:r>
      <w:r w:rsidRPr="001F4089">
        <w:rPr>
          <w:rFonts w:hint="eastAsia"/>
        </w:rPr>
        <w:t>再沉積物，</w:t>
      </w:r>
      <w:proofErr w:type="gramStart"/>
      <w:r w:rsidR="00685BE6">
        <w:rPr>
          <w:rFonts w:hint="eastAsia"/>
        </w:rPr>
        <w:t>降低側壁的</w:t>
      </w:r>
      <w:proofErr w:type="gramEnd"/>
      <w:r w:rsidR="00685BE6">
        <w:rPr>
          <w:rFonts w:hint="eastAsia"/>
        </w:rPr>
        <w:t>粗糙度</w:t>
      </w:r>
      <w:r w:rsidRPr="001F4089">
        <w:rPr>
          <w:rFonts w:hint="eastAsia"/>
        </w:rPr>
        <w:t>，減少損耗，浸泡完後才</w:t>
      </w:r>
      <w:proofErr w:type="gramStart"/>
      <w:r w:rsidRPr="001F4089">
        <w:rPr>
          <w:rFonts w:hint="eastAsia"/>
        </w:rPr>
        <w:t>可以把硬遮罩</w:t>
      </w:r>
      <w:proofErr w:type="gramEnd"/>
      <w:r w:rsidRPr="001F4089">
        <w:rPr>
          <w:rFonts w:hint="eastAsia"/>
        </w:rPr>
        <w:t>洗掉，最後再把晶片</w:t>
      </w:r>
      <w:proofErr w:type="gramStart"/>
      <w:r w:rsidRPr="001F4089">
        <w:rPr>
          <w:rFonts w:hint="eastAsia"/>
        </w:rPr>
        <w:t>拿去鍍</w:t>
      </w:r>
      <w:proofErr w:type="gramEnd"/>
      <w:r w:rsidRPr="001F4089">
        <w:rPr>
          <w:rFonts w:hint="eastAsia"/>
        </w:rPr>
        <w:t>1 u</w:t>
      </w:r>
      <w:r w:rsidRPr="001F4089">
        <w:t>m</w:t>
      </w:r>
      <w:r w:rsidRPr="001F4089">
        <w:rPr>
          <w:rFonts w:hint="eastAsia"/>
        </w:rPr>
        <w:t>厚的</w:t>
      </w:r>
      <w:r w:rsidRPr="001F4089">
        <w:rPr>
          <w:rFonts w:hint="eastAsia"/>
        </w:rPr>
        <w:t>S</w:t>
      </w:r>
      <w:r w:rsidRPr="001F4089">
        <w:t>iO2</w:t>
      </w:r>
      <w:r w:rsidR="00685BE6">
        <w:rPr>
          <w:rFonts w:hint="eastAsia"/>
        </w:rPr>
        <w:t>和</w:t>
      </w:r>
      <w:r w:rsidRPr="001F4089">
        <w:rPr>
          <w:rFonts w:hint="eastAsia"/>
        </w:rPr>
        <w:t>拋光，就完成所有製程。</w:t>
      </w:r>
    </w:p>
    <w:p w14:paraId="1C5FCF47" w14:textId="77777777" w:rsidR="003058EF" w:rsidRPr="001F4089" w:rsidRDefault="003058EF" w:rsidP="003058EF">
      <w:pPr>
        <w:ind w:firstLine="480"/>
      </w:pPr>
    </w:p>
    <w:p w14:paraId="229F8EFE" w14:textId="13BA0696" w:rsidR="003058EF" w:rsidRPr="001F4089" w:rsidRDefault="005D757B" w:rsidP="005D757B">
      <w:pPr>
        <w:ind w:firstLine="480"/>
        <w:jc w:val="center"/>
      </w:pPr>
      <w:r w:rsidRPr="005D757B">
        <w:rPr>
          <w:noProof/>
        </w:rPr>
        <w:lastRenderedPageBreak/>
        <w:drawing>
          <wp:inline distT="0" distB="0" distL="0" distR="0" wp14:anchorId="629B6E2C" wp14:editId="3DCF9971">
            <wp:extent cx="4937125" cy="2146623"/>
            <wp:effectExtent l="0" t="0" r="0" b="635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2266" cy="2153206"/>
                    </a:xfrm>
                    <a:prstGeom prst="rect">
                      <a:avLst/>
                    </a:prstGeom>
                  </pic:spPr>
                </pic:pic>
              </a:graphicData>
            </a:graphic>
          </wp:inline>
        </w:drawing>
      </w:r>
    </w:p>
    <w:p w14:paraId="5E3D6297" w14:textId="2FF7CBE4" w:rsidR="003058EF" w:rsidRPr="001F4089" w:rsidRDefault="00132B91" w:rsidP="00AE7B68">
      <w:pPr>
        <w:pStyle w:val="4"/>
      </w:pPr>
      <w:bookmarkStart w:id="272" w:name="_Toc200632859"/>
      <w:bookmarkStart w:id="273" w:name="_Toc200985023"/>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21</w:t>
      </w:r>
      <w:r w:rsidRPr="001F4089">
        <w:fldChar w:fldCharType="end"/>
      </w:r>
      <w:proofErr w:type="gramStart"/>
      <w:r w:rsidR="003058EF" w:rsidRPr="001F4089">
        <w:rPr>
          <w:rFonts w:hint="eastAsia"/>
        </w:rPr>
        <w:t>波導之</w:t>
      </w:r>
      <w:proofErr w:type="gramEnd"/>
      <w:r w:rsidR="003058EF" w:rsidRPr="001F4089">
        <w:rPr>
          <w:rFonts w:hint="eastAsia"/>
        </w:rPr>
        <w:t>製程流程</w:t>
      </w:r>
      <w:bookmarkEnd w:id="272"/>
      <w:bookmarkEnd w:id="273"/>
    </w:p>
    <w:p w14:paraId="73FC1D29" w14:textId="77777777" w:rsidR="003058EF" w:rsidRPr="001F4089" w:rsidRDefault="003058EF" w:rsidP="003058EF">
      <w:pPr>
        <w:ind w:firstLine="480"/>
      </w:pPr>
    </w:p>
    <w:p w14:paraId="29F793B9" w14:textId="4881EB64" w:rsidR="003058EF" w:rsidRPr="001F4089" w:rsidRDefault="005D757B" w:rsidP="003058EF">
      <w:pPr>
        <w:ind w:firstLine="480"/>
        <w:jc w:val="center"/>
      </w:pPr>
      <w:r w:rsidRPr="005D757B">
        <w:rPr>
          <w:noProof/>
        </w:rPr>
        <w:drawing>
          <wp:inline distT="0" distB="0" distL="0" distR="0" wp14:anchorId="3B303C96" wp14:editId="0BD4AB1E">
            <wp:extent cx="3527088" cy="2700000"/>
            <wp:effectExtent l="0" t="0" r="0" b="5715"/>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27088" cy="2700000"/>
                    </a:xfrm>
                    <a:prstGeom prst="rect">
                      <a:avLst/>
                    </a:prstGeom>
                  </pic:spPr>
                </pic:pic>
              </a:graphicData>
            </a:graphic>
          </wp:inline>
        </w:drawing>
      </w:r>
    </w:p>
    <w:p w14:paraId="19EAF45B" w14:textId="13EBB726" w:rsidR="003058EF" w:rsidRPr="001F4089" w:rsidRDefault="00132B91" w:rsidP="00AE7B68">
      <w:pPr>
        <w:pStyle w:val="4"/>
      </w:pPr>
      <w:bookmarkStart w:id="274" w:name="_Toc200632860"/>
      <w:bookmarkStart w:id="275" w:name="_Toc200985024"/>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22</w:t>
      </w:r>
      <w:r w:rsidRPr="001F4089">
        <w:fldChar w:fldCharType="end"/>
      </w:r>
      <w:proofErr w:type="gramStart"/>
      <w:r w:rsidR="003058EF" w:rsidRPr="001F4089">
        <w:rPr>
          <w:rFonts w:hint="eastAsia"/>
        </w:rPr>
        <w:t>波導黃光</w:t>
      </w:r>
      <w:r w:rsidR="00685BE6">
        <w:rPr>
          <w:rFonts w:hint="eastAsia"/>
        </w:rPr>
        <w:t>之</w:t>
      </w:r>
      <w:proofErr w:type="gramEnd"/>
      <w:r w:rsidR="003058EF" w:rsidRPr="001F4089">
        <w:rPr>
          <w:rFonts w:hint="eastAsia"/>
        </w:rPr>
        <w:t>結果</w:t>
      </w:r>
      <w:bookmarkEnd w:id="274"/>
      <w:bookmarkEnd w:id="275"/>
    </w:p>
    <w:p w14:paraId="65ACF9DC" w14:textId="77777777" w:rsidR="003058EF" w:rsidRPr="001F4089" w:rsidRDefault="003058EF" w:rsidP="003058EF">
      <w:pPr>
        <w:ind w:firstLine="480"/>
      </w:pPr>
    </w:p>
    <w:p w14:paraId="37FA4C9B" w14:textId="62E8641C" w:rsidR="003058EF" w:rsidRPr="001F4089" w:rsidRDefault="00612AC7" w:rsidP="003058EF">
      <w:pPr>
        <w:ind w:firstLine="480"/>
        <w:jc w:val="center"/>
      </w:pPr>
      <w:r w:rsidRPr="00612AC7">
        <w:rPr>
          <w:noProof/>
        </w:rPr>
        <w:lastRenderedPageBreak/>
        <w:drawing>
          <wp:inline distT="0" distB="0" distL="0" distR="0" wp14:anchorId="08557B97" wp14:editId="6468AFD0">
            <wp:extent cx="3378426" cy="2700000"/>
            <wp:effectExtent l="0" t="0" r="0" b="5715"/>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78426" cy="2700000"/>
                    </a:xfrm>
                    <a:prstGeom prst="rect">
                      <a:avLst/>
                    </a:prstGeom>
                  </pic:spPr>
                </pic:pic>
              </a:graphicData>
            </a:graphic>
          </wp:inline>
        </w:drawing>
      </w:r>
    </w:p>
    <w:p w14:paraId="1859AE6D" w14:textId="2E285406" w:rsidR="003058EF" w:rsidRPr="001F4089" w:rsidRDefault="00132B91" w:rsidP="00AE7B68">
      <w:pPr>
        <w:pStyle w:val="4"/>
      </w:pPr>
      <w:bookmarkStart w:id="276" w:name="_Toc200632861"/>
      <w:bookmarkStart w:id="277" w:name="_Toc200985025"/>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23</w:t>
      </w:r>
      <w:r w:rsidRPr="001F4089">
        <w:fldChar w:fldCharType="end"/>
      </w:r>
      <w:r w:rsidR="003058EF" w:rsidRPr="001F4089">
        <w:rPr>
          <w:rFonts w:hint="eastAsia"/>
        </w:rPr>
        <w:t>浸泡二氧化矽</w:t>
      </w:r>
      <w:r w:rsidR="00685BE6">
        <w:rPr>
          <w:rFonts w:hint="eastAsia"/>
        </w:rPr>
        <w:t>蝕刻液</w:t>
      </w:r>
      <w:r w:rsidR="003058EF" w:rsidRPr="001F4089">
        <w:rPr>
          <w:rFonts w:hint="eastAsia"/>
        </w:rPr>
        <w:t>後之結果</w:t>
      </w:r>
      <w:bookmarkEnd w:id="276"/>
      <w:bookmarkEnd w:id="277"/>
    </w:p>
    <w:p w14:paraId="43855673" w14:textId="77777777" w:rsidR="003058EF" w:rsidRPr="001F4089" w:rsidRDefault="003058EF" w:rsidP="003058EF">
      <w:pPr>
        <w:ind w:firstLine="480"/>
        <w:jc w:val="center"/>
      </w:pPr>
    </w:p>
    <w:p w14:paraId="6D526539" w14:textId="387640D2" w:rsidR="003058EF" w:rsidRPr="001F4089" w:rsidRDefault="00612AC7" w:rsidP="003058EF">
      <w:pPr>
        <w:ind w:firstLine="480"/>
        <w:jc w:val="center"/>
      </w:pPr>
      <w:r w:rsidRPr="00612AC7">
        <w:rPr>
          <w:noProof/>
        </w:rPr>
        <w:drawing>
          <wp:inline distT="0" distB="0" distL="0" distR="0" wp14:anchorId="2BA18E15" wp14:editId="32E46D5B">
            <wp:extent cx="3429565" cy="2610000"/>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29565" cy="2610000"/>
                    </a:xfrm>
                    <a:prstGeom prst="rect">
                      <a:avLst/>
                    </a:prstGeom>
                  </pic:spPr>
                </pic:pic>
              </a:graphicData>
            </a:graphic>
          </wp:inline>
        </w:drawing>
      </w:r>
    </w:p>
    <w:p w14:paraId="0D0227AF" w14:textId="16BDF14E" w:rsidR="003058EF" w:rsidRPr="001F4089" w:rsidRDefault="00132B91" w:rsidP="00AE7B68">
      <w:pPr>
        <w:pStyle w:val="4"/>
      </w:pPr>
      <w:bookmarkStart w:id="278" w:name="_Toc200632862"/>
      <w:bookmarkStart w:id="279" w:name="_Toc200985026"/>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24</w:t>
      </w:r>
      <w:r w:rsidRPr="001F4089">
        <w:fldChar w:fldCharType="end"/>
      </w:r>
      <w:proofErr w:type="gramStart"/>
      <w:r w:rsidR="003058EF" w:rsidRPr="001F4089">
        <w:rPr>
          <w:rFonts w:hint="eastAsia"/>
        </w:rPr>
        <w:t>鍍完鉻後</w:t>
      </w:r>
      <w:proofErr w:type="gramEnd"/>
      <w:r w:rsidR="003058EF" w:rsidRPr="001F4089">
        <w:rPr>
          <w:rFonts w:hint="eastAsia"/>
        </w:rPr>
        <w:t>去除光阻</w:t>
      </w:r>
      <w:r w:rsidR="00685BE6">
        <w:rPr>
          <w:rFonts w:hint="eastAsia"/>
        </w:rPr>
        <w:t>後</w:t>
      </w:r>
      <w:r w:rsidR="003058EF" w:rsidRPr="001F4089">
        <w:rPr>
          <w:rFonts w:hint="eastAsia"/>
        </w:rPr>
        <w:t>之結果</w:t>
      </w:r>
      <w:bookmarkEnd w:id="278"/>
      <w:bookmarkEnd w:id="279"/>
    </w:p>
    <w:p w14:paraId="26B90E50" w14:textId="77777777" w:rsidR="003058EF" w:rsidRPr="001F4089" w:rsidRDefault="003058EF" w:rsidP="003058EF">
      <w:pPr>
        <w:ind w:firstLine="480"/>
        <w:jc w:val="center"/>
      </w:pPr>
    </w:p>
    <w:p w14:paraId="2466CD35" w14:textId="3524463B" w:rsidR="003058EF" w:rsidRPr="001F4089" w:rsidRDefault="00612AC7" w:rsidP="003058EF">
      <w:pPr>
        <w:ind w:firstLine="480"/>
        <w:jc w:val="center"/>
      </w:pPr>
      <w:r w:rsidRPr="00612AC7">
        <w:rPr>
          <w:noProof/>
        </w:rPr>
        <w:lastRenderedPageBreak/>
        <w:drawing>
          <wp:inline distT="0" distB="0" distL="0" distR="0" wp14:anchorId="4BA70FD6" wp14:editId="2D90DD73">
            <wp:extent cx="3081686" cy="2610000"/>
            <wp:effectExtent l="0" t="0" r="4445"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81686" cy="2610000"/>
                    </a:xfrm>
                    <a:prstGeom prst="rect">
                      <a:avLst/>
                    </a:prstGeom>
                  </pic:spPr>
                </pic:pic>
              </a:graphicData>
            </a:graphic>
          </wp:inline>
        </w:drawing>
      </w:r>
    </w:p>
    <w:p w14:paraId="16DB424C" w14:textId="1CF8116F" w:rsidR="003058EF" w:rsidRPr="001F4089" w:rsidRDefault="00132B91" w:rsidP="00AE7B68">
      <w:pPr>
        <w:pStyle w:val="4"/>
      </w:pPr>
      <w:bookmarkStart w:id="280" w:name="_Toc200632863"/>
      <w:bookmarkStart w:id="281" w:name="_Toc200985027"/>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25</w:t>
      </w:r>
      <w:r w:rsidRPr="001F4089">
        <w:fldChar w:fldCharType="end"/>
      </w:r>
      <w:r w:rsidR="003058EF" w:rsidRPr="001F4089">
        <w:rPr>
          <w:rFonts w:hint="eastAsia"/>
        </w:rPr>
        <w:t>去除二氧化矽後之結果</w:t>
      </w:r>
      <w:bookmarkEnd w:id="280"/>
      <w:bookmarkEnd w:id="281"/>
    </w:p>
    <w:p w14:paraId="748B217E" w14:textId="77777777" w:rsidR="003058EF" w:rsidRPr="001F4089" w:rsidRDefault="003058EF" w:rsidP="003058EF">
      <w:pPr>
        <w:ind w:firstLine="480"/>
      </w:pPr>
    </w:p>
    <w:p w14:paraId="372BA2EB" w14:textId="07B70C53" w:rsidR="00904E8A" w:rsidRDefault="003058EF" w:rsidP="00904E8A">
      <w:pPr>
        <w:ind w:firstLine="480"/>
      </w:pPr>
      <w:proofErr w:type="gramStart"/>
      <w:r w:rsidRPr="001F4089">
        <w:rPr>
          <w:rFonts w:hint="eastAsia"/>
        </w:rPr>
        <w:t>製作完硬遮罩</w:t>
      </w:r>
      <w:proofErr w:type="gramEnd"/>
      <w:r w:rsidRPr="001F4089">
        <w:rPr>
          <w:rFonts w:hint="eastAsia"/>
        </w:rPr>
        <w:t>後，就可以把晶片拿蝕刻，在蝕刻晶片前，先使用</w:t>
      </w:r>
      <w:r w:rsidRPr="001F4089">
        <w:rPr>
          <w:rFonts w:hint="eastAsia"/>
        </w:rPr>
        <w:t>Co</w:t>
      </w:r>
      <w:r w:rsidRPr="001F4089">
        <w:t>nfocal</w:t>
      </w:r>
      <w:r w:rsidRPr="001F4089">
        <w:rPr>
          <w:rFonts w:hint="eastAsia"/>
        </w:rPr>
        <w:t>量</w:t>
      </w:r>
      <w:proofErr w:type="gramStart"/>
      <w:r w:rsidRPr="001F4089">
        <w:rPr>
          <w:rFonts w:hint="eastAsia"/>
        </w:rPr>
        <w:t>測鉻</w:t>
      </w:r>
      <w:r w:rsidR="00685BE6">
        <w:rPr>
          <w:rFonts w:hint="eastAsia"/>
        </w:rPr>
        <w:t>的</w:t>
      </w:r>
      <w:r w:rsidRPr="001F4089">
        <w:rPr>
          <w:rFonts w:hint="eastAsia"/>
        </w:rPr>
        <w:t>厚度</w:t>
      </w:r>
      <w:proofErr w:type="gramEnd"/>
      <w:r w:rsidRPr="001F4089">
        <w:rPr>
          <w:rFonts w:hint="eastAsia"/>
        </w:rPr>
        <w:t>，從</w:t>
      </w:r>
      <w:r w:rsidR="00685BE6">
        <w:fldChar w:fldCharType="begin"/>
      </w:r>
      <w:r w:rsidR="00685BE6">
        <w:instrText xml:space="preserve"> </w:instrText>
      </w:r>
      <w:r w:rsidR="00685BE6">
        <w:rPr>
          <w:rFonts w:hint="eastAsia"/>
        </w:rPr>
        <w:instrText>REF _Ref200916069 \h</w:instrText>
      </w:r>
      <w:r w:rsidR="00685BE6">
        <w:instrText xml:space="preserve"> </w:instrText>
      </w:r>
      <w:r w:rsidR="00685BE6">
        <w:fldChar w:fldCharType="separate"/>
      </w:r>
      <w:r w:rsidR="00DE3666" w:rsidRPr="001F4089">
        <w:rPr>
          <w:rFonts w:hint="eastAsia"/>
        </w:rPr>
        <w:t>圖</w:t>
      </w:r>
      <w:r w:rsidR="00DE3666" w:rsidRPr="001F4089">
        <w:rPr>
          <w:rFonts w:hint="eastAsia"/>
        </w:rPr>
        <w:t xml:space="preserve"> 4. </w:t>
      </w:r>
      <w:r w:rsidR="00DE3666">
        <w:rPr>
          <w:noProof/>
        </w:rPr>
        <w:t>26</w:t>
      </w:r>
      <w:r w:rsidR="00685BE6">
        <w:fldChar w:fldCharType="end"/>
      </w:r>
      <w:r w:rsidRPr="001F4089">
        <w:rPr>
          <w:rFonts w:hint="eastAsia"/>
        </w:rPr>
        <w:t>可得知，</w:t>
      </w:r>
      <w:proofErr w:type="gramStart"/>
      <w:r w:rsidRPr="001F4089">
        <w:rPr>
          <w:rFonts w:hint="eastAsia"/>
        </w:rPr>
        <w:t>鉻的厚度</w:t>
      </w:r>
      <w:proofErr w:type="gramEnd"/>
      <w:r w:rsidRPr="001F4089">
        <w:rPr>
          <w:rFonts w:hint="eastAsia"/>
        </w:rPr>
        <w:t>約為</w:t>
      </w:r>
      <w:r w:rsidRPr="001F4089">
        <w:rPr>
          <w:rFonts w:hint="eastAsia"/>
        </w:rPr>
        <w:t xml:space="preserve">100 </w:t>
      </w:r>
      <w:r w:rsidRPr="001F4089">
        <w:t>nm</w:t>
      </w:r>
      <w:r w:rsidRPr="001F4089">
        <w:rPr>
          <w:rFonts w:hint="eastAsia"/>
        </w:rPr>
        <w:t>，確認完後就可將晶片拿去蝕刻。</w:t>
      </w:r>
    </w:p>
    <w:p w14:paraId="7B8486A7" w14:textId="262EBDDD" w:rsidR="00904E8A" w:rsidRDefault="00904E8A" w:rsidP="00904E8A">
      <w:pPr>
        <w:ind w:firstLine="480"/>
      </w:pPr>
    </w:p>
    <w:p w14:paraId="6A36913D" w14:textId="77777777" w:rsidR="00904E8A" w:rsidRPr="001F4089" w:rsidRDefault="00904E8A" w:rsidP="00904E8A">
      <w:pPr>
        <w:ind w:firstLine="480"/>
      </w:pPr>
    </w:p>
    <w:p w14:paraId="115BC35D" w14:textId="6945E9E8" w:rsidR="003058EF" w:rsidRPr="001F4089" w:rsidRDefault="00904E8A" w:rsidP="003058EF">
      <w:pPr>
        <w:ind w:firstLine="480"/>
        <w:jc w:val="center"/>
      </w:pPr>
      <w:r w:rsidRPr="00904E8A">
        <w:rPr>
          <w:noProof/>
        </w:rPr>
        <w:drawing>
          <wp:inline distT="0" distB="0" distL="0" distR="0" wp14:anchorId="3A2B5ACC" wp14:editId="4883CC48">
            <wp:extent cx="4624705" cy="2020472"/>
            <wp:effectExtent l="0" t="0" r="4445"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34729" cy="2024851"/>
                    </a:xfrm>
                    <a:prstGeom prst="rect">
                      <a:avLst/>
                    </a:prstGeom>
                  </pic:spPr>
                </pic:pic>
              </a:graphicData>
            </a:graphic>
          </wp:inline>
        </w:drawing>
      </w:r>
    </w:p>
    <w:p w14:paraId="08627B17" w14:textId="13CEA507" w:rsidR="003058EF" w:rsidRPr="001F4089" w:rsidRDefault="00132B91" w:rsidP="00AE7B68">
      <w:pPr>
        <w:pStyle w:val="4"/>
      </w:pPr>
      <w:bookmarkStart w:id="282" w:name="_Ref200916069"/>
      <w:bookmarkStart w:id="283" w:name="_Toc200632864"/>
      <w:bookmarkStart w:id="284" w:name="_Toc200985028"/>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26</w:t>
      </w:r>
      <w:r w:rsidRPr="001F4089">
        <w:fldChar w:fldCharType="end"/>
      </w:r>
      <w:bookmarkEnd w:id="282"/>
      <w:r w:rsidR="003058EF" w:rsidRPr="001F4089">
        <w:rPr>
          <w:rFonts w:hint="eastAsia"/>
        </w:rPr>
        <w:t>蝕刻晶片前的</w:t>
      </w:r>
      <w:proofErr w:type="gramStart"/>
      <w:r w:rsidR="003058EF" w:rsidRPr="001F4089">
        <w:rPr>
          <w:rFonts w:hint="eastAsia"/>
        </w:rPr>
        <w:t>厚鍍</w:t>
      </w:r>
      <w:r w:rsidR="003058EF" w:rsidRPr="001F4089">
        <w:rPr>
          <w:rFonts w:hint="eastAsia"/>
        </w:rPr>
        <w:t>(</w:t>
      </w:r>
      <w:proofErr w:type="gramEnd"/>
      <w:r w:rsidR="003058EF" w:rsidRPr="001F4089">
        <w:rPr>
          <w:rFonts w:hint="eastAsia"/>
        </w:rPr>
        <w:t>Cr</w:t>
      </w:r>
      <w:r w:rsidR="003058EF" w:rsidRPr="001F4089">
        <w:rPr>
          <w:rFonts w:hint="eastAsia"/>
        </w:rPr>
        <w:t>厚度約</w:t>
      </w:r>
      <w:r w:rsidR="003058EF" w:rsidRPr="001F4089">
        <w:t>100 nm</w:t>
      </w:r>
      <w:r w:rsidR="003058EF" w:rsidRPr="001F4089">
        <w:rPr>
          <w:rFonts w:hint="eastAsia"/>
        </w:rPr>
        <w:t>)</w:t>
      </w:r>
      <w:bookmarkEnd w:id="283"/>
      <w:bookmarkEnd w:id="284"/>
    </w:p>
    <w:p w14:paraId="4518CC97" w14:textId="77777777" w:rsidR="003058EF" w:rsidRPr="001F4089" w:rsidRDefault="003058EF" w:rsidP="003058EF">
      <w:pPr>
        <w:ind w:firstLine="480"/>
      </w:pPr>
    </w:p>
    <w:p w14:paraId="4F771A2B" w14:textId="6CC503C0" w:rsidR="005220BF" w:rsidRDefault="003058EF" w:rsidP="005220BF">
      <w:pPr>
        <w:ind w:firstLine="480"/>
      </w:pPr>
      <w:r w:rsidRPr="001F4089">
        <w:rPr>
          <w:rFonts w:hint="eastAsia"/>
        </w:rPr>
        <w:t>蝕刻方式使用</w:t>
      </w:r>
      <w:proofErr w:type="gramStart"/>
      <w:r w:rsidRPr="001F4089">
        <w:rPr>
          <w:rFonts w:hint="eastAsia"/>
        </w:rPr>
        <w:t>化學性乾蝕刻</w:t>
      </w:r>
      <w:proofErr w:type="gramEnd"/>
      <w:r w:rsidRPr="001F4089">
        <w:rPr>
          <w:rFonts w:hint="eastAsia"/>
        </w:rPr>
        <w:t>，蝕刻參數為</w:t>
      </w:r>
      <w:r w:rsidR="00685BE6">
        <w:fldChar w:fldCharType="begin"/>
      </w:r>
      <w:r w:rsidR="00685BE6">
        <w:instrText xml:space="preserve"> </w:instrText>
      </w:r>
      <w:r w:rsidR="00685BE6">
        <w:rPr>
          <w:rFonts w:hint="eastAsia"/>
        </w:rPr>
        <w:instrText>REF _Ref200916131 \h</w:instrText>
      </w:r>
      <w:r w:rsidR="00685BE6">
        <w:instrText xml:space="preserve"> </w:instrText>
      </w:r>
      <w:r w:rsidR="00685BE6">
        <w:fldChar w:fldCharType="separate"/>
      </w:r>
      <w:r w:rsidR="00DE3666" w:rsidRPr="001F4089">
        <w:rPr>
          <w:rFonts w:hint="eastAsia"/>
        </w:rPr>
        <w:t>表</w:t>
      </w:r>
      <w:r w:rsidR="00DE3666" w:rsidRPr="001F4089">
        <w:rPr>
          <w:rFonts w:hint="eastAsia"/>
        </w:rPr>
        <w:t xml:space="preserve"> 4. </w:t>
      </w:r>
      <w:r w:rsidR="00DE3666">
        <w:rPr>
          <w:noProof/>
        </w:rPr>
        <w:t>1</w:t>
      </w:r>
      <w:r w:rsidR="00685BE6">
        <w:fldChar w:fldCharType="end"/>
      </w:r>
      <w:r w:rsidRPr="001F4089">
        <w:rPr>
          <w:rFonts w:hint="eastAsia"/>
        </w:rPr>
        <w:t>，蝕刻時間為</w:t>
      </w:r>
      <w:r w:rsidRPr="001F4089">
        <w:rPr>
          <w:rFonts w:hint="eastAsia"/>
        </w:rPr>
        <w:t>8</w:t>
      </w:r>
      <w:r w:rsidRPr="001F4089">
        <w:rPr>
          <w:rFonts w:hint="eastAsia"/>
        </w:rPr>
        <w:t>分鐘</w:t>
      </w:r>
      <w:r w:rsidR="005220BF">
        <w:rPr>
          <w:rFonts w:hint="eastAsia"/>
        </w:rPr>
        <w:t>。</w:t>
      </w:r>
      <w:r w:rsidR="000C6815">
        <w:rPr>
          <w:rFonts w:hint="eastAsia"/>
        </w:rPr>
        <w:t>Li</w:t>
      </w:r>
      <w:r w:rsidR="000C6815">
        <w:t>NbO3</w:t>
      </w:r>
      <w:r w:rsidR="000C6815">
        <w:rPr>
          <w:rFonts w:hint="eastAsia"/>
        </w:rPr>
        <w:t>被</w:t>
      </w:r>
      <w:r w:rsidR="000C6815">
        <w:rPr>
          <w:rFonts w:hint="eastAsia"/>
        </w:rPr>
        <w:t>S</w:t>
      </w:r>
      <w:r w:rsidR="005220BF">
        <w:rPr>
          <w:rFonts w:hint="eastAsia"/>
        </w:rPr>
        <w:t>F</w:t>
      </w:r>
      <w:r w:rsidR="000C6815">
        <w:t>6</w:t>
      </w:r>
      <w:r w:rsidR="000C6815">
        <w:rPr>
          <w:rFonts w:hint="eastAsia"/>
        </w:rPr>
        <w:t>電漿蝕刻時</w:t>
      </w:r>
      <w:r w:rsidR="005220BF">
        <w:rPr>
          <w:rFonts w:hint="eastAsia"/>
        </w:rPr>
        <w:t>反應式為</w:t>
      </w:r>
      <w:r w:rsidR="008E6399">
        <w:fldChar w:fldCharType="begin"/>
      </w:r>
      <w:r w:rsidR="008E6399">
        <w:instrText xml:space="preserve"> ADDIN EN.CITE &lt;EndNote&gt;&lt;Cite&gt;&lt;Author&gt;Osipov&lt;/Author&gt;&lt;Year&gt;2021&lt;/Year&gt;&lt;RecNum&gt;53&lt;/RecNum&gt;&lt;DisplayText&gt;[17]&lt;/DisplayText&gt;&lt;record&gt;&lt;rec-number&gt;53&lt;/rec-number&gt;&lt;foreign-keys&gt;&lt;key app="EN" db-id="xsa5wes9dwpt9ceppa3pt5sy2vd9vfz2tr9e" timestamp="1750138569"&gt;53&lt;/key&gt;&lt;key app="ENWeb" db-id=""&gt;0&lt;/key&gt;&lt;/foreign-keys&gt;&lt;ref-type name="Journal Article"&gt;17&lt;/ref-type&gt;&lt;contributors&gt;&lt;authors&gt;&lt;author&gt;Osipov, Artem A.&lt;/author&gt;&lt;author&gt;Osipov, Armenak A.&lt;/author&gt;&lt;author&gt;Iankevich, Gleb A.&lt;/author&gt;&lt;author&gt;Speshilova, Anastasiya B.&lt;/author&gt;&lt;author&gt;Shakhmin, Alexander&lt;/author&gt;&lt;author&gt;Berezenko, Vladimir I.&lt;/author&gt;&lt;author&gt;Alexandrov, Sergey E.&lt;/author&gt;&lt;/authors&gt;&lt;/contributors&gt;&lt;titles&gt;&lt;title&gt;Deep Etching of LiNbO3 Using Inductively Coupled Plasma in SF6-Based Gas Mixture&lt;/title&gt;&lt;secondary-title&gt;Journal of Microelectromechanical Systems&lt;/secondary-title&gt;&lt;/titles&gt;&lt;periodical&gt;&lt;full-title&gt;Journal of Microelectromechanical Systems&lt;/full-title&gt;&lt;/periodical&gt;&lt;pages&gt;90-95&lt;/pages&gt;&lt;volume&gt;30&lt;/volume&gt;&lt;number&gt;1&lt;/number&gt;&lt;section&gt;90&lt;/section&gt;&lt;dates&gt;&lt;year&gt;2021&lt;/year&gt;&lt;/dates&gt;&lt;isbn&gt;1057-7157&amp;#xD;1941-0158&lt;/isbn&gt;&lt;urls&gt;&lt;/urls&gt;&lt;electronic-resource-num&gt;10.1109/jmems.2020.3039350&lt;/electronic-resource-num&gt;&lt;/record&gt;&lt;/Cite&gt;&lt;/EndNote&gt;</w:instrText>
      </w:r>
      <w:r w:rsidR="008E6399">
        <w:fldChar w:fldCharType="separate"/>
      </w:r>
      <w:r w:rsidR="008E6399">
        <w:rPr>
          <w:noProof/>
        </w:rPr>
        <w:t>[17]</w:t>
      </w:r>
      <w:r w:rsidR="008E6399">
        <w:fldChar w:fldCharType="end"/>
      </w:r>
      <w:r w:rsidR="005220BF">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0"/>
        <w:gridCol w:w="1481"/>
      </w:tblGrid>
      <w:tr w:rsidR="005220BF" w:rsidRPr="001F4089" w14:paraId="45CCDE06" w14:textId="77777777" w:rsidTr="005220BF">
        <w:trPr>
          <w:jc w:val="center"/>
        </w:trPr>
        <w:tc>
          <w:tcPr>
            <w:tcW w:w="7450" w:type="dxa"/>
            <w:vAlign w:val="center"/>
          </w:tcPr>
          <w:p w14:paraId="5DC19CF4" w14:textId="37463A25" w:rsidR="005220BF" w:rsidRPr="001F4089" w:rsidRDefault="00837145" w:rsidP="005220BF">
            <w:pPr>
              <w:ind w:firstLine="480"/>
            </w:pPr>
            <m:oMathPara>
              <m:oMath>
                <m:sSub>
                  <m:sSubPr>
                    <m:ctrlPr>
                      <w:rPr>
                        <w:rFonts w:ascii="Cambria Math" w:hAnsi="Cambria Math"/>
                        <w:i/>
                      </w:rPr>
                    </m:ctrlPr>
                  </m:sSubPr>
                  <m:e>
                    <m:r>
                      <w:rPr>
                        <w:rFonts w:ascii="Cambria Math" w:hAnsi="Cambria Math"/>
                      </w:rPr>
                      <m:t>LiNbO</m:t>
                    </m:r>
                  </m:e>
                  <m:sub>
                    <m:r>
                      <w:rPr>
                        <w:rFonts w:ascii="Cambria Math" w:hAnsi="Cambria Math"/>
                      </w:rPr>
                      <m:t>3</m:t>
                    </m:r>
                  </m:sub>
                </m:sSub>
                <m:r>
                  <w:rPr>
                    <w:rFonts w:ascii="Cambria Math" w:hAnsi="Cambria Math"/>
                  </w:rPr>
                  <m:t>+</m:t>
                </m:r>
                <w:bookmarkStart w:id="285" w:name="_Hlk201058407"/>
                <m:sSup>
                  <m:sSupPr>
                    <m:ctrlPr>
                      <w:rPr>
                        <w:rFonts w:ascii="Cambria Math" w:hAnsi="Cambria Math"/>
                        <w:i/>
                      </w:rPr>
                    </m:ctrlPr>
                  </m:sSupPr>
                  <m:e>
                    <m:r>
                      <w:rPr>
                        <w:rFonts w:ascii="Cambria Math" w:hAnsi="Cambria Math"/>
                      </w:rPr>
                      <m:t>F</m:t>
                    </m:r>
                  </m:e>
                  <m:sup>
                    <m:r>
                      <w:rPr>
                        <w:rFonts w:ascii="Cambria Math" w:hAnsi="Cambria Math"/>
                      </w:rPr>
                      <m:t>*</m:t>
                    </m:r>
                  </m:sup>
                </m:sSup>
                <w:bookmarkEnd w:id="285"/>
                <m:r>
                  <w:rPr>
                    <w:rFonts w:ascii="Cambria Math" w:hAnsi="Cambria Math"/>
                  </w:rPr>
                  <m:t>→LiF↓+Nb</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oMath>
            </m:oMathPara>
          </w:p>
        </w:tc>
        <w:tc>
          <w:tcPr>
            <w:tcW w:w="1481" w:type="dxa"/>
            <w:vAlign w:val="center"/>
          </w:tcPr>
          <w:p w14:paraId="67AF2936" w14:textId="0884BC4E" w:rsidR="005220BF" w:rsidRPr="001F4089" w:rsidRDefault="005220BF" w:rsidP="00910DE2">
            <w:pPr>
              <w:ind w:rightChars="-47" w:right="-113" w:firstLine="480"/>
              <w:jc w:val="right"/>
            </w:pPr>
            <w:r w:rsidRPr="001F4089">
              <w:rPr>
                <w:rFonts w:hint="eastAsia"/>
              </w:rPr>
              <w:t>(</w:t>
            </w:r>
            <w:r>
              <w:t>4</w:t>
            </w:r>
            <w:r w:rsidRPr="001F4089">
              <w:rPr>
                <w:rFonts w:hint="eastAsia"/>
              </w:rPr>
              <w:t>.</w:t>
            </w:r>
            <w:r>
              <w:t>3</w:t>
            </w:r>
            <w:r w:rsidRPr="001F4089">
              <w:rPr>
                <w:rFonts w:hint="eastAsia"/>
              </w:rPr>
              <w:t>.</w:t>
            </w:r>
            <w:r>
              <w:t>1</w:t>
            </w:r>
            <w:r w:rsidRPr="001F4089">
              <w:rPr>
                <w:rFonts w:hint="eastAsia"/>
              </w:rPr>
              <w:t>)</w:t>
            </w:r>
          </w:p>
        </w:tc>
      </w:tr>
    </w:tbl>
    <w:p w14:paraId="678F4949" w14:textId="1DD98364" w:rsidR="00685BE6" w:rsidRDefault="000C6815" w:rsidP="00B95A13">
      <w:pPr>
        <w:ind w:firstLine="480"/>
      </w:pPr>
      <w:r>
        <w:rPr>
          <w:rFonts w:hint="eastAsia"/>
        </w:rPr>
        <w:t>這裡的</w:t>
      </w:r>
      <m:oMath>
        <m:sSup>
          <m:sSupPr>
            <m:ctrlPr>
              <w:rPr>
                <w:rFonts w:ascii="Cambria Math" w:hAnsi="Cambria Math"/>
                <w:i/>
              </w:rPr>
            </m:ctrlPr>
          </m:sSupPr>
          <m:e>
            <m:r>
              <w:rPr>
                <w:rFonts w:ascii="Cambria Math" w:hAnsi="Cambria Math"/>
              </w:rPr>
              <m:t>F</m:t>
            </m:r>
          </m:e>
          <m:sup>
            <m:r>
              <w:rPr>
                <w:rFonts w:ascii="Cambria Math" w:hAnsi="Cambria Math"/>
              </w:rPr>
              <m:t>*</m:t>
            </m:r>
          </m:sup>
        </m:sSup>
      </m:oMath>
      <w:r>
        <w:rPr>
          <w:rFonts w:hint="eastAsia"/>
        </w:rPr>
        <w:t>表示為活性氟自由基</w:t>
      </w:r>
      <w:r>
        <w:rPr>
          <w:rFonts w:hint="eastAsia"/>
        </w:rPr>
        <w:t>(Fl</w:t>
      </w:r>
      <w:r>
        <w:t>uorine Radical</w:t>
      </w:r>
      <w:r>
        <w:rPr>
          <w:rFonts w:hint="eastAsia"/>
        </w:rPr>
        <w:t>)</w:t>
      </w:r>
      <w:r>
        <w:rPr>
          <w:rFonts w:hint="eastAsia"/>
        </w:rPr>
        <w:t>，蝕刻過後的晶片表面主要生成</w:t>
      </w:r>
      <m:oMath>
        <m:r>
          <w:rPr>
            <w:rFonts w:ascii="Cambria Math" w:hAnsi="Cambria Math"/>
          </w:rPr>
          <m:t>LiF</m:t>
        </m:r>
      </m:oMath>
      <w:r w:rsidR="005220BF">
        <w:rPr>
          <w:rFonts w:hint="eastAsia"/>
        </w:rPr>
        <w:t>，</w:t>
      </w:r>
      <w:r w:rsidR="005220BF">
        <w:rPr>
          <w:rFonts w:hint="eastAsia"/>
        </w:rPr>
        <w:lastRenderedPageBreak/>
        <w:t>屬於非揮發性產物，在蝕刻過程中是沒有辦法移除的，</w:t>
      </w:r>
      <w:r w:rsidR="008E6399">
        <w:rPr>
          <w:rFonts w:hint="eastAsia"/>
        </w:rPr>
        <w:t>會</w:t>
      </w:r>
      <w:proofErr w:type="gramStart"/>
      <w:r w:rsidR="005220BF">
        <w:rPr>
          <w:rFonts w:hint="eastAsia"/>
        </w:rPr>
        <w:t>導致側壁有</w:t>
      </w:r>
      <w:proofErr w:type="gramEnd"/>
      <w:r w:rsidR="005220BF">
        <w:rPr>
          <w:rFonts w:hint="eastAsia"/>
        </w:rPr>
        <w:t>再沉積物</w:t>
      </w:r>
      <w:r w:rsidR="008E6399">
        <w:rPr>
          <w:rFonts w:hint="eastAsia"/>
        </w:rPr>
        <w:t>，導致蝕刻速率會越來越慢</w:t>
      </w:r>
      <w:r w:rsidR="005220BF">
        <w:rPr>
          <w:rFonts w:hint="eastAsia"/>
        </w:rPr>
        <w:t>，因此</w:t>
      </w:r>
      <w:r w:rsidR="005220BF">
        <w:rPr>
          <w:rFonts w:hint="eastAsia"/>
        </w:rPr>
        <w:t>RCA</w:t>
      </w:r>
      <w:r w:rsidR="005220BF">
        <w:rPr>
          <w:rFonts w:hint="eastAsia"/>
        </w:rPr>
        <w:t>主要是用來去除</w:t>
      </w:r>
      <w:proofErr w:type="spellStart"/>
      <w:r w:rsidR="005220BF">
        <w:rPr>
          <w:rFonts w:hint="eastAsia"/>
        </w:rPr>
        <w:t>Li</w:t>
      </w:r>
      <w:r w:rsidR="005220BF">
        <w:t>F</w:t>
      </w:r>
      <w:proofErr w:type="spellEnd"/>
      <w:r w:rsidR="005220BF">
        <w:rPr>
          <w:rFonts w:hint="eastAsia"/>
        </w:rPr>
        <w:t>的。</w:t>
      </w:r>
    </w:p>
    <w:p w14:paraId="3C925E42" w14:textId="77777777" w:rsidR="00264A58" w:rsidRDefault="00264A58" w:rsidP="00B95A13">
      <w:pPr>
        <w:ind w:firstLine="480"/>
      </w:pPr>
    </w:p>
    <w:p w14:paraId="47CA917F" w14:textId="7ABAC74B" w:rsidR="00685BE6" w:rsidRPr="001F4089" w:rsidRDefault="00685BE6" w:rsidP="00685BE6">
      <w:pPr>
        <w:pStyle w:val="4"/>
        <w:jc w:val="left"/>
      </w:pPr>
      <w:bookmarkStart w:id="286" w:name="_Ref200916131"/>
      <w:bookmarkStart w:id="287" w:name="_Toc200629878"/>
      <w:bookmarkStart w:id="288" w:name="_Toc200984975"/>
      <w:r w:rsidRPr="001F4089">
        <w:rPr>
          <w:rFonts w:hint="eastAsia"/>
        </w:rPr>
        <w:t>表</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表</w:instrText>
      </w:r>
      <w:r w:rsidRPr="001F4089">
        <w:rPr>
          <w:rFonts w:hint="eastAsia"/>
        </w:rPr>
        <w:instrText>_4. \* ARABIC</w:instrText>
      </w:r>
      <w:r w:rsidRPr="001F4089">
        <w:instrText xml:space="preserve"> </w:instrText>
      </w:r>
      <w:r w:rsidRPr="001F4089">
        <w:fldChar w:fldCharType="separate"/>
      </w:r>
      <w:r w:rsidR="00DE3666">
        <w:rPr>
          <w:noProof/>
        </w:rPr>
        <w:t>1</w:t>
      </w:r>
      <w:r w:rsidRPr="001F4089">
        <w:fldChar w:fldCharType="end"/>
      </w:r>
      <w:bookmarkEnd w:id="286"/>
      <w:r w:rsidRPr="001F4089">
        <w:rPr>
          <w:rFonts w:hint="eastAsia"/>
        </w:rPr>
        <w:t>蝕刻參數</w:t>
      </w:r>
      <w:bookmarkEnd w:id="287"/>
      <w:bookmarkEnd w:id="288"/>
    </w:p>
    <w:tbl>
      <w:tblPr>
        <w:tblStyle w:val="af"/>
        <w:tblW w:w="0" w:type="auto"/>
        <w:jc w:val="center"/>
        <w:tblLayout w:type="fixed"/>
        <w:tblLook w:val="04A0" w:firstRow="1" w:lastRow="0" w:firstColumn="1" w:lastColumn="0" w:noHBand="0" w:noVBand="1"/>
      </w:tblPr>
      <w:tblGrid>
        <w:gridCol w:w="1980"/>
        <w:gridCol w:w="1134"/>
      </w:tblGrid>
      <w:tr w:rsidR="003058EF" w:rsidRPr="001F4089" w14:paraId="2B3F3927" w14:textId="77777777" w:rsidTr="00685BE6">
        <w:trPr>
          <w:trHeight w:val="540"/>
          <w:jc w:val="center"/>
        </w:trPr>
        <w:tc>
          <w:tcPr>
            <w:tcW w:w="1980" w:type="dxa"/>
            <w:shd w:val="clear" w:color="auto" w:fill="BFBFBF" w:themeFill="background1" w:themeFillShade="BF"/>
            <w:vAlign w:val="center"/>
          </w:tcPr>
          <w:p w14:paraId="7D1E6923" w14:textId="77777777" w:rsidR="003058EF" w:rsidRPr="00682ACA" w:rsidRDefault="003058EF" w:rsidP="00682ACA">
            <w:pPr>
              <w:pStyle w:val="afb"/>
              <w:jc w:val="center"/>
            </w:pPr>
            <w:r w:rsidRPr="00682ACA">
              <w:t>RF Power(W)</w:t>
            </w:r>
          </w:p>
        </w:tc>
        <w:tc>
          <w:tcPr>
            <w:tcW w:w="1134" w:type="dxa"/>
            <w:vAlign w:val="center"/>
          </w:tcPr>
          <w:p w14:paraId="12B45576" w14:textId="3CD24EB1" w:rsidR="003058EF" w:rsidRPr="00682ACA" w:rsidRDefault="001D5A6A" w:rsidP="00682ACA">
            <w:pPr>
              <w:pStyle w:val="afb"/>
              <w:jc w:val="center"/>
            </w:pPr>
            <w:r>
              <w:rPr>
                <w:rFonts w:hint="eastAsia"/>
              </w:rPr>
              <w:t>100~</w:t>
            </w:r>
            <w:r w:rsidR="003058EF" w:rsidRPr="00682ACA">
              <w:rPr>
                <w:rFonts w:hint="eastAsia"/>
              </w:rPr>
              <w:t>150</w:t>
            </w:r>
          </w:p>
        </w:tc>
      </w:tr>
      <w:tr w:rsidR="003058EF" w:rsidRPr="001F4089" w14:paraId="7C03B0BD" w14:textId="77777777" w:rsidTr="00682ACA">
        <w:trPr>
          <w:trHeight w:val="540"/>
          <w:jc w:val="center"/>
        </w:trPr>
        <w:tc>
          <w:tcPr>
            <w:tcW w:w="1980" w:type="dxa"/>
            <w:shd w:val="clear" w:color="auto" w:fill="BFBFBF" w:themeFill="background1" w:themeFillShade="BF"/>
            <w:vAlign w:val="center"/>
          </w:tcPr>
          <w:p w14:paraId="33806A3B" w14:textId="77777777" w:rsidR="003058EF" w:rsidRPr="00682ACA" w:rsidRDefault="003058EF" w:rsidP="00682ACA">
            <w:pPr>
              <w:pStyle w:val="4"/>
            </w:pPr>
            <w:r w:rsidRPr="00682ACA">
              <w:rPr>
                <w:rFonts w:hint="eastAsia"/>
              </w:rPr>
              <w:t>ICP Po</w:t>
            </w:r>
            <w:r w:rsidRPr="00682ACA">
              <w:t>wer(W)</w:t>
            </w:r>
          </w:p>
        </w:tc>
        <w:tc>
          <w:tcPr>
            <w:tcW w:w="1134" w:type="dxa"/>
            <w:vAlign w:val="center"/>
          </w:tcPr>
          <w:p w14:paraId="607823D6" w14:textId="57D2EE9D" w:rsidR="003058EF" w:rsidRPr="00682ACA" w:rsidRDefault="001D5A6A" w:rsidP="00682ACA">
            <w:pPr>
              <w:pStyle w:val="4"/>
            </w:pPr>
            <w:r>
              <w:rPr>
                <w:rFonts w:hint="eastAsia"/>
              </w:rPr>
              <w:t>200~</w:t>
            </w:r>
            <w:r w:rsidR="003058EF" w:rsidRPr="00682ACA">
              <w:rPr>
                <w:rFonts w:hint="eastAsia"/>
              </w:rPr>
              <w:t>3</w:t>
            </w:r>
            <w:r w:rsidR="003058EF" w:rsidRPr="00682ACA">
              <w:t>00</w:t>
            </w:r>
          </w:p>
        </w:tc>
      </w:tr>
      <w:tr w:rsidR="003058EF" w:rsidRPr="001F4089" w14:paraId="056CE6B5" w14:textId="77777777" w:rsidTr="00682ACA">
        <w:trPr>
          <w:trHeight w:val="540"/>
          <w:jc w:val="center"/>
        </w:trPr>
        <w:tc>
          <w:tcPr>
            <w:tcW w:w="1980" w:type="dxa"/>
            <w:shd w:val="clear" w:color="auto" w:fill="BFBFBF" w:themeFill="background1" w:themeFillShade="BF"/>
            <w:vAlign w:val="center"/>
          </w:tcPr>
          <w:p w14:paraId="34A0475C" w14:textId="77777777" w:rsidR="003058EF" w:rsidRPr="00682ACA" w:rsidRDefault="003058EF" w:rsidP="00682ACA">
            <w:pPr>
              <w:pStyle w:val="4"/>
            </w:pPr>
            <w:r w:rsidRPr="00682ACA">
              <w:rPr>
                <w:rFonts w:hint="eastAsia"/>
              </w:rPr>
              <w:t>P</w:t>
            </w:r>
            <w:r w:rsidRPr="00682ACA">
              <w:t>ressure(</w:t>
            </w:r>
            <w:proofErr w:type="spellStart"/>
            <w:r w:rsidRPr="00682ACA">
              <w:t>mTorr</w:t>
            </w:r>
            <w:proofErr w:type="spellEnd"/>
            <w:r w:rsidRPr="00682ACA">
              <w:t>)</w:t>
            </w:r>
          </w:p>
        </w:tc>
        <w:tc>
          <w:tcPr>
            <w:tcW w:w="1134" w:type="dxa"/>
            <w:vAlign w:val="center"/>
          </w:tcPr>
          <w:p w14:paraId="03DE6247" w14:textId="7CBB47BD" w:rsidR="003058EF" w:rsidRPr="00682ACA" w:rsidRDefault="003058EF" w:rsidP="00682ACA">
            <w:pPr>
              <w:pStyle w:val="4"/>
            </w:pPr>
            <w:r w:rsidRPr="00682ACA">
              <w:rPr>
                <w:rFonts w:hint="eastAsia"/>
              </w:rPr>
              <w:t>7</w:t>
            </w:r>
            <w:r w:rsidRPr="00682ACA">
              <w:t>.5</w:t>
            </w:r>
          </w:p>
        </w:tc>
      </w:tr>
      <w:tr w:rsidR="003058EF" w:rsidRPr="001F4089" w14:paraId="54A2AD5B" w14:textId="77777777" w:rsidTr="00682ACA">
        <w:trPr>
          <w:trHeight w:val="540"/>
          <w:jc w:val="center"/>
        </w:trPr>
        <w:tc>
          <w:tcPr>
            <w:tcW w:w="1980" w:type="dxa"/>
            <w:shd w:val="clear" w:color="auto" w:fill="BFBFBF" w:themeFill="background1" w:themeFillShade="BF"/>
            <w:vAlign w:val="center"/>
          </w:tcPr>
          <w:p w14:paraId="3DDB67F9" w14:textId="77777777" w:rsidR="003058EF" w:rsidRPr="00682ACA" w:rsidRDefault="003058EF" w:rsidP="00682ACA">
            <w:pPr>
              <w:pStyle w:val="4"/>
            </w:pPr>
            <w:proofErr w:type="gramStart"/>
            <w:r w:rsidRPr="00682ACA">
              <w:rPr>
                <w:rFonts w:hint="eastAsia"/>
              </w:rPr>
              <w:t>T</w:t>
            </w:r>
            <w:r w:rsidRPr="00682ACA">
              <w:t>emperature(</w:t>
            </w:r>
            <w:proofErr w:type="gramEnd"/>
            <m:oMath>
              <m:r>
                <m:rPr>
                  <m:sty m:val="p"/>
                </m:rPr>
                <w:rPr>
                  <w:rFonts w:ascii="Cambria Math" w:hAnsi="Cambria Math"/>
                </w:rPr>
                <m:t>℃</m:t>
              </m:r>
            </m:oMath>
            <w:r w:rsidRPr="00682ACA">
              <w:t>)</w:t>
            </w:r>
          </w:p>
        </w:tc>
        <w:tc>
          <w:tcPr>
            <w:tcW w:w="1134" w:type="dxa"/>
            <w:vAlign w:val="center"/>
          </w:tcPr>
          <w:p w14:paraId="25309A78" w14:textId="6AC40330" w:rsidR="003058EF" w:rsidRPr="00682ACA" w:rsidRDefault="001D5A6A" w:rsidP="00682ACA">
            <w:pPr>
              <w:pStyle w:val="4"/>
            </w:pPr>
            <w:r>
              <w:rPr>
                <w:rFonts w:hint="eastAsia"/>
              </w:rPr>
              <w:t>15</w:t>
            </w:r>
          </w:p>
        </w:tc>
      </w:tr>
      <w:tr w:rsidR="003058EF" w:rsidRPr="001F4089" w14:paraId="41E9D248" w14:textId="77777777" w:rsidTr="00682ACA">
        <w:trPr>
          <w:trHeight w:val="540"/>
          <w:jc w:val="center"/>
        </w:trPr>
        <w:tc>
          <w:tcPr>
            <w:tcW w:w="1980" w:type="dxa"/>
            <w:shd w:val="clear" w:color="auto" w:fill="BFBFBF" w:themeFill="background1" w:themeFillShade="BF"/>
            <w:vAlign w:val="center"/>
          </w:tcPr>
          <w:p w14:paraId="7FE16BFF" w14:textId="77777777" w:rsidR="003058EF" w:rsidRPr="00682ACA" w:rsidRDefault="00837145" w:rsidP="00682ACA">
            <w:pPr>
              <w:pStyle w:val="4"/>
            </w:pP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sidR="003058EF" w:rsidRPr="00682ACA">
              <w:rPr>
                <w:rFonts w:hint="eastAsia"/>
              </w:rPr>
              <w:t>(</w:t>
            </w:r>
            <w:proofErr w:type="spellStart"/>
            <w:r w:rsidR="003058EF" w:rsidRPr="00682ACA">
              <w:t>sccm</w:t>
            </w:r>
            <w:proofErr w:type="spellEnd"/>
            <w:r w:rsidR="003058EF" w:rsidRPr="00682ACA">
              <w:t>)</w:t>
            </w:r>
          </w:p>
        </w:tc>
        <w:tc>
          <w:tcPr>
            <w:tcW w:w="1134" w:type="dxa"/>
            <w:vAlign w:val="center"/>
          </w:tcPr>
          <w:p w14:paraId="05F92414" w14:textId="7BA7ADD0" w:rsidR="003058EF" w:rsidRPr="00682ACA" w:rsidRDefault="003058EF" w:rsidP="00682ACA">
            <w:pPr>
              <w:pStyle w:val="4"/>
            </w:pPr>
            <w:r w:rsidRPr="00682ACA">
              <w:rPr>
                <w:rFonts w:hint="eastAsia"/>
              </w:rPr>
              <w:t>1</w:t>
            </w:r>
            <w:r w:rsidRPr="00682ACA">
              <w:t>0</w:t>
            </w:r>
          </w:p>
        </w:tc>
      </w:tr>
      <w:tr w:rsidR="003058EF" w:rsidRPr="001F4089" w14:paraId="7584CC89" w14:textId="77777777" w:rsidTr="00682ACA">
        <w:trPr>
          <w:trHeight w:val="213"/>
          <w:jc w:val="center"/>
        </w:trPr>
        <w:tc>
          <w:tcPr>
            <w:tcW w:w="1980" w:type="dxa"/>
            <w:shd w:val="clear" w:color="auto" w:fill="BFBFBF" w:themeFill="background1" w:themeFillShade="BF"/>
            <w:vAlign w:val="center"/>
          </w:tcPr>
          <w:p w14:paraId="4234E4C7" w14:textId="77777777" w:rsidR="003058EF" w:rsidRPr="00682ACA" w:rsidRDefault="00837145" w:rsidP="00682ACA">
            <w:pPr>
              <w:pStyle w:val="4"/>
            </w:pPr>
            <m:oMath>
              <m:sSub>
                <m:sSubPr>
                  <m:ctrlPr>
                    <w:rPr>
                      <w:rFonts w:ascii="Cambria Math" w:hAnsi="Cambria Math"/>
                    </w:rPr>
                  </m:ctrlPr>
                </m:sSubPr>
                <m:e>
                  <m:r>
                    <w:rPr>
                      <w:rFonts w:ascii="Cambria Math" w:hAnsi="Cambria Math"/>
                    </w:rPr>
                    <m:t>SF</m:t>
                  </m:r>
                </m:e>
                <m:sub>
                  <m:r>
                    <m:rPr>
                      <m:sty m:val="p"/>
                    </m:rPr>
                    <w:rPr>
                      <w:rFonts w:ascii="Cambria Math" w:hAnsi="Cambria Math"/>
                    </w:rPr>
                    <m:t>6</m:t>
                  </m:r>
                </m:sub>
              </m:sSub>
            </m:oMath>
            <w:r w:rsidR="003058EF" w:rsidRPr="00682ACA">
              <w:rPr>
                <w:rFonts w:hint="eastAsia"/>
              </w:rPr>
              <w:t>(</w:t>
            </w:r>
            <w:proofErr w:type="spellStart"/>
            <w:r w:rsidR="003058EF" w:rsidRPr="00682ACA">
              <w:t>sccm</w:t>
            </w:r>
            <w:proofErr w:type="spellEnd"/>
            <w:r w:rsidR="003058EF" w:rsidRPr="00682ACA">
              <w:t>)</w:t>
            </w:r>
          </w:p>
        </w:tc>
        <w:tc>
          <w:tcPr>
            <w:tcW w:w="1134" w:type="dxa"/>
            <w:vAlign w:val="center"/>
          </w:tcPr>
          <w:p w14:paraId="02399138" w14:textId="10508269" w:rsidR="003058EF" w:rsidRPr="00682ACA" w:rsidRDefault="003058EF" w:rsidP="00682ACA">
            <w:pPr>
              <w:pStyle w:val="4"/>
            </w:pPr>
            <w:r w:rsidRPr="00682ACA">
              <w:rPr>
                <w:rFonts w:hint="eastAsia"/>
              </w:rPr>
              <w:t>4</w:t>
            </w:r>
            <w:r w:rsidRPr="00682ACA">
              <w:t>0</w:t>
            </w:r>
          </w:p>
        </w:tc>
      </w:tr>
      <w:tr w:rsidR="003058EF" w:rsidRPr="001F4089" w14:paraId="43C5E0E3" w14:textId="77777777" w:rsidTr="00682ACA">
        <w:trPr>
          <w:trHeight w:val="540"/>
          <w:jc w:val="center"/>
        </w:trPr>
        <w:tc>
          <w:tcPr>
            <w:tcW w:w="1980" w:type="dxa"/>
            <w:shd w:val="clear" w:color="auto" w:fill="BFBFBF" w:themeFill="background1" w:themeFillShade="BF"/>
            <w:vAlign w:val="center"/>
          </w:tcPr>
          <w:p w14:paraId="02A790A6" w14:textId="77777777" w:rsidR="003058EF" w:rsidRPr="00682ACA" w:rsidRDefault="003058EF" w:rsidP="00682ACA">
            <w:pPr>
              <w:pStyle w:val="4"/>
            </w:pPr>
            <w:r w:rsidRPr="00682ACA">
              <w:rPr>
                <w:rFonts w:hint="eastAsia"/>
              </w:rPr>
              <w:t>T</w:t>
            </w:r>
            <w:r w:rsidRPr="00682ACA">
              <w:t>ime(min)</w:t>
            </w:r>
          </w:p>
        </w:tc>
        <w:tc>
          <w:tcPr>
            <w:tcW w:w="1134" w:type="dxa"/>
            <w:vAlign w:val="center"/>
          </w:tcPr>
          <w:p w14:paraId="7164D17F" w14:textId="77777777" w:rsidR="003058EF" w:rsidRPr="00682ACA" w:rsidRDefault="003058EF" w:rsidP="00682ACA">
            <w:pPr>
              <w:pStyle w:val="4"/>
            </w:pPr>
            <w:r w:rsidRPr="00682ACA">
              <w:rPr>
                <w:rFonts w:hint="eastAsia"/>
              </w:rPr>
              <w:t>8</w:t>
            </w:r>
          </w:p>
        </w:tc>
      </w:tr>
    </w:tbl>
    <w:p w14:paraId="5BAAD533" w14:textId="77777777" w:rsidR="003058EF" w:rsidRPr="001F4089" w:rsidRDefault="003058EF" w:rsidP="003058EF">
      <w:pPr>
        <w:ind w:firstLine="480"/>
      </w:pPr>
    </w:p>
    <w:p w14:paraId="43C1DD45" w14:textId="5A496770" w:rsidR="003058EF" w:rsidRPr="001F4089" w:rsidRDefault="00497F2B" w:rsidP="003058EF">
      <w:pPr>
        <w:ind w:firstLine="480"/>
        <w:jc w:val="center"/>
      </w:pPr>
      <w:r w:rsidRPr="00497F2B">
        <w:rPr>
          <w:noProof/>
        </w:rPr>
        <w:drawing>
          <wp:inline distT="0" distB="0" distL="0" distR="0" wp14:anchorId="0E153A36" wp14:editId="4D122BF2">
            <wp:extent cx="4182059" cy="1857634"/>
            <wp:effectExtent l="0" t="0" r="9525" b="952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82059" cy="1857634"/>
                    </a:xfrm>
                    <a:prstGeom prst="rect">
                      <a:avLst/>
                    </a:prstGeom>
                  </pic:spPr>
                </pic:pic>
              </a:graphicData>
            </a:graphic>
          </wp:inline>
        </w:drawing>
      </w:r>
    </w:p>
    <w:p w14:paraId="7F526E70" w14:textId="7768EC80" w:rsidR="003058EF" w:rsidRPr="001F4089" w:rsidRDefault="00132B91" w:rsidP="00AE7B68">
      <w:pPr>
        <w:pStyle w:val="4"/>
      </w:pPr>
      <w:bookmarkStart w:id="289" w:name="_Ref200916152"/>
      <w:bookmarkStart w:id="290" w:name="_Toc200632865"/>
      <w:bookmarkStart w:id="291" w:name="_Toc200985029"/>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27</w:t>
      </w:r>
      <w:r w:rsidRPr="001F4089">
        <w:fldChar w:fldCharType="end"/>
      </w:r>
      <w:bookmarkEnd w:id="289"/>
      <w:r w:rsidR="003058EF" w:rsidRPr="001F4089">
        <w:rPr>
          <w:rFonts w:hint="eastAsia"/>
        </w:rPr>
        <w:t>蝕刻晶片後的</w:t>
      </w:r>
      <w:proofErr w:type="gramStart"/>
      <w:r w:rsidR="003058EF" w:rsidRPr="001F4089">
        <w:rPr>
          <w:rFonts w:hint="eastAsia"/>
        </w:rPr>
        <w:t>厚鍍</w:t>
      </w:r>
      <w:r w:rsidR="003058EF" w:rsidRPr="001F4089">
        <w:rPr>
          <w:rFonts w:hint="eastAsia"/>
        </w:rPr>
        <w:t>(</w:t>
      </w:r>
      <w:proofErr w:type="gramEnd"/>
      <w:r w:rsidR="003058EF" w:rsidRPr="001F4089">
        <w:rPr>
          <w:rFonts w:hint="eastAsia"/>
        </w:rPr>
        <w:t>約為</w:t>
      </w:r>
      <w:r w:rsidR="003058EF" w:rsidRPr="001F4089">
        <w:rPr>
          <w:rFonts w:hint="eastAsia"/>
        </w:rPr>
        <w:t xml:space="preserve">400 </w:t>
      </w:r>
      <w:r w:rsidR="003058EF" w:rsidRPr="001F4089">
        <w:t>nm</w:t>
      </w:r>
      <w:r w:rsidR="003058EF" w:rsidRPr="001F4089">
        <w:rPr>
          <w:rFonts w:hint="eastAsia"/>
        </w:rPr>
        <w:t>)</w:t>
      </w:r>
      <w:bookmarkEnd w:id="290"/>
      <w:bookmarkEnd w:id="291"/>
    </w:p>
    <w:p w14:paraId="1863BEBE" w14:textId="77777777" w:rsidR="003058EF" w:rsidRPr="001F4089" w:rsidRDefault="003058EF" w:rsidP="003058EF">
      <w:pPr>
        <w:ind w:firstLine="480"/>
        <w:jc w:val="center"/>
      </w:pPr>
    </w:p>
    <w:p w14:paraId="459942D5" w14:textId="02F0DB64" w:rsidR="003058EF" w:rsidRPr="001F4089" w:rsidRDefault="00A977B7" w:rsidP="003058EF">
      <w:pPr>
        <w:ind w:firstLine="480"/>
        <w:jc w:val="center"/>
      </w:pPr>
      <w:r w:rsidRPr="00A977B7">
        <w:rPr>
          <w:noProof/>
        </w:rPr>
        <w:lastRenderedPageBreak/>
        <w:drawing>
          <wp:inline distT="0" distB="0" distL="0" distR="0" wp14:anchorId="6D1D3BCE" wp14:editId="7B74D072">
            <wp:extent cx="3557480" cy="2700000"/>
            <wp:effectExtent l="0" t="0" r="5080" b="5715"/>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57480" cy="2700000"/>
                    </a:xfrm>
                    <a:prstGeom prst="rect">
                      <a:avLst/>
                    </a:prstGeom>
                  </pic:spPr>
                </pic:pic>
              </a:graphicData>
            </a:graphic>
          </wp:inline>
        </w:drawing>
      </w:r>
    </w:p>
    <w:p w14:paraId="23A5CDFB" w14:textId="55851C57" w:rsidR="003058EF" w:rsidRDefault="00132B91" w:rsidP="00AE7B68">
      <w:pPr>
        <w:pStyle w:val="4"/>
      </w:pPr>
      <w:bookmarkStart w:id="292" w:name="_Toc200632866"/>
      <w:bookmarkStart w:id="293" w:name="_Toc200985030"/>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28</w:t>
      </w:r>
      <w:r w:rsidRPr="001F4089">
        <w:fldChar w:fldCharType="end"/>
      </w:r>
      <w:r w:rsidR="003058EF" w:rsidRPr="001F4089">
        <w:rPr>
          <w:rFonts w:hint="eastAsia"/>
        </w:rPr>
        <w:t>蝕刻晶片後</w:t>
      </w:r>
      <w:bookmarkEnd w:id="292"/>
      <w:bookmarkEnd w:id="293"/>
      <w:r w:rsidR="007A6871">
        <w:rPr>
          <w:rFonts w:hint="eastAsia"/>
        </w:rPr>
        <w:t>結果</w:t>
      </w:r>
    </w:p>
    <w:p w14:paraId="33A345B8" w14:textId="77777777" w:rsidR="005220BF" w:rsidRPr="005220BF" w:rsidRDefault="005220BF" w:rsidP="005220BF">
      <w:pPr>
        <w:ind w:firstLine="480"/>
      </w:pPr>
    </w:p>
    <w:p w14:paraId="501B844D" w14:textId="1B6E0B33" w:rsidR="003058EF" w:rsidRPr="001F4089" w:rsidRDefault="00C3248D" w:rsidP="005220BF">
      <w:pPr>
        <w:ind w:firstLine="480"/>
      </w:pPr>
      <w:r>
        <w:rPr>
          <w:rFonts w:hint="eastAsia"/>
        </w:rPr>
        <w:t>蝕刻結束後的晶片經過</w:t>
      </w:r>
      <w:r w:rsidR="005220BF" w:rsidRPr="001F4089">
        <w:rPr>
          <w:rFonts w:hint="eastAsia"/>
        </w:rPr>
        <w:t>Co</w:t>
      </w:r>
      <w:r w:rsidR="005220BF" w:rsidRPr="001F4089">
        <w:t>nfocal</w:t>
      </w:r>
      <w:r w:rsidR="005220BF" w:rsidRPr="001F4089">
        <w:rPr>
          <w:rFonts w:hint="eastAsia"/>
        </w:rPr>
        <w:t>量測</w:t>
      </w:r>
      <w:r>
        <w:rPr>
          <w:rFonts w:hint="eastAsia"/>
        </w:rPr>
        <w:t>得</w:t>
      </w:r>
      <w:r w:rsidR="005220BF" w:rsidRPr="001F4089">
        <w:rPr>
          <w:rFonts w:hint="eastAsia"/>
        </w:rPr>
        <w:t>出的厚度為</w:t>
      </w:r>
      <w:r w:rsidR="005220BF" w:rsidRPr="001F4089">
        <w:rPr>
          <w:rFonts w:hint="eastAsia"/>
        </w:rPr>
        <w:t>400</w:t>
      </w:r>
      <w:r w:rsidR="005220BF" w:rsidRPr="001F4089">
        <w:t xml:space="preserve"> nm</w:t>
      </w:r>
      <w:r w:rsidR="005220BF" w:rsidRPr="001F4089">
        <w:rPr>
          <w:rFonts w:hint="eastAsia"/>
        </w:rPr>
        <w:t>，如</w:t>
      </w:r>
      <w:r w:rsidR="005220BF">
        <w:fldChar w:fldCharType="begin"/>
      </w:r>
      <w:r w:rsidR="005220BF">
        <w:instrText xml:space="preserve"> </w:instrText>
      </w:r>
      <w:r w:rsidR="005220BF">
        <w:rPr>
          <w:rFonts w:hint="eastAsia"/>
        </w:rPr>
        <w:instrText>REF _Ref200916152 \h</w:instrText>
      </w:r>
      <w:r w:rsidR="005220BF">
        <w:instrText xml:space="preserve"> </w:instrText>
      </w:r>
      <w:r w:rsidR="005220BF">
        <w:fldChar w:fldCharType="separate"/>
      </w:r>
      <w:r w:rsidR="00DE3666" w:rsidRPr="001F4089">
        <w:rPr>
          <w:rFonts w:hint="eastAsia"/>
        </w:rPr>
        <w:t>圖</w:t>
      </w:r>
      <w:r w:rsidR="00DE3666" w:rsidRPr="001F4089">
        <w:rPr>
          <w:rFonts w:hint="eastAsia"/>
        </w:rPr>
        <w:t xml:space="preserve"> 4. </w:t>
      </w:r>
      <w:r w:rsidR="00DE3666">
        <w:rPr>
          <w:noProof/>
        </w:rPr>
        <w:t>27</w:t>
      </w:r>
      <w:r w:rsidR="005220BF">
        <w:fldChar w:fldCharType="end"/>
      </w:r>
      <w:r w:rsidR="005220BF" w:rsidRPr="001F4089">
        <w:rPr>
          <w:rFonts w:hint="eastAsia"/>
        </w:rPr>
        <w:t>所示</w:t>
      </w:r>
      <w:r w:rsidR="005220BF">
        <w:rPr>
          <w:rFonts w:hint="eastAsia"/>
        </w:rPr>
        <w:t>。</w:t>
      </w:r>
      <w:r w:rsidR="003058EF" w:rsidRPr="001F4089">
        <w:rPr>
          <w:rFonts w:hint="eastAsia"/>
        </w:rPr>
        <w:t>蝕刻完後，浸泡</w:t>
      </w:r>
      <w:r w:rsidR="003058EF" w:rsidRPr="001F4089">
        <w:rPr>
          <w:rFonts w:hint="eastAsia"/>
        </w:rPr>
        <w:t>RCA</w:t>
      </w:r>
      <w:r w:rsidR="003058EF" w:rsidRPr="001F4089">
        <w:rPr>
          <w:rFonts w:hint="eastAsia"/>
        </w:rPr>
        <w:t>清洗掉表面殘留的再沉積物。</w:t>
      </w:r>
    </w:p>
    <w:p w14:paraId="4AAF6FA3" w14:textId="77777777" w:rsidR="003058EF" w:rsidRPr="001F4089" w:rsidRDefault="003058EF" w:rsidP="003058EF">
      <w:pPr>
        <w:ind w:firstLine="480"/>
        <w:jc w:val="center"/>
      </w:pPr>
    </w:p>
    <w:p w14:paraId="475AAF1C" w14:textId="5CF396C6" w:rsidR="003058EF" w:rsidRPr="001F4089" w:rsidRDefault="00A977B7" w:rsidP="003058EF">
      <w:pPr>
        <w:ind w:firstLine="480"/>
        <w:jc w:val="center"/>
      </w:pPr>
      <w:r w:rsidRPr="00A977B7">
        <w:rPr>
          <w:noProof/>
        </w:rPr>
        <w:drawing>
          <wp:inline distT="0" distB="0" distL="0" distR="0" wp14:anchorId="07EC22F1" wp14:editId="60BB1AFC">
            <wp:extent cx="3594722" cy="2700000"/>
            <wp:effectExtent l="0" t="0" r="6350" b="571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94722" cy="2700000"/>
                    </a:xfrm>
                    <a:prstGeom prst="rect">
                      <a:avLst/>
                    </a:prstGeom>
                  </pic:spPr>
                </pic:pic>
              </a:graphicData>
            </a:graphic>
          </wp:inline>
        </w:drawing>
      </w:r>
    </w:p>
    <w:p w14:paraId="7CFC986A" w14:textId="00B9C06E" w:rsidR="003058EF" w:rsidRPr="001F4089" w:rsidRDefault="00132B91" w:rsidP="00AE7B68">
      <w:pPr>
        <w:pStyle w:val="4"/>
      </w:pPr>
      <w:bookmarkStart w:id="294" w:name="_Toc200632867"/>
      <w:bookmarkStart w:id="295" w:name="_Toc200985031"/>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29</w:t>
      </w:r>
      <w:r w:rsidRPr="001F4089">
        <w:fldChar w:fldCharType="end"/>
      </w:r>
      <w:r w:rsidR="003058EF" w:rsidRPr="001F4089">
        <w:rPr>
          <w:rFonts w:hint="eastAsia"/>
        </w:rPr>
        <w:t>泡完</w:t>
      </w:r>
      <w:r w:rsidR="003058EF" w:rsidRPr="001F4089">
        <w:rPr>
          <w:rFonts w:hint="eastAsia"/>
        </w:rPr>
        <w:t>RCA</w:t>
      </w:r>
      <w:r w:rsidR="003058EF" w:rsidRPr="001F4089">
        <w:rPr>
          <w:rFonts w:hint="eastAsia"/>
        </w:rPr>
        <w:t>後</w:t>
      </w:r>
      <w:bookmarkEnd w:id="294"/>
      <w:bookmarkEnd w:id="295"/>
      <w:r w:rsidR="007A6871">
        <w:rPr>
          <w:rFonts w:hint="eastAsia"/>
        </w:rPr>
        <w:t>之結果</w:t>
      </w:r>
    </w:p>
    <w:p w14:paraId="01701326" w14:textId="77777777" w:rsidR="003058EF" w:rsidRPr="001F4089" w:rsidRDefault="003058EF" w:rsidP="003058EF">
      <w:pPr>
        <w:ind w:firstLine="480"/>
      </w:pPr>
    </w:p>
    <w:p w14:paraId="439B3700" w14:textId="70443130" w:rsidR="003058EF" w:rsidRPr="001F4089" w:rsidRDefault="00A977B7" w:rsidP="003058EF">
      <w:pPr>
        <w:ind w:firstLine="480"/>
        <w:jc w:val="center"/>
      </w:pPr>
      <w:r w:rsidRPr="00A977B7">
        <w:rPr>
          <w:noProof/>
        </w:rPr>
        <w:lastRenderedPageBreak/>
        <w:drawing>
          <wp:inline distT="0" distB="0" distL="0" distR="0" wp14:anchorId="031FF042" wp14:editId="0511C388">
            <wp:extent cx="3594848" cy="2700000"/>
            <wp:effectExtent l="0" t="0" r="5715" b="5715"/>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94848" cy="2700000"/>
                    </a:xfrm>
                    <a:prstGeom prst="rect">
                      <a:avLst/>
                    </a:prstGeom>
                  </pic:spPr>
                </pic:pic>
              </a:graphicData>
            </a:graphic>
          </wp:inline>
        </w:drawing>
      </w:r>
    </w:p>
    <w:p w14:paraId="3499DC8F" w14:textId="11FECAB3" w:rsidR="003058EF" w:rsidRPr="001F4089" w:rsidRDefault="00132B91" w:rsidP="00AE7B68">
      <w:pPr>
        <w:pStyle w:val="4"/>
      </w:pPr>
      <w:bookmarkStart w:id="296" w:name="_Toc200632868"/>
      <w:bookmarkStart w:id="297" w:name="_Toc200985032"/>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30</w:t>
      </w:r>
      <w:r w:rsidRPr="001F4089">
        <w:fldChar w:fldCharType="end"/>
      </w:r>
      <w:proofErr w:type="gramStart"/>
      <w:r w:rsidR="003058EF" w:rsidRPr="001F4089">
        <w:rPr>
          <w:rFonts w:hint="eastAsia"/>
        </w:rPr>
        <w:t>去除鉻後</w:t>
      </w:r>
      <w:bookmarkEnd w:id="296"/>
      <w:bookmarkEnd w:id="297"/>
      <w:r w:rsidR="007A6871">
        <w:rPr>
          <w:rFonts w:hint="eastAsia"/>
        </w:rPr>
        <w:t>之</w:t>
      </w:r>
      <w:proofErr w:type="gramEnd"/>
      <w:r w:rsidR="007A6871">
        <w:rPr>
          <w:rFonts w:hint="eastAsia"/>
        </w:rPr>
        <w:t>結果</w:t>
      </w:r>
    </w:p>
    <w:p w14:paraId="0DAF2BED" w14:textId="77777777" w:rsidR="003058EF" w:rsidRPr="001F4089" w:rsidRDefault="003058EF" w:rsidP="003058EF">
      <w:pPr>
        <w:ind w:firstLine="480"/>
      </w:pPr>
    </w:p>
    <w:p w14:paraId="1434CBA3" w14:textId="1D89D482" w:rsidR="003058EF" w:rsidRPr="001F4089" w:rsidRDefault="003058EF" w:rsidP="00AE7B68">
      <w:pPr>
        <w:ind w:firstLine="480"/>
      </w:pPr>
      <w:proofErr w:type="gramStart"/>
      <w:r w:rsidRPr="001F4089">
        <w:rPr>
          <w:rFonts w:hint="eastAsia"/>
        </w:rPr>
        <w:t>去除鉻後</w:t>
      </w:r>
      <w:proofErr w:type="gramEnd"/>
      <w:r w:rsidRPr="001F4089">
        <w:rPr>
          <w:rFonts w:hint="eastAsia"/>
        </w:rPr>
        <w:t>，為了</w:t>
      </w:r>
      <w:proofErr w:type="gramStart"/>
      <w:r w:rsidRPr="001F4089">
        <w:rPr>
          <w:rFonts w:hint="eastAsia"/>
        </w:rPr>
        <w:t>避免波導沒有</w:t>
      </w:r>
      <w:proofErr w:type="gramEnd"/>
      <w:r w:rsidRPr="001F4089">
        <w:rPr>
          <w:rFonts w:hint="eastAsia"/>
        </w:rPr>
        <w:t>在</w:t>
      </w:r>
      <w:r w:rsidRPr="001F4089">
        <w:rPr>
          <w:rFonts w:hint="eastAsia"/>
        </w:rPr>
        <w:t>P</w:t>
      </w:r>
      <w:r w:rsidRPr="001F4089">
        <w:t>oling</w:t>
      </w:r>
      <w:r w:rsidRPr="001F4089">
        <w:rPr>
          <w:rFonts w:hint="eastAsia"/>
        </w:rPr>
        <w:t>範圍內，因此有再拿去看</w:t>
      </w:r>
      <w:r w:rsidRPr="001F4089">
        <w:rPr>
          <w:rFonts w:hint="eastAsia"/>
        </w:rPr>
        <w:t>PFM</w:t>
      </w:r>
      <w:r w:rsidRPr="001F4089">
        <w:rPr>
          <w:rFonts w:hint="eastAsia"/>
        </w:rPr>
        <w:t>，如</w:t>
      </w:r>
      <w:r w:rsidR="00B95A13">
        <w:fldChar w:fldCharType="begin"/>
      </w:r>
      <w:r w:rsidR="00B95A13">
        <w:instrText xml:space="preserve"> </w:instrText>
      </w:r>
      <w:r w:rsidR="00B95A13">
        <w:rPr>
          <w:rFonts w:hint="eastAsia"/>
        </w:rPr>
        <w:instrText>REF _Ref200917599 \h</w:instrText>
      </w:r>
      <w:r w:rsidR="00B95A13">
        <w:instrText xml:space="preserve"> </w:instrText>
      </w:r>
      <w:r w:rsidR="00B95A13">
        <w:fldChar w:fldCharType="separate"/>
      </w:r>
      <w:r w:rsidR="00DE3666" w:rsidRPr="001F4089">
        <w:rPr>
          <w:rFonts w:hint="eastAsia"/>
        </w:rPr>
        <w:t>圖</w:t>
      </w:r>
      <w:r w:rsidR="00DE3666" w:rsidRPr="001F4089">
        <w:rPr>
          <w:rFonts w:hint="eastAsia"/>
        </w:rPr>
        <w:t xml:space="preserve"> 4. </w:t>
      </w:r>
      <w:r w:rsidR="00DE3666">
        <w:rPr>
          <w:noProof/>
        </w:rPr>
        <w:t>31</w:t>
      </w:r>
      <w:r w:rsidR="00B95A13">
        <w:fldChar w:fldCharType="end"/>
      </w:r>
      <w:r w:rsidRPr="001F4089">
        <w:rPr>
          <w:rFonts w:hint="eastAsia"/>
        </w:rPr>
        <w:t>，深咖啡色的部分為極化反轉的區域，淺咖啡色</w:t>
      </w:r>
      <w:r w:rsidR="00B95A13">
        <w:rPr>
          <w:rFonts w:hint="eastAsia"/>
        </w:rPr>
        <w:t>是</w:t>
      </w:r>
      <w:r w:rsidRPr="001F4089">
        <w:rPr>
          <w:rFonts w:hint="eastAsia"/>
        </w:rPr>
        <w:t>沒有</w:t>
      </w:r>
      <w:r w:rsidR="00B95A13">
        <w:rPr>
          <w:rFonts w:hint="eastAsia"/>
        </w:rPr>
        <w:t>極</w:t>
      </w:r>
      <w:r w:rsidRPr="001F4089">
        <w:rPr>
          <w:rFonts w:hint="eastAsia"/>
        </w:rPr>
        <w:t>化反轉的區域</w:t>
      </w:r>
      <w:r w:rsidR="00384DC4">
        <w:rPr>
          <w:rFonts w:hint="eastAsia"/>
        </w:rPr>
        <w:t>，蝕刻深度為</w:t>
      </w:r>
      <w:r w:rsidR="00384DC4">
        <w:rPr>
          <w:rFonts w:hint="eastAsia"/>
        </w:rPr>
        <w:t xml:space="preserve">262 </w:t>
      </w:r>
      <w:r w:rsidR="00384DC4">
        <w:t>nm</w:t>
      </w:r>
      <w:r w:rsidR="00384DC4">
        <w:rPr>
          <w:rFonts w:hint="eastAsia"/>
        </w:rPr>
        <w:t>，</w:t>
      </w:r>
      <w:proofErr w:type="gramStart"/>
      <w:r w:rsidR="00384DC4">
        <w:rPr>
          <w:rFonts w:hint="eastAsia"/>
        </w:rPr>
        <w:t>波導寬度</w:t>
      </w:r>
      <w:proofErr w:type="gramEnd"/>
      <w:r w:rsidR="00384DC4">
        <w:rPr>
          <w:rFonts w:hint="eastAsia"/>
        </w:rPr>
        <w:t>為</w:t>
      </w:r>
      <w:r w:rsidR="00384DC4">
        <w:rPr>
          <w:rFonts w:hint="eastAsia"/>
        </w:rPr>
        <w:t xml:space="preserve">0.981 </w:t>
      </w:r>
      <w:r w:rsidR="00384DC4">
        <w:t>um</w:t>
      </w:r>
      <w:r w:rsidR="00384DC4">
        <w:rPr>
          <w:rFonts w:hint="eastAsia"/>
        </w:rPr>
        <w:t>，</w:t>
      </w:r>
      <w:r w:rsidRPr="001F4089">
        <w:rPr>
          <w:rFonts w:hint="eastAsia"/>
        </w:rPr>
        <w:t>確認</w:t>
      </w:r>
      <w:proofErr w:type="gramStart"/>
      <w:r w:rsidRPr="001F4089">
        <w:rPr>
          <w:rFonts w:hint="eastAsia"/>
        </w:rPr>
        <w:t>波導在</w:t>
      </w:r>
      <w:proofErr w:type="gramEnd"/>
      <w:r w:rsidRPr="001F4089">
        <w:rPr>
          <w:rFonts w:hint="eastAsia"/>
        </w:rPr>
        <w:t>Po</w:t>
      </w:r>
      <w:r w:rsidRPr="001F4089">
        <w:t>ling</w:t>
      </w:r>
      <w:r w:rsidRPr="001F4089">
        <w:rPr>
          <w:rFonts w:hint="eastAsia"/>
        </w:rPr>
        <w:t>範圍內</w:t>
      </w:r>
      <w:r w:rsidR="00F40945">
        <w:rPr>
          <w:rFonts w:hint="eastAsia"/>
        </w:rPr>
        <w:t>後</w:t>
      </w:r>
      <w:r w:rsidRPr="001F4089">
        <w:rPr>
          <w:rFonts w:hint="eastAsia"/>
        </w:rPr>
        <w:t>，就可以</w:t>
      </w:r>
      <w:proofErr w:type="gramStart"/>
      <w:r w:rsidRPr="001F4089">
        <w:rPr>
          <w:rFonts w:hint="eastAsia"/>
        </w:rPr>
        <w:t>拿去鍍上</w:t>
      </w:r>
      <w:proofErr w:type="gramEnd"/>
      <w:r w:rsidRPr="001F4089">
        <w:rPr>
          <w:rFonts w:hint="eastAsia"/>
        </w:rPr>
        <w:t xml:space="preserve">1 </w:t>
      </w:r>
      <w:r w:rsidRPr="001F4089">
        <w:t>um</w:t>
      </w:r>
      <w:r w:rsidRPr="001F4089">
        <w:rPr>
          <w:rFonts w:hint="eastAsia"/>
        </w:rPr>
        <w:t>厚的</w:t>
      </w:r>
      <w:r w:rsidRPr="001F4089">
        <w:rPr>
          <w:rFonts w:hint="eastAsia"/>
        </w:rPr>
        <w:t>Si</w:t>
      </w:r>
      <w:r w:rsidRPr="001F4089">
        <w:t>O2</w:t>
      </w:r>
      <w:r w:rsidRPr="001F4089">
        <w:rPr>
          <w:rFonts w:hint="eastAsia"/>
        </w:rPr>
        <w:t>，這層是用來</w:t>
      </w:r>
      <w:proofErr w:type="gramStart"/>
      <w:r w:rsidRPr="001F4089">
        <w:rPr>
          <w:rFonts w:hint="eastAsia"/>
        </w:rPr>
        <w:t>保護波導的</w:t>
      </w:r>
      <w:proofErr w:type="gramEnd"/>
      <w:r w:rsidRPr="001F4089">
        <w:rPr>
          <w:rFonts w:hint="eastAsia"/>
        </w:rPr>
        <w:t>，台大</w:t>
      </w:r>
      <w:r w:rsidRPr="001F4089">
        <w:rPr>
          <w:rFonts w:hint="eastAsia"/>
        </w:rPr>
        <w:t>PECVD</w:t>
      </w:r>
      <w:r w:rsidRPr="001F4089">
        <w:rPr>
          <w:rFonts w:hint="eastAsia"/>
        </w:rPr>
        <w:t>的</w:t>
      </w:r>
      <w:r w:rsidRPr="001F4089">
        <w:rPr>
          <w:rFonts w:hint="eastAsia"/>
        </w:rPr>
        <w:t>S</w:t>
      </w:r>
      <w:r w:rsidRPr="001F4089">
        <w:t>iO2</w:t>
      </w:r>
      <w:proofErr w:type="gramStart"/>
      <w:r w:rsidRPr="001F4089">
        <w:rPr>
          <w:rFonts w:hint="eastAsia"/>
        </w:rPr>
        <w:t>鍍率為</w:t>
      </w:r>
      <w:proofErr w:type="gramEnd"/>
      <w:r w:rsidRPr="001F4089">
        <w:rPr>
          <w:rFonts w:hint="eastAsia"/>
        </w:rPr>
        <w:t>1</w:t>
      </w:r>
      <w:r w:rsidRPr="001F4089">
        <w:t>.</w:t>
      </w:r>
      <w:r w:rsidRPr="001F4089">
        <w:rPr>
          <w:rFonts w:hint="eastAsia"/>
        </w:rPr>
        <w:t>28</w:t>
      </w:r>
      <w:r w:rsidRPr="001F4089">
        <w:t>nm/min</w:t>
      </w:r>
      <w:r w:rsidRPr="001F4089">
        <w:rPr>
          <w:rFonts w:hint="eastAsia"/>
        </w:rPr>
        <w:t>，所以時間設定</w:t>
      </w:r>
      <w:r w:rsidRPr="001F4089">
        <w:rPr>
          <w:rFonts w:hint="eastAsia"/>
        </w:rPr>
        <w:t>13</w:t>
      </w:r>
      <w:r w:rsidRPr="001F4089">
        <w:rPr>
          <w:rFonts w:hint="eastAsia"/>
        </w:rPr>
        <w:t>分</w:t>
      </w:r>
      <w:r w:rsidRPr="001F4089">
        <w:rPr>
          <w:rFonts w:hint="eastAsia"/>
        </w:rPr>
        <w:t>01</w:t>
      </w:r>
      <w:r w:rsidRPr="001F4089">
        <w:rPr>
          <w:rFonts w:hint="eastAsia"/>
        </w:rPr>
        <w:t>秒。</w:t>
      </w:r>
    </w:p>
    <w:p w14:paraId="4874E9F5" w14:textId="070E3A0A" w:rsidR="003058EF" w:rsidRDefault="003058EF" w:rsidP="003058EF">
      <w:pPr>
        <w:ind w:firstLine="480"/>
      </w:pPr>
    </w:p>
    <w:p w14:paraId="47D54256" w14:textId="5B5EB9A1" w:rsidR="00384DC4" w:rsidRDefault="00384DC4" w:rsidP="003058EF">
      <w:pPr>
        <w:ind w:firstLine="480"/>
      </w:pPr>
    </w:p>
    <w:p w14:paraId="5C042DE7" w14:textId="2761DDA5" w:rsidR="00384DC4" w:rsidRDefault="00384DC4" w:rsidP="003058EF">
      <w:pPr>
        <w:ind w:firstLine="480"/>
      </w:pPr>
    </w:p>
    <w:p w14:paraId="7080DDE7" w14:textId="77777777" w:rsidR="00384DC4" w:rsidRPr="001F4089" w:rsidRDefault="00384DC4" w:rsidP="003058EF">
      <w:pPr>
        <w:ind w:firstLine="480"/>
      </w:pPr>
    </w:p>
    <w:p w14:paraId="48402941" w14:textId="77777777" w:rsidR="003058EF" w:rsidRPr="001F4089" w:rsidRDefault="003058EF" w:rsidP="003058EF">
      <w:pPr>
        <w:ind w:firstLine="480"/>
        <w:jc w:val="center"/>
      </w:pPr>
      <w:r w:rsidRPr="001F4089">
        <w:rPr>
          <w:rFonts w:hint="eastAsia"/>
          <w:noProof/>
        </w:rPr>
        <w:lastRenderedPageBreak/>
        <w:drawing>
          <wp:inline distT="0" distB="0" distL="0" distR="0" wp14:anchorId="29B69CB3" wp14:editId="5DA64622">
            <wp:extent cx="3896821" cy="2880000"/>
            <wp:effectExtent l="0" t="0" r="889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2522" b="20925"/>
                    <a:stretch/>
                  </pic:blipFill>
                  <pic:spPr bwMode="auto">
                    <a:xfrm>
                      <a:off x="0" y="0"/>
                      <a:ext cx="389682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607B86DE" w14:textId="35C8C06B" w:rsidR="003058EF" w:rsidRPr="001F4089" w:rsidRDefault="00132B91" w:rsidP="00AE7B68">
      <w:pPr>
        <w:pStyle w:val="4"/>
      </w:pPr>
      <w:bookmarkStart w:id="298" w:name="_Ref200917599"/>
      <w:bookmarkStart w:id="299" w:name="_Toc200632869"/>
      <w:bookmarkStart w:id="300" w:name="_Toc200985033"/>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31</w:t>
      </w:r>
      <w:r w:rsidRPr="001F4089">
        <w:fldChar w:fldCharType="end"/>
      </w:r>
      <w:bookmarkEnd w:id="298"/>
      <w:proofErr w:type="gramStart"/>
      <w:r w:rsidR="003058EF" w:rsidRPr="001F4089">
        <w:rPr>
          <w:rFonts w:hint="eastAsia"/>
        </w:rPr>
        <w:t>波導之</w:t>
      </w:r>
      <w:proofErr w:type="gramEnd"/>
      <w:r w:rsidR="003058EF" w:rsidRPr="001F4089">
        <w:rPr>
          <w:rFonts w:hint="eastAsia"/>
        </w:rPr>
        <w:t>PFM</w:t>
      </w:r>
      <w:r w:rsidR="003058EF" w:rsidRPr="001F4089">
        <w:rPr>
          <w:rFonts w:hint="eastAsia"/>
        </w:rPr>
        <w:t>影像</w:t>
      </w:r>
      <w:bookmarkEnd w:id="299"/>
      <w:bookmarkEnd w:id="300"/>
    </w:p>
    <w:p w14:paraId="7DF1CDD5" w14:textId="77777777" w:rsidR="003058EF" w:rsidRPr="001F4089" w:rsidRDefault="003058EF" w:rsidP="003058EF">
      <w:pPr>
        <w:ind w:firstLine="480"/>
        <w:jc w:val="center"/>
      </w:pPr>
    </w:p>
    <w:p w14:paraId="407266C1" w14:textId="77777777" w:rsidR="003058EF" w:rsidRPr="001F4089" w:rsidRDefault="003058EF" w:rsidP="003058EF">
      <w:pPr>
        <w:ind w:firstLine="480"/>
        <w:jc w:val="center"/>
      </w:pPr>
    </w:p>
    <w:p w14:paraId="7FDCD60C" w14:textId="77777777" w:rsidR="003058EF" w:rsidRPr="001F4089" w:rsidRDefault="003058EF" w:rsidP="003058EF">
      <w:pPr>
        <w:ind w:firstLine="480"/>
        <w:jc w:val="center"/>
      </w:pPr>
      <w:r w:rsidRPr="001F4089">
        <w:rPr>
          <w:noProof/>
        </w:rPr>
        <w:drawing>
          <wp:inline distT="0" distB="0" distL="0" distR="0" wp14:anchorId="4EDD6EA7" wp14:editId="1FEAD084">
            <wp:extent cx="2821327" cy="2461953"/>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30171" cy="2469670"/>
                    </a:xfrm>
                    <a:prstGeom prst="rect">
                      <a:avLst/>
                    </a:prstGeom>
                  </pic:spPr>
                </pic:pic>
              </a:graphicData>
            </a:graphic>
          </wp:inline>
        </w:drawing>
      </w:r>
    </w:p>
    <w:p w14:paraId="560C85B1" w14:textId="63B089FA" w:rsidR="003058EF" w:rsidRPr="001F4089" w:rsidRDefault="00132B91" w:rsidP="00AE7B68">
      <w:pPr>
        <w:pStyle w:val="4"/>
      </w:pPr>
      <w:bookmarkStart w:id="301" w:name="_Ref202358633"/>
      <w:bookmarkStart w:id="302" w:name="_Toc200632870"/>
      <w:bookmarkStart w:id="303" w:name="_Toc200985034"/>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32</w:t>
      </w:r>
      <w:r w:rsidRPr="001F4089">
        <w:fldChar w:fldCharType="end"/>
      </w:r>
      <w:bookmarkEnd w:id="301"/>
      <w:proofErr w:type="gramStart"/>
      <w:r w:rsidR="003058EF" w:rsidRPr="001F4089">
        <w:rPr>
          <w:rFonts w:hint="eastAsia"/>
        </w:rPr>
        <w:t>波導橫截面</w:t>
      </w:r>
      <w:proofErr w:type="gramEnd"/>
      <w:r w:rsidR="003058EF" w:rsidRPr="001F4089">
        <w:rPr>
          <w:rFonts w:hint="eastAsia"/>
        </w:rPr>
        <w:t>(</w:t>
      </w:r>
      <w:r w:rsidR="003058EF" w:rsidRPr="001F4089">
        <w:rPr>
          <w:rFonts w:hint="eastAsia"/>
        </w:rPr>
        <w:t>高低差</w:t>
      </w:r>
      <w:r w:rsidR="003058EF" w:rsidRPr="001F4089">
        <w:rPr>
          <w:rFonts w:hint="eastAsia"/>
        </w:rPr>
        <w:t>=</w:t>
      </w:r>
      <w:r w:rsidR="003058EF" w:rsidRPr="001F4089">
        <w:rPr>
          <w:rFonts w:hint="eastAsia"/>
        </w:rPr>
        <w:t>紅線區域</w:t>
      </w:r>
      <w:r w:rsidR="003058EF" w:rsidRPr="001F4089">
        <w:rPr>
          <w:rFonts w:hint="eastAsia"/>
        </w:rPr>
        <w:t>-</w:t>
      </w:r>
      <w:r w:rsidR="003058EF" w:rsidRPr="001F4089">
        <w:rPr>
          <w:rFonts w:hint="eastAsia"/>
        </w:rPr>
        <w:t>黑線區域</w:t>
      </w:r>
      <w:r w:rsidR="003058EF" w:rsidRPr="001F4089">
        <w:rPr>
          <w:rFonts w:hint="eastAsia"/>
        </w:rPr>
        <w:t>)</w:t>
      </w:r>
      <w:bookmarkEnd w:id="302"/>
      <w:bookmarkEnd w:id="303"/>
    </w:p>
    <w:p w14:paraId="3971B08B" w14:textId="77777777" w:rsidR="003058EF" w:rsidRPr="001F4089" w:rsidRDefault="003058EF" w:rsidP="003058EF">
      <w:pPr>
        <w:ind w:firstLine="480"/>
        <w:jc w:val="center"/>
      </w:pPr>
    </w:p>
    <w:p w14:paraId="598E84C9" w14:textId="1BA77D42" w:rsidR="003058EF" w:rsidRPr="00AE7B68" w:rsidRDefault="003058EF" w:rsidP="00AE7B68">
      <w:pPr>
        <w:pStyle w:val="2"/>
      </w:pPr>
      <w:bookmarkStart w:id="304" w:name="_Toc202785610"/>
      <w:r w:rsidRPr="00AE7B68">
        <w:rPr>
          <w:rFonts w:hint="eastAsia"/>
        </w:rPr>
        <w:t>4.</w:t>
      </w:r>
      <w:r w:rsidRPr="00AE7B68">
        <w:t>4</w:t>
      </w:r>
      <w:r w:rsidRPr="00AE7B68">
        <w:rPr>
          <w:rFonts w:hint="eastAsia"/>
        </w:rPr>
        <w:t xml:space="preserve">. </w:t>
      </w:r>
      <w:proofErr w:type="gramStart"/>
      <w:r w:rsidRPr="00AE7B68">
        <w:rPr>
          <w:rFonts w:hint="eastAsia"/>
        </w:rPr>
        <w:t>端面拋光</w:t>
      </w:r>
      <w:bookmarkEnd w:id="304"/>
      <w:proofErr w:type="gramEnd"/>
    </w:p>
    <w:p w14:paraId="4B88E704" w14:textId="77777777" w:rsidR="003058EF" w:rsidRPr="001F4089" w:rsidRDefault="003058EF" w:rsidP="00AE7B68">
      <w:pPr>
        <w:ind w:firstLine="480"/>
      </w:pPr>
      <w:r w:rsidRPr="001F4089">
        <w:rPr>
          <w:rFonts w:hint="eastAsia"/>
        </w:rPr>
        <w:t>使用的量測方式是使用</w:t>
      </w:r>
      <w:r w:rsidRPr="001F4089">
        <w:t>Edge Coupling</w:t>
      </w:r>
      <w:r w:rsidRPr="001F4089">
        <w:rPr>
          <w:rFonts w:hint="eastAsia"/>
        </w:rPr>
        <w:t>，相較於</w:t>
      </w:r>
      <w:proofErr w:type="spellStart"/>
      <w:r w:rsidRPr="001F4089">
        <w:rPr>
          <w:rFonts w:hint="eastAsia"/>
        </w:rPr>
        <w:t>Gr</w:t>
      </w:r>
      <w:r w:rsidRPr="001F4089">
        <w:t>aging</w:t>
      </w:r>
      <w:proofErr w:type="spellEnd"/>
      <w:r w:rsidRPr="001F4089">
        <w:t xml:space="preserve"> Coupling</w:t>
      </w:r>
      <w:r w:rsidRPr="001F4089">
        <w:rPr>
          <w:rFonts w:hint="eastAsia"/>
        </w:rPr>
        <w:t>，</w:t>
      </w:r>
      <w:r w:rsidRPr="001F4089">
        <w:rPr>
          <w:rFonts w:hint="eastAsia"/>
        </w:rPr>
        <w:t>E</w:t>
      </w:r>
      <w:r w:rsidRPr="001F4089">
        <w:t>dge Coupling</w:t>
      </w:r>
      <w:r w:rsidRPr="001F4089">
        <w:rPr>
          <w:rFonts w:hint="eastAsia"/>
        </w:rPr>
        <w:t>有較高的耦合效率、頻寬寬及偏振不敏感，因此使用</w:t>
      </w:r>
      <w:r w:rsidRPr="001F4089">
        <w:rPr>
          <w:rFonts w:hint="eastAsia"/>
        </w:rPr>
        <w:t>Ed</w:t>
      </w:r>
      <w:r w:rsidRPr="001F4089">
        <w:t>ge Coupling</w:t>
      </w:r>
      <w:r w:rsidRPr="001F4089">
        <w:rPr>
          <w:rFonts w:hint="eastAsia"/>
        </w:rPr>
        <w:t>，但使用</w:t>
      </w:r>
      <w:r w:rsidRPr="001F4089">
        <w:rPr>
          <w:rFonts w:hint="eastAsia"/>
        </w:rPr>
        <w:t>E</w:t>
      </w:r>
      <w:r w:rsidRPr="001F4089">
        <w:t>dge Coupling</w:t>
      </w:r>
      <w:r w:rsidRPr="001F4089">
        <w:rPr>
          <w:rFonts w:hint="eastAsia"/>
        </w:rPr>
        <w:lastRenderedPageBreak/>
        <w:t>就需要有量好</w:t>
      </w:r>
      <w:proofErr w:type="gramStart"/>
      <w:r w:rsidRPr="001F4089">
        <w:rPr>
          <w:rFonts w:hint="eastAsia"/>
        </w:rPr>
        <w:t>的端面品質</w:t>
      </w:r>
      <w:proofErr w:type="gramEnd"/>
      <w:r w:rsidRPr="001F4089">
        <w:rPr>
          <w:rFonts w:hint="eastAsia"/>
        </w:rPr>
        <w:t>，所以在量</w:t>
      </w:r>
      <w:proofErr w:type="gramStart"/>
      <w:r w:rsidRPr="001F4089">
        <w:rPr>
          <w:rFonts w:hint="eastAsia"/>
        </w:rPr>
        <w:t>測波導</w:t>
      </w:r>
      <w:proofErr w:type="gramEnd"/>
      <w:r w:rsidRPr="001F4089">
        <w:rPr>
          <w:rFonts w:hint="eastAsia"/>
        </w:rPr>
        <w:t>損耗和二倍頻之前要將</w:t>
      </w:r>
      <w:proofErr w:type="gramStart"/>
      <w:r w:rsidRPr="001F4089">
        <w:rPr>
          <w:rFonts w:hint="eastAsia"/>
        </w:rPr>
        <w:t>晶片端面進行</w:t>
      </w:r>
      <w:proofErr w:type="gramEnd"/>
      <w:r w:rsidRPr="001F4089">
        <w:rPr>
          <w:rFonts w:hint="eastAsia"/>
        </w:rPr>
        <w:t>拋光。</w:t>
      </w:r>
    </w:p>
    <w:p w14:paraId="5E134FAE" w14:textId="4AADEEEC" w:rsidR="003058EF" w:rsidRPr="001F4089" w:rsidRDefault="003058EF" w:rsidP="00AE7B68">
      <w:pPr>
        <w:ind w:firstLine="480"/>
      </w:pPr>
      <w:r w:rsidRPr="001F4089">
        <w:rPr>
          <w:rFonts w:hint="eastAsia"/>
        </w:rPr>
        <w:t>拋光前先將晶片表面上一層保護用的光阻，光阻使用</w:t>
      </w:r>
      <w:r w:rsidRPr="001F4089">
        <w:rPr>
          <w:rFonts w:hint="eastAsia"/>
        </w:rPr>
        <w:t>S1813</w:t>
      </w:r>
      <w:r w:rsidRPr="001F4089">
        <w:rPr>
          <w:rFonts w:hint="eastAsia"/>
        </w:rPr>
        <w:t>，參數使用</w:t>
      </w:r>
      <w:r w:rsidR="00677A24">
        <w:fldChar w:fldCharType="begin"/>
      </w:r>
      <w:r w:rsidR="00677A24">
        <w:instrText xml:space="preserve"> </w:instrText>
      </w:r>
      <w:r w:rsidR="00677A24">
        <w:rPr>
          <w:rFonts w:hint="eastAsia"/>
        </w:rPr>
        <w:instrText>REF _Ref200917687 \h</w:instrText>
      </w:r>
      <w:r w:rsidR="00677A24">
        <w:instrText xml:space="preserve"> </w:instrText>
      </w:r>
      <w:r w:rsidR="00677A24">
        <w:fldChar w:fldCharType="separate"/>
      </w:r>
      <w:r w:rsidR="00DE3666" w:rsidRPr="001F4089">
        <w:rPr>
          <w:rFonts w:hint="eastAsia"/>
        </w:rPr>
        <w:t>表</w:t>
      </w:r>
      <w:r w:rsidR="00DE3666" w:rsidRPr="001F4089">
        <w:rPr>
          <w:rFonts w:hint="eastAsia"/>
        </w:rPr>
        <w:t xml:space="preserve"> 4. </w:t>
      </w:r>
      <w:r w:rsidR="00DE3666">
        <w:rPr>
          <w:noProof/>
        </w:rPr>
        <w:t>2</w:t>
      </w:r>
      <w:r w:rsidR="00677A24">
        <w:fldChar w:fldCharType="end"/>
      </w:r>
      <w:r w:rsidRPr="001F4089">
        <w:rPr>
          <w:rFonts w:hint="eastAsia"/>
        </w:rPr>
        <w:t>，塗</w:t>
      </w:r>
      <w:proofErr w:type="gramStart"/>
      <w:r w:rsidRPr="001F4089">
        <w:rPr>
          <w:rFonts w:hint="eastAsia"/>
        </w:rPr>
        <w:t>佈</w:t>
      </w:r>
      <w:proofErr w:type="gramEnd"/>
      <w:r w:rsidRPr="001F4089">
        <w:rPr>
          <w:rFonts w:hint="eastAsia"/>
        </w:rPr>
        <w:t>完成後</w:t>
      </w:r>
      <w:r w:rsidRPr="001F4089">
        <w:rPr>
          <w:rFonts w:hint="eastAsia"/>
        </w:rPr>
        <w:t>Ho</w:t>
      </w:r>
      <w:r w:rsidRPr="001F4089">
        <w:t>t plate</w:t>
      </w:r>
      <w:r w:rsidR="00677A24" w:rsidRPr="001F4089">
        <w:rPr>
          <w:rFonts w:hint="eastAsia"/>
        </w:rPr>
        <w:t xml:space="preserve"> </w:t>
      </w:r>
      <w:r w:rsidRPr="001F4089">
        <w:rPr>
          <w:rFonts w:hint="eastAsia"/>
        </w:rPr>
        <w:t>100</w:t>
      </w:r>
      <m:oMath>
        <m:r>
          <w:rPr>
            <w:rFonts w:ascii="Cambria Math" w:hAnsi="Cambria Math" w:hint="eastAsia"/>
          </w:rPr>
          <m:t xml:space="preserve"> </m:t>
        </m:r>
        <m:r>
          <w:rPr>
            <w:rFonts w:ascii="Cambria Math" w:hAnsi="Cambria Math"/>
          </w:rPr>
          <m:t>℃</m:t>
        </m:r>
      </m:oMath>
      <w:r w:rsidRPr="001F4089">
        <w:rPr>
          <w:rFonts w:hint="eastAsia"/>
        </w:rPr>
        <w:t xml:space="preserve"> </w:t>
      </w:r>
      <w:r w:rsidRPr="001F4089">
        <w:rPr>
          <w:rFonts w:hint="eastAsia"/>
        </w:rPr>
        <w:t>烘烤</w:t>
      </w:r>
      <w:proofErr w:type="gramStart"/>
      <w:r w:rsidRPr="001F4089">
        <w:rPr>
          <w:rFonts w:hint="eastAsia"/>
        </w:rPr>
        <w:t>5</w:t>
      </w:r>
      <w:r w:rsidRPr="001F4089">
        <w:rPr>
          <w:rFonts w:hint="eastAsia"/>
        </w:rPr>
        <w:t>分鐘使光阻</w:t>
      </w:r>
      <w:proofErr w:type="gramEnd"/>
      <w:r w:rsidRPr="001F4089">
        <w:rPr>
          <w:rFonts w:hint="eastAsia"/>
        </w:rPr>
        <w:t>硬化，接著使用石英</w:t>
      </w:r>
      <w:proofErr w:type="gramStart"/>
      <w:r w:rsidRPr="001F4089">
        <w:rPr>
          <w:rFonts w:hint="eastAsia"/>
        </w:rPr>
        <w:t>蠟將晶片黏在陪拋片</w:t>
      </w:r>
      <w:proofErr w:type="gramEnd"/>
      <w:r w:rsidRPr="001F4089">
        <w:rPr>
          <w:rFonts w:hint="eastAsia"/>
        </w:rPr>
        <w:t>上，如</w:t>
      </w:r>
      <w:r w:rsidR="00677A24">
        <w:fldChar w:fldCharType="begin"/>
      </w:r>
      <w:r w:rsidR="00677A24">
        <w:instrText xml:space="preserve"> </w:instrText>
      </w:r>
      <w:r w:rsidR="00677A24">
        <w:rPr>
          <w:rFonts w:hint="eastAsia"/>
        </w:rPr>
        <w:instrText>REF _Ref200917747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4. </w:t>
      </w:r>
      <w:r w:rsidR="00DE3666">
        <w:rPr>
          <w:noProof/>
        </w:rPr>
        <w:t>33</w:t>
      </w:r>
      <w:r w:rsidR="00677A24">
        <w:fldChar w:fldCharType="end"/>
      </w:r>
      <w:r w:rsidRPr="001F4089">
        <w:rPr>
          <w:rFonts w:hint="eastAsia"/>
        </w:rPr>
        <w:t>，</w:t>
      </w:r>
      <w:r w:rsidR="00677A24">
        <w:rPr>
          <w:rFonts w:hint="eastAsia"/>
        </w:rPr>
        <w:t>下一步</w:t>
      </w:r>
      <w:proofErr w:type="gramStart"/>
      <w:r w:rsidRPr="001F4089">
        <w:rPr>
          <w:rFonts w:hint="eastAsia"/>
        </w:rPr>
        <w:t>黏</w:t>
      </w:r>
      <w:proofErr w:type="gramEnd"/>
      <w:r w:rsidRPr="001F4089">
        <w:rPr>
          <w:rFonts w:hint="eastAsia"/>
        </w:rPr>
        <w:t>在研磨夾具上</w:t>
      </w:r>
      <w:r w:rsidR="00677A24">
        <w:rPr>
          <w:rFonts w:hint="eastAsia"/>
        </w:rPr>
        <w:t>就</w:t>
      </w:r>
      <w:proofErr w:type="gramStart"/>
      <w:r w:rsidR="00677A24">
        <w:rPr>
          <w:rFonts w:hint="eastAsia"/>
        </w:rPr>
        <w:t>可以</w:t>
      </w:r>
      <w:r w:rsidRPr="001F4089">
        <w:rPr>
          <w:rFonts w:hint="eastAsia"/>
        </w:rPr>
        <w:t>細磨和</w:t>
      </w:r>
      <w:proofErr w:type="gramEnd"/>
      <w:r w:rsidRPr="001F4089">
        <w:rPr>
          <w:rFonts w:hint="eastAsia"/>
        </w:rPr>
        <w:t>拋光，如</w:t>
      </w:r>
      <w:r w:rsidR="00677A24">
        <w:fldChar w:fldCharType="begin"/>
      </w:r>
      <w:r w:rsidR="00677A24">
        <w:instrText xml:space="preserve"> </w:instrText>
      </w:r>
      <w:r w:rsidR="00677A24">
        <w:rPr>
          <w:rFonts w:hint="eastAsia"/>
        </w:rPr>
        <w:instrText>REF _Ref200917778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4. </w:t>
      </w:r>
      <w:r w:rsidR="00DE3666">
        <w:rPr>
          <w:noProof/>
        </w:rPr>
        <w:t>34</w:t>
      </w:r>
      <w:r w:rsidR="00677A24">
        <w:fldChar w:fldCharType="end"/>
      </w:r>
      <w:r w:rsidRPr="001F4089">
        <w:rPr>
          <w:rFonts w:hint="eastAsia"/>
        </w:rPr>
        <w:t>，</w:t>
      </w:r>
      <w:proofErr w:type="gramStart"/>
      <w:r w:rsidRPr="001F4089">
        <w:rPr>
          <w:rFonts w:hint="eastAsia"/>
        </w:rPr>
        <w:t>拋完後</w:t>
      </w:r>
      <w:proofErr w:type="gramEnd"/>
      <w:r w:rsidRPr="001F4089">
        <w:rPr>
          <w:rFonts w:hint="eastAsia"/>
        </w:rPr>
        <w:t>的</w:t>
      </w:r>
      <w:proofErr w:type="gramStart"/>
      <w:r w:rsidRPr="001F4089">
        <w:rPr>
          <w:rFonts w:hint="eastAsia"/>
        </w:rPr>
        <w:t>晶片端面使用</w:t>
      </w:r>
      <w:proofErr w:type="gramEnd"/>
      <w:r w:rsidRPr="001F4089">
        <w:rPr>
          <w:rFonts w:hint="eastAsia"/>
        </w:rPr>
        <w:t>光學顯微鏡觀察是否完成，如</w:t>
      </w:r>
      <w:r w:rsidR="00677A24">
        <w:fldChar w:fldCharType="begin"/>
      </w:r>
      <w:r w:rsidR="00677A24">
        <w:instrText xml:space="preserve"> </w:instrText>
      </w:r>
      <w:r w:rsidR="00677A24">
        <w:rPr>
          <w:rFonts w:hint="eastAsia"/>
        </w:rPr>
        <w:instrText>REF _Ref200917793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4. </w:t>
      </w:r>
      <w:r w:rsidR="00DE3666">
        <w:rPr>
          <w:noProof/>
        </w:rPr>
        <w:t>35</w:t>
      </w:r>
      <w:r w:rsidR="00677A24">
        <w:fldChar w:fldCharType="end"/>
      </w:r>
      <w:r w:rsidR="00677A24">
        <w:rPr>
          <w:rFonts w:hint="eastAsia"/>
        </w:rPr>
        <w:t>，確認完後就可以進行量測</w:t>
      </w:r>
      <w:r w:rsidRPr="001F4089">
        <w:rPr>
          <w:rFonts w:hint="eastAsia"/>
        </w:rPr>
        <w:t>。</w:t>
      </w:r>
    </w:p>
    <w:p w14:paraId="25E4AE23" w14:textId="6B1CC174" w:rsidR="003058EF" w:rsidRDefault="003058EF" w:rsidP="003058EF">
      <w:pPr>
        <w:ind w:firstLine="480"/>
        <w:jc w:val="center"/>
      </w:pPr>
    </w:p>
    <w:p w14:paraId="4936735B" w14:textId="468CEC75" w:rsidR="00F5571B" w:rsidRPr="001F4089" w:rsidRDefault="00F5571B" w:rsidP="00F5571B">
      <w:pPr>
        <w:pStyle w:val="4"/>
        <w:jc w:val="left"/>
      </w:pPr>
      <w:bookmarkStart w:id="305" w:name="_Ref200917687"/>
      <w:bookmarkStart w:id="306" w:name="_Toc200629879"/>
      <w:bookmarkStart w:id="307" w:name="_Toc200984976"/>
      <w:r w:rsidRPr="001F4089">
        <w:rPr>
          <w:rFonts w:hint="eastAsia"/>
        </w:rPr>
        <w:t>表</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表</w:instrText>
      </w:r>
      <w:r w:rsidRPr="001F4089">
        <w:rPr>
          <w:rFonts w:hint="eastAsia"/>
        </w:rPr>
        <w:instrText>_4. \* ARABIC</w:instrText>
      </w:r>
      <w:r w:rsidRPr="001F4089">
        <w:instrText xml:space="preserve"> </w:instrText>
      </w:r>
      <w:r w:rsidRPr="001F4089">
        <w:fldChar w:fldCharType="separate"/>
      </w:r>
      <w:r w:rsidR="00DE3666">
        <w:rPr>
          <w:noProof/>
        </w:rPr>
        <w:t>2</w:t>
      </w:r>
      <w:r w:rsidRPr="001F4089">
        <w:fldChar w:fldCharType="end"/>
      </w:r>
      <w:bookmarkEnd w:id="305"/>
      <w:r w:rsidRPr="001F4089">
        <w:rPr>
          <w:rFonts w:hint="eastAsia"/>
        </w:rPr>
        <w:t>光阻塗</w:t>
      </w:r>
      <w:proofErr w:type="gramStart"/>
      <w:r w:rsidRPr="001F4089">
        <w:rPr>
          <w:rFonts w:hint="eastAsia"/>
        </w:rPr>
        <w:t>佈</w:t>
      </w:r>
      <w:proofErr w:type="gramEnd"/>
      <w:r w:rsidRPr="001F4089">
        <w:rPr>
          <w:rFonts w:hint="eastAsia"/>
        </w:rPr>
        <w:t>參數</w:t>
      </w:r>
      <w:bookmarkEnd w:id="306"/>
      <w:bookmarkEnd w:id="307"/>
    </w:p>
    <w:tbl>
      <w:tblPr>
        <w:tblStyle w:val="af"/>
        <w:tblW w:w="0" w:type="auto"/>
        <w:jc w:val="center"/>
        <w:tblLook w:val="04A0" w:firstRow="1" w:lastRow="0" w:firstColumn="1" w:lastColumn="0" w:noHBand="0" w:noVBand="1"/>
      </w:tblPr>
      <w:tblGrid>
        <w:gridCol w:w="1430"/>
        <w:gridCol w:w="1723"/>
      </w:tblGrid>
      <w:tr w:rsidR="003058EF" w:rsidRPr="001F4089" w14:paraId="237069FA" w14:textId="77777777" w:rsidTr="00333982">
        <w:trPr>
          <w:trHeight w:val="360"/>
          <w:jc w:val="center"/>
        </w:trPr>
        <w:tc>
          <w:tcPr>
            <w:tcW w:w="0" w:type="auto"/>
            <w:vAlign w:val="center"/>
          </w:tcPr>
          <w:p w14:paraId="50F94C15" w14:textId="77777777" w:rsidR="003058EF" w:rsidRPr="001F4089" w:rsidRDefault="003058EF" w:rsidP="00AE7B68">
            <w:pPr>
              <w:pStyle w:val="4"/>
            </w:pPr>
            <w:r w:rsidRPr="001F4089">
              <w:rPr>
                <w:rFonts w:hint="eastAsia"/>
              </w:rPr>
              <w:t>旋轉時間</w:t>
            </w:r>
            <w:r w:rsidRPr="001F4089">
              <w:rPr>
                <w:rFonts w:hint="eastAsia"/>
              </w:rPr>
              <w:t>(s)</w:t>
            </w:r>
          </w:p>
        </w:tc>
        <w:tc>
          <w:tcPr>
            <w:tcW w:w="0" w:type="auto"/>
            <w:vAlign w:val="center"/>
          </w:tcPr>
          <w:p w14:paraId="06E89388" w14:textId="77777777" w:rsidR="003058EF" w:rsidRPr="001F4089" w:rsidRDefault="003058EF" w:rsidP="00AE7B68">
            <w:pPr>
              <w:pStyle w:val="4"/>
            </w:pPr>
            <w:r w:rsidRPr="001F4089">
              <w:rPr>
                <w:rFonts w:hint="eastAsia"/>
              </w:rPr>
              <w:t>旋轉速度</w:t>
            </w:r>
            <w:r w:rsidRPr="001F4089">
              <w:rPr>
                <w:rFonts w:hint="eastAsia"/>
              </w:rPr>
              <w:t>(r</w:t>
            </w:r>
            <w:r w:rsidRPr="001F4089">
              <w:t>pm</w:t>
            </w:r>
            <w:r w:rsidRPr="001F4089">
              <w:rPr>
                <w:rFonts w:hint="eastAsia"/>
              </w:rPr>
              <w:t>)</w:t>
            </w:r>
          </w:p>
        </w:tc>
      </w:tr>
      <w:tr w:rsidR="003058EF" w:rsidRPr="001F4089" w14:paraId="072F568F" w14:textId="77777777" w:rsidTr="00333982">
        <w:trPr>
          <w:trHeight w:val="360"/>
          <w:jc w:val="center"/>
        </w:trPr>
        <w:tc>
          <w:tcPr>
            <w:tcW w:w="0" w:type="auto"/>
            <w:vAlign w:val="center"/>
          </w:tcPr>
          <w:p w14:paraId="2A9E5DAF" w14:textId="77777777" w:rsidR="003058EF" w:rsidRPr="001F4089" w:rsidRDefault="003058EF" w:rsidP="00AE7B68">
            <w:pPr>
              <w:pStyle w:val="4"/>
            </w:pPr>
            <w:r w:rsidRPr="001F4089">
              <w:rPr>
                <w:rFonts w:hint="eastAsia"/>
              </w:rPr>
              <w:t>1</w:t>
            </w:r>
          </w:p>
        </w:tc>
        <w:tc>
          <w:tcPr>
            <w:tcW w:w="0" w:type="auto"/>
            <w:vAlign w:val="center"/>
          </w:tcPr>
          <w:p w14:paraId="187CCF74" w14:textId="77777777" w:rsidR="003058EF" w:rsidRPr="001F4089" w:rsidRDefault="003058EF" w:rsidP="00AE7B68">
            <w:pPr>
              <w:pStyle w:val="4"/>
            </w:pPr>
            <w:r w:rsidRPr="001F4089">
              <w:rPr>
                <w:rFonts w:hint="eastAsia"/>
              </w:rPr>
              <w:t>1000</w:t>
            </w:r>
          </w:p>
        </w:tc>
      </w:tr>
      <w:tr w:rsidR="003058EF" w:rsidRPr="001F4089" w14:paraId="12815C67" w14:textId="77777777" w:rsidTr="00333982">
        <w:trPr>
          <w:trHeight w:val="360"/>
          <w:jc w:val="center"/>
        </w:trPr>
        <w:tc>
          <w:tcPr>
            <w:tcW w:w="0" w:type="auto"/>
            <w:vAlign w:val="center"/>
          </w:tcPr>
          <w:p w14:paraId="3E184F04" w14:textId="77777777" w:rsidR="003058EF" w:rsidRPr="001F4089" w:rsidRDefault="003058EF" w:rsidP="00AE7B68">
            <w:pPr>
              <w:pStyle w:val="4"/>
            </w:pPr>
            <w:r w:rsidRPr="001F4089">
              <w:rPr>
                <w:rFonts w:hint="eastAsia"/>
              </w:rPr>
              <w:t>10</w:t>
            </w:r>
          </w:p>
        </w:tc>
        <w:tc>
          <w:tcPr>
            <w:tcW w:w="0" w:type="auto"/>
            <w:vAlign w:val="center"/>
          </w:tcPr>
          <w:p w14:paraId="459C2698" w14:textId="77777777" w:rsidR="003058EF" w:rsidRPr="001F4089" w:rsidRDefault="003058EF" w:rsidP="00AE7B68">
            <w:pPr>
              <w:pStyle w:val="4"/>
            </w:pPr>
            <w:r w:rsidRPr="001F4089">
              <w:rPr>
                <w:rFonts w:hint="eastAsia"/>
              </w:rPr>
              <w:t>1000</w:t>
            </w:r>
          </w:p>
        </w:tc>
      </w:tr>
      <w:tr w:rsidR="003058EF" w:rsidRPr="001F4089" w14:paraId="599B1C67" w14:textId="77777777" w:rsidTr="00333982">
        <w:trPr>
          <w:trHeight w:val="360"/>
          <w:jc w:val="center"/>
        </w:trPr>
        <w:tc>
          <w:tcPr>
            <w:tcW w:w="0" w:type="auto"/>
            <w:vAlign w:val="center"/>
          </w:tcPr>
          <w:p w14:paraId="07C2A454" w14:textId="77777777" w:rsidR="003058EF" w:rsidRPr="001F4089" w:rsidRDefault="003058EF" w:rsidP="00AE7B68">
            <w:pPr>
              <w:pStyle w:val="4"/>
            </w:pPr>
            <w:r w:rsidRPr="001F4089">
              <w:rPr>
                <w:rFonts w:hint="eastAsia"/>
              </w:rPr>
              <w:t>3</w:t>
            </w:r>
          </w:p>
        </w:tc>
        <w:tc>
          <w:tcPr>
            <w:tcW w:w="0" w:type="auto"/>
            <w:vAlign w:val="center"/>
          </w:tcPr>
          <w:p w14:paraId="5126D3E0" w14:textId="77777777" w:rsidR="003058EF" w:rsidRPr="001F4089" w:rsidRDefault="003058EF" w:rsidP="00AE7B68">
            <w:pPr>
              <w:pStyle w:val="4"/>
            </w:pPr>
            <w:r w:rsidRPr="001F4089">
              <w:rPr>
                <w:rFonts w:hint="eastAsia"/>
              </w:rPr>
              <w:t>4000</w:t>
            </w:r>
          </w:p>
        </w:tc>
      </w:tr>
      <w:tr w:rsidR="003058EF" w:rsidRPr="001F4089" w14:paraId="144F2A41" w14:textId="77777777" w:rsidTr="00333982">
        <w:trPr>
          <w:trHeight w:val="360"/>
          <w:jc w:val="center"/>
        </w:trPr>
        <w:tc>
          <w:tcPr>
            <w:tcW w:w="0" w:type="auto"/>
            <w:vAlign w:val="center"/>
          </w:tcPr>
          <w:p w14:paraId="2E9D8811" w14:textId="5E9392CF" w:rsidR="003058EF" w:rsidRPr="001F4089" w:rsidRDefault="003058EF" w:rsidP="00AE7B68">
            <w:pPr>
              <w:pStyle w:val="4"/>
            </w:pPr>
            <w:r w:rsidRPr="001F4089">
              <w:rPr>
                <w:rFonts w:hint="eastAsia"/>
              </w:rPr>
              <w:t>60</w:t>
            </w:r>
          </w:p>
        </w:tc>
        <w:tc>
          <w:tcPr>
            <w:tcW w:w="0" w:type="auto"/>
            <w:vAlign w:val="center"/>
          </w:tcPr>
          <w:p w14:paraId="6C79B62F" w14:textId="77777777" w:rsidR="003058EF" w:rsidRPr="001F4089" w:rsidRDefault="003058EF" w:rsidP="00AE7B68">
            <w:pPr>
              <w:pStyle w:val="4"/>
            </w:pPr>
            <w:r w:rsidRPr="001F4089">
              <w:rPr>
                <w:rFonts w:hint="eastAsia"/>
              </w:rPr>
              <w:t>4000</w:t>
            </w:r>
          </w:p>
        </w:tc>
      </w:tr>
      <w:tr w:rsidR="003058EF" w:rsidRPr="001F4089" w14:paraId="185D94A0" w14:textId="77777777" w:rsidTr="00333982">
        <w:trPr>
          <w:trHeight w:val="360"/>
          <w:jc w:val="center"/>
        </w:trPr>
        <w:tc>
          <w:tcPr>
            <w:tcW w:w="0" w:type="auto"/>
            <w:vAlign w:val="center"/>
          </w:tcPr>
          <w:p w14:paraId="3C14B8C9" w14:textId="77777777" w:rsidR="003058EF" w:rsidRPr="001F4089" w:rsidRDefault="003058EF" w:rsidP="00AE7B68">
            <w:pPr>
              <w:pStyle w:val="4"/>
            </w:pPr>
            <w:r w:rsidRPr="001F4089">
              <w:rPr>
                <w:rFonts w:hint="eastAsia"/>
              </w:rPr>
              <w:t>4</w:t>
            </w:r>
          </w:p>
        </w:tc>
        <w:tc>
          <w:tcPr>
            <w:tcW w:w="0" w:type="auto"/>
            <w:vAlign w:val="center"/>
          </w:tcPr>
          <w:p w14:paraId="0201C134" w14:textId="77777777" w:rsidR="003058EF" w:rsidRPr="001F4089" w:rsidRDefault="003058EF" w:rsidP="00AE7B68">
            <w:pPr>
              <w:pStyle w:val="4"/>
            </w:pPr>
            <w:r w:rsidRPr="001F4089">
              <w:rPr>
                <w:rFonts w:hint="eastAsia"/>
              </w:rPr>
              <w:t>0</w:t>
            </w:r>
          </w:p>
        </w:tc>
      </w:tr>
    </w:tbl>
    <w:p w14:paraId="0F68CC86" w14:textId="77777777" w:rsidR="003058EF" w:rsidRPr="001F4089" w:rsidRDefault="003058EF" w:rsidP="003058EF">
      <w:pPr>
        <w:ind w:firstLine="480"/>
      </w:pPr>
    </w:p>
    <w:p w14:paraId="427AFA7C" w14:textId="77777777" w:rsidR="003058EF" w:rsidRPr="001F4089" w:rsidRDefault="003058EF" w:rsidP="003058EF">
      <w:pPr>
        <w:ind w:firstLine="480"/>
        <w:jc w:val="center"/>
      </w:pPr>
      <w:r w:rsidRPr="001F4089">
        <w:rPr>
          <w:noProof/>
        </w:rPr>
        <w:drawing>
          <wp:inline distT="0" distB="0" distL="0" distR="0" wp14:anchorId="0E4E153F" wp14:editId="6491DBB0">
            <wp:extent cx="3313508" cy="1821873"/>
            <wp:effectExtent l="0" t="0" r="1270" b="698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29115" b="29649"/>
                    <a:stretch/>
                  </pic:blipFill>
                  <pic:spPr bwMode="auto">
                    <a:xfrm flipH="1">
                      <a:off x="0" y="0"/>
                      <a:ext cx="3336458" cy="1834491"/>
                    </a:xfrm>
                    <a:prstGeom prst="rect">
                      <a:avLst/>
                    </a:prstGeom>
                    <a:noFill/>
                    <a:ln>
                      <a:noFill/>
                    </a:ln>
                    <a:extLst>
                      <a:ext uri="{53640926-AAD7-44D8-BBD7-CCE9431645EC}">
                        <a14:shadowObscured xmlns:a14="http://schemas.microsoft.com/office/drawing/2010/main"/>
                      </a:ext>
                    </a:extLst>
                  </pic:spPr>
                </pic:pic>
              </a:graphicData>
            </a:graphic>
          </wp:inline>
        </w:drawing>
      </w:r>
    </w:p>
    <w:p w14:paraId="02E83DAB" w14:textId="7DE0F250" w:rsidR="003058EF" w:rsidRPr="001F4089" w:rsidRDefault="00132B91" w:rsidP="00AE7B68">
      <w:pPr>
        <w:pStyle w:val="4"/>
      </w:pPr>
      <w:bookmarkStart w:id="308" w:name="_Ref200917747"/>
      <w:bookmarkStart w:id="309" w:name="_Toc200632871"/>
      <w:bookmarkStart w:id="310" w:name="_Toc200985035"/>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33</w:t>
      </w:r>
      <w:r w:rsidRPr="001F4089">
        <w:fldChar w:fldCharType="end"/>
      </w:r>
      <w:bookmarkEnd w:id="308"/>
      <w:r w:rsidR="003058EF" w:rsidRPr="001F4089">
        <w:rPr>
          <w:rFonts w:hint="eastAsia"/>
        </w:rPr>
        <w:t>晶片</w:t>
      </w:r>
      <w:proofErr w:type="gramStart"/>
      <w:r w:rsidR="003058EF" w:rsidRPr="001F4089">
        <w:rPr>
          <w:rFonts w:hint="eastAsia"/>
        </w:rPr>
        <w:t>黏</w:t>
      </w:r>
      <w:proofErr w:type="gramEnd"/>
      <w:r w:rsidR="003058EF" w:rsidRPr="001F4089">
        <w:rPr>
          <w:rFonts w:hint="eastAsia"/>
        </w:rPr>
        <w:t>在</w:t>
      </w:r>
      <w:proofErr w:type="gramStart"/>
      <w:r w:rsidR="003058EF" w:rsidRPr="001F4089">
        <w:rPr>
          <w:rFonts w:hint="eastAsia"/>
        </w:rPr>
        <w:t>陪拋片</w:t>
      </w:r>
      <w:proofErr w:type="gramEnd"/>
      <w:r w:rsidR="003058EF" w:rsidRPr="001F4089">
        <w:rPr>
          <w:rFonts w:hint="eastAsia"/>
        </w:rPr>
        <w:t>上</w:t>
      </w:r>
      <w:bookmarkEnd w:id="309"/>
      <w:bookmarkEnd w:id="310"/>
    </w:p>
    <w:p w14:paraId="22927BB3" w14:textId="77777777" w:rsidR="003058EF" w:rsidRPr="001F4089" w:rsidRDefault="003058EF" w:rsidP="003058EF">
      <w:pPr>
        <w:ind w:firstLine="480"/>
        <w:jc w:val="center"/>
      </w:pPr>
    </w:p>
    <w:p w14:paraId="68A04CCE" w14:textId="77777777" w:rsidR="003058EF" w:rsidRPr="001F4089" w:rsidRDefault="003058EF" w:rsidP="003058EF">
      <w:pPr>
        <w:ind w:firstLine="480"/>
        <w:jc w:val="center"/>
      </w:pPr>
      <w:r w:rsidRPr="001F4089">
        <w:rPr>
          <w:noProof/>
        </w:rPr>
        <w:lastRenderedPageBreak/>
        <w:drawing>
          <wp:inline distT="0" distB="0" distL="0" distR="0" wp14:anchorId="4AA5EBEB" wp14:editId="5A586F4F">
            <wp:extent cx="3434944" cy="2354580"/>
            <wp:effectExtent l="0" t="0" r="0" b="762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31149" b="17441"/>
                    <a:stretch/>
                  </pic:blipFill>
                  <pic:spPr bwMode="auto">
                    <a:xfrm>
                      <a:off x="0" y="0"/>
                      <a:ext cx="3453485" cy="2367290"/>
                    </a:xfrm>
                    <a:prstGeom prst="rect">
                      <a:avLst/>
                    </a:prstGeom>
                    <a:noFill/>
                    <a:ln>
                      <a:noFill/>
                    </a:ln>
                    <a:extLst>
                      <a:ext uri="{53640926-AAD7-44D8-BBD7-CCE9431645EC}">
                        <a14:shadowObscured xmlns:a14="http://schemas.microsoft.com/office/drawing/2010/main"/>
                      </a:ext>
                    </a:extLst>
                  </pic:spPr>
                </pic:pic>
              </a:graphicData>
            </a:graphic>
          </wp:inline>
        </w:drawing>
      </w:r>
    </w:p>
    <w:p w14:paraId="68AF7651" w14:textId="431D59F4" w:rsidR="003058EF" w:rsidRPr="001F4089" w:rsidRDefault="00132B91" w:rsidP="00AE7B68">
      <w:pPr>
        <w:pStyle w:val="4"/>
      </w:pPr>
      <w:bookmarkStart w:id="311" w:name="_Ref200917778"/>
      <w:bookmarkStart w:id="312" w:name="_Toc200632872"/>
      <w:bookmarkStart w:id="313" w:name="_Toc200985036"/>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34</w:t>
      </w:r>
      <w:r w:rsidRPr="001F4089">
        <w:fldChar w:fldCharType="end"/>
      </w:r>
      <w:bookmarkEnd w:id="311"/>
      <w:proofErr w:type="gramStart"/>
      <w:r w:rsidR="003058EF" w:rsidRPr="001F4089">
        <w:rPr>
          <w:rFonts w:hint="eastAsia"/>
        </w:rPr>
        <w:t>黏</w:t>
      </w:r>
      <w:proofErr w:type="gramEnd"/>
      <w:r w:rsidR="003058EF" w:rsidRPr="001F4089">
        <w:rPr>
          <w:rFonts w:hint="eastAsia"/>
        </w:rPr>
        <w:t>在研磨夾具上</w:t>
      </w:r>
      <w:bookmarkEnd w:id="312"/>
      <w:bookmarkEnd w:id="313"/>
    </w:p>
    <w:p w14:paraId="2E5AE874" w14:textId="77777777" w:rsidR="003058EF" w:rsidRPr="001F4089" w:rsidRDefault="003058EF" w:rsidP="003058EF">
      <w:pPr>
        <w:ind w:firstLine="480"/>
      </w:pPr>
    </w:p>
    <w:p w14:paraId="70947A9C" w14:textId="77777777" w:rsidR="003058EF" w:rsidRPr="001F4089" w:rsidRDefault="003058EF" w:rsidP="003058EF">
      <w:pPr>
        <w:ind w:firstLine="480"/>
        <w:jc w:val="center"/>
      </w:pPr>
      <w:r w:rsidRPr="001F4089">
        <w:rPr>
          <w:noProof/>
        </w:rPr>
        <w:drawing>
          <wp:inline distT="0" distB="0" distL="0" distR="0" wp14:anchorId="0DB31AD8" wp14:editId="2B198E96">
            <wp:extent cx="5052840" cy="2346960"/>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71595" cy="2355671"/>
                    </a:xfrm>
                    <a:prstGeom prst="rect">
                      <a:avLst/>
                    </a:prstGeom>
                  </pic:spPr>
                </pic:pic>
              </a:graphicData>
            </a:graphic>
          </wp:inline>
        </w:drawing>
      </w:r>
    </w:p>
    <w:p w14:paraId="0B30B606" w14:textId="74FF6A5D" w:rsidR="003058EF" w:rsidRPr="001F4089" w:rsidRDefault="00132B91" w:rsidP="00AE7B68">
      <w:pPr>
        <w:pStyle w:val="4"/>
      </w:pPr>
      <w:bookmarkStart w:id="314" w:name="_Ref200917793"/>
      <w:bookmarkStart w:id="315" w:name="_Toc200632873"/>
      <w:bookmarkStart w:id="316" w:name="_Toc200985037"/>
      <w:r w:rsidRPr="001F4089">
        <w:rPr>
          <w:rFonts w:hint="eastAsia"/>
        </w:rPr>
        <w:t>圖</w:t>
      </w:r>
      <w:r w:rsidRPr="001F4089">
        <w:rPr>
          <w:rFonts w:hint="eastAsia"/>
        </w:rPr>
        <w:t xml:space="preserve"> 4.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_4. \* ARABIC</w:instrText>
      </w:r>
      <w:r w:rsidRPr="001F4089">
        <w:instrText xml:space="preserve"> </w:instrText>
      </w:r>
      <w:r w:rsidRPr="001F4089">
        <w:fldChar w:fldCharType="separate"/>
      </w:r>
      <w:r w:rsidR="00DE3666">
        <w:rPr>
          <w:noProof/>
        </w:rPr>
        <w:t>35</w:t>
      </w:r>
      <w:r w:rsidRPr="001F4089">
        <w:fldChar w:fldCharType="end"/>
      </w:r>
      <w:bookmarkEnd w:id="314"/>
      <w:r w:rsidR="003058EF" w:rsidRPr="001F4089">
        <w:rPr>
          <w:rFonts w:hint="eastAsia"/>
        </w:rPr>
        <w:t>拋光</w:t>
      </w:r>
      <w:proofErr w:type="gramStart"/>
      <w:r w:rsidR="003058EF" w:rsidRPr="001F4089">
        <w:rPr>
          <w:rFonts w:hint="eastAsia"/>
        </w:rPr>
        <w:t>完端面</w:t>
      </w:r>
      <w:proofErr w:type="gramEnd"/>
      <w:r w:rsidR="003058EF" w:rsidRPr="001F4089">
        <w:rPr>
          <w:rFonts w:hint="eastAsia"/>
        </w:rPr>
        <w:t>結果</w:t>
      </w:r>
      <w:r w:rsidR="003058EF" w:rsidRPr="001F4089">
        <w:rPr>
          <w:rFonts w:hint="eastAsia"/>
        </w:rPr>
        <w:t>(50</w:t>
      </w:r>
      <w:r w:rsidR="003058EF" w:rsidRPr="001F4089">
        <w:t>X</w:t>
      </w:r>
      <w:r w:rsidR="003058EF" w:rsidRPr="001F4089">
        <w:rPr>
          <w:rFonts w:hint="eastAsia"/>
        </w:rPr>
        <w:t>)</w:t>
      </w:r>
      <w:bookmarkEnd w:id="315"/>
      <w:bookmarkEnd w:id="316"/>
    </w:p>
    <w:p w14:paraId="66C3C7B0" w14:textId="77777777" w:rsidR="003058EF" w:rsidRPr="001F4089" w:rsidRDefault="003058EF" w:rsidP="003058EF">
      <w:pPr>
        <w:ind w:firstLine="480"/>
      </w:pPr>
    </w:p>
    <w:p w14:paraId="231ECD12" w14:textId="27C5AA67" w:rsidR="003058EF" w:rsidRDefault="003058EF" w:rsidP="003058EF">
      <w:pPr>
        <w:spacing w:line="480" w:lineRule="auto"/>
        <w:ind w:firstLine="480"/>
      </w:pPr>
    </w:p>
    <w:p w14:paraId="6526FEAB" w14:textId="2404CA61" w:rsidR="00C71F0C" w:rsidRDefault="00C71F0C" w:rsidP="003058EF">
      <w:pPr>
        <w:spacing w:line="480" w:lineRule="auto"/>
        <w:ind w:firstLine="480"/>
      </w:pPr>
    </w:p>
    <w:p w14:paraId="66D4A010" w14:textId="1485F0D4" w:rsidR="00C71F0C" w:rsidRDefault="00C71F0C" w:rsidP="003058EF">
      <w:pPr>
        <w:spacing w:line="480" w:lineRule="auto"/>
        <w:ind w:firstLine="480"/>
      </w:pPr>
    </w:p>
    <w:p w14:paraId="7174A7BD" w14:textId="57F5D408" w:rsidR="00C71F0C" w:rsidRDefault="00C71F0C" w:rsidP="003058EF">
      <w:pPr>
        <w:spacing w:line="480" w:lineRule="auto"/>
        <w:ind w:firstLine="480"/>
      </w:pPr>
    </w:p>
    <w:p w14:paraId="742C2BE6" w14:textId="77777777" w:rsidR="008E6399" w:rsidRPr="001F4089" w:rsidRDefault="008E6399" w:rsidP="00520CA2">
      <w:pPr>
        <w:spacing w:line="480" w:lineRule="auto"/>
        <w:ind w:firstLineChars="0" w:firstLine="0"/>
      </w:pPr>
    </w:p>
    <w:p w14:paraId="5092F318" w14:textId="328E4C9A" w:rsidR="00132B91" w:rsidRPr="00AE7B68" w:rsidRDefault="00132B91" w:rsidP="00AE7B68">
      <w:pPr>
        <w:pStyle w:val="1"/>
      </w:pPr>
      <w:bookmarkStart w:id="317" w:name="_Toc200634889"/>
      <w:bookmarkStart w:id="318" w:name="_Toc202785611"/>
      <w:r w:rsidRPr="00AE7B68">
        <w:rPr>
          <w:rFonts w:hint="eastAsia"/>
        </w:rPr>
        <w:lastRenderedPageBreak/>
        <w:t>第五章</w:t>
      </w:r>
      <w:r w:rsidRPr="00AE7B68">
        <w:rPr>
          <w:rFonts w:hint="eastAsia"/>
        </w:rPr>
        <w:t xml:space="preserve"> </w:t>
      </w:r>
      <w:r w:rsidRPr="00AE7B68">
        <w:rPr>
          <w:rFonts w:hint="eastAsia"/>
        </w:rPr>
        <w:t>量測結果與分析</w:t>
      </w:r>
      <w:bookmarkEnd w:id="317"/>
      <w:bookmarkEnd w:id="318"/>
    </w:p>
    <w:p w14:paraId="3084D01D" w14:textId="6B2A661A" w:rsidR="00132B91" w:rsidRPr="00AE7B68" w:rsidRDefault="00132B91" w:rsidP="00AE7B68">
      <w:pPr>
        <w:pStyle w:val="2"/>
      </w:pPr>
      <w:bookmarkStart w:id="319" w:name="_Toc202785612"/>
      <w:r w:rsidRPr="00AE7B68">
        <w:rPr>
          <w:rFonts w:hint="eastAsia"/>
        </w:rPr>
        <w:t>5.1</w:t>
      </w:r>
      <w:r w:rsidRPr="00AE7B68">
        <w:rPr>
          <w:rFonts w:hint="eastAsia"/>
        </w:rPr>
        <w:t>量測架構</w:t>
      </w:r>
      <w:bookmarkEnd w:id="319"/>
    </w:p>
    <w:p w14:paraId="5084523D" w14:textId="08E22DB4" w:rsidR="00132B91" w:rsidRPr="001F4089" w:rsidRDefault="00132B91" w:rsidP="00AE7B68">
      <w:pPr>
        <w:pStyle w:val="3"/>
      </w:pPr>
      <w:bookmarkStart w:id="320" w:name="_Toc202785613"/>
      <w:r w:rsidRPr="001F4089">
        <w:rPr>
          <w:rFonts w:hint="eastAsia"/>
        </w:rPr>
        <w:t xml:space="preserve">5.1.1 </w:t>
      </w:r>
      <w:proofErr w:type="gramStart"/>
      <w:r w:rsidRPr="001F4089">
        <w:rPr>
          <w:rFonts w:hint="eastAsia"/>
        </w:rPr>
        <w:t>波導量</w:t>
      </w:r>
      <w:proofErr w:type="gramEnd"/>
      <w:r w:rsidRPr="001F4089">
        <w:rPr>
          <w:rFonts w:hint="eastAsia"/>
        </w:rPr>
        <w:t>測架構</w:t>
      </w:r>
      <w:bookmarkEnd w:id="320"/>
    </w:p>
    <w:p w14:paraId="7F53E092" w14:textId="653E57A2" w:rsidR="00132B91" w:rsidRPr="001F4089" w:rsidRDefault="00132B91" w:rsidP="00AE7B68">
      <w:pPr>
        <w:ind w:firstLine="480"/>
      </w:pPr>
      <w:proofErr w:type="gramStart"/>
      <w:r w:rsidRPr="001F4089">
        <w:rPr>
          <w:rFonts w:hint="eastAsia"/>
        </w:rPr>
        <w:t>波導模態</w:t>
      </w:r>
      <w:proofErr w:type="gramEnd"/>
      <w:r w:rsidRPr="001F4089">
        <w:rPr>
          <w:rFonts w:hint="eastAsia"/>
        </w:rPr>
        <w:t>量測示意圖如</w:t>
      </w:r>
      <w:r w:rsidR="00677A24">
        <w:fldChar w:fldCharType="begin"/>
      </w:r>
      <w:r w:rsidR="00677A24">
        <w:instrText xml:space="preserve"> </w:instrText>
      </w:r>
      <w:r w:rsidR="00677A24">
        <w:rPr>
          <w:rFonts w:hint="eastAsia"/>
        </w:rPr>
        <w:instrText>REF _Ref200918541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1</w:t>
      </w:r>
      <w:r w:rsidR="00677A24">
        <w:fldChar w:fldCharType="end"/>
      </w:r>
      <w:r w:rsidRPr="001F4089">
        <w:rPr>
          <w:rFonts w:hint="eastAsia"/>
        </w:rPr>
        <w:t>，使用連續波可調雷射源</w:t>
      </w:r>
      <w:r w:rsidRPr="001F4089">
        <w:rPr>
          <w:rFonts w:hint="eastAsia"/>
        </w:rPr>
        <w:t>(</w:t>
      </w:r>
      <w:r w:rsidRPr="001F4089">
        <w:t>External Cavity Laser, ECL)</w:t>
      </w:r>
      <w:r w:rsidRPr="001F4089">
        <w:rPr>
          <w:rFonts w:hint="eastAsia"/>
        </w:rPr>
        <w:t>當作光源，可提供</w:t>
      </w:r>
      <w:r w:rsidRPr="001F4089">
        <w:rPr>
          <w:rFonts w:hint="eastAsia"/>
        </w:rPr>
        <w:t xml:space="preserve">1495~1640 </w:t>
      </w:r>
      <w:r w:rsidRPr="001F4089">
        <w:t>nm</w:t>
      </w:r>
      <w:r w:rsidRPr="001F4089">
        <w:rPr>
          <w:rFonts w:hint="eastAsia"/>
        </w:rPr>
        <w:t>的波長範圍，接著經過摻</w:t>
      </w:r>
      <w:proofErr w:type="gramStart"/>
      <w:r w:rsidRPr="001F4089">
        <w:rPr>
          <w:rFonts w:hint="eastAsia"/>
        </w:rPr>
        <w:t>鉺</w:t>
      </w:r>
      <w:proofErr w:type="gramEnd"/>
      <w:r w:rsidRPr="001F4089">
        <w:rPr>
          <w:rFonts w:hint="eastAsia"/>
        </w:rPr>
        <w:t>光纖放大器</w:t>
      </w:r>
      <w:r w:rsidRPr="001F4089">
        <w:rPr>
          <w:rFonts w:hint="eastAsia"/>
        </w:rPr>
        <w:t>(</w:t>
      </w:r>
      <w:r w:rsidRPr="001F4089">
        <w:t>Erbium-Doped Fiber Amplifier, EDFA</w:t>
      </w:r>
      <w:r w:rsidRPr="001F4089">
        <w:rPr>
          <w:rFonts w:hint="eastAsia"/>
        </w:rPr>
        <w:t>)</w:t>
      </w:r>
      <w:r w:rsidRPr="001F4089">
        <w:rPr>
          <w:rFonts w:hint="eastAsia"/>
        </w:rPr>
        <w:t>將入射光源功率放大，放大範圍為</w:t>
      </w:r>
      <w:r w:rsidRPr="001F4089">
        <w:rPr>
          <w:rFonts w:hint="eastAsia"/>
        </w:rPr>
        <w:t>18~23</w:t>
      </w:r>
      <w:r w:rsidRPr="001F4089">
        <w:t>dBm</w:t>
      </w:r>
      <w:r w:rsidRPr="001F4089">
        <w:rPr>
          <w:rFonts w:hint="eastAsia"/>
        </w:rPr>
        <w:t>，再經過偏振控制片</w:t>
      </w:r>
      <w:r w:rsidRPr="001F4089">
        <w:rPr>
          <w:rFonts w:hint="eastAsia"/>
        </w:rPr>
        <w:t>(</w:t>
      </w:r>
      <w:r w:rsidRPr="001F4089">
        <w:t>Polarization Controller, PC</w:t>
      </w:r>
      <w:r w:rsidRPr="001F4089">
        <w:rPr>
          <w:rFonts w:hint="eastAsia"/>
        </w:rPr>
        <w:t>)</w:t>
      </w:r>
      <w:r w:rsidRPr="001F4089">
        <w:rPr>
          <w:rFonts w:hint="eastAsia"/>
        </w:rPr>
        <w:t>，可將入射光調整至需要的線偏振光，</w:t>
      </w:r>
      <w:r w:rsidR="00677A24">
        <w:rPr>
          <w:rFonts w:hint="eastAsia"/>
        </w:rPr>
        <w:t>使用</w:t>
      </w:r>
      <w:r w:rsidRPr="001F4089">
        <w:rPr>
          <w:rFonts w:hint="eastAsia"/>
        </w:rPr>
        <w:t>透鏡光纖</w:t>
      </w:r>
      <w:r w:rsidRPr="001F4089">
        <w:rPr>
          <w:rFonts w:hint="eastAsia"/>
        </w:rPr>
        <w:t>(Le</w:t>
      </w:r>
      <w:r w:rsidRPr="001F4089">
        <w:t>nsed Fiber</w:t>
      </w:r>
      <w:r w:rsidRPr="001F4089">
        <w:rPr>
          <w:rFonts w:hint="eastAsia"/>
        </w:rPr>
        <w:t>)</w:t>
      </w:r>
      <w:r w:rsidRPr="001F4089">
        <w:rPr>
          <w:rFonts w:hint="eastAsia"/>
        </w:rPr>
        <w:t>將光聚焦在</w:t>
      </w:r>
      <w:proofErr w:type="gramStart"/>
      <w:r w:rsidRPr="001F4089">
        <w:rPr>
          <w:rFonts w:hint="eastAsia"/>
        </w:rPr>
        <w:t>波導上，使光</w:t>
      </w:r>
      <w:proofErr w:type="gramEnd"/>
      <w:r w:rsidRPr="001F4089">
        <w:rPr>
          <w:rFonts w:hint="eastAsia"/>
        </w:rPr>
        <w:t>可以打進我們的晶片</w:t>
      </w:r>
      <w:proofErr w:type="gramStart"/>
      <w:r w:rsidR="00677A24">
        <w:rPr>
          <w:rFonts w:hint="eastAsia"/>
        </w:rPr>
        <w:t>波導內</w:t>
      </w:r>
      <w:proofErr w:type="gramEnd"/>
      <w:r w:rsidRPr="001F4089">
        <w:rPr>
          <w:rFonts w:hint="eastAsia"/>
        </w:rPr>
        <w:t>，使用</w:t>
      </w:r>
      <w:proofErr w:type="gramStart"/>
      <w:r w:rsidRPr="001F4089">
        <w:rPr>
          <w:rFonts w:hint="eastAsia"/>
        </w:rPr>
        <w:t>物鏡收光</w:t>
      </w:r>
      <w:proofErr w:type="gramEnd"/>
      <w:r w:rsidRPr="001F4089">
        <w:rPr>
          <w:rFonts w:hint="eastAsia"/>
        </w:rPr>
        <w:t>，物鏡</w:t>
      </w:r>
      <w:r w:rsidRPr="001F4089">
        <w:rPr>
          <w:rFonts w:hint="eastAsia"/>
        </w:rPr>
        <w:t>NA</w:t>
      </w:r>
      <w:r w:rsidRPr="001F4089">
        <w:rPr>
          <w:rFonts w:hint="eastAsia"/>
        </w:rPr>
        <w:t>值</w:t>
      </w:r>
      <w:r w:rsidRPr="001F4089">
        <w:rPr>
          <w:rFonts w:hint="eastAsia"/>
        </w:rPr>
        <w:t>=0.65</w:t>
      </w:r>
      <w:r w:rsidRPr="001F4089">
        <w:rPr>
          <w:rFonts w:hint="eastAsia"/>
        </w:rPr>
        <w:t>，倍率為</w:t>
      </w:r>
      <w:r w:rsidRPr="001F4089">
        <w:rPr>
          <w:rFonts w:hint="eastAsia"/>
        </w:rPr>
        <w:t>40X</w:t>
      </w:r>
      <w:r w:rsidRPr="001F4089">
        <w:rPr>
          <w:rFonts w:hint="eastAsia"/>
        </w:rPr>
        <w:t>，接著通過偏振分光器</w:t>
      </w:r>
      <w:r w:rsidRPr="001F4089">
        <w:rPr>
          <w:rFonts w:hint="eastAsia"/>
        </w:rPr>
        <w:t>(</w:t>
      </w:r>
      <w:r w:rsidRPr="001F4089">
        <w:t xml:space="preserve">Polarizing </w:t>
      </w:r>
      <w:proofErr w:type="spellStart"/>
      <w:r w:rsidRPr="001F4089">
        <w:t>Beamsplitters</w:t>
      </w:r>
      <w:proofErr w:type="spellEnd"/>
      <w:r w:rsidRPr="001F4089">
        <w:rPr>
          <w:rFonts w:hint="eastAsia"/>
        </w:rPr>
        <w:t>,</w:t>
      </w:r>
      <w:r w:rsidRPr="001F4089">
        <w:t xml:space="preserve"> </w:t>
      </w:r>
      <w:r w:rsidRPr="001F4089">
        <w:rPr>
          <w:rFonts w:hint="eastAsia"/>
        </w:rPr>
        <w:t>PBS)</w:t>
      </w:r>
      <w:r w:rsidRPr="001F4089">
        <w:rPr>
          <w:rFonts w:hint="eastAsia"/>
        </w:rPr>
        <w:t>分別用來量測</w:t>
      </w:r>
      <w:r w:rsidRPr="001F4089">
        <w:rPr>
          <w:rFonts w:hint="eastAsia"/>
        </w:rPr>
        <w:t>TE</w:t>
      </w:r>
      <w:r w:rsidRPr="001F4089">
        <w:rPr>
          <w:rFonts w:hint="eastAsia"/>
        </w:rPr>
        <w:t>和</w:t>
      </w:r>
      <w:r w:rsidRPr="001F4089">
        <w:rPr>
          <w:rFonts w:hint="eastAsia"/>
        </w:rPr>
        <w:t>TM</w:t>
      </w:r>
      <w:r w:rsidRPr="001F4089">
        <w:rPr>
          <w:rFonts w:hint="eastAsia"/>
        </w:rPr>
        <w:t>兩種不同偏振的損耗和模態，量測模態時，只需要將功率計換成</w:t>
      </w:r>
      <w:r w:rsidRPr="001F4089">
        <w:rPr>
          <w:rFonts w:hint="eastAsia"/>
        </w:rPr>
        <w:t>CCD</w:t>
      </w:r>
      <w:r w:rsidRPr="001F4089">
        <w:rPr>
          <w:rFonts w:hint="eastAsia"/>
        </w:rPr>
        <w:t>即可。</w:t>
      </w:r>
    </w:p>
    <w:p w14:paraId="4FDB4F41" w14:textId="30651685" w:rsidR="00132B91" w:rsidRPr="001F4089" w:rsidRDefault="00132B91" w:rsidP="00AE7B68">
      <w:pPr>
        <w:ind w:firstLine="480"/>
      </w:pPr>
      <w:r w:rsidRPr="001F4089">
        <w:rPr>
          <w:rFonts w:hint="eastAsia"/>
        </w:rPr>
        <w:t>此架構跟普通的塊狀</w:t>
      </w:r>
      <w:proofErr w:type="gramStart"/>
      <w:r w:rsidRPr="001F4089">
        <w:t>鈮酸鋰</w:t>
      </w:r>
      <w:proofErr w:type="gramEnd"/>
      <w:r w:rsidRPr="001F4089">
        <w:rPr>
          <w:rFonts w:hint="eastAsia"/>
        </w:rPr>
        <w:t>不同的地方在於這邊我們使用透鏡光纖</w:t>
      </w:r>
      <w:proofErr w:type="gramStart"/>
      <w:r w:rsidRPr="001F4089">
        <w:rPr>
          <w:rFonts w:hint="eastAsia"/>
        </w:rPr>
        <w:t>打進波導中</w:t>
      </w:r>
      <w:proofErr w:type="gramEnd"/>
      <w:r w:rsidRPr="001F4089">
        <w:rPr>
          <w:rFonts w:hint="eastAsia"/>
        </w:rPr>
        <w:t>，</w:t>
      </w:r>
      <w:proofErr w:type="gramStart"/>
      <w:r w:rsidRPr="001F4089">
        <w:rPr>
          <w:rFonts w:hint="eastAsia"/>
        </w:rPr>
        <w:t>由於波導寬度</w:t>
      </w:r>
      <w:proofErr w:type="gramEnd"/>
      <w:r w:rsidRPr="001F4089">
        <w:rPr>
          <w:rFonts w:hint="eastAsia"/>
        </w:rPr>
        <w:t>和</w:t>
      </w:r>
      <w:r w:rsidR="00677A24">
        <w:rPr>
          <w:rFonts w:hint="eastAsia"/>
        </w:rPr>
        <w:t>薄膜厚度</w:t>
      </w:r>
      <w:r w:rsidRPr="001F4089">
        <w:rPr>
          <w:rFonts w:hint="eastAsia"/>
        </w:rPr>
        <w:t>分別為</w:t>
      </w:r>
      <w:r w:rsidRPr="001F4089">
        <w:rPr>
          <w:rFonts w:hint="eastAsia"/>
        </w:rPr>
        <w:t>1</w:t>
      </w:r>
      <w:r w:rsidRPr="001F4089">
        <w:t xml:space="preserve"> um</w:t>
      </w:r>
      <w:r w:rsidRPr="001F4089">
        <w:rPr>
          <w:rFonts w:hint="eastAsia"/>
        </w:rPr>
        <w:t>和</w:t>
      </w:r>
      <w:r w:rsidRPr="001F4089">
        <w:rPr>
          <w:rFonts w:hint="eastAsia"/>
        </w:rPr>
        <w:t>0.7</w:t>
      </w:r>
      <w:r w:rsidRPr="001F4089">
        <w:t xml:space="preserve"> </w:t>
      </w:r>
      <w:r w:rsidRPr="001F4089">
        <w:rPr>
          <w:rFonts w:hint="eastAsia"/>
        </w:rPr>
        <w:t>u</w:t>
      </w:r>
      <w:r w:rsidRPr="001F4089">
        <w:t>m</w:t>
      </w:r>
      <w:r w:rsidRPr="001F4089">
        <w:rPr>
          <w:rFonts w:hint="eastAsia"/>
        </w:rPr>
        <w:t>，因此需要使用透鏡光纖才有比較好的耦合效率，透鏡光纖出來的光點直徑約為</w:t>
      </w:r>
      <w:r w:rsidRPr="001F4089">
        <w:rPr>
          <w:rFonts w:hint="eastAsia"/>
        </w:rPr>
        <w:t xml:space="preserve">2 </w:t>
      </w:r>
      <w:r w:rsidRPr="001F4089">
        <w:t>um</w:t>
      </w:r>
      <w:r w:rsidRPr="001F4089">
        <w:rPr>
          <w:rFonts w:hint="eastAsia"/>
        </w:rPr>
        <w:t>。光纖的調整是</w:t>
      </w:r>
      <w:proofErr w:type="gramStart"/>
      <w:r w:rsidRPr="001F4089">
        <w:rPr>
          <w:rFonts w:hint="eastAsia"/>
        </w:rPr>
        <w:t>使用駿河精</w:t>
      </w:r>
      <w:proofErr w:type="gramEnd"/>
      <w:r w:rsidRPr="001F4089">
        <w:rPr>
          <w:rFonts w:hint="eastAsia"/>
        </w:rPr>
        <w:t>機製造的電控六軸平移台，使用電腦進行電控除了可以控制基本的</w:t>
      </w:r>
      <w:r w:rsidRPr="001F4089">
        <w:rPr>
          <w:rFonts w:hint="eastAsia"/>
        </w:rPr>
        <w:t>XYZ</w:t>
      </w:r>
      <w:r w:rsidRPr="001F4089">
        <w:rPr>
          <w:rFonts w:hint="eastAsia"/>
        </w:rPr>
        <w:t>方向，還可以控制不同方向之傾角。考慮到後續量測需要將晶片加熱，因此在量測時會將晶片放在加熱台上進行量測，由於原本的光纖載台長度太短，因此透鏡光纖使用客製的光纖載台，如果沒有加長光纖載台，在靠近晶片時，平移台會撞到下面的加熱器，並且放置晶片的載台也有加高，除了可以讓平移台不會撞到加熱器，還可以</w:t>
      </w:r>
      <w:proofErr w:type="gramStart"/>
      <w:r w:rsidRPr="001F4089">
        <w:rPr>
          <w:rFonts w:hint="eastAsia"/>
        </w:rPr>
        <w:t>讓收光物鏡</w:t>
      </w:r>
      <w:proofErr w:type="gramEnd"/>
      <w:r w:rsidRPr="001F4089">
        <w:rPr>
          <w:rFonts w:hint="eastAsia"/>
        </w:rPr>
        <w:t>接近晶片，</w:t>
      </w:r>
      <w:proofErr w:type="gramStart"/>
      <w:r w:rsidRPr="001F4089">
        <w:rPr>
          <w:rFonts w:hint="eastAsia"/>
        </w:rPr>
        <w:t>使收光效果</w:t>
      </w:r>
      <w:proofErr w:type="gramEnd"/>
      <w:r w:rsidRPr="001F4089">
        <w:rPr>
          <w:rFonts w:hint="eastAsia"/>
        </w:rPr>
        <w:t>更好，因此最後實際的量測架構如</w:t>
      </w:r>
      <w:r w:rsidR="00677A24">
        <w:fldChar w:fldCharType="begin"/>
      </w:r>
      <w:r w:rsidR="00677A24">
        <w:instrText xml:space="preserve"> </w:instrText>
      </w:r>
      <w:r w:rsidR="00677A24">
        <w:rPr>
          <w:rFonts w:hint="eastAsia"/>
        </w:rPr>
        <w:instrText>REF _Ref200918700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2</w:t>
      </w:r>
      <w:r w:rsidR="00677A24">
        <w:fldChar w:fldCharType="end"/>
      </w:r>
      <w:r w:rsidRPr="001F4089">
        <w:rPr>
          <w:rFonts w:hint="eastAsia"/>
        </w:rPr>
        <w:t>所示。</w:t>
      </w:r>
    </w:p>
    <w:p w14:paraId="2B7C412A" w14:textId="77777777" w:rsidR="00132B91" w:rsidRPr="001F4089" w:rsidRDefault="00132B91" w:rsidP="00132B91">
      <w:pPr>
        <w:ind w:firstLine="480"/>
      </w:pPr>
    </w:p>
    <w:p w14:paraId="58DCA5D9" w14:textId="1FA98A77" w:rsidR="00132B91" w:rsidRPr="001F4089" w:rsidRDefault="00384DC4" w:rsidP="00384DC4">
      <w:pPr>
        <w:ind w:firstLine="480"/>
        <w:jc w:val="center"/>
      </w:pPr>
      <w:r w:rsidRPr="00384DC4">
        <w:rPr>
          <w:noProof/>
        </w:rPr>
        <w:lastRenderedPageBreak/>
        <w:drawing>
          <wp:inline distT="0" distB="0" distL="0" distR="0" wp14:anchorId="4631ADA1" wp14:editId="1FE88E60">
            <wp:extent cx="4853305" cy="1005866"/>
            <wp:effectExtent l="0" t="0" r="4445" b="3810"/>
            <wp:docPr id="67" name="圖片 4">
              <a:extLst xmlns:a="http://schemas.openxmlformats.org/drawingml/2006/main">
                <a:ext uri="{FF2B5EF4-FFF2-40B4-BE49-F238E27FC236}">
                  <a16:creationId xmlns:a16="http://schemas.microsoft.com/office/drawing/2014/main" id="{03B76616-69D1-4F7D-822F-293D14647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03B76616-69D1-4F7D-822F-293D14647E72}"/>
                        </a:ext>
                      </a:extLst>
                    </pic:cNvPr>
                    <pic:cNvPicPr>
                      <a:picLocks noChangeAspect="1"/>
                    </pic:cNvPicPr>
                  </pic:nvPicPr>
                  <pic:blipFill>
                    <a:blip r:embed="rId74"/>
                    <a:stretch>
                      <a:fillRect/>
                    </a:stretch>
                  </pic:blipFill>
                  <pic:spPr>
                    <a:xfrm>
                      <a:off x="0" y="0"/>
                      <a:ext cx="4883144" cy="1012050"/>
                    </a:xfrm>
                    <a:prstGeom prst="rect">
                      <a:avLst/>
                    </a:prstGeom>
                  </pic:spPr>
                </pic:pic>
              </a:graphicData>
            </a:graphic>
          </wp:inline>
        </w:drawing>
      </w:r>
    </w:p>
    <w:p w14:paraId="6369AA12" w14:textId="63DCE005" w:rsidR="00132B91" w:rsidRDefault="00132B91" w:rsidP="006E1E3A">
      <w:pPr>
        <w:pStyle w:val="4"/>
      </w:pPr>
      <w:bookmarkStart w:id="321" w:name="_Ref200918541"/>
      <w:bookmarkStart w:id="322" w:name="_Toc200632874"/>
      <w:bookmarkStart w:id="323" w:name="_Toc200985038"/>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1</w:t>
      </w:r>
      <w:r w:rsidRPr="001F4089">
        <w:fldChar w:fldCharType="end"/>
      </w:r>
      <w:bookmarkEnd w:id="321"/>
      <w:proofErr w:type="gramStart"/>
      <w:r w:rsidRPr="001F4089">
        <w:rPr>
          <w:rFonts w:hint="eastAsia"/>
        </w:rPr>
        <w:t>波導量</w:t>
      </w:r>
      <w:proofErr w:type="gramEnd"/>
      <w:r w:rsidRPr="001F4089">
        <w:rPr>
          <w:rFonts w:hint="eastAsia"/>
        </w:rPr>
        <w:t>測示意圖</w:t>
      </w:r>
      <w:bookmarkEnd w:id="322"/>
      <w:bookmarkEnd w:id="323"/>
    </w:p>
    <w:p w14:paraId="197D359E" w14:textId="77777777" w:rsidR="006E1E3A" w:rsidRPr="006E1E3A" w:rsidRDefault="006E1E3A" w:rsidP="006E1E3A">
      <w:pPr>
        <w:ind w:firstLine="480"/>
      </w:pPr>
    </w:p>
    <w:p w14:paraId="67AE5A4A" w14:textId="488206F1" w:rsidR="00132B91" w:rsidRPr="001F4089" w:rsidRDefault="00384DC4" w:rsidP="00132B91">
      <w:pPr>
        <w:ind w:firstLine="480"/>
        <w:jc w:val="center"/>
      </w:pPr>
      <w:r w:rsidRPr="00384DC4">
        <w:rPr>
          <w:noProof/>
        </w:rPr>
        <w:drawing>
          <wp:inline distT="0" distB="0" distL="0" distR="0" wp14:anchorId="3F51307B" wp14:editId="036B79E3">
            <wp:extent cx="3256400" cy="2700000"/>
            <wp:effectExtent l="0" t="0" r="1270" b="571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56400" cy="2700000"/>
                    </a:xfrm>
                    <a:prstGeom prst="rect">
                      <a:avLst/>
                    </a:prstGeom>
                  </pic:spPr>
                </pic:pic>
              </a:graphicData>
            </a:graphic>
          </wp:inline>
        </w:drawing>
      </w:r>
    </w:p>
    <w:p w14:paraId="26CABC59" w14:textId="7F72E38A" w:rsidR="00132B91" w:rsidRPr="001F4089" w:rsidRDefault="00132B91" w:rsidP="00AE7B68">
      <w:pPr>
        <w:pStyle w:val="4"/>
      </w:pPr>
      <w:bookmarkStart w:id="324" w:name="_Ref200918700"/>
      <w:bookmarkStart w:id="325" w:name="_Toc200632875"/>
      <w:bookmarkStart w:id="326" w:name="_Toc200985039"/>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2</w:t>
      </w:r>
      <w:r w:rsidRPr="001F4089">
        <w:fldChar w:fldCharType="end"/>
      </w:r>
      <w:bookmarkEnd w:id="324"/>
      <w:r w:rsidRPr="001F4089">
        <w:rPr>
          <w:rFonts w:hint="eastAsia"/>
        </w:rPr>
        <w:t>實際上之量測架構</w:t>
      </w:r>
      <w:bookmarkEnd w:id="325"/>
      <w:bookmarkEnd w:id="326"/>
    </w:p>
    <w:p w14:paraId="4AA878A6" w14:textId="77777777" w:rsidR="00132B91" w:rsidRPr="001F4089" w:rsidRDefault="00132B91" w:rsidP="00132B91">
      <w:pPr>
        <w:ind w:firstLine="480"/>
      </w:pPr>
    </w:p>
    <w:p w14:paraId="3C295BBC" w14:textId="660DA703" w:rsidR="00132B91" w:rsidRPr="001F4089" w:rsidRDefault="00384DC4" w:rsidP="00132B91">
      <w:pPr>
        <w:ind w:firstLine="480"/>
        <w:jc w:val="center"/>
      </w:pPr>
      <w:r w:rsidRPr="00384DC4">
        <w:rPr>
          <w:noProof/>
        </w:rPr>
        <w:drawing>
          <wp:inline distT="0" distB="0" distL="0" distR="0" wp14:anchorId="34CD0C76" wp14:editId="19C65772">
            <wp:extent cx="3454226" cy="2700000"/>
            <wp:effectExtent l="0" t="0" r="0" b="5715"/>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54226" cy="2700000"/>
                    </a:xfrm>
                    <a:prstGeom prst="rect">
                      <a:avLst/>
                    </a:prstGeom>
                  </pic:spPr>
                </pic:pic>
              </a:graphicData>
            </a:graphic>
          </wp:inline>
        </w:drawing>
      </w:r>
    </w:p>
    <w:p w14:paraId="19B11690" w14:textId="6B5A615E" w:rsidR="00132B91" w:rsidRPr="001F4089" w:rsidRDefault="00132B91" w:rsidP="00AE7B68">
      <w:pPr>
        <w:pStyle w:val="4"/>
      </w:pPr>
      <w:bookmarkStart w:id="327" w:name="_Toc200632876"/>
      <w:bookmarkStart w:id="328" w:name="_Toc200985040"/>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3</w:t>
      </w:r>
      <w:r w:rsidRPr="001F4089">
        <w:fldChar w:fldCharType="end"/>
      </w:r>
      <w:r w:rsidRPr="001F4089">
        <w:rPr>
          <w:rFonts w:hint="eastAsia"/>
        </w:rPr>
        <w:t>上方物鏡畫面</w:t>
      </w:r>
      <w:bookmarkEnd w:id="327"/>
      <w:bookmarkEnd w:id="328"/>
    </w:p>
    <w:p w14:paraId="39BB4EEE" w14:textId="77777777" w:rsidR="00132B91" w:rsidRPr="001F4089" w:rsidRDefault="00132B91" w:rsidP="00132B91">
      <w:pPr>
        <w:ind w:firstLine="480"/>
      </w:pPr>
    </w:p>
    <w:p w14:paraId="61CFD846" w14:textId="64296EFE" w:rsidR="00132B91" w:rsidRPr="001F4089" w:rsidRDefault="00384DC4" w:rsidP="00132B91">
      <w:pPr>
        <w:ind w:firstLine="480"/>
        <w:jc w:val="center"/>
      </w:pPr>
      <w:r w:rsidRPr="00384DC4">
        <w:rPr>
          <w:noProof/>
        </w:rPr>
        <w:lastRenderedPageBreak/>
        <w:drawing>
          <wp:inline distT="0" distB="0" distL="0" distR="0" wp14:anchorId="2493F3E5" wp14:editId="16784CA7">
            <wp:extent cx="3362384" cy="2700000"/>
            <wp:effectExtent l="0" t="0" r="0" b="571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62384" cy="2700000"/>
                    </a:xfrm>
                    <a:prstGeom prst="rect">
                      <a:avLst/>
                    </a:prstGeom>
                  </pic:spPr>
                </pic:pic>
              </a:graphicData>
            </a:graphic>
          </wp:inline>
        </w:drawing>
      </w:r>
    </w:p>
    <w:p w14:paraId="7DA8F122" w14:textId="10A5435B" w:rsidR="00132B91" w:rsidRPr="001F4089" w:rsidRDefault="00132B91" w:rsidP="00AE7B68">
      <w:pPr>
        <w:pStyle w:val="4"/>
      </w:pPr>
      <w:bookmarkStart w:id="329" w:name="_Toc200632877"/>
      <w:bookmarkStart w:id="330" w:name="_Toc200985041"/>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4</w:t>
      </w:r>
      <w:r w:rsidRPr="001F4089">
        <w:fldChar w:fldCharType="end"/>
      </w:r>
      <w:r w:rsidRPr="001F4089">
        <w:rPr>
          <w:rFonts w:hint="eastAsia"/>
        </w:rPr>
        <w:t>側面物鏡畫面</w:t>
      </w:r>
      <w:r w:rsidRPr="001F4089">
        <w:rPr>
          <w:rFonts w:hint="eastAsia"/>
        </w:rPr>
        <w:t>(</w:t>
      </w:r>
      <w:r w:rsidRPr="001F4089">
        <w:rPr>
          <w:rFonts w:hint="eastAsia"/>
        </w:rPr>
        <w:t>光纖和晶片</w:t>
      </w:r>
      <w:r w:rsidRPr="001F4089">
        <w:rPr>
          <w:rFonts w:hint="eastAsia"/>
        </w:rPr>
        <w:t>)</w:t>
      </w:r>
      <w:bookmarkEnd w:id="329"/>
      <w:bookmarkEnd w:id="330"/>
    </w:p>
    <w:p w14:paraId="5537A148" w14:textId="77777777" w:rsidR="00132B91" w:rsidRPr="001F4089" w:rsidRDefault="00132B91" w:rsidP="00132B91">
      <w:pPr>
        <w:ind w:firstLine="480"/>
        <w:jc w:val="center"/>
      </w:pPr>
    </w:p>
    <w:p w14:paraId="523331C7" w14:textId="21001750" w:rsidR="00132B91" w:rsidRPr="001F4089" w:rsidRDefault="00384DC4" w:rsidP="00132B91">
      <w:pPr>
        <w:ind w:firstLine="480"/>
        <w:jc w:val="center"/>
      </w:pPr>
      <w:r w:rsidRPr="00384DC4">
        <w:rPr>
          <w:noProof/>
        </w:rPr>
        <w:drawing>
          <wp:inline distT="0" distB="0" distL="0" distR="0" wp14:anchorId="1B8B2D55" wp14:editId="6218ABC7">
            <wp:extent cx="3346208" cy="2700000"/>
            <wp:effectExtent l="0" t="0" r="6985" b="5715"/>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46208" cy="2700000"/>
                    </a:xfrm>
                    <a:prstGeom prst="rect">
                      <a:avLst/>
                    </a:prstGeom>
                  </pic:spPr>
                </pic:pic>
              </a:graphicData>
            </a:graphic>
          </wp:inline>
        </w:drawing>
      </w:r>
    </w:p>
    <w:p w14:paraId="4846739E" w14:textId="56F18C06" w:rsidR="00132B91" w:rsidRPr="001F4089" w:rsidRDefault="00132B91" w:rsidP="004259D3">
      <w:pPr>
        <w:pStyle w:val="4"/>
      </w:pPr>
      <w:bookmarkStart w:id="331" w:name="_Toc200632878"/>
      <w:bookmarkStart w:id="332" w:name="_Toc200985042"/>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5</w:t>
      </w:r>
      <w:r w:rsidRPr="001F4089">
        <w:fldChar w:fldCharType="end"/>
      </w:r>
      <w:r w:rsidRPr="001F4089">
        <w:rPr>
          <w:rFonts w:hint="eastAsia"/>
        </w:rPr>
        <w:t>側面物鏡畫面</w:t>
      </w:r>
      <w:r w:rsidRPr="001F4089">
        <w:rPr>
          <w:rFonts w:hint="eastAsia"/>
        </w:rPr>
        <w:t>(</w:t>
      </w:r>
      <w:r w:rsidRPr="001F4089">
        <w:rPr>
          <w:rFonts w:hint="eastAsia"/>
        </w:rPr>
        <w:t>晶片</w:t>
      </w:r>
      <w:proofErr w:type="gramStart"/>
      <w:r w:rsidRPr="001F4089">
        <w:rPr>
          <w:rFonts w:hint="eastAsia"/>
        </w:rPr>
        <w:t>和收光物鏡</w:t>
      </w:r>
      <w:proofErr w:type="gramEnd"/>
      <w:r w:rsidRPr="001F4089">
        <w:rPr>
          <w:rFonts w:hint="eastAsia"/>
        </w:rPr>
        <w:t>)</w:t>
      </w:r>
      <w:bookmarkEnd w:id="331"/>
      <w:bookmarkEnd w:id="332"/>
    </w:p>
    <w:p w14:paraId="51CE4BFD" w14:textId="09DD6F33" w:rsidR="00132B91" w:rsidRDefault="00132B91" w:rsidP="00132B91">
      <w:pPr>
        <w:ind w:firstLine="480"/>
        <w:jc w:val="center"/>
      </w:pPr>
    </w:p>
    <w:p w14:paraId="0EFFA337" w14:textId="0596C58A" w:rsidR="00384DC4" w:rsidRDefault="00384DC4" w:rsidP="00132B91">
      <w:pPr>
        <w:ind w:firstLine="480"/>
        <w:jc w:val="center"/>
      </w:pPr>
    </w:p>
    <w:p w14:paraId="0424E187" w14:textId="1F0C6A6B" w:rsidR="00384DC4" w:rsidRDefault="00384DC4" w:rsidP="00132B91">
      <w:pPr>
        <w:ind w:firstLine="480"/>
        <w:jc w:val="center"/>
      </w:pPr>
    </w:p>
    <w:p w14:paraId="3A5B53ED" w14:textId="07E035BD" w:rsidR="00384DC4" w:rsidRDefault="00384DC4" w:rsidP="00132B91">
      <w:pPr>
        <w:ind w:firstLine="480"/>
        <w:jc w:val="center"/>
      </w:pPr>
    </w:p>
    <w:p w14:paraId="3F7A4EA1" w14:textId="77777777" w:rsidR="00384DC4" w:rsidRPr="001F4089" w:rsidRDefault="00384DC4" w:rsidP="00132B91">
      <w:pPr>
        <w:ind w:firstLine="480"/>
        <w:jc w:val="center"/>
      </w:pPr>
    </w:p>
    <w:p w14:paraId="04D59B0D" w14:textId="7E4B9428" w:rsidR="00132B91" w:rsidRDefault="00132B91" w:rsidP="00F42A7B">
      <w:pPr>
        <w:pStyle w:val="3"/>
      </w:pPr>
      <w:bookmarkStart w:id="333" w:name="_Toc202785614"/>
      <w:r w:rsidRPr="001F4089">
        <w:rPr>
          <w:rFonts w:hint="eastAsia"/>
        </w:rPr>
        <w:lastRenderedPageBreak/>
        <w:t xml:space="preserve">5.1.2 </w:t>
      </w:r>
      <w:proofErr w:type="gramStart"/>
      <w:r w:rsidRPr="001F4089">
        <w:rPr>
          <w:rFonts w:hint="eastAsia"/>
        </w:rPr>
        <w:t>二倍頻量測</w:t>
      </w:r>
      <w:proofErr w:type="gramEnd"/>
      <w:r w:rsidRPr="001F4089">
        <w:rPr>
          <w:rFonts w:hint="eastAsia"/>
        </w:rPr>
        <w:t>架構</w:t>
      </w:r>
      <w:bookmarkEnd w:id="333"/>
    </w:p>
    <w:p w14:paraId="347FB0D4" w14:textId="77777777" w:rsidR="00F42A7B" w:rsidRPr="00F42A7B" w:rsidRDefault="00F42A7B" w:rsidP="00F42A7B">
      <w:pPr>
        <w:ind w:firstLine="480"/>
      </w:pPr>
    </w:p>
    <w:p w14:paraId="11AA04C9" w14:textId="5ABE8FDA" w:rsidR="00132B91" w:rsidRPr="001F4089" w:rsidRDefault="00384DC4" w:rsidP="00F42A7B">
      <w:pPr>
        <w:ind w:firstLine="480"/>
        <w:jc w:val="center"/>
      </w:pPr>
      <w:r w:rsidRPr="00384DC4">
        <w:rPr>
          <w:noProof/>
        </w:rPr>
        <w:drawing>
          <wp:inline distT="0" distB="0" distL="0" distR="0" wp14:anchorId="5BA189A4" wp14:editId="2A62B891">
            <wp:extent cx="4739005" cy="1437218"/>
            <wp:effectExtent l="0" t="0" r="4445" b="0"/>
            <wp:docPr id="87" name="圖片 3">
              <a:extLst xmlns:a="http://schemas.openxmlformats.org/drawingml/2006/main">
                <a:ext uri="{FF2B5EF4-FFF2-40B4-BE49-F238E27FC236}">
                  <a16:creationId xmlns:a16="http://schemas.microsoft.com/office/drawing/2014/main" id="{044D009E-35A0-4831-8768-8D26BBFC2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044D009E-35A0-4831-8768-8D26BBFC2D48}"/>
                        </a:ext>
                      </a:extLst>
                    </pic:cNvPr>
                    <pic:cNvPicPr>
                      <a:picLocks noChangeAspect="1"/>
                    </pic:cNvPicPr>
                  </pic:nvPicPr>
                  <pic:blipFill>
                    <a:blip r:embed="rId79"/>
                    <a:stretch>
                      <a:fillRect/>
                    </a:stretch>
                  </pic:blipFill>
                  <pic:spPr>
                    <a:xfrm>
                      <a:off x="0" y="0"/>
                      <a:ext cx="4758390" cy="1443097"/>
                    </a:xfrm>
                    <a:prstGeom prst="rect">
                      <a:avLst/>
                    </a:prstGeom>
                  </pic:spPr>
                </pic:pic>
              </a:graphicData>
            </a:graphic>
          </wp:inline>
        </w:drawing>
      </w:r>
    </w:p>
    <w:p w14:paraId="42865C4D" w14:textId="5F52366B" w:rsidR="00132B91" w:rsidRPr="001F4089" w:rsidRDefault="00132B91" w:rsidP="00AE7B68">
      <w:pPr>
        <w:pStyle w:val="4"/>
      </w:pPr>
      <w:bookmarkStart w:id="334" w:name="_Ref200919077"/>
      <w:bookmarkStart w:id="335" w:name="_Toc200632879"/>
      <w:bookmarkStart w:id="336" w:name="_Toc200985043"/>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6</w:t>
      </w:r>
      <w:r w:rsidRPr="001F4089">
        <w:fldChar w:fldCharType="end"/>
      </w:r>
      <w:bookmarkEnd w:id="334"/>
      <w:proofErr w:type="gramStart"/>
      <w:r w:rsidRPr="001F4089">
        <w:rPr>
          <w:rFonts w:hint="eastAsia"/>
        </w:rPr>
        <w:t>二倍頻量測</w:t>
      </w:r>
      <w:proofErr w:type="gramEnd"/>
      <w:r w:rsidRPr="001F4089">
        <w:rPr>
          <w:rFonts w:hint="eastAsia"/>
        </w:rPr>
        <w:t>示意圖</w:t>
      </w:r>
      <w:bookmarkEnd w:id="335"/>
      <w:bookmarkEnd w:id="336"/>
    </w:p>
    <w:p w14:paraId="378FC22D" w14:textId="77777777" w:rsidR="00132B91" w:rsidRPr="00F42A7B" w:rsidRDefault="00132B91" w:rsidP="00132B91">
      <w:pPr>
        <w:ind w:firstLine="480"/>
        <w:jc w:val="center"/>
      </w:pPr>
    </w:p>
    <w:p w14:paraId="28099752" w14:textId="41BEA72C" w:rsidR="00132B91" w:rsidRPr="001F4089" w:rsidRDefault="00132B91" w:rsidP="004259D3">
      <w:pPr>
        <w:ind w:firstLine="480"/>
      </w:pPr>
      <w:proofErr w:type="gramStart"/>
      <w:r w:rsidRPr="001F4089">
        <w:rPr>
          <w:rFonts w:hint="eastAsia"/>
        </w:rPr>
        <w:t>二倍頻量測</w:t>
      </w:r>
      <w:proofErr w:type="gramEnd"/>
      <w:r w:rsidRPr="001F4089">
        <w:rPr>
          <w:rFonts w:hint="eastAsia"/>
        </w:rPr>
        <w:t>架構和</w:t>
      </w:r>
      <w:proofErr w:type="gramStart"/>
      <w:r w:rsidRPr="001F4089">
        <w:rPr>
          <w:rFonts w:hint="eastAsia"/>
        </w:rPr>
        <w:t>波導量</w:t>
      </w:r>
      <w:proofErr w:type="gramEnd"/>
      <w:r w:rsidRPr="001F4089">
        <w:rPr>
          <w:rFonts w:hint="eastAsia"/>
        </w:rPr>
        <w:t>測架構是差不多的，不同的地方在於光是從出來後會先經過濾光片，最後使用</w:t>
      </w:r>
      <w:r w:rsidRPr="001F4089">
        <w:rPr>
          <w:rFonts w:hint="eastAsia"/>
        </w:rPr>
        <w:t>CCD</w:t>
      </w:r>
      <w:r w:rsidRPr="001F4089">
        <w:rPr>
          <w:rFonts w:hint="eastAsia"/>
        </w:rPr>
        <w:t>和功率計量測。</w:t>
      </w:r>
      <w:proofErr w:type="gramStart"/>
      <w:r w:rsidRPr="001F4089">
        <w:rPr>
          <w:rFonts w:hint="eastAsia"/>
        </w:rPr>
        <w:t>此濾光</w:t>
      </w:r>
      <w:proofErr w:type="gramEnd"/>
      <w:r w:rsidRPr="001F4089">
        <w:rPr>
          <w:rFonts w:hint="eastAsia"/>
        </w:rPr>
        <w:t>片是讓波長在</w:t>
      </w:r>
      <w:r w:rsidRPr="001F4089">
        <w:rPr>
          <w:rFonts w:hint="eastAsia"/>
        </w:rPr>
        <w:t>775 n</w:t>
      </w:r>
      <w:r w:rsidRPr="001F4089">
        <w:t>m</w:t>
      </w:r>
      <w:r w:rsidRPr="001F4089">
        <w:rPr>
          <w:rFonts w:hint="eastAsia"/>
        </w:rPr>
        <w:t>穿透</w:t>
      </w:r>
      <w:r w:rsidRPr="001F4089">
        <w:rPr>
          <w:rFonts w:hint="eastAsia"/>
        </w:rPr>
        <w:t>1550</w:t>
      </w:r>
      <w:r w:rsidRPr="001F4089">
        <w:t xml:space="preserve"> nm</w:t>
      </w:r>
      <w:r w:rsidRPr="001F4089">
        <w:rPr>
          <w:rFonts w:hint="eastAsia"/>
        </w:rPr>
        <w:t>反射，</w:t>
      </w:r>
      <w:r w:rsidRPr="001F4089">
        <w:rPr>
          <w:rFonts w:hint="eastAsia"/>
        </w:rPr>
        <w:t>1550</w:t>
      </w:r>
      <w:r w:rsidRPr="001F4089">
        <w:t xml:space="preserve"> nm</w:t>
      </w:r>
      <w:r w:rsidRPr="001F4089">
        <w:rPr>
          <w:rFonts w:hint="eastAsia"/>
        </w:rPr>
        <w:t>反射率為</w:t>
      </w:r>
      <w:r w:rsidRPr="001F4089">
        <w:rPr>
          <w:rFonts w:hint="eastAsia"/>
        </w:rPr>
        <w:t>99.76 %</w:t>
      </w:r>
      <w:r w:rsidRPr="001F4089">
        <w:rPr>
          <w:rFonts w:hint="eastAsia"/>
        </w:rPr>
        <w:t>，</w:t>
      </w:r>
      <w:r w:rsidRPr="001F4089">
        <w:rPr>
          <w:rFonts w:hint="eastAsia"/>
        </w:rPr>
        <w:t>775 n</w:t>
      </w:r>
      <w:r w:rsidRPr="001F4089">
        <w:t>m</w:t>
      </w:r>
      <w:r w:rsidRPr="001F4089">
        <w:rPr>
          <w:rFonts w:hint="eastAsia"/>
        </w:rPr>
        <w:t>反射率為</w:t>
      </w:r>
      <w:r w:rsidRPr="001F4089">
        <w:rPr>
          <w:rFonts w:hint="eastAsia"/>
        </w:rPr>
        <w:t>1.76 %</w:t>
      </w:r>
      <w:r w:rsidRPr="001F4089">
        <w:rPr>
          <w:rFonts w:hint="eastAsia"/>
        </w:rPr>
        <w:t>。</w:t>
      </w:r>
    </w:p>
    <w:p w14:paraId="12FEE35C" w14:textId="4EB0B3A3" w:rsidR="00132B91" w:rsidRPr="00AE7B68" w:rsidRDefault="00132B91" w:rsidP="00AE7B68">
      <w:pPr>
        <w:pStyle w:val="2"/>
      </w:pPr>
      <w:bookmarkStart w:id="337" w:name="_Toc202785615"/>
      <w:r w:rsidRPr="00AE7B68">
        <w:rPr>
          <w:rFonts w:hint="eastAsia"/>
        </w:rPr>
        <w:t>5.2</w:t>
      </w:r>
      <w:r w:rsidRPr="00AE7B68">
        <w:rPr>
          <w:rFonts w:hint="eastAsia"/>
        </w:rPr>
        <w:t>量測結果與分析</w:t>
      </w:r>
      <w:bookmarkEnd w:id="337"/>
    </w:p>
    <w:p w14:paraId="5764F2BC" w14:textId="77777777" w:rsidR="00132B91" w:rsidRPr="001F4089" w:rsidRDefault="00132B91" w:rsidP="00AE7B68">
      <w:pPr>
        <w:pStyle w:val="3"/>
      </w:pPr>
      <w:bookmarkStart w:id="338" w:name="_Toc202785616"/>
      <w:r w:rsidRPr="001F4089">
        <w:rPr>
          <w:rFonts w:hint="eastAsia"/>
        </w:rPr>
        <w:t xml:space="preserve">5.2.1 </w:t>
      </w:r>
      <w:proofErr w:type="gramStart"/>
      <w:r w:rsidRPr="001F4089">
        <w:rPr>
          <w:rFonts w:hint="eastAsia"/>
        </w:rPr>
        <w:t>波導量</w:t>
      </w:r>
      <w:proofErr w:type="gramEnd"/>
      <w:r w:rsidRPr="001F4089">
        <w:rPr>
          <w:rFonts w:hint="eastAsia"/>
        </w:rPr>
        <w:t>測結果</w:t>
      </w:r>
      <w:bookmarkEnd w:id="338"/>
    </w:p>
    <w:p w14:paraId="457F7131" w14:textId="77777777" w:rsidR="00132B91" w:rsidRPr="001F4089" w:rsidRDefault="00132B91" w:rsidP="004259D3">
      <w:pPr>
        <w:ind w:firstLineChars="0" w:firstLine="0"/>
      </w:pPr>
    </w:p>
    <w:p w14:paraId="452643E3" w14:textId="77777777" w:rsidR="00132B91" w:rsidRPr="001F4089" w:rsidRDefault="00132B91" w:rsidP="00132B91">
      <w:pPr>
        <w:ind w:firstLine="480"/>
        <w:jc w:val="center"/>
      </w:pPr>
      <w:r w:rsidRPr="001F4089">
        <w:rPr>
          <w:noProof/>
        </w:rPr>
        <w:drawing>
          <wp:inline distT="0" distB="0" distL="0" distR="0" wp14:anchorId="694C1CD8" wp14:editId="27FB819B">
            <wp:extent cx="5274310" cy="2105025"/>
            <wp:effectExtent l="0" t="0" r="2540" b="9525"/>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105025"/>
                    </a:xfrm>
                    <a:prstGeom prst="rect">
                      <a:avLst/>
                    </a:prstGeom>
                  </pic:spPr>
                </pic:pic>
              </a:graphicData>
            </a:graphic>
          </wp:inline>
        </w:drawing>
      </w:r>
    </w:p>
    <w:p w14:paraId="68072232" w14:textId="038F07C6" w:rsidR="00132B91" w:rsidRPr="001F4089" w:rsidRDefault="00132B91" w:rsidP="00AE7B68">
      <w:pPr>
        <w:pStyle w:val="4"/>
      </w:pPr>
      <w:bookmarkStart w:id="339" w:name="_Toc200632880"/>
      <w:bookmarkStart w:id="340" w:name="_Toc200985044"/>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7</w:t>
      </w:r>
      <w:r w:rsidRPr="001F4089">
        <w:fldChar w:fldCharType="end"/>
      </w:r>
      <w:r w:rsidRPr="001F4089">
        <w:rPr>
          <w:rFonts w:hint="eastAsia"/>
        </w:rPr>
        <w:t>波長在</w:t>
      </w:r>
      <w:r w:rsidRPr="001F4089">
        <w:rPr>
          <w:rFonts w:hint="eastAsia"/>
        </w:rPr>
        <w:t xml:space="preserve">1550 </w:t>
      </w:r>
      <w:r w:rsidRPr="001F4089">
        <w:t>nm</w:t>
      </w:r>
      <w:r w:rsidRPr="001F4089">
        <w:rPr>
          <w:rFonts w:hint="eastAsia"/>
        </w:rPr>
        <w:t>下之模態</w:t>
      </w:r>
      <w:r w:rsidRPr="001F4089">
        <w:rPr>
          <w:rFonts w:hint="eastAsia"/>
        </w:rPr>
        <w:t>(a)</w:t>
      </w:r>
      <w:r w:rsidRPr="001F4089">
        <w:t>TE(b)TM</w:t>
      </w:r>
      <w:bookmarkEnd w:id="339"/>
      <w:bookmarkEnd w:id="340"/>
    </w:p>
    <w:p w14:paraId="74B7C3FC" w14:textId="77777777" w:rsidR="00132B91" w:rsidRPr="001F4089" w:rsidRDefault="00132B91" w:rsidP="00132B91">
      <w:pPr>
        <w:ind w:firstLine="480"/>
      </w:pPr>
    </w:p>
    <w:p w14:paraId="48E682FF" w14:textId="15AFAE32" w:rsidR="00132B91" w:rsidRPr="001F4089" w:rsidRDefault="00132B91" w:rsidP="00AE7B68">
      <w:pPr>
        <w:ind w:firstLine="480"/>
      </w:pPr>
      <w:r w:rsidRPr="001F4089">
        <w:rPr>
          <w:rFonts w:hint="eastAsia"/>
        </w:rPr>
        <w:lastRenderedPageBreak/>
        <w:t>量</w:t>
      </w:r>
      <w:proofErr w:type="gramStart"/>
      <w:r w:rsidRPr="001F4089">
        <w:rPr>
          <w:rFonts w:hint="eastAsia"/>
        </w:rPr>
        <w:t>測</w:t>
      </w:r>
      <w:r w:rsidRPr="001F4089">
        <w:t>鈮酸鋰</w:t>
      </w:r>
      <w:proofErr w:type="gramEnd"/>
      <w:r w:rsidRPr="001F4089">
        <w:rPr>
          <w:rFonts w:hint="eastAsia"/>
        </w:rPr>
        <w:t>損耗的方式為</w:t>
      </w:r>
      <w:r w:rsidRPr="001F4089">
        <w:t>Fabry-Perot</w:t>
      </w:r>
      <w:r w:rsidRPr="001F4089">
        <w:rPr>
          <w:rFonts w:hint="eastAsia"/>
        </w:rPr>
        <w:t>的方法</w:t>
      </w:r>
      <w:r w:rsidR="00677A24">
        <w:fldChar w:fldCharType="begin"/>
      </w:r>
      <w:r w:rsidR="008E6399">
        <w:instrText xml:space="preserve"> ADDIN EN.CITE &lt;EndNote&gt;&lt;Cite&gt;&lt;Author&gt;Volk&lt;/Author&gt;&lt;Year&gt;2016&lt;/Year&gt;&lt;RecNum&gt;31&lt;/RecNum&gt;&lt;DisplayText&gt;[18]&lt;/DisplayText&gt;&lt;record&gt;&lt;rec-number&gt;31&lt;/rec-number&gt;&lt;foreign-keys&gt;&lt;key app="EN" db-id="xsa5wes9dwpt9ceppa3pt5sy2vd9vfz2tr9e" timestamp="1747800173" guid="722556c2-cf1e-4d06-8070-2201a6934cbe"&gt;31&lt;/key&gt;&lt;key app="ENWeb" db-id=""&gt;0&lt;/key&gt;&lt;/foreign-keys&gt;&lt;ref-type name="Journal Article"&gt;17&lt;/ref-type&gt;&lt;contributors&gt;&lt;authors&gt;&lt;author&gt;M. F. Volk&lt;/author&gt;&lt;author&gt;S. Suntsov&lt;/author&gt;&lt;author&gt;C. E. Rüter&lt;/author&gt;&lt;author&gt;D. Kip&lt;/author&gt;&lt;/authors&gt;&lt;/contributors&gt;&lt;titles&gt;&lt;title&gt;Low loss ridge waveguides in lithium niobate thin films by optical grade diamond blade dicing&lt;/title&gt;&lt;secondary-title&gt;Opt. Express, vol. 24, no. 2, pp. 1386–1391&lt;/secondary-title&gt;&lt;/titles&gt;&lt;periodical&gt;&lt;full-title&gt;Opt. Express, vol. 24, no. 2, pp. 1386–1391&lt;/full-title&gt;&lt;/periodical&gt;&lt;pages&gt;1386-91&lt;/pages&gt;&lt;volume&gt;24&lt;/volume&gt;&lt;number&gt;2&lt;/number&gt;&lt;edition&gt;2016/02/03&lt;/edition&gt;&lt;dates&gt;&lt;year&gt;2016&lt;/year&gt;&lt;pub-dates&gt;&lt;date&gt;Jan 25&lt;/date&gt;&lt;/pub-dates&gt;&lt;/dates&gt;&lt;isbn&gt;1094-4087 (Electronic)&amp;#xD;1094-4087 (Linking)&lt;/isbn&gt;&lt;accession-num&gt;26832519&lt;/accession-num&gt;&lt;urls&gt;&lt;related-urls&gt;&lt;url&gt;https://www.ncbi.nlm.nih.gov/pubmed/26832519&lt;/url&gt;&lt;/related-urls&gt;&lt;/urls&gt;&lt;electronic-resource-num&gt;10.1364/OE.24.001386&lt;/electronic-resource-num&gt;&lt;/record&gt;&lt;/Cite&gt;&lt;/EndNote&gt;</w:instrText>
      </w:r>
      <w:r w:rsidR="00677A24">
        <w:fldChar w:fldCharType="separate"/>
      </w:r>
      <w:r w:rsidR="008E6399">
        <w:rPr>
          <w:noProof/>
        </w:rPr>
        <w:t>[18]</w:t>
      </w:r>
      <w:r w:rsidR="00677A24">
        <w:fldChar w:fldCharType="end"/>
      </w:r>
      <w:r w:rsidRPr="001F4089">
        <w:rPr>
          <w:rFonts w:hint="eastAsia"/>
        </w:rPr>
        <w:t>，透過掃描不同的波長，觀察輸出光強度的震盪變化去計算損耗，一般來說，耦合損耗會考慮到透鏡光纖和物鏡的影響，但使用</w:t>
      </w:r>
      <w:r w:rsidRPr="001F4089">
        <w:t>Fabry-Perot</w:t>
      </w:r>
      <w:r w:rsidRPr="001F4089">
        <w:rPr>
          <w:rFonts w:hint="eastAsia"/>
        </w:rPr>
        <w:t>的方法量測並不會受到耦合損耗的影響，因此選用此方法。</w:t>
      </w:r>
    </w:p>
    <w:p w14:paraId="7B386E06" w14:textId="6687DCA8" w:rsidR="00132B91" w:rsidRDefault="00132B91" w:rsidP="00682ACA">
      <w:pPr>
        <w:ind w:firstLine="480"/>
      </w:pPr>
      <w:r w:rsidRPr="001F4089">
        <w:rPr>
          <w:rFonts w:hint="eastAsia"/>
        </w:rPr>
        <w:t>計算公式如下</w:t>
      </w:r>
      <w:r w:rsidRPr="001F4089">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0"/>
        <w:gridCol w:w="1481"/>
      </w:tblGrid>
      <w:tr w:rsidR="00677A24" w:rsidRPr="001F4089" w14:paraId="1C285705" w14:textId="77777777" w:rsidTr="00677A24">
        <w:trPr>
          <w:jc w:val="center"/>
        </w:trPr>
        <w:tc>
          <w:tcPr>
            <w:tcW w:w="7450" w:type="dxa"/>
            <w:vAlign w:val="center"/>
          </w:tcPr>
          <w:p w14:paraId="228BD60B" w14:textId="7943471A" w:rsidR="00677A24" w:rsidRPr="001F4089" w:rsidRDefault="00677A24" w:rsidP="00910DE2">
            <w:pPr>
              <w:ind w:firstLine="480"/>
            </w:pPr>
            <m:oMathPara>
              <m:oMath>
                <m:r>
                  <w:rPr>
                    <w:rFonts w:ascii="Cambria Math" w:hAnsi="Cambria Math"/>
                  </w:rPr>
                  <m:t>α</m:t>
                </m:r>
                <m:r>
                  <w:rPr>
                    <w:rFonts w:ascii="Cambria Math" w:hAnsi="Cambria Math" w:hint="eastAsia"/>
                  </w:rPr>
                  <m:t>=</m:t>
                </m:r>
                <m:f>
                  <m:fPr>
                    <m:ctrlPr>
                      <w:rPr>
                        <w:rFonts w:ascii="Cambria Math" w:hAnsi="Cambria Math"/>
                        <w:i/>
                      </w:rPr>
                    </m:ctrlPr>
                  </m:fPr>
                  <m:num>
                    <m:r>
                      <w:rPr>
                        <w:rFonts w:ascii="Cambria Math" w:hAnsi="Cambria Math" w:hint="eastAsia"/>
                      </w:rPr>
                      <m:t>10</m:t>
                    </m:r>
                  </m:num>
                  <m:den>
                    <m:r>
                      <w:rPr>
                        <w:rFonts w:ascii="Cambria Math" w:hAnsi="Cambria Math" w:hint="eastAsia"/>
                      </w:rPr>
                      <m:t>L</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R-</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rad>
                        <m:r>
                          <w:rPr>
                            <w:rFonts w:ascii="Cambria Math" w:hAnsi="Cambria Math"/>
                          </w:rPr>
                          <m:t>)</m:t>
                        </m:r>
                      </m:e>
                    </m:d>
                  </m:e>
                </m:d>
              </m:oMath>
            </m:oMathPara>
          </w:p>
        </w:tc>
        <w:tc>
          <w:tcPr>
            <w:tcW w:w="1481" w:type="dxa"/>
            <w:vAlign w:val="center"/>
          </w:tcPr>
          <w:p w14:paraId="699F37B0" w14:textId="4E0FE644" w:rsidR="00677A24" w:rsidRPr="001F4089" w:rsidRDefault="00677A24" w:rsidP="00677A24">
            <w:pPr>
              <w:ind w:rightChars="-47" w:right="-113" w:firstLine="480"/>
              <w:jc w:val="right"/>
            </w:pPr>
            <w:r w:rsidRPr="001F4089">
              <w:rPr>
                <w:rFonts w:hint="eastAsia"/>
              </w:rPr>
              <w:t>(</w:t>
            </w:r>
            <w:r>
              <w:rPr>
                <w:rFonts w:hint="eastAsia"/>
              </w:rPr>
              <w:t>5</w:t>
            </w:r>
            <w:r w:rsidRPr="001F4089">
              <w:rPr>
                <w:rFonts w:hint="eastAsia"/>
              </w:rPr>
              <w:t>.</w:t>
            </w:r>
            <w:r>
              <w:rPr>
                <w:rFonts w:hint="eastAsia"/>
              </w:rPr>
              <w:t>2</w:t>
            </w:r>
            <w:r w:rsidRPr="001F4089">
              <w:rPr>
                <w:rFonts w:hint="eastAsia"/>
              </w:rPr>
              <w:t>.</w:t>
            </w:r>
            <w:r>
              <w:rPr>
                <w:rFonts w:hint="eastAsia"/>
              </w:rPr>
              <w:t>1</w:t>
            </w:r>
            <w:r w:rsidRPr="001F4089">
              <w:rPr>
                <w:rFonts w:hint="eastAsia"/>
              </w:rPr>
              <w:t>)</w:t>
            </w:r>
          </w:p>
        </w:tc>
      </w:tr>
      <w:tr w:rsidR="00677A24" w:rsidRPr="001F4089" w14:paraId="704EBA4B" w14:textId="77777777" w:rsidTr="00677A24">
        <w:tblPrEx>
          <w:jc w:val="left"/>
        </w:tblPrEx>
        <w:tc>
          <w:tcPr>
            <w:tcW w:w="7450" w:type="dxa"/>
          </w:tcPr>
          <w:p w14:paraId="65897D47" w14:textId="3EFEC225" w:rsidR="00677A24" w:rsidRPr="001F4089" w:rsidRDefault="00677A24" w:rsidP="00910DE2">
            <w:pPr>
              <w:ind w:firstLine="480"/>
            </w:pPr>
            <m:oMathPara>
              <m:oMath>
                <m:r>
                  <w:rPr>
                    <w:rFonts w:ascii="Cambria Math" w:hAnsi="Cambria Math"/>
                  </w:rPr>
                  <m:t>K=</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min</m:t>
                        </m:r>
                      </m:sub>
                    </m:sSub>
                  </m:num>
                  <m:den>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min</m:t>
                        </m:r>
                      </m:sub>
                    </m:sSub>
                  </m:den>
                </m:f>
              </m:oMath>
            </m:oMathPara>
          </w:p>
        </w:tc>
        <w:tc>
          <w:tcPr>
            <w:tcW w:w="1481" w:type="dxa"/>
            <w:vAlign w:val="center"/>
          </w:tcPr>
          <w:p w14:paraId="66980041" w14:textId="77777777" w:rsidR="00677A24" w:rsidRPr="001F4089" w:rsidRDefault="00677A24" w:rsidP="00677A24">
            <w:pPr>
              <w:ind w:rightChars="-47" w:right="-113" w:firstLine="480"/>
              <w:jc w:val="right"/>
            </w:pPr>
            <w:r w:rsidRPr="001F4089">
              <w:rPr>
                <w:rFonts w:hint="eastAsia"/>
              </w:rPr>
              <w:t>(</w:t>
            </w:r>
            <w:r>
              <w:rPr>
                <w:rFonts w:hint="eastAsia"/>
              </w:rPr>
              <w:t>5</w:t>
            </w:r>
            <w:r w:rsidRPr="001F4089">
              <w:rPr>
                <w:rFonts w:hint="eastAsia"/>
              </w:rPr>
              <w:t>.</w:t>
            </w:r>
            <w:r>
              <w:rPr>
                <w:rFonts w:hint="eastAsia"/>
              </w:rPr>
              <w:t>2</w:t>
            </w:r>
            <w:r w:rsidRPr="001F4089">
              <w:rPr>
                <w:rFonts w:hint="eastAsia"/>
              </w:rPr>
              <w:t>.</w:t>
            </w:r>
            <w:r>
              <w:rPr>
                <w:rFonts w:hint="eastAsia"/>
              </w:rPr>
              <w:t>1</w:t>
            </w:r>
            <w:r w:rsidRPr="001F4089">
              <w:rPr>
                <w:rFonts w:hint="eastAsia"/>
              </w:rPr>
              <w:t>)</w:t>
            </w:r>
          </w:p>
        </w:tc>
      </w:tr>
    </w:tbl>
    <w:p w14:paraId="025425C0" w14:textId="5922A799" w:rsidR="00132B91" w:rsidRPr="001F4089" w:rsidRDefault="00132B91" w:rsidP="00AE7B68">
      <w:pPr>
        <w:ind w:firstLine="480"/>
      </w:pPr>
      <m:oMath>
        <m:r>
          <w:rPr>
            <w:rFonts w:ascii="Cambria Math" w:hAnsi="Cambria Math"/>
          </w:rPr>
          <m:t>α</m:t>
        </m:r>
      </m:oMath>
      <w:r w:rsidRPr="001F4089">
        <w:rPr>
          <w:rFonts w:hint="eastAsia"/>
        </w:rPr>
        <w:t>為傳波損耗</w:t>
      </w:r>
      <w:r w:rsidRPr="001F4089">
        <w:rPr>
          <w:rFonts w:hint="eastAsia"/>
        </w:rPr>
        <w:t>(d</w:t>
      </w:r>
      <w:r w:rsidRPr="001F4089">
        <w:t>B/cm</w:t>
      </w:r>
      <w:r w:rsidRPr="001F4089">
        <w:rPr>
          <w:rFonts w:hint="eastAsia"/>
        </w:rPr>
        <w:t>)</w:t>
      </w:r>
      <w:r w:rsidRPr="001F4089">
        <w:rPr>
          <w:rFonts w:hint="eastAsia"/>
        </w:rPr>
        <w:t>，</w:t>
      </w:r>
      <w:r w:rsidRPr="001F4089">
        <w:rPr>
          <w:rFonts w:hint="eastAsia"/>
        </w:rPr>
        <w:t>L</w:t>
      </w:r>
      <w:proofErr w:type="gramStart"/>
      <w:r w:rsidRPr="001F4089">
        <w:rPr>
          <w:rFonts w:hint="eastAsia"/>
        </w:rPr>
        <w:t>為波導長度</w:t>
      </w:r>
      <w:proofErr w:type="gramEnd"/>
      <w:r w:rsidRPr="001F4089">
        <w:rPr>
          <w:rFonts w:hint="eastAsia"/>
        </w:rPr>
        <w:t>(</w:t>
      </w:r>
      <w:r w:rsidRPr="001F4089">
        <w:t>cm</w:t>
      </w:r>
      <w:r w:rsidRPr="001F4089">
        <w:rPr>
          <w:rFonts w:hint="eastAsia"/>
        </w:rPr>
        <w:t>)</w:t>
      </w:r>
      <w:r w:rsidRPr="001F4089">
        <w:rPr>
          <w:rFonts w:hint="eastAsia"/>
        </w:rPr>
        <w:t>，此處為</w:t>
      </w:r>
      <w:r w:rsidRPr="001F4089">
        <w:rPr>
          <w:rFonts w:hint="eastAsia"/>
        </w:rPr>
        <w:t xml:space="preserve">0.65 </w:t>
      </w:r>
      <w:r w:rsidRPr="001F4089">
        <w:t>cm</w:t>
      </w:r>
      <w:r w:rsidRPr="001F4089">
        <w:rPr>
          <w:rFonts w:hint="eastAsia"/>
        </w:rPr>
        <w:t>，</w:t>
      </w:r>
      <w:r w:rsidRPr="001F4089">
        <w:rPr>
          <w:rFonts w:hint="eastAsia"/>
        </w:rPr>
        <w:t>R</w:t>
      </w:r>
      <w:proofErr w:type="gramStart"/>
      <w:r w:rsidRPr="001F4089">
        <w:rPr>
          <w:rFonts w:hint="eastAsia"/>
        </w:rPr>
        <w:t>為</w:t>
      </w:r>
      <w:r w:rsidRPr="001F4089">
        <w:t>鈮酸鋰</w:t>
      </w:r>
      <w:r w:rsidRPr="001F4089">
        <w:rPr>
          <w:rFonts w:hint="eastAsia"/>
        </w:rPr>
        <w:t>波導端面</w:t>
      </w:r>
      <w:proofErr w:type="gramEnd"/>
      <w:r w:rsidRPr="001F4089">
        <w:rPr>
          <w:rFonts w:hint="eastAsia"/>
        </w:rPr>
        <w:t>和空氣的</w:t>
      </w:r>
      <w:r w:rsidRPr="001F4089">
        <w:rPr>
          <w:rFonts w:hint="eastAsia"/>
        </w:rPr>
        <w:t>F</w:t>
      </w:r>
      <w:r w:rsidRPr="001F4089">
        <w:t>resnel</w:t>
      </w:r>
      <w:r w:rsidRPr="001F4089">
        <w:rPr>
          <w:rFonts w:hint="eastAsia"/>
        </w:rPr>
        <w:t>反射率，</w:t>
      </w:r>
      <w:r w:rsidRPr="001F4089">
        <w:rPr>
          <w:rFonts w:hint="eastAsia"/>
        </w:rPr>
        <w:t>K</w:t>
      </w:r>
      <w:proofErr w:type="gramStart"/>
      <w:r w:rsidRPr="001F4089">
        <w:rPr>
          <w:rFonts w:hint="eastAsia"/>
        </w:rPr>
        <w:t>為波導穿透</w:t>
      </w:r>
      <w:proofErr w:type="gramEnd"/>
      <w:r w:rsidRPr="001F4089">
        <w:rPr>
          <w:rFonts w:hint="eastAsia"/>
        </w:rPr>
        <w:t>光強度之對比度，</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rsidRPr="001F4089">
        <w:rPr>
          <w:rFonts w:hint="eastAsia"/>
        </w:rPr>
        <w:t>為穿透光強度的最大值，</w:t>
      </w:r>
      <m:oMath>
        <m:sSub>
          <m:sSubPr>
            <m:ctrlPr>
              <w:rPr>
                <w:rFonts w:ascii="Cambria Math" w:hAnsi="Cambria Math"/>
                <w:i/>
              </w:rPr>
            </m:ctrlPr>
          </m:sSubPr>
          <m:e>
            <m:r>
              <w:rPr>
                <w:rFonts w:ascii="Cambria Math" w:hAnsi="Cambria Math"/>
              </w:rPr>
              <m:t>I</m:t>
            </m:r>
          </m:e>
          <m:sub>
            <m:r>
              <w:rPr>
                <w:rFonts w:ascii="Cambria Math" w:hAnsi="Cambria Math"/>
              </w:rPr>
              <m:t>min</m:t>
            </m:r>
          </m:sub>
        </m:sSub>
      </m:oMath>
      <w:r w:rsidRPr="001F4089">
        <w:rPr>
          <w:rFonts w:hint="eastAsia"/>
        </w:rPr>
        <w:t>為穿透光強度的最小值，在</w:t>
      </w:r>
      <w:proofErr w:type="gramStart"/>
      <w:r w:rsidRPr="001F4089">
        <w:rPr>
          <w:rFonts w:hint="eastAsia"/>
        </w:rPr>
        <w:t>波導為</w:t>
      </w:r>
      <w:proofErr w:type="gramEnd"/>
      <w:r w:rsidRPr="001F4089">
        <w:rPr>
          <w:rFonts w:hint="eastAsia"/>
        </w:rPr>
        <w:t>1</w:t>
      </w:r>
      <w:r w:rsidRPr="001F4089">
        <w:t xml:space="preserve"> um</w:t>
      </w:r>
      <w:r w:rsidRPr="001F4089">
        <w:rPr>
          <w:rFonts w:hint="eastAsia"/>
        </w:rPr>
        <w:t>的情況下</w:t>
      </w:r>
      <w:r w:rsidR="00677A24">
        <w:fldChar w:fldCharType="begin"/>
      </w:r>
      <w:r w:rsidR="008E6399">
        <w:instrText xml:space="preserve"> ADDIN EN.CITE &lt;EndNote&gt;&lt;Cite&gt;&lt;Author&gt;Volk&lt;/Author&gt;&lt;Year&gt;2016&lt;/Year&gt;&lt;RecNum&gt;31&lt;/RecNum&gt;&lt;DisplayText&gt;[18]&lt;/DisplayText&gt;&lt;record&gt;&lt;rec-number&gt;31&lt;/rec-number&gt;&lt;foreign-keys&gt;&lt;key app="EN" db-id="xsa5wes9dwpt9ceppa3pt5sy2vd9vfz2tr9e" timestamp="1747800173" guid="722556c2-cf1e-4d06-8070-2201a6934cbe"&gt;31&lt;/key&gt;&lt;key app="ENWeb" db-id=""&gt;0&lt;/key&gt;&lt;/foreign-keys&gt;&lt;ref-type name="Journal Article"&gt;17&lt;/ref-type&gt;&lt;contributors&gt;&lt;authors&gt;&lt;author&gt;M. F. Volk&lt;/author&gt;&lt;author&gt;S. Suntsov&lt;/author&gt;&lt;author&gt;C. E. Rüter&lt;/author&gt;&lt;author&gt;D. Kip&lt;/author&gt;&lt;/authors&gt;&lt;/contributors&gt;&lt;titles&gt;&lt;title&gt;Low loss ridge waveguides in lithium niobate thin films by optical grade diamond blade dicing&lt;/title&gt;&lt;secondary-title&gt;Opt. Express, vol. 24, no. 2, pp. 1386–1391&lt;/secondary-title&gt;&lt;/titles&gt;&lt;periodical&gt;&lt;full-title&gt;Opt. Express, vol. 24, no. 2, pp. 1386–1391&lt;/full-title&gt;&lt;/periodical&gt;&lt;pages&gt;1386-91&lt;/pages&gt;&lt;volume&gt;24&lt;/volume&gt;&lt;number&gt;2&lt;/number&gt;&lt;edition&gt;2016/02/03&lt;/edition&gt;&lt;dates&gt;&lt;year&gt;2016&lt;/year&gt;&lt;pub-dates&gt;&lt;date&gt;Jan 25&lt;/date&gt;&lt;/pub-dates&gt;&lt;/dates&gt;&lt;isbn&gt;1094-4087 (Electronic)&amp;#xD;1094-4087 (Linking)&lt;/isbn&gt;&lt;accession-num&gt;26832519&lt;/accession-num&gt;&lt;urls&gt;&lt;related-urls&gt;&lt;url&gt;https://www.ncbi.nlm.nih.gov/pubmed/26832519&lt;/url&gt;&lt;/related-urls&gt;&lt;/urls&gt;&lt;electronic-resource-num&gt;10.1364/OE.24.001386&lt;/electronic-resource-num&gt;&lt;/record&gt;&lt;/Cite&gt;&lt;/EndNote&gt;</w:instrText>
      </w:r>
      <w:r w:rsidR="00677A24">
        <w:fldChar w:fldCharType="separate"/>
      </w:r>
      <w:r w:rsidR="008E6399">
        <w:rPr>
          <w:noProof/>
        </w:rPr>
        <w:t>[18]</w:t>
      </w:r>
      <w:r w:rsidR="00677A24">
        <w:fldChar w:fldCharType="end"/>
      </w:r>
      <w:r w:rsidRPr="001F4089">
        <w:rPr>
          <w:rFonts w:hint="eastAsia"/>
        </w:rPr>
        <w:t>，</w:t>
      </w:r>
      <w:r w:rsidRPr="001F4089">
        <w:rPr>
          <w:rFonts w:hint="eastAsia"/>
        </w:rPr>
        <w:t>TE</w:t>
      </w:r>
      <w:r w:rsidRPr="001F4089">
        <w:rPr>
          <w:rFonts w:hint="eastAsia"/>
        </w:rPr>
        <w:t>的</w:t>
      </w:r>
      <w:r w:rsidRPr="001F4089">
        <w:rPr>
          <w:rFonts w:hint="eastAsia"/>
        </w:rPr>
        <w:t>R</w:t>
      </w:r>
      <w:r w:rsidRPr="001F4089">
        <w:rPr>
          <w:rFonts w:hint="eastAsia"/>
        </w:rPr>
        <w:t>值約為</w:t>
      </w:r>
      <w:r w:rsidRPr="001F4089">
        <w:rPr>
          <w:rFonts w:hint="eastAsia"/>
        </w:rPr>
        <w:t>0.14</w:t>
      </w:r>
      <w:r w:rsidRPr="001F4089">
        <w:rPr>
          <w:rFonts w:hint="eastAsia"/>
        </w:rPr>
        <w:t>，而</w:t>
      </w:r>
      <w:r w:rsidRPr="001F4089">
        <w:rPr>
          <w:rFonts w:hint="eastAsia"/>
        </w:rPr>
        <w:t>TM</w:t>
      </w:r>
      <w:r w:rsidRPr="001F4089">
        <w:rPr>
          <w:rFonts w:hint="eastAsia"/>
        </w:rPr>
        <w:t>的</w:t>
      </w:r>
      <w:r w:rsidRPr="001F4089">
        <w:rPr>
          <w:rFonts w:hint="eastAsia"/>
        </w:rPr>
        <w:t>R</w:t>
      </w:r>
      <w:r w:rsidRPr="001F4089">
        <w:rPr>
          <w:rFonts w:hint="eastAsia"/>
        </w:rPr>
        <w:t>值約為</w:t>
      </w:r>
      <w:r w:rsidRPr="001F4089">
        <w:rPr>
          <w:rFonts w:hint="eastAsia"/>
        </w:rPr>
        <w:t>0.13</w:t>
      </w:r>
      <w:r w:rsidRPr="001F4089">
        <w:rPr>
          <w:rFonts w:hint="eastAsia"/>
        </w:rPr>
        <w:t>，如</w:t>
      </w:r>
      <w:r w:rsidR="00677A24">
        <w:fldChar w:fldCharType="begin"/>
      </w:r>
      <w:r w:rsidR="00677A24">
        <w:instrText xml:space="preserve"> </w:instrText>
      </w:r>
      <w:r w:rsidR="00677A24">
        <w:rPr>
          <w:rFonts w:hint="eastAsia"/>
        </w:rPr>
        <w:instrText>REF _Ref200919024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8</w:t>
      </w:r>
      <w:r w:rsidR="00677A24">
        <w:fldChar w:fldCharType="end"/>
      </w:r>
      <w:r w:rsidRPr="001F4089">
        <w:rPr>
          <w:rFonts w:hint="eastAsia"/>
        </w:rPr>
        <w:t>。</w:t>
      </w:r>
      <w:r w:rsidR="00677A24">
        <w:fldChar w:fldCharType="begin"/>
      </w:r>
      <w:r w:rsidR="00677A24">
        <w:instrText xml:space="preserve"> </w:instrText>
      </w:r>
      <w:r w:rsidR="00677A24">
        <w:rPr>
          <w:rFonts w:hint="eastAsia"/>
        </w:rPr>
        <w:instrText>REF _Ref200919038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9</w:t>
      </w:r>
      <w:r w:rsidR="00677A24">
        <w:fldChar w:fldCharType="end"/>
      </w:r>
      <w:r w:rsidR="00677A24" w:rsidRPr="001F4089">
        <w:t xml:space="preserve"> </w:t>
      </w:r>
      <w:r w:rsidRPr="001F4089">
        <w:t>(a)</w:t>
      </w:r>
      <w:r w:rsidRPr="001F4089">
        <w:rPr>
          <w:rFonts w:hint="eastAsia"/>
        </w:rPr>
        <w:t>和</w:t>
      </w:r>
      <w:r w:rsidRPr="001F4089">
        <w:rPr>
          <w:rFonts w:hint="eastAsia"/>
        </w:rPr>
        <w:t>(</w:t>
      </w:r>
      <w:r w:rsidRPr="001F4089">
        <w:t>b</w:t>
      </w:r>
      <w:r w:rsidRPr="001F4089">
        <w:rPr>
          <w:rFonts w:hint="eastAsia"/>
        </w:rPr>
        <w:t>)</w:t>
      </w:r>
      <w:r w:rsidRPr="001F4089">
        <w:rPr>
          <w:rFonts w:hint="eastAsia"/>
        </w:rPr>
        <w:t>分別為</w:t>
      </w:r>
      <w:r w:rsidRPr="001F4089">
        <w:rPr>
          <w:rFonts w:hint="eastAsia"/>
        </w:rPr>
        <w:t>TE</w:t>
      </w:r>
      <w:r w:rsidRPr="001F4089">
        <w:rPr>
          <w:rFonts w:hint="eastAsia"/>
        </w:rPr>
        <w:t>損耗和</w:t>
      </w:r>
      <w:r w:rsidRPr="001F4089">
        <w:rPr>
          <w:rFonts w:hint="eastAsia"/>
        </w:rPr>
        <w:t>TM</w:t>
      </w:r>
      <w:r w:rsidRPr="001F4089">
        <w:rPr>
          <w:rFonts w:hint="eastAsia"/>
        </w:rPr>
        <w:t>損耗，</w:t>
      </w:r>
      <w:r w:rsidRPr="001F4089">
        <w:rPr>
          <w:rFonts w:hint="eastAsia"/>
        </w:rPr>
        <w:t>TE</w:t>
      </w:r>
      <w:r w:rsidRPr="001F4089">
        <w:rPr>
          <w:rFonts w:hint="eastAsia"/>
        </w:rPr>
        <w:t>損耗為</w:t>
      </w:r>
      <w:r w:rsidRPr="001F4089">
        <w:rPr>
          <w:rFonts w:hint="eastAsia"/>
        </w:rPr>
        <w:t>2.47 d</w:t>
      </w:r>
      <w:r w:rsidRPr="001F4089">
        <w:t>B/cm</w:t>
      </w:r>
      <w:r w:rsidRPr="001F4089">
        <w:rPr>
          <w:rFonts w:hint="eastAsia"/>
        </w:rPr>
        <w:t>，</w:t>
      </w:r>
      <w:r w:rsidRPr="001F4089">
        <w:t>TM</w:t>
      </w:r>
      <w:r w:rsidRPr="001F4089">
        <w:rPr>
          <w:rFonts w:hint="eastAsia"/>
        </w:rPr>
        <w:t>損耗為</w:t>
      </w:r>
      <w:r w:rsidRPr="001F4089">
        <w:t>4.53 dB/cm</w:t>
      </w:r>
      <w:r w:rsidRPr="001F4089">
        <w:rPr>
          <w:rFonts w:hint="eastAsia"/>
        </w:rPr>
        <w:t>。</w:t>
      </w:r>
    </w:p>
    <w:p w14:paraId="7138DE76" w14:textId="77777777" w:rsidR="00132B91" w:rsidRPr="001F4089" w:rsidRDefault="00132B91" w:rsidP="00132B91">
      <w:pPr>
        <w:ind w:firstLine="480"/>
      </w:pPr>
    </w:p>
    <w:p w14:paraId="2DBB390D" w14:textId="77777777" w:rsidR="00132B91" w:rsidRPr="001F4089" w:rsidRDefault="00132B91" w:rsidP="00132B91">
      <w:pPr>
        <w:ind w:firstLine="480"/>
        <w:jc w:val="center"/>
      </w:pPr>
      <w:r w:rsidRPr="001F4089">
        <w:rPr>
          <w:noProof/>
        </w:rPr>
        <w:drawing>
          <wp:inline distT="0" distB="0" distL="0" distR="0" wp14:anchorId="76A7E9CD" wp14:editId="7B964EC1">
            <wp:extent cx="2781685" cy="2239056"/>
            <wp:effectExtent l="0" t="0" r="0" b="8890"/>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814082" cy="2265134"/>
                    </a:xfrm>
                    <a:prstGeom prst="rect">
                      <a:avLst/>
                    </a:prstGeom>
                  </pic:spPr>
                </pic:pic>
              </a:graphicData>
            </a:graphic>
          </wp:inline>
        </w:drawing>
      </w:r>
    </w:p>
    <w:p w14:paraId="46BA6732" w14:textId="0240FC87" w:rsidR="00132B91" w:rsidRDefault="00132B91" w:rsidP="00AE7B68">
      <w:pPr>
        <w:pStyle w:val="4"/>
      </w:pPr>
      <w:bookmarkStart w:id="341" w:name="_Ref200919024"/>
      <w:bookmarkStart w:id="342" w:name="_Toc200632881"/>
      <w:bookmarkStart w:id="343" w:name="_Toc200985045"/>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8</w:t>
      </w:r>
      <w:r w:rsidRPr="001F4089">
        <w:fldChar w:fldCharType="end"/>
      </w:r>
      <w:bookmarkEnd w:id="341"/>
      <w:proofErr w:type="gramStart"/>
      <w:r w:rsidRPr="001F4089">
        <w:rPr>
          <w:rFonts w:hint="eastAsia"/>
        </w:rPr>
        <w:t>波導端面</w:t>
      </w:r>
      <w:proofErr w:type="gramEnd"/>
      <w:r w:rsidRPr="001F4089">
        <w:rPr>
          <w:rFonts w:hint="eastAsia"/>
        </w:rPr>
        <w:t>反射率</w:t>
      </w:r>
      <w:proofErr w:type="gramStart"/>
      <w:r w:rsidRPr="001F4089">
        <w:rPr>
          <w:rFonts w:hint="eastAsia"/>
        </w:rPr>
        <w:t>和波導寬度</w:t>
      </w:r>
      <w:proofErr w:type="gramEnd"/>
      <w:r w:rsidRPr="001F4089">
        <w:rPr>
          <w:rFonts w:hint="eastAsia"/>
        </w:rPr>
        <w:t>關係圖</w:t>
      </w:r>
      <w:bookmarkEnd w:id="342"/>
      <w:bookmarkEnd w:id="343"/>
    </w:p>
    <w:p w14:paraId="57B0ABE0" w14:textId="77777777" w:rsidR="00384DC4" w:rsidRPr="004259D3" w:rsidRDefault="00384DC4" w:rsidP="00384DC4">
      <w:pPr>
        <w:ind w:firstLineChars="0" w:firstLine="0"/>
      </w:pPr>
    </w:p>
    <w:p w14:paraId="7815C58D" w14:textId="77777777" w:rsidR="00132B91" w:rsidRPr="001F4089" w:rsidRDefault="00132B91" w:rsidP="00132B91">
      <w:pPr>
        <w:ind w:firstLine="480"/>
        <w:jc w:val="center"/>
      </w:pPr>
      <w:r w:rsidRPr="001F4089">
        <w:rPr>
          <w:noProof/>
        </w:rPr>
        <w:lastRenderedPageBreak/>
        <w:drawing>
          <wp:inline distT="0" distB="0" distL="0" distR="0" wp14:anchorId="6F1F686C" wp14:editId="001D2229">
            <wp:extent cx="5496698" cy="1883410"/>
            <wp:effectExtent l="0" t="0" r="8890" b="254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08491" cy="1887451"/>
                    </a:xfrm>
                    <a:prstGeom prst="rect">
                      <a:avLst/>
                    </a:prstGeom>
                  </pic:spPr>
                </pic:pic>
              </a:graphicData>
            </a:graphic>
          </wp:inline>
        </w:drawing>
      </w:r>
    </w:p>
    <w:p w14:paraId="0E63DFB5" w14:textId="7453E8C8" w:rsidR="004259D3" w:rsidRPr="004259D3" w:rsidRDefault="00132B91" w:rsidP="00384DC4">
      <w:pPr>
        <w:pStyle w:val="4"/>
      </w:pPr>
      <w:bookmarkStart w:id="344" w:name="_Ref200919038"/>
      <w:bookmarkStart w:id="345" w:name="_Toc200632882"/>
      <w:bookmarkStart w:id="346" w:name="_Toc200985046"/>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9</w:t>
      </w:r>
      <w:r w:rsidRPr="001F4089">
        <w:fldChar w:fldCharType="end"/>
      </w:r>
      <w:bookmarkEnd w:id="344"/>
      <w:r w:rsidRPr="001F4089">
        <w:rPr>
          <w:rFonts w:hint="eastAsia"/>
        </w:rPr>
        <w:t>損耗量測結果</w:t>
      </w:r>
      <w:r w:rsidRPr="001F4089">
        <w:rPr>
          <w:rFonts w:hint="eastAsia"/>
        </w:rPr>
        <w:t>(</w:t>
      </w:r>
      <w:r w:rsidRPr="001F4089">
        <w:t>a</w:t>
      </w:r>
      <w:r w:rsidRPr="001F4089">
        <w:rPr>
          <w:rFonts w:hint="eastAsia"/>
        </w:rPr>
        <w:t>)</w:t>
      </w:r>
      <w:r w:rsidRPr="001F4089">
        <w:t>TE</w:t>
      </w:r>
      <w:r w:rsidR="00384DC4">
        <w:t xml:space="preserve"> loss = 2.47 dB.cm</w:t>
      </w:r>
      <w:r w:rsidRPr="001F4089">
        <w:t>(b)TM</w:t>
      </w:r>
      <w:bookmarkEnd w:id="345"/>
      <w:bookmarkEnd w:id="346"/>
      <w:r w:rsidR="00384DC4">
        <w:t xml:space="preserve"> loss = 4.53 dB/cm</w:t>
      </w:r>
    </w:p>
    <w:p w14:paraId="5B6DEE50" w14:textId="77777777" w:rsidR="00132B91" w:rsidRPr="001F4089" w:rsidRDefault="00132B91" w:rsidP="00AE7B68">
      <w:pPr>
        <w:pStyle w:val="3"/>
      </w:pPr>
      <w:bookmarkStart w:id="347" w:name="_Hlk199604006"/>
      <w:bookmarkStart w:id="348" w:name="_Toc202785617"/>
      <w:r w:rsidRPr="001F4089">
        <w:rPr>
          <w:rFonts w:hint="eastAsia"/>
        </w:rPr>
        <w:t xml:space="preserve">5.2.2 </w:t>
      </w:r>
      <w:proofErr w:type="gramStart"/>
      <w:r w:rsidRPr="001F4089">
        <w:rPr>
          <w:rFonts w:hint="eastAsia"/>
        </w:rPr>
        <w:t>二倍頻量測</w:t>
      </w:r>
      <w:proofErr w:type="gramEnd"/>
      <w:r w:rsidRPr="001F4089">
        <w:rPr>
          <w:rFonts w:hint="eastAsia"/>
        </w:rPr>
        <w:t>結果</w:t>
      </w:r>
      <w:bookmarkEnd w:id="347"/>
      <w:bookmarkEnd w:id="348"/>
    </w:p>
    <w:p w14:paraId="235C55E5" w14:textId="54296E1F" w:rsidR="00132B91" w:rsidRPr="001F4089" w:rsidRDefault="00132B91" w:rsidP="00AE7B68">
      <w:pPr>
        <w:ind w:firstLine="480"/>
      </w:pPr>
      <w:proofErr w:type="gramStart"/>
      <w:r w:rsidRPr="001F4089">
        <w:rPr>
          <w:rFonts w:hint="eastAsia"/>
        </w:rPr>
        <w:t>二倍頻量測</w:t>
      </w:r>
      <w:proofErr w:type="gramEnd"/>
      <w:r w:rsidRPr="001F4089">
        <w:rPr>
          <w:rFonts w:hint="eastAsia"/>
        </w:rPr>
        <w:t>架構如</w:t>
      </w:r>
      <w:r w:rsidR="00677A24">
        <w:fldChar w:fldCharType="begin"/>
      </w:r>
      <w:r w:rsidR="00677A24">
        <w:instrText xml:space="preserve"> </w:instrText>
      </w:r>
      <w:r w:rsidR="00677A24">
        <w:rPr>
          <w:rFonts w:hint="eastAsia"/>
        </w:rPr>
        <w:instrText>REF _Ref200919077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6</w:t>
      </w:r>
      <w:r w:rsidR="00677A24">
        <w:fldChar w:fldCharType="end"/>
      </w:r>
      <w:r w:rsidRPr="001F4089">
        <w:rPr>
          <w:rFonts w:hint="eastAsia"/>
        </w:rPr>
        <w:t>，量測時會先將加溫器加熱到我們設計之相位匹配溫度，</w:t>
      </w:r>
      <w:r w:rsidRPr="001F4089">
        <w:rPr>
          <w:rFonts w:hint="eastAsia"/>
        </w:rPr>
        <w:t>ECL</w:t>
      </w:r>
      <w:r w:rsidRPr="001F4089">
        <w:rPr>
          <w:rFonts w:hint="eastAsia"/>
        </w:rPr>
        <w:t>固定在</w:t>
      </w:r>
      <w:r w:rsidRPr="001F4089">
        <w:rPr>
          <w:rFonts w:hint="eastAsia"/>
        </w:rPr>
        <w:t>1550</w:t>
      </w:r>
      <w:r w:rsidRPr="001F4089">
        <w:t xml:space="preserve"> nm</w:t>
      </w:r>
      <w:r w:rsidRPr="001F4089">
        <w:rPr>
          <w:rFonts w:hint="eastAsia"/>
        </w:rPr>
        <w:t>，將光打進功率計，接著調整</w:t>
      </w:r>
      <w:r w:rsidRPr="001F4089">
        <w:rPr>
          <w:rFonts w:hint="eastAsia"/>
        </w:rPr>
        <w:t>PC</w:t>
      </w:r>
      <w:proofErr w:type="gramStart"/>
      <w:r w:rsidRPr="001F4089">
        <w:rPr>
          <w:rFonts w:hint="eastAsia"/>
        </w:rPr>
        <w:t>和收光物鏡</w:t>
      </w:r>
      <w:proofErr w:type="gramEnd"/>
      <w:r w:rsidRPr="001F4089">
        <w:rPr>
          <w:rFonts w:hint="eastAsia"/>
        </w:rPr>
        <w:t>，調整至功率計最大的數值後，接著使用</w:t>
      </w:r>
      <w:r w:rsidRPr="001F4089">
        <w:rPr>
          <w:rFonts w:hint="eastAsia"/>
        </w:rPr>
        <w:t>La</w:t>
      </w:r>
      <w:r w:rsidRPr="001F4089">
        <w:t>bVIEW</w:t>
      </w:r>
      <w:r w:rsidRPr="001F4089">
        <w:rPr>
          <w:rFonts w:hint="eastAsia"/>
        </w:rPr>
        <w:t>控制</w:t>
      </w:r>
      <w:r w:rsidRPr="001F4089">
        <w:rPr>
          <w:rFonts w:hint="eastAsia"/>
        </w:rPr>
        <w:t>ECL</w:t>
      </w:r>
      <w:r w:rsidRPr="001F4089">
        <w:rPr>
          <w:rFonts w:hint="eastAsia"/>
        </w:rPr>
        <w:t>輸出的波長和功率計接收的波長，輸出後的量測結果如</w:t>
      </w:r>
      <w:r w:rsidR="00677A24">
        <w:fldChar w:fldCharType="begin"/>
      </w:r>
      <w:r w:rsidR="00677A24">
        <w:instrText xml:space="preserve"> </w:instrText>
      </w:r>
      <w:r w:rsidR="00677A24">
        <w:rPr>
          <w:rFonts w:hint="eastAsia"/>
        </w:rPr>
        <w:instrText>REF _Ref200919103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5. </w:t>
      </w:r>
      <w:r w:rsidR="00DE3666">
        <w:rPr>
          <w:noProof/>
        </w:rPr>
        <w:t>10</w:t>
      </w:r>
      <w:r w:rsidR="00677A24">
        <w:fldChar w:fldCharType="end"/>
      </w:r>
      <w:r w:rsidRPr="001F4089">
        <w:rPr>
          <w:rFonts w:hint="eastAsia"/>
        </w:rPr>
        <w:t>所示。但在經過調整溫度後，並沒有發現比較高的高峰</w:t>
      </w:r>
      <w:r w:rsidR="00384DC4">
        <w:rPr>
          <w:rFonts w:hint="eastAsia"/>
        </w:rPr>
        <w:t>，且頻寬也大於我們預估的</w:t>
      </w:r>
      <w:r w:rsidR="00384DC4">
        <w:rPr>
          <w:rFonts w:hint="eastAsia"/>
        </w:rPr>
        <w:t xml:space="preserve">5 </w:t>
      </w:r>
      <w:r w:rsidR="00384DC4">
        <w:t>nm</w:t>
      </w:r>
      <w:r w:rsidR="00384DC4">
        <w:rPr>
          <w:rFonts w:hint="eastAsia"/>
        </w:rPr>
        <w:t>左右</w:t>
      </w:r>
      <w:r w:rsidRPr="001F4089">
        <w:rPr>
          <w:rFonts w:hint="eastAsia"/>
        </w:rPr>
        <w:t>，因此判斷溫度可調整的範圍並沒有辦法在波長</w:t>
      </w:r>
      <w:r w:rsidRPr="001F4089">
        <w:rPr>
          <w:rFonts w:hint="eastAsia"/>
        </w:rPr>
        <w:t>1500~1600</w:t>
      </w:r>
      <w:r w:rsidRPr="001F4089">
        <w:t xml:space="preserve"> nm</w:t>
      </w:r>
      <w:r w:rsidRPr="001F4089">
        <w:rPr>
          <w:rFonts w:hint="eastAsia"/>
        </w:rPr>
        <w:t>下出現相位匹配。</w:t>
      </w:r>
    </w:p>
    <w:p w14:paraId="2857FC13" w14:textId="77777777" w:rsidR="00132B91" w:rsidRPr="001F4089" w:rsidRDefault="00132B91" w:rsidP="00132B91">
      <w:pPr>
        <w:ind w:firstLine="480"/>
      </w:pPr>
    </w:p>
    <w:p w14:paraId="526E1C20" w14:textId="554BC729" w:rsidR="00132B91" w:rsidRDefault="00384DC4" w:rsidP="00132B91">
      <w:pPr>
        <w:ind w:firstLine="480"/>
        <w:jc w:val="center"/>
      </w:pPr>
      <w:r w:rsidRPr="00384DC4">
        <w:rPr>
          <w:noProof/>
        </w:rPr>
        <w:drawing>
          <wp:inline distT="0" distB="0" distL="0" distR="0" wp14:anchorId="7A5BE59E" wp14:editId="219B33BB">
            <wp:extent cx="3093831" cy="1260000"/>
            <wp:effectExtent l="0" t="0" r="0" b="0"/>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r="49489"/>
                    <a:stretch/>
                  </pic:blipFill>
                  <pic:spPr bwMode="auto">
                    <a:xfrm>
                      <a:off x="0" y="0"/>
                      <a:ext cx="3093831" cy="1260000"/>
                    </a:xfrm>
                    <a:prstGeom prst="rect">
                      <a:avLst/>
                    </a:prstGeom>
                    <a:ln>
                      <a:noFill/>
                    </a:ln>
                    <a:extLst>
                      <a:ext uri="{53640926-AAD7-44D8-BBD7-CCE9431645EC}">
                        <a14:shadowObscured xmlns:a14="http://schemas.microsoft.com/office/drawing/2010/main"/>
                      </a:ext>
                    </a:extLst>
                  </pic:spPr>
                </pic:pic>
              </a:graphicData>
            </a:graphic>
          </wp:inline>
        </w:drawing>
      </w:r>
    </w:p>
    <w:p w14:paraId="5724477C" w14:textId="25D746DA" w:rsidR="00384DC4" w:rsidRPr="001F4089" w:rsidRDefault="00384DC4" w:rsidP="00132B91">
      <w:pPr>
        <w:ind w:firstLine="480"/>
        <w:jc w:val="center"/>
      </w:pPr>
      <w:r w:rsidRPr="00384DC4">
        <w:rPr>
          <w:noProof/>
        </w:rPr>
        <w:drawing>
          <wp:inline distT="0" distB="0" distL="0" distR="0" wp14:anchorId="4EC5D4C3" wp14:editId="7DBD32F3">
            <wp:extent cx="3031281" cy="1260000"/>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50511"/>
                    <a:stretch/>
                  </pic:blipFill>
                  <pic:spPr bwMode="auto">
                    <a:xfrm>
                      <a:off x="0" y="0"/>
                      <a:ext cx="3031281" cy="1260000"/>
                    </a:xfrm>
                    <a:prstGeom prst="rect">
                      <a:avLst/>
                    </a:prstGeom>
                    <a:ln>
                      <a:noFill/>
                    </a:ln>
                    <a:extLst>
                      <a:ext uri="{53640926-AAD7-44D8-BBD7-CCE9431645EC}">
                        <a14:shadowObscured xmlns:a14="http://schemas.microsoft.com/office/drawing/2010/main"/>
                      </a:ext>
                    </a:extLst>
                  </pic:spPr>
                </pic:pic>
              </a:graphicData>
            </a:graphic>
          </wp:inline>
        </w:drawing>
      </w:r>
    </w:p>
    <w:p w14:paraId="7564FC90" w14:textId="48FFF8E1" w:rsidR="00132B91" w:rsidRDefault="00132B91" w:rsidP="004259D3">
      <w:pPr>
        <w:pStyle w:val="4"/>
      </w:pPr>
      <w:bookmarkStart w:id="349" w:name="_Ref200919103"/>
      <w:bookmarkStart w:id="350" w:name="_Toc200632883"/>
      <w:bookmarkStart w:id="351" w:name="_Toc200985047"/>
      <w:r w:rsidRPr="001F4089">
        <w:rPr>
          <w:rFonts w:hint="eastAsia"/>
        </w:rPr>
        <w:t>圖</w:t>
      </w:r>
      <w:r w:rsidRPr="001F4089">
        <w:rPr>
          <w:rFonts w:hint="eastAsia"/>
        </w:rPr>
        <w:t xml:space="preserve"> 5.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_5. \* ARABIC</w:instrText>
      </w:r>
      <w:r w:rsidRPr="001F4089">
        <w:instrText xml:space="preserve"> </w:instrText>
      </w:r>
      <w:r w:rsidRPr="001F4089">
        <w:fldChar w:fldCharType="separate"/>
      </w:r>
      <w:r w:rsidR="00DE3666">
        <w:rPr>
          <w:noProof/>
        </w:rPr>
        <w:t>10</w:t>
      </w:r>
      <w:r w:rsidRPr="001F4089">
        <w:fldChar w:fldCharType="end"/>
      </w:r>
      <w:bookmarkEnd w:id="349"/>
      <w:proofErr w:type="gramStart"/>
      <w:r w:rsidRPr="001F4089">
        <w:rPr>
          <w:rFonts w:hint="eastAsia"/>
        </w:rPr>
        <w:t>二倍頻量測</w:t>
      </w:r>
      <w:proofErr w:type="gramEnd"/>
      <w:r w:rsidRPr="001F4089">
        <w:rPr>
          <w:rFonts w:hint="eastAsia"/>
        </w:rPr>
        <w:t>結果</w:t>
      </w:r>
      <w:bookmarkEnd w:id="350"/>
      <w:bookmarkEnd w:id="351"/>
      <w:r w:rsidR="00384DC4">
        <w:rPr>
          <w:rFonts w:hint="eastAsia"/>
        </w:rPr>
        <w:t>(a)</w:t>
      </w:r>
      <w:r w:rsidR="00384DC4" w:rsidRPr="00384DC4">
        <w:rPr>
          <w:rFonts w:eastAsia="Arial" w:cs="Times New Roman"/>
          <w:color w:val="000000"/>
          <w:sz w:val="36"/>
        </w:rPr>
        <w:t xml:space="preserve"> </w:t>
      </w:r>
      <w:r w:rsidR="00384DC4" w:rsidRPr="00384DC4">
        <w:t xml:space="preserve">T=30 </w:t>
      </w:r>
      <m:oMath>
        <m:r>
          <w:rPr>
            <w:rFonts w:ascii="Cambria Math" w:hAnsi="Cambria Math"/>
          </w:rPr>
          <m:t>℃</m:t>
        </m:r>
      </m:oMath>
      <w:r w:rsidR="00384DC4" w:rsidRPr="00384DC4">
        <w:rPr>
          <w:iCs/>
        </w:rPr>
        <w:t xml:space="preserve">, (b) T=50 </w:t>
      </w:r>
      <m:oMath>
        <m:r>
          <w:rPr>
            <w:rFonts w:ascii="Cambria Math" w:hAnsi="Cambria Math"/>
          </w:rPr>
          <m:t>℃</m:t>
        </m:r>
      </m:oMath>
      <w:r w:rsidR="00384DC4" w:rsidRPr="00384DC4">
        <w:rPr>
          <w:iCs/>
        </w:rPr>
        <w:t xml:space="preserve">, (c) T=70 </w:t>
      </w:r>
      <m:oMath>
        <m:r>
          <w:rPr>
            <w:rFonts w:ascii="Cambria Math" w:hAnsi="Cambria Math"/>
          </w:rPr>
          <m:t>℃</m:t>
        </m:r>
      </m:oMath>
      <w:r w:rsidR="00384DC4" w:rsidRPr="00384DC4">
        <w:rPr>
          <w:iCs/>
        </w:rPr>
        <w:t xml:space="preserve">, (d) T=90 </w:t>
      </w:r>
      <m:oMath>
        <m:r>
          <w:rPr>
            <w:rFonts w:ascii="Cambria Math" w:hAnsi="Cambria Math"/>
          </w:rPr>
          <m:t>℃</m:t>
        </m:r>
      </m:oMath>
    </w:p>
    <w:p w14:paraId="6C5708CC" w14:textId="77777777" w:rsidR="006E1E3A" w:rsidRPr="004259D3" w:rsidRDefault="006E1E3A" w:rsidP="00682ACA">
      <w:pPr>
        <w:ind w:firstLineChars="0" w:firstLine="0"/>
      </w:pPr>
    </w:p>
    <w:p w14:paraId="7F08AC1B" w14:textId="4D68FF1B" w:rsidR="00132B91" w:rsidRPr="001F4089" w:rsidRDefault="00132B91" w:rsidP="00AE7B68">
      <w:pPr>
        <w:pStyle w:val="1"/>
      </w:pPr>
      <w:bookmarkStart w:id="352" w:name="_Toc200634890"/>
      <w:bookmarkStart w:id="353" w:name="_Toc202785618"/>
      <w:r w:rsidRPr="001F4089">
        <w:rPr>
          <w:rFonts w:hint="eastAsia"/>
        </w:rPr>
        <w:lastRenderedPageBreak/>
        <w:t>第六章</w:t>
      </w:r>
      <w:r w:rsidRPr="001F4089">
        <w:rPr>
          <w:rFonts w:hint="eastAsia"/>
        </w:rPr>
        <w:t xml:space="preserve"> </w:t>
      </w:r>
      <w:bookmarkEnd w:id="352"/>
      <w:r w:rsidR="00EB2902" w:rsidRPr="00D77639">
        <w:rPr>
          <w:rFonts w:hint="eastAsia"/>
        </w:rPr>
        <w:t>結論與未來展望</w:t>
      </w:r>
      <w:bookmarkEnd w:id="353"/>
    </w:p>
    <w:p w14:paraId="0ABF8C5C" w14:textId="398069EF" w:rsidR="00132B91" w:rsidRPr="00AE7B68" w:rsidRDefault="00132B91" w:rsidP="00AE7B68">
      <w:pPr>
        <w:pStyle w:val="2"/>
      </w:pPr>
      <w:bookmarkStart w:id="354" w:name="_Toc202785619"/>
      <w:r w:rsidRPr="00AE7B68">
        <w:rPr>
          <w:rFonts w:hint="eastAsia"/>
        </w:rPr>
        <w:t>6.1</w:t>
      </w:r>
      <w:r w:rsidRPr="00AE7B68">
        <w:rPr>
          <w:rFonts w:hint="eastAsia"/>
        </w:rPr>
        <w:t>實際結構模擬</w:t>
      </w:r>
      <w:bookmarkEnd w:id="354"/>
    </w:p>
    <w:p w14:paraId="71786555" w14:textId="1C323FBC" w:rsidR="00132B91" w:rsidRDefault="00132B91" w:rsidP="00AE7B68">
      <w:pPr>
        <w:pStyle w:val="3"/>
      </w:pPr>
      <w:bookmarkStart w:id="355" w:name="_Toc202785620"/>
      <w:r w:rsidRPr="001F4089">
        <w:t>6</w:t>
      </w:r>
      <w:r w:rsidRPr="001F4089">
        <w:rPr>
          <w:rFonts w:hint="eastAsia"/>
        </w:rPr>
        <w:t xml:space="preserve">.1.1 </w:t>
      </w:r>
      <w:r w:rsidRPr="001F4089">
        <w:rPr>
          <w:rFonts w:hint="eastAsia"/>
        </w:rPr>
        <w:t>模擬結果</w:t>
      </w:r>
      <w:bookmarkEnd w:id="355"/>
    </w:p>
    <w:p w14:paraId="4EC3C492" w14:textId="77777777" w:rsidR="00682ACA" w:rsidRPr="00682ACA" w:rsidRDefault="00682ACA" w:rsidP="00682ACA">
      <w:pPr>
        <w:ind w:firstLine="480"/>
      </w:pPr>
    </w:p>
    <w:p w14:paraId="32D46BC2" w14:textId="77777777" w:rsidR="00132B91" w:rsidRPr="001F4089" w:rsidRDefault="00132B91" w:rsidP="00132B91">
      <w:pPr>
        <w:ind w:firstLine="480"/>
        <w:jc w:val="center"/>
      </w:pPr>
      <w:r w:rsidRPr="001F4089">
        <w:rPr>
          <w:noProof/>
        </w:rPr>
        <w:drawing>
          <wp:inline distT="0" distB="0" distL="0" distR="0" wp14:anchorId="504E8B0A" wp14:editId="7038E342">
            <wp:extent cx="3591426" cy="1552792"/>
            <wp:effectExtent l="0" t="0" r="0" b="9525"/>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91426" cy="1552792"/>
                    </a:xfrm>
                    <a:prstGeom prst="rect">
                      <a:avLst/>
                    </a:prstGeom>
                  </pic:spPr>
                </pic:pic>
              </a:graphicData>
            </a:graphic>
          </wp:inline>
        </w:drawing>
      </w:r>
    </w:p>
    <w:p w14:paraId="1A36D150" w14:textId="68630C27" w:rsidR="00132B91" w:rsidRPr="001F4089" w:rsidRDefault="00132B91" w:rsidP="00AE7B68">
      <w:pPr>
        <w:pStyle w:val="4"/>
      </w:pPr>
      <w:bookmarkStart w:id="356" w:name="_Ref200919131"/>
      <w:bookmarkStart w:id="357" w:name="_Toc200632884"/>
      <w:bookmarkStart w:id="358" w:name="_Toc200985048"/>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1</w:t>
      </w:r>
      <w:r w:rsidRPr="001F4089">
        <w:fldChar w:fldCharType="end"/>
      </w:r>
      <w:bookmarkEnd w:id="356"/>
      <w:r w:rsidR="004259D3">
        <w:rPr>
          <w:rFonts w:hint="eastAsia"/>
        </w:rPr>
        <w:t xml:space="preserve"> </w:t>
      </w:r>
      <w:r w:rsidRPr="001F4089">
        <w:rPr>
          <w:rFonts w:hint="eastAsia"/>
        </w:rPr>
        <w:t>1</w:t>
      </w:r>
      <w:r w:rsidR="00384DC4">
        <w:t>42</w:t>
      </w:r>
      <w:r w:rsidRPr="001F4089">
        <w:rPr>
          <w:rFonts w:hint="eastAsia"/>
        </w:rPr>
        <w:t>0</w:t>
      </w:r>
      <w:r w:rsidRPr="001F4089">
        <w:t xml:space="preserve"> nm</w:t>
      </w:r>
      <w:bookmarkEnd w:id="357"/>
      <w:bookmarkEnd w:id="358"/>
      <w:r w:rsidR="00384DC4" w:rsidRPr="001F4089">
        <w:rPr>
          <w:rFonts w:hint="eastAsia"/>
        </w:rPr>
        <w:t>下之模態分佈</w:t>
      </w:r>
    </w:p>
    <w:p w14:paraId="4408A9C0" w14:textId="77777777" w:rsidR="00132B91" w:rsidRPr="001F4089" w:rsidRDefault="00132B91" w:rsidP="00132B91">
      <w:pPr>
        <w:ind w:firstLine="480"/>
      </w:pPr>
    </w:p>
    <w:p w14:paraId="1B6513BA" w14:textId="77777777" w:rsidR="00132B91" w:rsidRPr="001F4089" w:rsidRDefault="00132B91" w:rsidP="00132B91">
      <w:pPr>
        <w:ind w:firstLine="480"/>
        <w:jc w:val="center"/>
      </w:pPr>
      <w:r w:rsidRPr="001F4089">
        <w:rPr>
          <w:noProof/>
        </w:rPr>
        <w:drawing>
          <wp:inline distT="0" distB="0" distL="0" distR="0" wp14:anchorId="51735901" wp14:editId="512A6948">
            <wp:extent cx="3534268" cy="1524213"/>
            <wp:effectExtent l="0" t="0" r="0" b="0"/>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34268" cy="1524213"/>
                    </a:xfrm>
                    <a:prstGeom prst="rect">
                      <a:avLst/>
                    </a:prstGeom>
                  </pic:spPr>
                </pic:pic>
              </a:graphicData>
            </a:graphic>
          </wp:inline>
        </w:drawing>
      </w:r>
    </w:p>
    <w:p w14:paraId="0FB28C68" w14:textId="137B47EA" w:rsidR="00132B91" w:rsidRPr="001F4089" w:rsidRDefault="00132B91" w:rsidP="00AE7B68">
      <w:pPr>
        <w:pStyle w:val="4"/>
      </w:pPr>
      <w:bookmarkStart w:id="359" w:name="_Ref200919146"/>
      <w:bookmarkStart w:id="360" w:name="_Toc200632885"/>
      <w:bookmarkStart w:id="361" w:name="_Toc200985049"/>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2</w:t>
      </w:r>
      <w:r w:rsidRPr="001F4089">
        <w:fldChar w:fldCharType="end"/>
      </w:r>
      <w:bookmarkEnd w:id="359"/>
      <w:r w:rsidR="004259D3">
        <w:rPr>
          <w:rFonts w:hint="eastAsia"/>
        </w:rPr>
        <w:t xml:space="preserve"> </w:t>
      </w:r>
      <w:r w:rsidRPr="001F4089">
        <w:rPr>
          <w:rFonts w:hint="eastAsia"/>
        </w:rPr>
        <w:t>7</w:t>
      </w:r>
      <w:r w:rsidR="00384DC4">
        <w:t>10</w:t>
      </w:r>
      <w:r w:rsidRPr="001F4089">
        <w:t xml:space="preserve"> nm</w:t>
      </w:r>
      <w:bookmarkEnd w:id="360"/>
      <w:bookmarkEnd w:id="361"/>
      <w:r w:rsidR="00384DC4" w:rsidRPr="001F4089">
        <w:rPr>
          <w:rFonts w:hint="eastAsia"/>
        </w:rPr>
        <w:t>下之模態分佈</w:t>
      </w:r>
    </w:p>
    <w:p w14:paraId="4FC13059" w14:textId="77777777" w:rsidR="00132B91" w:rsidRPr="001F4089" w:rsidRDefault="00132B91" w:rsidP="00132B91">
      <w:pPr>
        <w:ind w:firstLine="480"/>
      </w:pPr>
    </w:p>
    <w:p w14:paraId="41689382" w14:textId="6E57249C" w:rsidR="00132B91" w:rsidRPr="001F4089" w:rsidRDefault="00132B91" w:rsidP="00AE7B68">
      <w:pPr>
        <w:ind w:firstLine="480"/>
      </w:pPr>
      <w:r w:rsidRPr="001F4089">
        <w:rPr>
          <w:rFonts w:hint="eastAsia"/>
        </w:rPr>
        <w:t>照著實際蝕刻出來</w:t>
      </w:r>
      <w:proofErr w:type="gramStart"/>
      <w:r w:rsidRPr="001F4089">
        <w:rPr>
          <w:rFonts w:hint="eastAsia"/>
        </w:rPr>
        <w:t>的波導進行</w:t>
      </w:r>
      <w:proofErr w:type="gramEnd"/>
      <w:r w:rsidRPr="001F4089">
        <w:rPr>
          <w:rFonts w:hint="eastAsia"/>
        </w:rPr>
        <w:t>模擬後發現在蝕刻深度只有大約</w:t>
      </w:r>
      <w:r w:rsidRPr="001F4089">
        <w:rPr>
          <w:rFonts w:hint="eastAsia"/>
        </w:rPr>
        <w:t>26</w:t>
      </w:r>
      <w:r w:rsidR="00384DC4">
        <w:t>2</w:t>
      </w:r>
      <w:r w:rsidRPr="001F4089">
        <w:rPr>
          <w:rFonts w:hint="eastAsia"/>
        </w:rPr>
        <w:t xml:space="preserve"> </w:t>
      </w:r>
      <w:r w:rsidRPr="001F4089">
        <w:t>nm</w:t>
      </w:r>
      <w:r w:rsidRPr="001F4089">
        <w:rPr>
          <w:rFonts w:hint="eastAsia"/>
        </w:rPr>
        <w:t>、</w:t>
      </w:r>
      <w:proofErr w:type="gramStart"/>
      <w:r w:rsidRPr="001F4089">
        <w:rPr>
          <w:rFonts w:hint="eastAsia"/>
        </w:rPr>
        <w:t>波導寬度</w:t>
      </w:r>
      <w:proofErr w:type="gramEnd"/>
      <w:r w:rsidRPr="001F4089">
        <w:rPr>
          <w:rFonts w:hint="eastAsia"/>
        </w:rPr>
        <w:t>為</w:t>
      </w:r>
      <w:r w:rsidR="00384DC4">
        <w:t>0.981</w:t>
      </w:r>
      <w:r w:rsidRPr="001F4089">
        <w:rPr>
          <w:rFonts w:hint="eastAsia"/>
        </w:rPr>
        <w:t xml:space="preserve"> um</w:t>
      </w:r>
      <w:r w:rsidRPr="001F4089">
        <w:rPr>
          <w:rFonts w:hint="eastAsia"/>
        </w:rPr>
        <w:t>、溫度</w:t>
      </w:r>
      <w:r w:rsidRPr="001F4089">
        <w:rPr>
          <w:rFonts w:hint="eastAsia"/>
        </w:rPr>
        <w:t>70</w:t>
      </w:r>
      <m:oMath>
        <m:r>
          <w:rPr>
            <w:rFonts w:ascii="Cambria Math" w:hAnsi="Cambria Math" w:hint="eastAsia"/>
          </w:rPr>
          <m:t xml:space="preserve"> </m:t>
        </m:r>
        <m:r>
          <w:rPr>
            <w:rFonts w:ascii="Cambria Math" w:hAnsi="Cambria Math"/>
          </w:rPr>
          <m:t>℃</m:t>
        </m:r>
      </m:oMath>
      <w:r w:rsidRPr="001F4089">
        <w:rPr>
          <w:rFonts w:hint="eastAsia"/>
        </w:rPr>
        <w:t>和角度約為</w:t>
      </w:r>
      <w:r w:rsidRPr="001F4089">
        <w:rPr>
          <w:rFonts w:hint="eastAsia"/>
        </w:rPr>
        <w:t>70</w:t>
      </w:r>
      <w:r w:rsidRPr="001F4089">
        <w:rPr>
          <w:rFonts w:hint="eastAsia"/>
        </w:rPr>
        <w:t>度的情況下，波長</w:t>
      </w:r>
      <w:r w:rsidR="00384DC4">
        <w:t>1420</w:t>
      </w:r>
      <w:r w:rsidRPr="001F4089">
        <w:t xml:space="preserve"> nm</w:t>
      </w:r>
      <w:proofErr w:type="gramStart"/>
      <w:r w:rsidRPr="001F4089">
        <w:rPr>
          <w:rFonts w:hint="eastAsia"/>
        </w:rPr>
        <w:t>之等效折射率</w:t>
      </w:r>
      <w:proofErr w:type="gramEnd"/>
      <w:r w:rsidRPr="001F4089">
        <w:rPr>
          <w:rFonts w:hint="eastAsia"/>
        </w:rPr>
        <w:t>為</w:t>
      </w:r>
      <w:r w:rsidRPr="001F4089">
        <w:rPr>
          <w:rFonts w:hint="eastAsia"/>
        </w:rPr>
        <w:t>1.9789</w:t>
      </w:r>
      <w:r w:rsidRPr="001F4089">
        <w:rPr>
          <w:rFonts w:hint="eastAsia"/>
        </w:rPr>
        <w:t>，</w:t>
      </w:r>
      <w:r w:rsidRPr="001F4089">
        <w:rPr>
          <w:rFonts w:hint="eastAsia"/>
        </w:rPr>
        <w:t>7</w:t>
      </w:r>
      <w:r w:rsidR="00384DC4">
        <w:t>10</w:t>
      </w:r>
      <w:r w:rsidRPr="001F4089">
        <w:t>nm</w:t>
      </w:r>
      <w:proofErr w:type="gramStart"/>
      <w:r w:rsidRPr="001F4089">
        <w:rPr>
          <w:rFonts w:hint="eastAsia"/>
        </w:rPr>
        <w:t>之等效折射率</w:t>
      </w:r>
      <w:proofErr w:type="gramEnd"/>
      <w:r w:rsidRPr="001F4089">
        <w:rPr>
          <w:rFonts w:hint="eastAsia"/>
        </w:rPr>
        <w:t>為</w:t>
      </w:r>
      <w:r w:rsidRPr="001F4089">
        <w:rPr>
          <w:rFonts w:hint="eastAsia"/>
        </w:rPr>
        <w:t>2.1347</w:t>
      </w:r>
      <w:r w:rsidRPr="001F4089">
        <w:rPr>
          <w:rFonts w:hint="eastAsia"/>
        </w:rPr>
        <w:t>，相位匹配波長為</w:t>
      </w:r>
      <w:r w:rsidRPr="001F4089">
        <w:rPr>
          <w:rFonts w:hint="eastAsia"/>
        </w:rPr>
        <w:t>1420</w:t>
      </w:r>
      <w:r w:rsidRPr="001F4089">
        <w:t xml:space="preserve"> nm</w:t>
      </w:r>
      <w:r w:rsidRPr="001F4089">
        <w:rPr>
          <w:rFonts w:hint="eastAsia"/>
        </w:rPr>
        <w:t>，需要將溫度加熱至</w:t>
      </w:r>
      <w:r w:rsidRPr="001F4089">
        <w:rPr>
          <w:rFonts w:hint="eastAsia"/>
        </w:rPr>
        <w:t xml:space="preserve">470 </w:t>
      </w:r>
      <m:oMath>
        <m:r>
          <w:rPr>
            <w:rFonts w:ascii="Cambria Math" w:hAnsi="Cambria Math"/>
          </w:rPr>
          <m:t>℃</m:t>
        </m:r>
      </m:oMath>
      <w:r w:rsidRPr="001F4089">
        <w:rPr>
          <w:rFonts w:hint="eastAsia"/>
        </w:rPr>
        <w:t>，波長</w:t>
      </w:r>
      <w:r w:rsidRPr="001F4089">
        <w:rPr>
          <w:rFonts w:hint="eastAsia"/>
        </w:rPr>
        <w:t>1550</w:t>
      </w:r>
      <w:r w:rsidRPr="001F4089">
        <w:t xml:space="preserve"> nm</w:t>
      </w:r>
      <w:proofErr w:type="gramStart"/>
      <w:r w:rsidRPr="001F4089">
        <w:rPr>
          <w:rFonts w:hint="eastAsia"/>
        </w:rPr>
        <w:t>之等效折射率</w:t>
      </w:r>
      <w:proofErr w:type="gramEnd"/>
      <w:r w:rsidRPr="001F4089">
        <w:rPr>
          <w:rFonts w:hint="eastAsia"/>
        </w:rPr>
        <w:t>為</w:t>
      </w:r>
      <w:r w:rsidRPr="001F4089">
        <w:rPr>
          <w:rFonts w:hint="eastAsia"/>
        </w:rPr>
        <w:t>1.9774</w:t>
      </w:r>
      <w:r w:rsidRPr="001F4089">
        <w:rPr>
          <w:rFonts w:hint="eastAsia"/>
        </w:rPr>
        <w:t>，</w:t>
      </w:r>
      <w:r w:rsidRPr="001F4089">
        <w:rPr>
          <w:rFonts w:hint="eastAsia"/>
        </w:rPr>
        <w:t>775</w:t>
      </w:r>
      <w:r w:rsidRPr="001F4089">
        <w:t>nm</w:t>
      </w:r>
      <w:proofErr w:type="gramStart"/>
      <w:r w:rsidRPr="001F4089">
        <w:rPr>
          <w:rFonts w:hint="eastAsia"/>
        </w:rPr>
        <w:t>之等效折射率</w:t>
      </w:r>
      <w:proofErr w:type="gramEnd"/>
      <w:r w:rsidRPr="001F4089">
        <w:rPr>
          <w:rFonts w:hint="eastAsia"/>
        </w:rPr>
        <w:t>為</w:t>
      </w:r>
      <w:r w:rsidRPr="001F4089">
        <w:rPr>
          <w:rFonts w:hint="eastAsia"/>
        </w:rPr>
        <w:t>2.147</w:t>
      </w:r>
      <w:r w:rsidR="00384DC4">
        <w:t>8</w:t>
      </w:r>
      <w:r w:rsidRPr="001F4089">
        <w:rPr>
          <w:rFonts w:hint="eastAsia"/>
        </w:rPr>
        <w:t>，</w:t>
      </w:r>
      <w:r w:rsidRPr="001F4089">
        <w:rPr>
          <w:rFonts w:hint="eastAsia"/>
          <w:iCs/>
        </w:rPr>
        <w:t>相位匹配波長才</w:t>
      </w:r>
      <w:r w:rsidRPr="001F4089">
        <w:rPr>
          <w:rFonts w:hint="eastAsia"/>
          <w:iCs/>
        </w:rPr>
        <w:lastRenderedPageBreak/>
        <w:t>有可能在</w:t>
      </w:r>
      <w:r w:rsidRPr="001F4089">
        <w:rPr>
          <w:rFonts w:hint="eastAsia"/>
          <w:iCs/>
        </w:rPr>
        <w:t xml:space="preserve">1550 </w:t>
      </w:r>
      <w:r w:rsidRPr="001F4089">
        <w:rPr>
          <w:iCs/>
        </w:rPr>
        <w:t>nm</w:t>
      </w:r>
      <w:r w:rsidRPr="001F4089">
        <w:rPr>
          <w:rFonts w:hint="eastAsia"/>
          <w:iCs/>
        </w:rPr>
        <w:t>，如</w:t>
      </w:r>
      <w:r w:rsidR="00677A24">
        <w:rPr>
          <w:iCs/>
        </w:rPr>
        <w:fldChar w:fldCharType="begin"/>
      </w:r>
      <w:r w:rsidR="00677A24">
        <w:rPr>
          <w:iCs/>
        </w:rPr>
        <w:instrText xml:space="preserve"> </w:instrText>
      </w:r>
      <w:r w:rsidR="00677A24">
        <w:rPr>
          <w:rFonts w:hint="eastAsia"/>
          <w:iCs/>
        </w:rPr>
        <w:instrText>REF _Ref200919131 \h</w:instrText>
      </w:r>
      <w:r w:rsidR="00677A24">
        <w:rPr>
          <w:iCs/>
        </w:rPr>
        <w:instrText xml:space="preserve"> </w:instrText>
      </w:r>
      <w:r w:rsidR="00677A24">
        <w:rPr>
          <w:iCs/>
        </w:rPr>
      </w:r>
      <w:r w:rsidR="00677A24">
        <w:rPr>
          <w:iCs/>
        </w:rPr>
        <w:fldChar w:fldCharType="separate"/>
      </w:r>
      <w:r w:rsidR="00DE3666" w:rsidRPr="001F4089">
        <w:rPr>
          <w:rFonts w:hint="eastAsia"/>
        </w:rPr>
        <w:t>圖</w:t>
      </w:r>
      <w:r w:rsidR="00DE3666" w:rsidRPr="001F4089">
        <w:rPr>
          <w:rFonts w:hint="eastAsia"/>
        </w:rPr>
        <w:t xml:space="preserve"> 6. </w:t>
      </w:r>
      <w:r w:rsidR="00DE3666">
        <w:rPr>
          <w:noProof/>
        </w:rPr>
        <w:t>1</w:t>
      </w:r>
      <w:r w:rsidR="00677A24">
        <w:rPr>
          <w:iCs/>
        </w:rPr>
        <w:fldChar w:fldCharType="end"/>
      </w:r>
      <w:r w:rsidR="00677A24">
        <w:rPr>
          <w:rFonts w:hint="eastAsia"/>
          <w:iCs/>
        </w:rPr>
        <w:t>和</w:t>
      </w:r>
      <w:r w:rsidR="00677A24">
        <w:rPr>
          <w:iCs/>
        </w:rPr>
        <w:fldChar w:fldCharType="begin"/>
      </w:r>
      <w:r w:rsidR="00677A24">
        <w:rPr>
          <w:iCs/>
        </w:rPr>
        <w:instrText xml:space="preserve"> </w:instrText>
      </w:r>
      <w:r w:rsidR="00677A24">
        <w:rPr>
          <w:rFonts w:hint="eastAsia"/>
          <w:iCs/>
        </w:rPr>
        <w:instrText>REF _Ref200919146 \h</w:instrText>
      </w:r>
      <w:r w:rsidR="00677A24">
        <w:rPr>
          <w:iCs/>
        </w:rPr>
        <w:instrText xml:space="preserve"> </w:instrText>
      </w:r>
      <w:r w:rsidR="00677A24">
        <w:rPr>
          <w:iCs/>
        </w:rPr>
      </w:r>
      <w:r w:rsidR="00677A24">
        <w:rPr>
          <w:iCs/>
        </w:rPr>
        <w:fldChar w:fldCharType="separate"/>
      </w:r>
      <w:r w:rsidR="00DE3666" w:rsidRPr="001F4089">
        <w:rPr>
          <w:rFonts w:hint="eastAsia"/>
        </w:rPr>
        <w:t>圖</w:t>
      </w:r>
      <w:r w:rsidR="00DE3666" w:rsidRPr="001F4089">
        <w:rPr>
          <w:rFonts w:hint="eastAsia"/>
        </w:rPr>
        <w:t xml:space="preserve"> 6. </w:t>
      </w:r>
      <w:r w:rsidR="00DE3666">
        <w:rPr>
          <w:noProof/>
        </w:rPr>
        <w:t>2</w:t>
      </w:r>
      <w:r w:rsidR="00677A24">
        <w:rPr>
          <w:iCs/>
        </w:rPr>
        <w:fldChar w:fldCharType="end"/>
      </w:r>
      <w:r w:rsidRPr="001F4089">
        <w:rPr>
          <w:rFonts w:hint="eastAsia"/>
          <w:iCs/>
        </w:rPr>
        <w:t>，但是在一般情況不太可能達成，因此考慮將上面覆蓋之</w:t>
      </w:r>
      <w:r w:rsidRPr="001F4089">
        <w:rPr>
          <w:rFonts w:hint="eastAsia"/>
          <w:iCs/>
        </w:rPr>
        <w:t>Si</w:t>
      </w:r>
      <w:r w:rsidRPr="001F4089">
        <w:rPr>
          <w:iCs/>
        </w:rPr>
        <w:t>O2</w:t>
      </w:r>
      <w:r w:rsidRPr="001F4089">
        <w:rPr>
          <w:rFonts w:hint="eastAsia"/>
          <w:iCs/>
        </w:rPr>
        <w:t>調整，以此來達成期望之相位匹配波長。</w:t>
      </w:r>
    </w:p>
    <w:p w14:paraId="7F41426B" w14:textId="0A88011C" w:rsidR="00132B91" w:rsidRDefault="00132B91" w:rsidP="004259D3">
      <w:pPr>
        <w:ind w:firstLineChars="0" w:firstLine="0"/>
      </w:pPr>
    </w:p>
    <w:p w14:paraId="1E9F407A" w14:textId="77777777" w:rsidR="00384DC4" w:rsidRPr="001F4089" w:rsidRDefault="00384DC4" w:rsidP="004259D3">
      <w:pPr>
        <w:ind w:firstLineChars="0" w:firstLine="0"/>
      </w:pPr>
    </w:p>
    <w:p w14:paraId="059DFC7C" w14:textId="328822F7" w:rsidR="00132B91" w:rsidRPr="001F4089" w:rsidRDefault="00384DC4" w:rsidP="00132B91">
      <w:pPr>
        <w:ind w:firstLine="480"/>
        <w:jc w:val="center"/>
      </w:pPr>
      <w:r w:rsidRPr="001F4089">
        <w:rPr>
          <w:noProof/>
        </w:rPr>
        <w:drawing>
          <wp:inline distT="0" distB="0" distL="0" distR="0" wp14:anchorId="2BB21C99" wp14:editId="6AFFDC44">
            <wp:extent cx="4613275" cy="2313709"/>
            <wp:effectExtent l="0" t="0" r="5715" b="0"/>
            <wp:docPr id="111" name="圖片 4">
              <a:extLst xmlns:a="http://schemas.openxmlformats.org/drawingml/2006/main">
                <a:ext uri="{FF2B5EF4-FFF2-40B4-BE49-F238E27FC236}">
                  <a16:creationId xmlns:a16="http://schemas.microsoft.com/office/drawing/2014/main" id="{2338FEB6-AA27-4ABA-B5FE-D1ACBEC62C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2338FEB6-AA27-4ABA-B5FE-D1ACBEC62C35}"/>
                        </a:ext>
                      </a:extLst>
                    </pic:cNvPr>
                    <pic:cNvPicPr>
                      <a:picLocks noChangeAspect="1"/>
                    </pic:cNvPicPr>
                  </pic:nvPicPr>
                  <pic:blipFill rotWithShape="1">
                    <a:blip r:embed="rId86"/>
                    <a:srcRect r="10235" b="8169"/>
                    <a:stretch/>
                  </pic:blipFill>
                  <pic:spPr bwMode="auto">
                    <a:xfrm>
                      <a:off x="0" y="0"/>
                      <a:ext cx="4613275" cy="2313709"/>
                    </a:xfrm>
                    <a:prstGeom prst="rect">
                      <a:avLst/>
                    </a:prstGeom>
                    <a:ln>
                      <a:noFill/>
                    </a:ln>
                    <a:extLst>
                      <a:ext uri="{53640926-AAD7-44D8-BBD7-CCE9431645EC}">
                        <a14:shadowObscured xmlns:a14="http://schemas.microsoft.com/office/drawing/2010/main"/>
                      </a:ext>
                    </a:extLst>
                  </pic:spPr>
                </pic:pic>
              </a:graphicData>
            </a:graphic>
          </wp:inline>
        </w:drawing>
      </w:r>
    </w:p>
    <w:p w14:paraId="29257749" w14:textId="5F886BFA" w:rsidR="00132B91" w:rsidRDefault="00132B91" w:rsidP="00384DC4">
      <w:pPr>
        <w:pStyle w:val="4"/>
      </w:pPr>
      <w:bookmarkStart w:id="362" w:name="_Ref200919251"/>
      <w:bookmarkStart w:id="363" w:name="_Toc200632886"/>
      <w:bookmarkStart w:id="364" w:name="_Toc200985050"/>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3</w:t>
      </w:r>
      <w:r w:rsidRPr="001F4089">
        <w:fldChar w:fldCharType="end"/>
      </w:r>
      <w:bookmarkEnd w:id="362"/>
      <w:r w:rsidRPr="001F4089">
        <w:rPr>
          <w:rFonts w:hint="eastAsia"/>
        </w:rPr>
        <w:t>改變</w:t>
      </w:r>
      <w:r w:rsidRPr="001F4089">
        <w:rPr>
          <w:rFonts w:hint="eastAsia"/>
        </w:rPr>
        <w:t>Si</w:t>
      </w:r>
      <w:r w:rsidRPr="001F4089">
        <w:t>O2</w:t>
      </w:r>
      <w:r w:rsidRPr="001F4089">
        <w:rPr>
          <w:rFonts w:hint="eastAsia"/>
        </w:rPr>
        <w:t>厚度</w:t>
      </w:r>
      <w:r w:rsidR="00384DC4">
        <w:rPr>
          <w:rFonts w:hint="eastAsia"/>
        </w:rPr>
        <w:t>至</w:t>
      </w:r>
      <w:r w:rsidR="00384DC4">
        <w:rPr>
          <w:rFonts w:hint="eastAsia"/>
        </w:rPr>
        <w:t xml:space="preserve">55 </w:t>
      </w:r>
      <w:r w:rsidR="00384DC4">
        <w:t>nm</w:t>
      </w:r>
      <w:r w:rsidRPr="001F4089">
        <w:rPr>
          <w:rFonts w:hint="eastAsia"/>
        </w:rPr>
        <w:t>後之</w:t>
      </w:r>
      <w:r w:rsidRPr="001F4089">
        <w:rPr>
          <w:rFonts w:hint="eastAsia"/>
        </w:rPr>
        <w:t>1550</w:t>
      </w:r>
      <w:r w:rsidRPr="001F4089">
        <w:t xml:space="preserve"> nm</w:t>
      </w:r>
      <w:bookmarkEnd w:id="363"/>
      <w:bookmarkEnd w:id="364"/>
      <w:r w:rsidR="00384DC4" w:rsidRPr="001F4089">
        <w:rPr>
          <w:rFonts w:hint="eastAsia"/>
        </w:rPr>
        <w:t>下之模態分佈</w:t>
      </w:r>
    </w:p>
    <w:p w14:paraId="77127BF5" w14:textId="1B2A5DE4" w:rsidR="00384DC4" w:rsidRDefault="00384DC4" w:rsidP="00384DC4">
      <w:pPr>
        <w:ind w:firstLine="480"/>
      </w:pPr>
    </w:p>
    <w:p w14:paraId="4360BF48" w14:textId="5673B115" w:rsidR="00384DC4" w:rsidRPr="00384DC4" w:rsidRDefault="00384DC4" w:rsidP="00384DC4">
      <w:pPr>
        <w:ind w:firstLine="480"/>
        <w:jc w:val="center"/>
      </w:pPr>
      <w:r w:rsidRPr="001F4089">
        <w:rPr>
          <w:noProof/>
        </w:rPr>
        <w:drawing>
          <wp:inline distT="0" distB="0" distL="0" distR="0" wp14:anchorId="2F5D5D54" wp14:editId="2BD22C2B">
            <wp:extent cx="4717415" cy="2327564"/>
            <wp:effectExtent l="0" t="0" r="6985" b="0"/>
            <wp:docPr id="112" name="圖片 7">
              <a:extLst xmlns:a="http://schemas.openxmlformats.org/drawingml/2006/main">
                <a:ext uri="{FF2B5EF4-FFF2-40B4-BE49-F238E27FC236}">
                  <a16:creationId xmlns:a16="http://schemas.microsoft.com/office/drawing/2014/main" id="{C1A82527-C156-479E-99C2-88EF91BBF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C1A82527-C156-479E-99C2-88EF91BBF99F}"/>
                        </a:ext>
                      </a:extLst>
                    </pic:cNvPr>
                    <pic:cNvPicPr>
                      <a:picLocks noChangeAspect="1"/>
                    </pic:cNvPicPr>
                  </pic:nvPicPr>
                  <pic:blipFill rotWithShape="1">
                    <a:blip r:embed="rId87"/>
                    <a:srcRect r="10537" b="7623"/>
                    <a:stretch/>
                  </pic:blipFill>
                  <pic:spPr bwMode="auto">
                    <a:xfrm>
                      <a:off x="0" y="0"/>
                      <a:ext cx="4717415" cy="2327564"/>
                    </a:xfrm>
                    <a:prstGeom prst="rect">
                      <a:avLst/>
                    </a:prstGeom>
                    <a:ln>
                      <a:noFill/>
                    </a:ln>
                    <a:extLst>
                      <a:ext uri="{53640926-AAD7-44D8-BBD7-CCE9431645EC}">
                        <a14:shadowObscured xmlns:a14="http://schemas.microsoft.com/office/drawing/2010/main"/>
                      </a:ext>
                    </a:extLst>
                  </pic:spPr>
                </pic:pic>
              </a:graphicData>
            </a:graphic>
          </wp:inline>
        </w:drawing>
      </w:r>
    </w:p>
    <w:p w14:paraId="1D5DFB05" w14:textId="049345B1" w:rsidR="00132B91" w:rsidRPr="001F4089" w:rsidRDefault="00132B91" w:rsidP="00AE7B68">
      <w:pPr>
        <w:pStyle w:val="4"/>
      </w:pPr>
      <w:bookmarkStart w:id="365" w:name="_Ref200919259"/>
      <w:bookmarkStart w:id="366" w:name="_Toc200632887"/>
      <w:bookmarkStart w:id="367" w:name="_Toc200985051"/>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4</w:t>
      </w:r>
      <w:r w:rsidRPr="001F4089">
        <w:fldChar w:fldCharType="end"/>
      </w:r>
      <w:bookmarkEnd w:id="365"/>
      <w:r w:rsidRPr="001F4089">
        <w:rPr>
          <w:rFonts w:hint="eastAsia"/>
        </w:rPr>
        <w:t>改變</w:t>
      </w:r>
      <w:r w:rsidRPr="001F4089">
        <w:rPr>
          <w:rFonts w:hint="eastAsia"/>
        </w:rPr>
        <w:t>Si</w:t>
      </w:r>
      <w:r w:rsidRPr="001F4089">
        <w:t>O2</w:t>
      </w:r>
      <w:r w:rsidRPr="001F4089">
        <w:rPr>
          <w:rFonts w:hint="eastAsia"/>
        </w:rPr>
        <w:t>厚度</w:t>
      </w:r>
      <w:r w:rsidR="00384DC4">
        <w:rPr>
          <w:rFonts w:hint="eastAsia"/>
        </w:rPr>
        <w:t>至</w:t>
      </w:r>
      <w:r w:rsidR="00384DC4">
        <w:rPr>
          <w:rFonts w:hint="eastAsia"/>
        </w:rPr>
        <w:t xml:space="preserve">55 </w:t>
      </w:r>
      <w:r w:rsidR="00384DC4">
        <w:t>nm</w:t>
      </w:r>
      <w:r w:rsidRPr="001F4089">
        <w:rPr>
          <w:rFonts w:hint="eastAsia"/>
        </w:rPr>
        <w:t>後之</w:t>
      </w:r>
      <w:r w:rsidRPr="001F4089">
        <w:rPr>
          <w:rFonts w:hint="eastAsia"/>
        </w:rPr>
        <w:t>775</w:t>
      </w:r>
      <w:r w:rsidRPr="001F4089">
        <w:t xml:space="preserve"> nm</w:t>
      </w:r>
      <w:bookmarkEnd w:id="366"/>
      <w:bookmarkEnd w:id="367"/>
      <w:r w:rsidR="00384DC4" w:rsidRPr="001F4089">
        <w:rPr>
          <w:rFonts w:hint="eastAsia"/>
        </w:rPr>
        <w:t>下之模態分佈</w:t>
      </w:r>
    </w:p>
    <w:p w14:paraId="3973BDF1" w14:textId="77777777" w:rsidR="00132B91" w:rsidRPr="001F4089" w:rsidRDefault="00132B91" w:rsidP="00132B91">
      <w:pPr>
        <w:ind w:firstLine="480"/>
      </w:pPr>
    </w:p>
    <w:p w14:paraId="284A9933" w14:textId="6D1A4647" w:rsidR="00132B91" w:rsidRPr="001F4089" w:rsidRDefault="00132B91" w:rsidP="00132B91">
      <w:pPr>
        <w:ind w:firstLine="480"/>
        <w:rPr>
          <w:iCs/>
        </w:rPr>
      </w:pPr>
      <w:r w:rsidRPr="001F4089">
        <w:rPr>
          <w:rFonts w:hint="eastAsia"/>
        </w:rPr>
        <w:t>經過調整</w:t>
      </w:r>
      <w:r w:rsidRPr="001F4089">
        <w:rPr>
          <w:rFonts w:hint="eastAsia"/>
        </w:rPr>
        <w:t>Si</w:t>
      </w:r>
      <w:r w:rsidRPr="001F4089">
        <w:t>O2</w:t>
      </w:r>
      <w:r w:rsidRPr="001F4089">
        <w:rPr>
          <w:rFonts w:hint="eastAsia"/>
        </w:rPr>
        <w:t>厚度，將厚度改變至</w:t>
      </w:r>
      <w:r w:rsidRPr="001F4089">
        <w:rPr>
          <w:rFonts w:hint="eastAsia"/>
        </w:rPr>
        <w:t>55</w:t>
      </w:r>
      <w:r w:rsidRPr="001F4089">
        <w:t xml:space="preserve"> nm</w:t>
      </w:r>
      <w:r w:rsidRPr="001F4089">
        <w:rPr>
          <w:rFonts w:hint="eastAsia"/>
        </w:rPr>
        <w:t>左右，</w:t>
      </w:r>
      <w:r w:rsidRPr="001F4089">
        <w:rPr>
          <w:rFonts w:hint="eastAsia"/>
        </w:rPr>
        <w:t>1550</w:t>
      </w:r>
      <w:r w:rsidRPr="001F4089">
        <w:t xml:space="preserve"> nm</w:t>
      </w:r>
      <w:proofErr w:type="gramStart"/>
      <w:r w:rsidRPr="001F4089">
        <w:rPr>
          <w:rFonts w:hint="eastAsia"/>
        </w:rPr>
        <w:t>等效折射率</w:t>
      </w:r>
      <w:proofErr w:type="gramEnd"/>
      <w:r w:rsidRPr="001F4089">
        <w:rPr>
          <w:rFonts w:hint="eastAsia"/>
        </w:rPr>
        <w:t>為</w:t>
      </w:r>
      <w:r w:rsidRPr="001F4089">
        <w:rPr>
          <w:rFonts w:hint="eastAsia"/>
        </w:rPr>
        <w:t>1.94</w:t>
      </w:r>
      <w:r w:rsidR="00384DC4">
        <w:t>7</w:t>
      </w:r>
      <w:r w:rsidRPr="001F4089">
        <w:rPr>
          <w:rFonts w:hint="eastAsia"/>
        </w:rPr>
        <w:t>，</w:t>
      </w:r>
      <w:r w:rsidRPr="001F4089">
        <w:rPr>
          <w:rFonts w:hint="eastAsia"/>
        </w:rPr>
        <w:t>775</w:t>
      </w:r>
      <w:r w:rsidRPr="001F4089">
        <w:t xml:space="preserve"> nm</w:t>
      </w:r>
      <w:proofErr w:type="gramStart"/>
      <w:r w:rsidRPr="001F4089">
        <w:rPr>
          <w:rFonts w:hint="eastAsia"/>
        </w:rPr>
        <w:t>等效折射率</w:t>
      </w:r>
      <w:proofErr w:type="gramEnd"/>
      <w:r w:rsidRPr="001F4089">
        <w:rPr>
          <w:rFonts w:hint="eastAsia"/>
        </w:rPr>
        <w:t>為</w:t>
      </w:r>
      <w:r w:rsidRPr="001F4089">
        <w:rPr>
          <w:rFonts w:hint="eastAsia"/>
        </w:rPr>
        <w:t>2.11</w:t>
      </w:r>
      <w:r w:rsidR="00384DC4">
        <w:t>74</w:t>
      </w:r>
      <w:r w:rsidRPr="001F4089">
        <w:rPr>
          <w:rFonts w:hint="eastAsia"/>
        </w:rPr>
        <w:t>，如</w:t>
      </w:r>
      <w:r w:rsidR="00677A24">
        <w:fldChar w:fldCharType="begin"/>
      </w:r>
      <w:r w:rsidR="00677A24">
        <w:instrText xml:space="preserve"> </w:instrText>
      </w:r>
      <w:r w:rsidR="00677A24">
        <w:rPr>
          <w:rFonts w:hint="eastAsia"/>
        </w:rPr>
        <w:instrText>REF _Ref200919251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6. </w:t>
      </w:r>
      <w:r w:rsidR="00DE3666">
        <w:rPr>
          <w:noProof/>
        </w:rPr>
        <w:t>3</w:t>
      </w:r>
      <w:r w:rsidR="00677A24">
        <w:fldChar w:fldCharType="end"/>
      </w:r>
      <w:r w:rsidRPr="001F4089">
        <w:rPr>
          <w:rFonts w:hint="eastAsia"/>
        </w:rPr>
        <w:t>和</w:t>
      </w:r>
      <w:r w:rsidR="00677A24">
        <w:fldChar w:fldCharType="begin"/>
      </w:r>
      <w:r w:rsidR="00677A24">
        <w:instrText xml:space="preserve"> </w:instrText>
      </w:r>
      <w:r w:rsidR="00677A24">
        <w:rPr>
          <w:rFonts w:hint="eastAsia"/>
        </w:rPr>
        <w:instrText>REF _Ref200919259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6. </w:t>
      </w:r>
      <w:r w:rsidR="00DE3666">
        <w:rPr>
          <w:noProof/>
        </w:rPr>
        <w:t>4</w:t>
      </w:r>
      <w:r w:rsidR="00677A24">
        <w:fldChar w:fldCharType="end"/>
      </w:r>
      <w:r w:rsidRPr="001F4089">
        <w:rPr>
          <w:rFonts w:hint="eastAsia"/>
        </w:rPr>
        <w:t>，達成</w:t>
      </w:r>
      <w:r w:rsidRPr="001F4089">
        <w:rPr>
          <w:rFonts w:hint="eastAsia"/>
          <w:iCs/>
        </w:rPr>
        <w:t>期望之相位匹配波長，後續製程會把上面之</w:t>
      </w:r>
      <w:r w:rsidRPr="001F4089">
        <w:rPr>
          <w:rFonts w:hint="eastAsia"/>
          <w:iCs/>
        </w:rPr>
        <w:t>Si</w:t>
      </w:r>
      <w:r w:rsidRPr="001F4089">
        <w:rPr>
          <w:iCs/>
        </w:rPr>
        <w:t>O2</w:t>
      </w:r>
      <w:r w:rsidRPr="001F4089">
        <w:rPr>
          <w:rFonts w:hint="eastAsia"/>
          <w:iCs/>
        </w:rPr>
        <w:t>洗掉並重新鍍膜。</w:t>
      </w:r>
    </w:p>
    <w:p w14:paraId="12BE6A17" w14:textId="77777777" w:rsidR="00132B91" w:rsidRPr="001F4089" w:rsidRDefault="00132B91" w:rsidP="00D77639">
      <w:pPr>
        <w:ind w:firstLineChars="0" w:firstLine="0"/>
      </w:pPr>
    </w:p>
    <w:p w14:paraId="2DF8B8EB" w14:textId="77777777" w:rsidR="00132B91" w:rsidRPr="001F4089" w:rsidRDefault="00132B91" w:rsidP="00132B91">
      <w:pPr>
        <w:ind w:firstLine="480"/>
      </w:pPr>
      <w:r w:rsidRPr="001F4089">
        <w:rPr>
          <w:noProof/>
        </w:rPr>
        <w:drawing>
          <wp:inline distT="0" distB="0" distL="0" distR="0" wp14:anchorId="00851113" wp14:editId="0BECC3DF">
            <wp:extent cx="5274310" cy="1832610"/>
            <wp:effectExtent l="0" t="0" r="2540" b="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1832610"/>
                    </a:xfrm>
                    <a:prstGeom prst="rect">
                      <a:avLst/>
                    </a:prstGeom>
                  </pic:spPr>
                </pic:pic>
              </a:graphicData>
            </a:graphic>
          </wp:inline>
        </w:drawing>
      </w:r>
    </w:p>
    <w:p w14:paraId="39DACA91" w14:textId="639CF6DA" w:rsidR="00132B91" w:rsidRPr="001F4089" w:rsidRDefault="00132B91" w:rsidP="00D77639">
      <w:pPr>
        <w:pStyle w:val="4"/>
      </w:pPr>
      <w:bookmarkStart w:id="368" w:name="_Ref200919300"/>
      <w:bookmarkStart w:id="369" w:name="_Toc200632888"/>
      <w:bookmarkStart w:id="370" w:name="_Toc200985052"/>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5</w:t>
      </w:r>
      <w:r w:rsidRPr="001F4089">
        <w:fldChar w:fldCharType="end"/>
      </w:r>
      <w:bookmarkEnd w:id="368"/>
      <w:r w:rsidR="00384DC4">
        <w:t xml:space="preserve"> (a)</w:t>
      </w:r>
      <w:proofErr w:type="gramStart"/>
      <w:r w:rsidRPr="001F4089">
        <w:rPr>
          <w:rFonts w:hint="eastAsia"/>
        </w:rPr>
        <w:t>不同</w:t>
      </w:r>
      <w:r w:rsidR="00384DC4">
        <w:rPr>
          <w:rFonts w:hint="eastAsia"/>
        </w:rPr>
        <w:t>包層</w:t>
      </w:r>
      <w:r w:rsidRPr="001F4089">
        <w:rPr>
          <w:rFonts w:hint="eastAsia"/>
        </w:rPr>
        <w:t>厚度</w:t>
      </w:r>
      <w:proofErr w:type="gramEnd"/>
      <w:r w:rsidRPr="001F4089">
        <w:rPr>
          <w:rFonts w:hint="eastAsia"/>
        </w:rPr>
        <w:t>之相位匹配</w:t>
      </w:r>
      <w:bookmarkEnd w:id="369"/>
      <w:bookmarkEnd w:id="370"/>
      <w:r w:rsidR="00384DC4">
        <w:rPr>
          <w:rFonts w:hint="eastAsia"/>
        </w:rPr>
        <w:t xml:space="preserve"> (b</w:t>
      </w:r>
      <w:r w:rsidR="00384DC4">
        <w:t>)</w:t>
      </w:r>
      <w:r w:rsidR="00384DC4" w:rsidRPr="001F4089">
        <w:rPr>
          <w:rFonts w:hint="eastAsia"/>
        </w:rPr>
        <w:t>不同溫度之相位匹配</w:t>
      </w:r>
    </w:p>
    <w:p w14:paraId="1999E330" w14:textId="77777777" w:rsidR="00132B91" w:rsidRPr="001F4089" w:rsidRDefault="00132B91" w:rsidP="00132B91">
      <w:pPr>
        <w:ind w:firstLine="480"/>
        <w:jc w:val="center"/>
      </w:pPr>
    </w:p>
    <w:p w14:paraId="3FAD58FE" w14:textId="77777777" w:rsidR="00132B91" w:rsidRPr="001F4089" w:rsidRDefault="00132B91" w:rsidP="00132B91">
      <w:pPr>
        <w:ind w:firstLine="480"/>
        <w:jc w:val="center"/>
      </w:pPr>
      <w:r w:rsidRPr="001F4089">
        <w:rPr>
          <w:noProof/>
        </w:rPr>
        <w:drawing>
          <wp:inline distT="0" distB="0" distL="0" distR="0" wp14:anchorId="1522FDCF" wp14:editId="7A6FAB3A">
            <wp:extent cx="2630055" cy="2072640"/>
            <wp:effectExtent l="0" t="0" r="0" b="381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634820" cy="2076395"/>
                    </a:xfrm>
                    <a:prstGeom prst="rect">
                      <a:avLst/>
                    </a:prstGeom>
                  </pic:spPr>
                </pic:pic>
              </a:graphicData>
            </a:graphic>
          </wp:inline>
        </w:drawing>
      </w:r>
    </w:p>
    <w:p w14:paraId="783BD6B8" w14:textId="6E3238F4" w:rsidR="00132B91" w:rsidRPr="001F4089" w:rsidRDefault="00132B91" w:rsidP="00D77639">
      <w:pPr>
        <w:pStyle w:val="4"/>
      </w:pPr>
      <w:bookmarkStart w:id="371" w:name="_Ref200919292"/>
      <w:bookmarkStart w:id="372" w:name="_Toc200632889"/>
      <w:bookmarkStart w:id="373" w:name="_Toc200985053"/>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6</w:t>
      </w:r>
      <w:r w:rsidRPr="001F4089">
        <w:fldChar w:fldCharType="end"/>
      </w:r>
      <w:bookmarkEnd w:id="371"/>
      <w:r w:rsidRPr="001F4089">
        <w:rPr>
          <w:rFonts w:hint="eastAsia"/>
        </w:rPr>
        <w:t>不同溫度對應之相位匹配波長</w:t>
      </w:r>
      <w:bookmarkEnd w:id="372"/>
      <w:bookmarkEnd w:id="373"/>
      <w:r w:rsidR="00384DC4">
        <w:rPr>
          <w:rFonts w:hint="eastAsia"/>
        </w:rPr>
        <w:t>(</w:t>
      </w:r>
      <w:r w:rsidR="00384DC4">
        <w:rPr>
          <w:rFonts w:hint="eastAsia"/>
        </w:rPr>
        <w:t>理論</w:t>
      </w:r>
      <w:r w:rsidR="00384DC4">
        <w:t>)</w:t>
      </w:r>
    </w:p>
    <w:p w14:paraId="2AA957DE" w14:textId="77777777" w:rsidR="00132B91" w:rsidRPr="001F4089" w:rsidRDefault="00132B91" w:rsidP="00132B91">
      <w:pPr>
        <w:ind w:firstLine="480"/>
      </w:pPr>
    </w:p>
    <w:p w14:paraId="3C9C6F17" w14:textId="195A1111" w:rsidR="00132B91" w:rsidRPr="001F4089" w:rsidRDefault="00132B91" w:rsidP="004259D3">
      <w:pPr>
        <w:ind w:firstLine="480"/>
      </w:pPr>
      <w:r w:rsidRPr="001F4089">
        <w:rPr>
          <w:rFonts w:hint="eastAsia"/>
        </w:rPr>
        <w:t>分別模擬了在</w:t>
      </w:r>
      <w:r w:rsidRPr="001F4089">
        <w:rPr>
          <w:rFonts w:hint="eastAsia"/>
        </w:rPr>
        <w:t>Si</w:t>
      </w:r>
      <w:r w:rsidRPr="001F4089">
        <w:t>O2</w:t>
      </w:r>
      <w:r w:rsidRPr="001F4089">
        <w:rPr>
          <w:rFonts w:hint="eastAsia"/>
        </w:rPr>
        <w:t>厚度</w:t>
      </w:r>
      <w:r w:rsidRPr="001F4089">
        <w:rPr>
          <w:rFonts w:hint="eastAsia"/>
        </w:rPr>
        <w:t xml:space="preserve">45~65 </w:t>
      </w:r>
      <w:r w:rsidRPr="001F4089">
        <w:t>nm</w:t>
      </w:r>
      <w:r w:rsidRPr="001F4089">
        <w:rPr>
          <w:rFonts w:hint="eastAsia"/>
        </w:rPr>
        <w:t>和溫度</w:t>
      </w:r>
      <w:r w:rsidRPr="001F4089">
        <w:rPr>
          <w:rFonts w:hint="eastAsia"/>
        </w:rPr>
        <w:t>3</w:t>
      </w:r>
      <w:r w:rsidRPr="001F4089">
        <w:t xml:space="preserve">0~110 </w:t>
      </w:r>
      <m:oMath>
        <m:r>
          <w:rPr>
            <w:rFonts w:ascii="Cambria Math" w:hAnsi="Cambria Math"/>
          </w:rPr>
          <m:t>℃</m:t>
        </m:r>
      </m:oMath>
      <w:r w:rsidRPr="001F4089">
        <w:rPr>
          <w:rFonts w:hint="eastAsia"/>
        </w:rPr>
        <w:t>下之相位匹配條件，如</w:t>
      </w:r>
      <w:r w:rsidR="00677A24">
        <w:fldChar w:fldCharType="begin"/>
      </w:r>
      <w:r w:rsidR="00677A24">
        <w:instrText xml:space="preserve"> </w:instrText>
      </w:r>
      <w:r w:rsidR="00677A24">
        <w:rPr>
          <w:rFonts w:hint="eastAsia"/>
        </w:rPr>
        <w:instrText>REF _Ref200919300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6. </w:t>
      </w:r>
      <w:r w:rsidR="00DE3666">
        <w:rPr>
          <w:noProof/>
        </w:rPr>
        <w:t>5</w:t>
      </w:r>
      <w:r w:rsidR="00677A24">
        <w:fldChar w:fldCharType="end"/>
      </w:r>
      <w:r w:rsidR="00677A24" w:rsidRPr="001F4089">
        <w:rPr>
          <w:rFonts w:hint="eastAsia"/>
        </w:rPr>
        <w:t xml:space="preserve"> </w:t>
      </w:r>
      <w:r w:rsidRPr="001F4089">
        <w:rPr>
          <w:rFonts w:hint="eastAsia"/>
        </w:rPr>
        <w:t>(</w:t>
      </w:r>
      <w:r w:rsidRPr="001F4089">
        <w:t>a</w:t>
      </w:r>
      <w:r w:rsidRPr="001F4089">
        <w:rPr>
          <w:rFonts w:hint="eastAsia"/>
        </w:rPr>
        <w:t>)</w:t>
      </w:r>
      <w:r w:rsidRPr="001F4089">
        <w:rPr>
          <w:rFonts w:hint="eastAsia"/>
        </w:rPr>
        <w:t>和</w:t>
      </w:r>
      <w:r w:rsidRPr="001F4089">
        <w:rPr>
          <w:rFonts w:hint="eastAsia"/>
        </w:rPr>
        <w:t>(</w:t>
      </w:r>
      <w:r w:rsidRPr="001F4089">
        <w:t>b</w:t>
      </w:r>
      <w:r w:rsidRPr="001F4089">
        <w:rPr>
          <w:rFonts w:hint="eastAsia"/>
        </w:rPr>
        <w:t>)</w:t>
      </w:r>
      <w:r w:rsidRPr="001F4089">
        <w:rPr>
          <w:rFonts w:hint="eastAsia"/>
        </w:rPr>
        <w:t>。</w:t>
      </w:r>
      <w:r w:rsidR="00677A24">
        <w:fldChar w:fldCharType="begin"/>
      </w:r>
      <w:r w:rsidR="00677A24">
        <w:instrText xml:space="preserve"> </w:instrText>
      </w:r>
      <w:r w:rsidR="00677A24">
        <w:rPr>
          <w:rFonts w:hint="eastAsia"/>
        </w:rPr>
        <w:instrText>REF _Ref200919292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6. </w:t>
      </w:r>
      <w:r w:rsidR="00DE3666">
        <w:rPr>
          <w:noProof/>
        </w:rPr>
        <w:t>6</w:t>
      </w:r>
      <w:r w:rsidR="00677A24">
        <w:fldChar w:fldCharType="end"/>
      </w:r>
      <w:r w:rsidRPr="001F4089">
        <w:rPr>
          <w:rFonts w:hint="eastAsia"/>
        </w:rPr>
        <w:t>中溫度與相位匹配波長之關係為</w:t>
      </w:r>
      <m:oMath>
        <m:f>
          <m:fPr>
            <m:ctrlPr>
              <w:rPr>
                <w:rFonts w:ascii="Cambria Math" w:hAnsi="Cambria Math"/>
                <w:i/>
                <w:iCs/>
              </w:rPr>
            </m:ctrlPr>
          </m:fPr>
          <m:num>
            <m:r>
              <w:rPr>
                <w:rFonts w:ascii="Cambria Math" w:hAnsi="Cambria Math"/>
              </w:rPr>
              <m:t>d</m:t>
            </m:r>
            <m:sSub>
              <m:sSubPr>
                <m:ctrlPr>
                  <w:rPr>
                    <w:rFonts w:ascii="Cambria Math" w:hAnsi="Cambria Math"/>
                    <w:i/>
                    <w:iCs/>
                    <w:lang w:val="el-GR"/>
                  </w:rPr>
                </m:ctrlPr>
              </m:sSubPr>
              <m:e>
                <m:r>
                  <m:rPr>
                    <m:nor/>
                  </m:rPr>
                  <w:rPr>
                    <w:lang w:val="el-GR"/>
                  </w:rPr>
                  <m:t>λ</m:t>
                </m:r>
              </m:e>
              <m:sub>
                <m:r>
                  <w:rPr>
                    <w:rFonts w:ascii="Cambria Math" w:hAnsi="Cambria Math"/>
                  </w:rPr>
                  <m:t>PM</m:t>
                </m:r>
              </m:sub>
            </m:sSub>
          </m:num>
          <m:den>
            <m:r>
              <w:rPr>
                <w:rFonts w:ascii="Cambria Math" w:hAnsi="Cambria Math"/>
              </w:rPr>
              <m:t>dT</m:t>
            </m:r>
          </m:den>
        </m:f>
        <m:r>
          <w:rPr>
            <w:rFonts w:ascii="Cambria Math" w:hAnsi="Cambria Math"/>
          </w:rPr>
          <m:t>=0.35</m:t>
        </m:r>
        <m:r>
          <w:rPr>
            <w:rFonts w:ascii="Cambria Math" w:hAnsi="Cambria Math" w:hint="eastAsia"/>
          </w:rPr>
          <m:t xml:space="preserve"> </m:t>
        </m:r>
        <m:r>
          <w:rPr>
            <w:rFonts w:ascii="Cambria Math" w:hAnsi="Cambria Math"/>
          </w:rPr>
          <m:t>nm/K</m:t>
        </m:r>
      </m:oMath>
      <w:r w:rsidRPr="001F4089">
        <w:rPr>
          <w:rFonts w:hint="eastAsia"/>
          <w:iCs/>
        </w:rPr>
        <w:t>。</w:t>
      </w:r>
    </w:p>
    <w:p w14:paraId="585E8711" w14:textId="3FA1CA21" w:rsidR="00132B91" w:rsidRPr="00D77639" w:rsidRDefault="00132B91" w:rsidP="00D77639">
      <w:pPr>
        <w:pStyle w:val="2"/>
      </w:pPr>
      <w:bookmarkStart w:id="374" w:name="_Toc202785621"/>
      <w:r w:rsidRPr="00D77639">
        <w:rPr>
          <w:rFonts w:hint="eastAsia"/>
        </w:rPr>
        <w:t xml:space="preserve">6.2 </w:t>
      </w:r>
      <w:r w:rsidRPr="00D77639">
        <w:rPr>
          <w:rFonts w:hint="eastAsia"/>
        </w:rPr>
        <w:t>製程改善</w:t>
      </w:r>
      <w:bookmarkEnd w:id="374"/>
    </w:p>
    <w:p w14:paraId="3D707C7B" w14:textId="77777777" w:rsidR="00132B91" w:rsidRPr="001F4089" w:rsidRDefault="00132B91" w:rsidP="00D77639">
      <w:pPr>
        <w:pStyle w:val="3"/>
      </w:pPr>
      <w:bookmarkStart w:id="375" w:name="_Toc202785622"/>
      <w:r w:rsidRPr="001F4089">
        <w:rPr>
          <w:rFonts w:hint="eastAsia"/>
        </w:rPr>
        <w:t xml:space="preserve">6.2.1 </w:t>
      </w:r>
      <w:r w:rsidRPr="001F4089">
        <w:rPr>
          <w:rFonts w:hint="eastAsia"/>
        </w:rPr>
        <w:t>製程</w:t>
      </w:r>
      <w:bookmarkEnd w:id="375"/>
    </w:p>
    <w:p w14:paraId="7F39E66B" w14:textId="3FCB15DC" w:rsidR="00132B91" w:rsidRDefault="00132B91" w:rsidP="004259D3">
      <w:pPr>
        <w:ind w:firstLine="480"/>
      </w:pPr>
      <w:r w:rsidRPr="001F4089">
        <w:rPr>
          <w:rFonts w:hint="eastAsia"/>
        </w:rPr>
        <w:t>將晶片上面之</w:t>
      </w:r>
      <w:r w:rsidRPr="001F4089">
        <w:rPr>
          <w:rFonts w:hint="eastAsia"/>
        </w:rPr>
        <w:t>S</w:t>
      </w:r>
      <w:r w:rsidRPr="001F4089">
        <w:t>iO2</w:t>
      </w:r>
      <w:r w:rsidRPr="001F4089">
        <w:rPr>
          <w:rFonts w:hint="eastAsia"/>
        </w:rPr>
        <w:t>清洗完後，一樣使用台大</w:t>
      </w:r>
      <w:r w:rsidRPr="001F4089">
        <w:rPr>
          <w:rFonts w:hint="eastAsia"/>
        </w:rPr>
        <w:t>PECVD</w:t>
      </w:r>
      <w:r w:rsidRPr="001F4089">
        <w:rPr>
          <w:rFonts w:hint="eastAsia"/>
        </w:rPr>
        <w:t>鍍膜，</w:t>
      </w:r>
      <w:r w:rsidRPr="001F4089">
        <w:rPr>
          <w:rFonts w:hint="eastAsia"/>
        </w:rPr>
        <w:t>Si</w:t>
      </w:r>
      <w:r w:rsidRPr="001F4089">
        <w:t>O2</w:t>
      </w:r>
      <w:proofErr w:type="gramStart"/>
      <w:r w:rsidRPr="001F4089">
        <w:rPr>
          <w:rFonts w:hint="eastAsia"/>
        </w:rPr>
        <w:t>鍍率經過</w:t>
      </w:r>
      <w:proofErr w:type="gramEnd"/>
      <w:r w:rsidRPr="001F4089">
        <w:rPr>
          <w:rFonts w:hint="eastAsia"/>
        </w:rPr>
        <w:t>測試為</w:t>
      </w:r>
      <w:r w:rsidRPr="001F4089">
        <w:rPr>
          <w:rFonts w:hint="eastAsia"/>
        </w:rPr>
        <w:t xml:space="preserve">1.78 </w:t>
      </w:r>
      <w:r w:rsidRPr="001F4089">
        <w:t>nm/s</w:t>
      </w:r>
      <w:r w:rsidRPr="001F4089">
        <w:rPr>
          <w:rFonts w:hint="eastAsia"/>
        </w:rPr>
        <w:t>，時間為</w:t>
      </w:r>
      <w:r w:rsidRPr="001F4089">
        <w:rPr>
          <w:rFonts w:hint="eastAsia"/>
        </w:rPr>
        <w:t>33</w:t>
      </w:r>
      <w:r w:rsidRPr="001F4089">
        <w:rPr>
          <w:rFonts w:hint="eastAsia"/>
        </w:rPr>
        <w:t>秒。</w:t>
      </w:r>
      <w:proofErr w:type="gramStart"/>
      <w:r w:rsidRPr="001F4089">
        <w:rPr>
          <w:rFonts w:hint="eastAsia"/>
        </w:rPr>
        <w:t>鍍完後</w:t>
      </w:r>
      <w:proofErr w:type="gramEnd"/>
      <w:r w:rsidRPr="001F4089">
        <w:rPr>
          <w:rFonts w:hint="eastAsia"/>
        </w:rPr>
        <w:t>厚度為</w:t>
      </w:r>
      <w:r w:rsidRPr="001F4089">
        <w:rPr>
          <w:rFonts w:hint="eastAsia"/>
        </w:rPr>
        <w:t xml:space="preserve">58.76 </w:t>
      </w:r>
      <w:r w:rsidRPr="001F4089">
        <w:t>nm</w:t>
      </w:r>
      <w:r w:rsidRPr="001F4089">
        <w:rPr>
          <w:rFonts w:hint="eastAsia"/>
        </w:rPr>
        <w:t>，如圖</w:t>
      </w:r>
      <w:r w:rsidRPr="001F4089">
        <w:rPr>
          <w:rFonts w:hint="eastAsia"/>
        </w:rPr>
        <w:t>6.6.</w:t>
      </w:r>
      <w:r w:rsidRPr="001F4089">
        <w:rPr>
          <w:rFonts w:hint="eastAsia"/>
        </w:rPr>
        <w:t>。</w:t>
      </w:r>
      <w:proofErr w:type="gramStart"/>
      <w:r w:rsidRPr="001F4089">
        <w:rPr>
          <w:rFonts w:hint="eastAsia"/>
        </w:rPr>
        <w:t>鍍完</w:t>
      </w:r>
      <w:proofErr w:type="gramEnd"/>
      <w:r w:rsidRPr="001F4089">
        <w:rPr>
          <w:rFonts w:hint="eastAsia"/>
        </w:rPr>
        <w:t>Si</w:t>
      </w:r>
      <w:r w:rsidRPr="001F4089">
        <w:t>O2</w:t>
      </w:r>
      <w:r w:rsidRPr="001F4089">
        <w:rPr>
          <w:rFonts w:hint="eastAsia"/>
        </w:rPr>
        <w:t>後再經過細磨</w:t>
      </w:r>
      <w:r w:rsidRPr="001F4089">
        <w:rPr>
          <w:rFonts w:hint="eastAsia"/>
        </w:rPr>
        <w:lastRenderedPageBreak/>
        <w:t>和拋光後，就可以拿去量測。</w:t>
      </w:r>
    </w:p>
    <w:p w14:paraId="6D12698B" w14:textId="77777777" w:rsidR="004259D3" w:rsidRPr="001F4089" w:rsidRDefault="004259D3" w:rsidP="004259D3">
      <w:pPr>
        <w:ind w:firstLine="480"/>
      </w:pPr>
    </w:p>
    <w:p w14:paraId="6B498264" w14:textId="77777777" w:rsidR="00132B91" w:rsidRPr="001F4089" w:rsidRDefault="00132B91" w:rsidP="00132B91">
      <w:pPr>
        <w:ind w:firstLine="480"/>
        <w:jc w:val="center"/>
      </w:pPr>
      <w:r w:rsidRPr="001F4089">
        <w:rPr>
          <w:noProof/>
        </w:rPr>
        <w:drawing>
          <wp:inline distT="0" distB="0" distL="0" distR="0" wp14:anchorId="2908BB08" wp14:editId="4EFBF3CD">
            <wp:extent cx="2310130" cy="3081657"/>
            <wp:effectExtent l="0" t="0" r="0" b="4445"/>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311398" cy="3083349"/>
                    </a:xfrm>
                    <a:prstGeom prst="rect">
                      <a:avLst/>
                    </a:prstGeom>
                    <a:noFill/>
                    <a:ln>
                      <a:noFill/>
                    </a:ln>
                  </pic:spPr>
                </pic:pic>
              </a:graphicData>
            </a:graphic>
          </wp:inline>
        </w:drawing>
      </w:r>
    </w:p>
    <w:p w14:paraId="7E1C2957" w14:textId="4C17E57F" w:rsidR="00132B91" w:rsidRPr="001F4089" w:rsidRDefault="00132B91" w:rsidP="00D77639">
      <w:pPr>
        <w:pStyle w:val="4"/>
      </w:pPr>
      <w:bookmarkStart w:id="376" w:name="_Toc200632890"/>
      <w:bookmarkStart w:id="377" w:name="_Toc200985054"/>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7</w:t>
      </w:r>
      <w:r w:rsidRPr="001F4089">
        <w:fldChar w:fldCharType="end"/>
      </w:r>
      <w:r w:rsidRPr="001F4089">
        <w:rPr>
          <w:rFonts w:hint="eastAsia"/>
        </w:rPr>
        <w:t>晶片在腔體中</w:t>
      </w:r>
      <w:bookmarkEnd w:id="376"/>
      <w:bookmarkEnd w:id="377"/>
    </w:p>
    <w:p w14:paraId="196AE7EB" w14:textId="77777777" w:rsidR="00132B91" w:rsidRPr="001F4089" w:rsidRDefault="00132B91" w:rsidP="00132B91">
      <w:pPr>
        <w:ind w:firstLine="480"/>
      </w:pPr>
    </w:p>
    <w:p w14:paraId="354FD8D8" w14:textId="77777777" w:rsidR="00132B91" w:rsidRPr="001F4089" w:rsidRDefault="00132B91" w:rsidP="00132B91">
      <w:pPr>
        <w:ind w:firstLine="480"/>
        <w:jc w:val="center"/>
      </w:pPr>
      <w:r w:rsidRPr="001F4089">
        <w:rPr>
          <w:noProof/>
        </w:rPr>
        <w:drawing>
          <wp:inline distT="0" distB="0" distL="0" distR="0" wp14:anchorId="32C4EDC5" wp14:editId="47E2606E">
            <wp:extent cx="4351800" cy="1200328"/>
            <wp:effectExtent l="0" t="0" r="0" b="0"/>
            <wp:docPr id="116" name="圖片 12">
              <a:extLst xmlns:a="http://schemas.openxmlformats.org/drawingml/2006/main">
                <a:ext uri="{FF2B5EF4-FFF2-40B4-BE49-F238E27FC236}">
                  <a16:creationId xmlns:a16="http://schemas.microsoft.com/office/drawing/2014/main" id="{32817257-07C8-4B4E-B603-0B3BE98CF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32817257-07C8-4B4E-B603-0B3BE98CF146}"/>
                        </a:ext>
                      </a:extLst>
                    </pic:cNvPr>
                    <pic:cNvPicPr>
                      <a:picLocks noChangeAspect="1"/>
                    </pic:cNvPicPr>
                  </pic:nvPicPr>
                  <pic:blipFill rotWithShape="1">
                    <a:blip r:embed="rId91">
                      <a:extLst>
                        <a:ext uri="{28A0092B-C50C-407E-A947-70E740481C1C}">
                          <a14:useLocalDpi xmlns:a14="http://schemas.microsoft.com/office/drawing/2010/main" val="0"/>
                        </a:ext>
                      </a:extLst>
                    </a:blip>
                    <a:srcRect l="57302" t="46506" r="27098" b="47757"/>
                    <a:stretch/>
                  </pic:blipFill>
                  <pic:spPr>
                    <a:xfrm>
                      <a:off x="0" y="0"/>
                      <a:ext cx="4351800" cy="1200328"/>
                    </a:xfrm>
                    <a:prstGeom prst="rect">
                      <a:avLst/>
                    </a:prstGeom>
                  </pic:spPr>
                </pic:pic>
              </a:graphicData>
            </a:graphic>
          </wp:inline>
        </w:drawing>
      </w:r>
    </w:p>
    <w:p w14:paraId="533EB254" w14:textId="4988B12E" w:rsidR="00132B91" w:rsidRPr="001F4089" w:rsidRDefault="00132B91" w:rsidP="00D77639">
      <w:pPr>
        <w:pStyle w:val="4"/>
      </w:pPr>
      <w:bookmarkStart w:id="378" w:name="_Toc200632891"/>
      <w:bookmarkStart w:id="379" w:name="_Toc200985055"/>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8</w:t>
      </w:r>
      <w:r w:rsidRPr="001F4089">
        <w:fldChar w:fldCharType="end"/>
      </w:r>
      <w:proofErr w:type="gramStart"/>
      <w:r w:rsidRPr="001F4089">
        <w:rPr>
          <w:rFonts w:hint="eastAsia"/>
        </w:rPr>
        <w:t>橢偏儀量</w:t>
      </w:r>
      <w:proofErr w:type="gramEnd"/>
      <w:r w:rsidRPr="001F4089">
        <w:rPr>
          <w:rFonts w:hint="eastAsia"/>
        </w:rPr>
        <w:t>測之</w:t>
      </w:r>
      <w:r w:rsidRPr="001F4089">
        <w:rPr>
          <w:rFonts w:hint="eastAsia"/>
        </w:rPr>
        <w:t>Si</w:t>
      </w:r>
      <w:r w:rsidRPr="001F4089">
        <w:t>O2</w:t>
      </w:r>
      <w:r w:rsidRPr="001F4089">
        <w:rPr>
          <w:rFonts w:hint="eastAsia"/>
        </w:rPr>
        <w:t>厚度</w:t>
      </w:r>
      <w:bookmarkEnd w:id="378"/>
      <w:bookmarkEnd w:id="379"/>
    </w:p>
    <w:p w14:paraId="274C34E2" w14:textId="77777777" w:rsidR="00132B91" w:rsidRPr="001F4089" w:rsidRDefault="00132B91" w:rsidP="00132B91">
      <w:pPr>
        <w:ind w:firstLine="480"/>
        <w:jc w:val="center"/>
      </w:pPr>
    </w:p>
    <w:p w14:paraId="319578F3" w14:textId="77777777" w:rsidR="00132B91" w:rsidRPr="001F4089" w:rsidRDefault="00132B91" w:rsidP="00132B91">
      <w:pPr>
        <w:ind w:firstLine="480"/>
      </w:pPr>
    </w:p>
    <w:p w14:paraId="4E4DDA9E" w14:textId="40B8D25A" w:rsidR="00132B91" w:rsidRPr="00D77639" w:rsidRDefault="00132B91" w:rsidP="00D77639">
      <w:pPr>
        <w:pStyle w:val="2"/>
      </w:pPr>
      <w:bookmarkStart w:id="380" w:name="_Toc202785623"/>
      <w:r w:rsidRPr="00D77639">
        <w:rPr>
          <w:rFonts w:hint="eastAsia"/>
        </w:rPr>
        <w:lastRenderedPageBreak/>
        <w:t xml:space="preserve">6.3 </w:t>
      </w:r>
      <w:r w:rsidRPr="00D77639">
        <w:rPr>
          <w:rFonts w:hint="eastAsia"/>
        </w:rPr>
        <w:t>量測結果與分析</w:t>
      </w:r>
      <w:bookmarkEnd w:id="380"/>
    </w:p>
    <w:p w14:paraId="0AB2BE82" w14:textId="0643286B" w:rsidR="004259D3" w:rsidRPr="004259D3" w:rsidRDefault="00132B91" w:rsidP="004259D3">
      <w:pPr>
        <w:pStyle w:val="3"/>
      </w:pPr>
      <w:bookmarkStart w:id="381" w:name="_Toc202785624"/>
      <w:r w:rsidRPr="001F4089">
        <w:rPr>
          <w:rFonts w:hint="eastAsia"/>
        </w:rPr>
        <w:t xml:space="preserve">6.3.1 </w:t>
      </w:r>
      <w:proofErr w:type="gramStart"/>
      <w:r w:rsidRPr="001F4089">
        <w:rPr>
          <w:rFonts w:hint="eastAsia"/>
        </w:rPr>
        <w:t>波導量</w:t>
      </w:r>
      <w:proofErr w:type="gramEnd"/>
      <w:r w:rsidRPr="001F4089">
        <w:rPr>
          <w:rFonts w:hint="eastAsia"/>
        </w:rPr>
        <w:t>測結果</w:t>
      </w:r>
      <w:bookmarkEnd w:id="381"/>
    </w:p>
    <w:p w14:paraId="7F5A409D" w14:textId="77777777" w:rsidR="00132B91" w:rsidRPr="001F4089" w:rsidRDefault="00132B91" w:rsidP="00132B91">
      <w:pPr>
        <w:ind w:firstLine="480"/>
      </w:pPr>
      <w:r w:rsidRPr="001F4089">
        <w:rPr>
          <w:noProof/>
        </w:rPr>
        <w:drawing>
          <wp:inline distT="0" distB="0" distL="0" distR="0" wp14:anchorId="529A28D6" wp14:editId="7F1D8184">
            <wp:extent cx="5274310" cy="1851660"/>
            <wp:effectExtent l="0" t="0" r="2540" b="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1851660"/>
                    </a:xfrm>
                    <a:prstGeom prst="rect">
                      <a:avLst/>
                    </a:prstGeom>
                  </pic:spPr>
                </pic:pic>
              </a:graphicData>
            </a:graphic>
          </wp:inline>
        </w:drawing>
      </w:r>
    </w:p>
    <w:p w14:paraId="446DB421" w14:textId="28FA2FF4" w:rsidR="00132B91" w:rsidRPr="001F4089" w:rsidRDefault="00132B91" w:rsidP="00D77639">
      <w:pPr>
        <w:pStyle w:val="4"/>
      </w:pPr>
      <w:bookmarkStart w:id="382" w:name="_Ref200919326"/>
      <w:bookmarkStart w:id="383" w:name="_Toc200632892"/>
      <w:bookmarkStart w:id="384" w:name="_Toc200985056"/>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9</w:t>
      </w:r>
      <w:r w:rsidRPr="001F4089">
        <w:fldChar w:fldCharType="end"/>
      </w:r>
      <w:bookmarkEnd w:id="382"/>
      <w:r w:rsidRPr="001F4089">
        <w:rPr>
          <w:rFonts w:hint="eastAsia"/>
        </w:rPr>
        <w:t>損耗量測結果</w:t>
      </w:r>
      <w:r w:rsidRPr="001F4089">
        <w:rPr>
          <w:rFonts w:hint="eastAsia"/>
        </w:rPr>
        <w:t>(</w:t>
      </w:r>
      <w:r w:rsidRPr="001F4089">
        <w:t>a</w:t>
      </w:r>
      <w:r w:rsidRPr="001F4089">
        <w:rPr>
          <w:rFonts w:hint="eastAsia"/>
        </w:rPr>
        <w:t>)</w:t>
      </w:r>
      <w:r w:rsidRPr="001F4089">
        <w:t>TE</w:t>
      </w:r>
      <w:r w:rsidR="00384DC4">
        <w:rPr>
          <w:rFonts w:hint="eastAsia"/>
        </w:rPr>
        <w:t xml:space="preserve"> l</w:t>
      </w:r>
      <w:r w:rsidR="00384DC4">
        <w:t>oss = 9.46 dB.cm</w:t>
      </w:r>
      <w:r w:rsidRPr="001F4089">
        <w:t>(b)TM</w:t>
      </w:r>
      <w:bookmarkEnd w:id="383"/>
      <w:bookmarkEnd w:id="384"/>
      <w:r w:rsidR="00384DC4">
        <w:t xml:space="preserve"> loss = 11.27 dB/cm</w:t>
      </w:r>
    </w:p>
    <w:p w14:paraId="3FA441CF" w14:textId="77777777" w:rsidR="00132B91" w:rsidRPr="001F4089" w:rsidRDefault="00132B91" w:rsidP="00132B91">
      <w:pPr>
        <w:ind w:firstLine="480"/>
        <w:jc w:val="center"/>
      </w:pPr>
    </w:p>
    <w:p w14:paraId="3A3CE416" w14:textId="32FAA157" w:rsidR="00132B91" w:rsidRDefault="00132B91" w:rsidP="003D7B21">
      <w:pPr>
        <w:ind w:firstLine="480"/>
      </w:pPr>
      <w:proofErr w:type="gramStart"/>
      <w:r w:rsidRPr="001F4089">
        <w:rPr>
          <w:rFonts w:hint="eastAsia"/>
        </w:rPr>
        <w:t>波導量</w:t>
      </w:r>
      <w:proofErr w:type="gramEnd"/>
      <w:r w:rsidRPr="001F4089">
        <w:rPr>
          <w:rFonts w:hint="eastAsia"/>
        </w:rPr>
        <w:t>測架構跟上個章節是一樣的，在此就不做說明，</w:t>
      </w:r>
      <w:r w:rsidR="00677A24">
        <w:fldChar w:fldCharType="begin"/>
      </w:r>
      <w:r w:rsidR="00677A24">
        <w:instrText xml:space="preserve"> </w:instrText>
      </w:r>
      <w:r w:rsidR="00677A24">
        <w:rPr>
          <w:rFonts w:hint="eastAsia"/>
        </w:rPr>
        <w:instrText>REF _Ref200919326 \h</w:instrText>
      </w:r>
      <w:r w:rsidR="00677A24">
        <w:instrText xml:space="preserve"> </w:instrText>
      </w:r>
      <w:r w:rsidR="00677A24">
        <w:fldChar w:fldCharType="separate"/>
      </w:r>
      <w:r w:rsidR="00DE3666" w:rsidRPr="001F4089">
        <w:rPr>
          <w:rFonts w:hint="eastAsia"/>
        </w:rPr>
        <w:t>圖</w:t>
      </w:r>
      <w:r w:rsidR="00DE3666" w:rsidRPr="001F4089">
        <w:rPr>
          <w:rFonts w:hint="eastAsia"/>
        </w:rPr>
        <w:t xml:space="preserve"> 6. </w:t>
      </w:r>
      <w:r w:rsidR="00DE3666">
        <w:rPr>
          <w:noProof/>
        </w:rPr>
        <w:t>9</w:t>
      </w:r>
      <w:r w:rsidR="00677A24">
        <w:fldChar w:fldCharType="end"/>
      </w:r>
      <w:r w:rsidR="00677A24" w:rsidRPr="001F4089">
        <w:t xml:space="preserve"> </w:t>
      </w:r>
      <w:r w:rsidRPr="001F4089">
        <w:t>(a)</w:t>
      </w:r>
      <w:r w:rsidRPr="001F4089">
        <w:rPr>
          <w:rFonts w:hint="eastAsia"/>
        </w:rPr>
        <w:t>和</w:t>
      </w:r>
      <w:r w:rsidRPr="001F4089">
        <w:rPr>
          <w:rFonts w:hint="eastAsia"/>
        </w:rPr>
        <w:t>(</w:t>
      </w:r>
      <w:r w:rsidRPr="001F4089">
        <w:t>b)</w:t>
      </w:r>
      <w:r w:rsidRPr="001F4089">
        <w:rPr>
          <w:rFonts w:hint="eastAsia"/>
        </w:rPr>
        <w:t>分別為</w:t>
      </w:r>
      <w:r w:rsidRPr="001F4089">
        <w:rPr>
          <w:rFonts w:hint="eastAsia"/>
        </w:rPr>
        <w:t>TE</w:t>
      </w:r>
      <w:r w:rsidRPr="001F4089">
        <w:rPr>
          <w:rFonts w:hint="eastAsia"/>
        </w:rPr>
        <w:t>損耗和</w:t>
      </w:r>
      <w:r w:rsidRPr="001F4089">
        <w:rPr>
          <w:rFonts w:hint="eastAsia"/>
        </w:rPr>
        <w:t>TM</w:t>
      </w:r>
      <w:r w:rsidRPr="001F4089">
        <w:rPr>
          <w:rFonts w:hint="eastAsia"/>
        </w:rPr>
        <w:t>損耗，</w:t>
      </w:r>
      <w:r w:rsidRPr="001F4089">
        <w:rPr>
          <w:rFonts w:hint="eastAsia"/>
        </w:rPr>
        <w:t>TE</w:t>
      </w:r>
      <w:r w:rsidRPr="001F4089">
        <w:rPr>
          <w:rFonts w:hint="eastAsia"/>
        </w:rPr>
        <w:t>損耗為</w:t>
      </w:r>
      <w:r w:rsidRPr="001F4089">
        <w:t xml:space="preserve">9.46 </w:t>
      </w:r>
      <m:oMath>
        <m:r>
          <w:rPr>
            <w:rFonts w:ascii="Cambria Math" w:hAnsi="Cambria Math"/>
          </w:rPr>
          <m:t>dB/cm</m:t>
        </m:r>
      </m:oMath>
      <w:r w:rsidRPr="001F4089">
        <w:rPr>
          <w:rFonts w:hint="eastAsia"/>
        </w:rPr>
        <w:t>，</w:t>
      </w:r>
      <w:r w:rsidRPr="001F4089">
        <w:t>TM</w:t>
      </w:r>
      <w:r w:rsidRPr="001F4089">
        <w:rPr>
          <w:rFonts w:hint="eastAsia"/>
        </w:rPr>
        <w:t>損耗為</w:t>
      </w:r>
      <w:r w:rsidRPr="001F4089">
        <w:t xml:space="preserve">11.27 </w:t>
      </w:r>
      <m:oMath>
        <m:r>
          <w:rPr>
            <w:rFonts w:ascii="Cambria Math" w:hAnsi="Cambria Math"/>
          </w:rPr>
          <m:t>dB/cm</m:t>
        </m:r>
      </m:oMath>
      <w:r w:rsidRPr="001F4089">
        <w:rPr>
          <w:rFonts w:hint="eastAsia"/>
        </w:rPr>
        <w:t>。</w:t>
      </w:r>
      <w:r w:rsidR="00677A24">
        <w:rPr>
          <w:rFonts w:hint="eastAsia"/>
        </w:rPr>
        <w:t>損耗</w:t>
      </w:r>
      <w:r w:rsidRPr="001F4089">
        <w:rPr>
          <w:rFonts w:hint="eastAsia"/>
        </w:rPr>
        <w:t>大於</w:t>
      </w:r>
      <w:proofErr w:type="gramStart"/>
      <w:r w:rsidRPr="001F4089">
        <w:rPr>
          <w:rFonts w:hint="eastAsia"/>
        </w:rPr>
        <w:t>前一次量測</w:t>
      </w:r>
      <w:proofErr w:type="gramEnd"/>
      <w:r w:rsidRPr="001F4089">
        <w:rPr>
          <w:rFonts w:hint="eastAsia"/>
        </w:rPr>
        <w:t>結果，這是由於覆蓋之</w:t>
      </w:r>
      <w:r w:rsidRPr="001F4089">
        <w:rPr>
          <w:rFonts w:hint="eastAsia"/>
        </w:rPr>
        <w:t>Si</w:t>
      </w:r>
      <w:r w:rsidRPr="001F4089">
        <w:t>O2</w:t>
      </w:r>
      <w:r w:rsidRPr="001F4089">
        <w:rPr>
          <w:rFonts w:hint="eastAsia"/>
        </w:rPr>
        <w:t>太薄，</w:t>
      </w:r>
      <w:proofErr w:type="gramStart"/>
      <w:r w:rsidR="00677A24">
        <w:rPr>
          <w:rFonts w:hint="eastAsia"/>
        </w:rPr>
        <w:t>降低等效折射率</w:t>
      </w:r>
      <w:proofErr w:type="gramEnd"/>
      <w:r w:rsidR="00677A24">
        <w:rPr>
          <w:rFonts w:hint="eastAsia"/>
        </w:rPr>
        <w:t>，進而導致</w:t>
      </w:r>
      <w:r w:rsidR="003D7B21">
        <w:rPr>
          <w:rFonts w:hint="eastAsia"/>
        </w:rPr>
        <w:t>模態約束力下降，或是不足以包住模態尾部</w:t>
      </w:r>
      <w:r w:rsidR="003D7B21">
        <w:rPr>
          <w:rFonts w:hint="eastAsia"/>
        </w:rPr>
        <w:t>(</w:t>
      </w:r>
      <w:r w:rsidR="003D7B21">
        <w:t>Evanescent Field</w:t>
      </w:r>
      <w:r w:rsidR="003D7B21">
        <w:rPr>
          <w:rFonts w:hint="eastAsia"/>
        </w:rPr>
        <w:t>)</w:t>
      </w:r>
      <w:r w:rsidR="003D7B21">
        <w:rPr>
          <w:rFonts w:hint="eastAsia"/>
        </w:rPr>
        <w:t>，</w:t>
      </w:r>
      <w:r w:rsidRPr="001F4089">
        <w:rPr>
          <w:rFonts w:hint="eastAsia"/>
        </w:rPr>
        <w:t>增加了光</w:t>
      </w:r>
      <w:proofErr w:type="gramStart"/>
      <w:r w:rsidRPr="001F4089">
        <w:rPr>
          <w:rFonts w:hint="eastAsia"/>
        </w:rPr>
        <w:t>在波導傳輸</w:t>
      </w:r>
      <w:proofErr w:type="gramEnd"/>
      <w:r w:rsidRPr="001F4089">
        <w:rPr>
          <w:rFonts w:hint="eastAsia"/>
        </w:rPr>
        <w:t>中損耗。</w:t>
      </w:r>
    </w:p>
    <w:p w14:paraId="140D0657" w14:textId="77777777" w:rsidR="00384DC4" w:rsidRPr="001F4089" w:rsidRDefault="00384DC4" w:rsidP="003D7B21">
      <w:pPr>
        <w:ind w:firstLine="480"/>
      </w:pPr>
    </w:p>
    <w:p w14:paraId="4D06FB67" w14:textId="77777777" w:rsidR="00132B91" w:rsidRPr="001F4089" w:rsidRDefault="00132B91" w:rsidP="004259D3">
      <w:pPr>
        <w:pStyle w:val="3"/>
      </w:pPr>
      <w:bookmarkStart w:id="385" w:name="_Toc202785625"/>
      <w:r w:rsidRPr="001F4089">
        <w:rPr>
          <w:rFonts w:hint="eastAsia"/>
        </w:rPr>
        <w:t xml:space="preserve">6.3.2 </w:t>
      </w:r>
      <w:proofErr w:type="gramStart"/>
      <w:r w:rsidRPr="001F4089">
        <w:rPr>
          <w:rFonts w:hint="eastAsia"/>
        </w:rPr>
        <w:t>二倍頻量測</w:t>
      </w:r>
      <w:proofErr w:type="gramEnd"/>
      <w:r w:rsidRPr="001F4089">
        <w:rPr>
          <w:rFonts w:hint="eastAsia"/>
        </w:rPr>
        <w:t>結果</w:t>
      </w:r>
      <w:bookmarkEnd w:id="385"/>
    </w:p>
    <w:p w14:paraId="1FE78F56" w14:textId="7A4F8632" w:rsidR="00132B91" w:rsidRPr="001F4089" w:rsidRDefault="00132B91" w:rsidP="00D77639">
      <w:pPr>
        <w:ind w:firstLine="480"/>
        <w:rPr>
          <w:iCs/>
        </w:rPr>
      </w:pPr>
      <w:proofErr w:type="gramStart"/>
      <w:r w:rsidRPr="001F4089">
        <w:rPr>
          <w:rFonts w:hint="eastAsia"/>
        </w:rPr>
        <w:t>二倍頻量測</w:t>
      </w:r>
      <w:proofErr w:type="gramEnd"/>
      <w:r w:rsidRPr="001F4089">
        <w:rPr>
          <w:rFonts w:hint="eastAsia"/>
        </w:rPr>
        <w:t>架構跟上個章節是一樣的，在此就不做說明，</w:t>
      </w:r>
      <w:r w:rsidR="003D7B21">
        <w:rPr>
          <w:rFonts w:hint="eastAsia"/>
        </w:rPr>
        <w:t>量測</w:t>
      </w:r>
      <w:r w:rsidRPr="001F4089">
        <w:rPr>
          <w:rFonts w:hint="eastAsia"/>
        </w:rPr>
        <w:t>溫度範圍從</w:t>
      </w:r>
      <w:r w:rsidRPr="001F4089">
        <w:rPr>
          <w:rFonts w:hint="eastAsia"/>
        </w:rPr>
        <w:t xml:space="preserve">30~90 </w:t>
      </w:r>
      <m:oMath>
        <m:r>
          <w:rPr>
            <w:rFonts w:ascii="Cambria Math" w:hAnsi="Cambria Math"/>
          </w:rPr>
          <m:t>℃</m:t>
        </m:r>
      </m:oMath>
      <w:r w:rsidRPr="001F4089">
        <w:rPr>
          <w:rFonts w:hint="eastAsia"/>
        </w:rPr>
        <w:t>，溫度與相位匹配波長的關係式為</w:t>
      </w:r>
      <m:oMath>
        <m:f>
          <m:fPr>
            <m:ctrlPr>
              <w:rPr>
                <w:rFonts w:ascii="Cambria Math" w:hAnsi="Cambria Math"/>
                <w:i/>
                <w:iCs/>
              </w:rPr>
            </m:ctrlPr>
          </m:fPr>
          <m:num>
            <m:r>
              <w:rPr>
                <w:rFonts w:ascii="Cambria Math" w:hAnsi="Cambria Math"/>
              </w:rPr>
              <m:t>d</m:t>
            </m:r>
            <m:sSub>
              <m:sSubPr>
                <m:ctrlPr>
                  <w:rPr>
                    <w:rFonts w:ascii="Cambria Math" w:hAnsi="Cambria Math"/>
                    <w:i/>
                    <w:iCs/>
                    <w:lang w:val="el-GR"/>
                  </w:rPr>
                </m:ctrlPr>
              </m:sSubPr>
              <m:e>
                <m:r>
                  <m:rPr>
                    <m:nor/>
                  </m:rPr>
                  <w:rPr>
                    <w:lang w:val="el-GR"/>
                  </w:rPr>
                  <m:t>λ</m:t>
                </m:r>
              </m:e>
              <m:sub>
                <m:r>
                  <w:rPr>
                    <w:rFonts w:ascii="Cambria Math" w:hAnsi="Cambria Math"/>
                  </w:rPr>
                  <m:t>PM</m:t>
                </m:r>
              </m:sub>
            </m:sSub>
          </m:num>
          <m:den>
            <m:r>
              <w:rPr>
                <w:rFonts w:ascii="Cambria Math" w:hAnsi="Cambria Math"/>
              </w:rPr>
              <m:t>dT</m:t>
            </m:r>
          </m:den>
        </m:f>
        <m:r>
          <w:rPr>
            <w:rFonts w:ascii="Cambria Math" w:hAnsi="Cambria Math"/>
          </w:rPr>
          <m:t>=0.357</m:t>
        </m:r>
        <m:r>
          <w:rPr>
            <w:rFonts w:ascii="Cambria Math" w:hAnsi="Cambria Math" w:hint="eastAsia"/>
          </w:rPr>
          <m:t xml:space="preserve"> </m:t>
        </m:r>
        <m:r>
          <w:rPr>
            <w:rFonts w:ascii="Cambria Math" w:hAnsi="Cambria Math"/>
          </w:rPr>
          <m:t>nm/K</m:t>
        </m:r>
      </m:oMath>
      <w:r w:rsidR="003D7B21">
        <w:rPr>
          <w:rFonts w:hint="eastAsia"/>
        </w:rPr>
        <w:t>，如</w:t>
      </w:r>
      <w:r w:rsidR="003D7B21">
        <w:fldChar w:fldCharType="begin"/>
      </w:r>
      <w:r w:rsidR="003D7B21">
        <w:instrText xml:space="preserve"> </w:instrText>
      </w:r>
      <w:r w:rsidR="003D7B21">
        <w:rPr>
          <w:rFonts w:hint="eastAsia"/>
        </w:rPr>
        <w:instrText>REF _Ref200920479 \h</w:instrText>
      </w:r>
      <w:r w:rsidR="003D7B21">
        <w:instrText xml:space="preserve"> </w:instrText>
      </w:r>
      <w:r w:rsidR="003D7B21">
        <w:fldChar w:fldCharType="separate"/>
      </w:r>
      <w:r w:rsidR="00DE3666" w:rsidRPr="001F4089">
        <w:rPr>
          <w:rFonts w:hint="eastAsia"/>
        </w:rPr>
        <w:t>圖</w:t>
      </w:r>
      <w:r w:rsidR="00DE3666" w:rsidRPr="001F4089">
        <w:rPr>
          <w:rFonts w:hint="eastAsia"/>
        </w:rPr>
        <w:t xml:space="preserve"> 6. </w:t>
      </w:r>
      <w:r w:rsidR="00DE3666">
        <w:rPr>
          <w:noProof/>
        </w:rPr>
        <w:t>11</w:t>
      </w:r>
      <w:r w:rsidR="003D7B21">
        <w:fldChar w:fldCharType="end"/>
      </w:r>
      <w:r w:rsidR="003D7B21">
        <w:rPr>
          <w:rFonts w:hint="eastAsia"/>
          <w:iCs/>
        </w:rPr>
        <w:t>。</w:t>
      </w:r>
      <w:r w:rsidRPr="001F4089">
        <w:rPr>
          <w:rFonts w:hint="eastAsia"/>
          <w:iCs/>
        </w:rPr>
        <w:t>模擬出來的結果為</w:t>
      </w:r>
      <w:r w:rsidR="003D7B21" w:rsidRPr="001F4089">
        <w:rPr>
          <w:rFonts w:hint="eastAsia"/>
          <w:iCs/>
        </w:rPr>
        <w:t xml:space="preserve">0.35 </w:t>
      </w:r>
      <m:oMath>
        <m:r>
          <w:rPr>
            <w:rFonts w:ascii="Cambria Math" w:hAnsi="Cambria Math"/>
          </w:rPr>
          <m:t>nm/K</m:t>
        </m:r>
      </m:oMath>
      <w:r w:rsidRPr="001F4089">
        <w:rPr>
          <w:rFonts w:hint="eastAsia"/>
          <w:iCs/>
        </w:rPr>
        <w:t>，與模擬出來的結果相近</w:t>
      </w:r>
      <w:r w:rsidR="003D7B21">
        <w:rPr>
          <w:rFonts w:hint="eastAsia"/>
          <w:iCs/>
        </w:rPr>
        <w:t>。</w:t>
      </w:r>
      <w:r w:rsidRPr="001F4089">
        <w:rPr>
          <w:rFonts w:hint="eastAsia"/>
          <w:iCs/>
        </w:rPr>
        <w:t>從</w:t>
      </w:r>
      <w:r w:rsidR="003D7B21">
        <w:rPr>
          <w:iCs/>
        </w:rPr>
        <w:fldChar w:fldCharType="begin"/>
      </w:r>
      <w:r w:rsidR="003D7B21">
        <w:rPr>
          <w:iCs/>
        </w:rPr>
        <w:instrText xml:space="preserve"> </w:instrText>
      </w:r>
      <w:r w:rsidR="003D7B21">
        <w:rPr>
          <w:rFonts w:hint="eastAsia"/>
          <w:iCs/>
        </w:rPr>
        <w:instrText>REF _Ref200920080 \h</w:instrText>
      </w:r>
      <w:r w:rsidR="003D7B21">
        <w:rPr>
          <w:iCs/>
        </w:rPr>
        <w:instrText xml:space="preserve"> </w:instrText>
      </w:r>
      <w:r w:rsidR="003D7B21">
        <w:rPr>
          <w:iCs/>
        </w:rPr>
      </w:r>
      <w:r w:rsidR="003D7B21">
        <w:rPr>
          <w:iCs/>
        </w:rPr>
        <w:fldChar w:fldCharType="separate"/>
      </w:r>
      <w:r w:rsidR="00DE3666" w:rsidRPr="001F4089">
        <w:rPr>
          <w:rFonts w:hint="eastAsia"/>
        </w:rPr>
        <w:t>圖</w:t>
      </w:r>
      <w:r w:rsidR="00DE3666" w:rsidRPr="001F4089">
        <w:rPr>
          <w:rFonts w:hint="eastAsia"/>
        </w:rPr>
        <w:t xml:space="preserve"> 6. </w:t>
      </w:r>
      <w:r w:rsidR="00DE3666">
        <w:rPr>
          <w:noProof/>
        </w:rPr>
        <w:t>10</w:t>
      </w:r>
      <w:r w:rsidR="003D7B21">
        <w:rPr>
          <w:iCs/>
        </w:rPr>
        <w:fldChar w:fldCharType="end"/>
      </w:r>
      <w:r w:rsidRPr="001F4089">
        <w:rPr>
          <w:rFonts w:hint="eastAsia"/>
          <w:iCs/>
        </w:rPr>
        <w:t>中可以發現在溫度</w:t>
      </w:r>
      <w:r w:rsidRPr="001F4089">
        <w:rPr>
          <w:rFonts w:hint="eastAsia"/>
          <w:iCs/>
        </w:rPr>
        <w:t xml:space="preserve">70 </w:t>
      </w:r>
      <m:oMath>
        <m:r>
          <w:rPr>
            <w:rFonts w:ascii="Cambria Math" w:hAnsi="Cambria Math"/>
          </w:rPr>
          <m:t>℃</m:t>
        </m:r>
      </m:oMath>
      <w:r w:rsidRPr="001F4089">
        <w:rPr>
          <w:rFonts w:hint="eastAsia"/>
        </w:rPr>
        <w:t>和</w:t>
      </w:r>
      <w:r w:rsidRPr="001F4089">
        <w:rPr>
          <w:rFonts w:hint="eastAsia"/>
        </w:rPr>
        <w:t xml:space="preserve">90 </w:t>
      </w:r>
      <m:oMath>
        <m:r>
          <w:rPr>
            <w:rFonts w:ascii="Cambria Math" w:hAnsi="Cambria Math"/>
          </w:rPr>
          <m:t>℃</m:t>
        </m:r>
      </m:oMath>
      <w:r w:rsidRPr="001F4089">
        <w:rPr>
          <w:rFonts w:hint="eastAsia"/>
        </w:rPr>
        <w:t>中心波長的左側都有</w:t>
      </w:r>
      <w:proofErr w:type="gramStart"/>
      <w:r w:rsidRPr="001F4089">
        <w:rPr>
          <w:rFonts w:hint="eastAsia"/>
        </w:rPr>
        <w:t>一個波包</w:t>
      </w:r>
      <w:proofErr w:type="gramEnd"/>
      <w:r w:rsidRPr="001F4089">
        <w:rPr>
          <w:rFonts w:hint="eastAsia"/>
        </w:rPr>
        <w:t>，可能是由於雷射頻譜在</w:t>
      </w:r>
      <w:r w:rsidRPr="001F4089">
        <w:rPr>
          <w:rFonts w:hint="eastAsia"/>
        </w:rPr>
        <w:t xml:space="preserve">1525~1565 </w:t>
      </w:r>
      <w:r w:rsidRPr="001F4089">
        <w:t>nm</w:t>
      </w:r>
      <w:r w:rsidRPr="001F4089">
        <w:rPr>
          <w:rFonts w:hint="eastAsia"/>
        </w:rPr>
        <w:t>屬於相對較強之範圍，因此在那個範圍可能會轉換出部分的倍頻光。</w:t>
      </w:r>
    </w:p>
    <w:p w14:paraId="1172A5D2" w14:textId="53288B93" w:rsidR="00132B91" w:rsidRPr="001F4089" w:rsidRDefault="00132B91" w:rsidP="003D7B21">
      <w:pPr>
        <w:ind w:firstLine="480"/>
        <w:rPr>
          <w:iCs/>
        </w:rPr>
      </w:pPr>
      <w:r w:rsidRPr="001F4089">
        <w:rPr>
          <w:rFonts w:hint="eastAsia"/>
          <w:iCs/>
        </w:rPr>
        <w:t>歸</w:t>
      </w:r>
      <w:proofErr w:type="gramStart"/>
      <w:r w:rsidRPr="001F4089">
        <w:rPr>
          <w:rFonts w:hint="eastAsia"/>
          <w:iCs/>
        </w:rPr>
        <w:t>一</w:t>
      </w:r>
      <w:proofErr w:type="gramEnd"/>
      <w:r w:rsidRPr="001F4089">
        <w:rPr>
          <w:rFonts w:hint="eastAsia"/>
          <w:iCs/>
        </w:rPr>
        <w:t>化轉換效率計算出來的結果為</w:t>
      </w:r>
      <w:r w:rsidRPr="001F4089">
        <w:rPr>
          <w:rFonts w:hint="eastAsia"/>
          <w:iCs/>
        </w:rPr>
        <w:t xml:space="preserve">281 </w:t>
      </w:r>
      <m:oMath>
        <m: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eastAsia="MS Gothic" w:hAnsi="Cambria Math" w:cs="MS Gothic" w:hint="eastAsia"/>
              </w:rPr>
              <m:t>-</m:t>
            </m:r>
            <m:r>
              <w:rPr>
                <w:rFonts w:ascii="Cambria Math" w:hAnsi="Cambria Math" w:hint="eastAsia"/>
              </w:rPr>
              <m:t>1</m:t>
            </m:r>
          </m:sup>
        </m:sSup>
        <m:r>
          <w:rPr>
            <w:rFonts w:ascii="Cambria Math" w:hAnsi="Cambria Math"/>
          </w:rPr>
          <m:t>∙</m:t>
        </m:r>
        <m:sSup>
          <m:sSupPr>
            <m:ctrlPr>
              <w:rPr>
                <w:rFonts w:ascii="Cambria Math" w:hAnsi="Cambria Math"/>
                <w:i/>
                <w:iCs/>
              </w:rPr>
            </m:ctrlPr>
          </m:sSupPr>
          <m:e>
            <m:r>
              <w:rPr>
                <w:rFonts w:ascii="Cambria Math" w:hAnsi="Cambria Math"/>
              </w:rPr>
              <m:t>cm</m:t>
            </m:r>
          </m:e>
          <m:sup>
            <m:r>
              <w:rPr>
                <w:rFonts w:ascii="Cambria Math" w:eastAsia="MS Gothic" w:hAnsi="Cambria Math" w:cs="MS Gothic" w:hint="eastAsia"/>
              </w:rPr>
              <m:t>-</m:t>
            </m:r>
            <m:r>
              <w:rPr>
                <w:rFonts w:ascii="Cambria Math" w:hAnsi="Cambria Math"/>
              </w:rPr>
              <m:t>2</m:t>
            </m:r>
          </m:sup>
        </m:sSup>
      </m:oMath>
      <w:r w:rsidRPr="001F4089">
        <w:rPr>
          <w:rFonts w:hint="eastAsia"/>
          <w:iCs/>
        </w:rPr>
        <w:t>，比預期的效率還低很多，可能的原因是因為改善後的</w:t>
      </w:r>
      <w:r w:rsidRPr="001F4089">
        <w:rPr>
          <w:rFonts w:hint="eastAsia"/>
          <w:iCs/>
        </w:rPr>
        <w:t>S</w:t>
      </w:r>
      <w:r w:rsidRPr="001F4089">
        <w:rPr>
          <w:iCs/>
        </w:rPr>
        <w:t>iO2</w:t>
      </w:r>
      <w:r w:rsidRPr="001F4089">
        <w:rPr>
          <w:rFonts w:hint="eastAsia"/>
          <w:iCs/>
        </w:rPr>
        <w:t>太薄，導致入射光在</w:t>
      </w:r>
      <w:proofErr w:type="gramStart"/>
      <w:r w:rsidRPr="001F4089">
        <w:rPr>
          <w:rFonts w:hint="eastAsia"/>
          <w:iCs/>
        </w:rPr>
        <w:t>波導內</w:t>
      </w:r>
      <w:proofErr w:type="gramEnd"/>
      <w:r w:rsidRPr="001F4089">
        <w:rPr>
          <w:rFonts w:hint="eastAsia"/>
          <w:iCs/>
        </w:rPr>
        <w:t>傳播時有大量的光洩漏，</w:t>
      </w:r>
      <w:r w:rsidRPr="001F4089">
        <w:rPr>
          <w:rFonts w:hint="eastAsia"/>
          <w:iCs/>
        </w:rPr>
        <w:lastRenderedPageBreak/>
        <w:t>造成損耗很大，</w:t>
      </w:r>
      <w:r w:rsidR="003D7B21">
        <w:rPr>
          <w:rFonts w:hint="eastAsia"/>
          <w:iCs/>
        </w:rPr>
        <w:t>基頻</w:t>
      </w:r>
      <w:proofErr w:type="gramStart"/>
      <w:r w:rsidR="003D7B21">
        <w:rPr>
          <w:rFonts w:hint="eastAsia"/>
          <w:iCs/>
        </w:rPr>
        <w:t>在波導傳播</w:t>
      </w:r>
      <w:proofErr w:type="gramEnd"/>
      <w:r w:rsidR="003D7B21">
        <w:rPr>
          <w:rFonts w:hint="eastAsia"/>
          <w:iCs/>
        </w:rPr>
        <w:t>時損耗太大，造成</w:t>
      </w:r>
      <w:r w:rsidRPr="001F4089">
        <w:rPr>
          <w:rFonts w:hint="eastAsia"/>
          <w:iCs/>
        </w:rPr>
        <w:t>二倍頻</w:t>
      </w:r>
      <w:r w:rsidR="003D7B21">
        <w:rPr>
          <w:rFonts w:hint="eastAsia"/>
          <w:iCs/>
        </w:rPr>
        <w:t>的轉換效率低於理論值</w:t>
      </w:r>
      <w:r w:rsidRPr="001F4089">
        <w:rPr>
          <w:rFonts w:hint="eastAsia"/>
          <w:iCs/>
        </w:rPr>
        <w:t>，所以量測出來之轉換效率才會比預期</w:t>
      </w:r>
      <w:proofErr w:type="gramStart"/>
      <w:r w:rsidRPr="001F4089">
        <w:rPr>
          <w:rFonts w:hint="eastAsia"/>
          <w:iCs/>
        </w:rPr>
        <w:t>的低更多</w:t>
      </w:r>
      <w:proofErr w:type="gramEnd"/>
      <w:r w:rsidRPr="001F4089">
        <w:rPr>
          <w:rFonts w:hint="eastAsia"/>
          <w:iCs/>
        </w:rPr>
        <w:t>。</w:t>
      </w:r>
      <w:r w:rsidR="003D7B21">
        <w:rPr>
          <w:iCs/>
        </w:rPr>
        <w:fldChar w:fldCharType="begin"/>
      </w:r>
      <w:r w:rsidR="003D7B21">
        <w:rPr>
          <w:iCs/>
        </w:rPr>
        <w:instrText xml:space="preserve"> </w:instrText>
      </w:r>
      <w:r w:rsidR="003D7B21">
        <w:rPr>
          <w:rFonts w:hint="eastAsia"/>
          <w:iCs/>
        </w:rPr>
        <w:instrText>REF _Ref200920539 \h</w:instrText>
      </w:r>
      <w:r w:rsidR="003D7B21">
        <w:rPr>
          <w:iCs/>
        </w:rPr>
        <w:instrText xml:space="preserve"> </w:instrText>
      </w:r>
      <w:r w:rsidR="003D7B21">
        <w:rPr>
          <w:iCs/>
        </w:rPr>
      </w:r>
      <w:r w:rsidR="003D7B21">
        <w:rPr>
          <w:iCs/>
        </w:rPr>
        <w:fldChar w:fldCharType="separate"/>
      </w:r>
      <w:r w:rsidR="00DE3666" w:rsidRPr="001F4089">
        <w:rPr>
          <w:rFonts w:hint="eastAsia"/>
        </w:rPr>
        <w:t>圖</w:t>
      </w:r>
      <w:r w:rsidR="00DE3666" w:rsidRPr="001F4089">
        <w:rPr>
          <w:rFonts w:hint="eastAsia"/>
        </w:rPr>
        <w:t xml:space="preserve"> 6. </w:t>
      </w:r>
      <w:r w:rsidR="00DE3666">
        <w:rPr>
          <w:noProof/>
        </w:rPr>
        <w:t>12</w:t>
      </w:r>
      <w:r w:rsidR="003D7B21">
        <w:rPr>
          <w:iCs/>
        </w:rPr>
        <w:fldChar w:fldCharType="end"/>
      </w:r>
      <w:r w:rsidR="003D7B21">
        <w:rPr>
          <w:rFonts w:hint="eastAsia"/>
          <w:iCs/>
        </w:rPr>
        <w:t xml:space="preserve"> </w:t>
      </w:r>
      <w:r w:rsidRPr="001F4089">
        <w:rPr>
          <w:rFonts w:hint="eastAsia"/>
          <w:iCs/>
        </w:rPr>
        <w:t>(a)</w:t>
      </w:r>
      <w:r w:rsidRPr="001F4089">
        <w:rPr>
          <w:rFonts w:hint="eastAsia"/>
          <w:iCs/>
        </w:rPr>
        <w:t>和</w:t>
      </w:r>
      <w:r w:rsidRPr="001F4089">
        <w:rPr>
          <w:rFonts w:hint="eastAsia"/>
          <w:iCs/>
        </w:rPr>
        <w:t>(</w:t>
      </w:r>
      <w:r w:rsidRPr="001F4089">
        <w:rPr>
          <w:iCs/>
        </w:rPr>
        <w:t>b</w:t>
      </w:r>
      <w:r w:rsidRPr="001F4089">
        <w:rPr>
          <w:rFonts w:hint="eastAsia"/>
          <w:iCs/>
        </w:rPr>
        <w:t>)</w:t>
      </w:r>
      <w:r w:rsidRPr="001F4089">
        <w:rPr>
          <w:rFonts w:hint="eastAsia"/>
          <w:iCs/>
        </w:rPr>
        <w:t>為</w:t>
      </w:r>
      <w:r w:rsidRPr="001F4089">
        <w:rPr>
          <w:rFonts w:hint="eastAsia"/>
          <w:iCs/>
        </w:rPr>
        <w:t>1550</w:t>
      </w:r>
      <w:r w:rsidRPr="001F4089">
        <w:rPr>
          <w:iCs/>
        </w:rPr>
        <w:t xml:space="preserve"> nm</w:t>
      </w:r>
      <w:r w:rsidRPr="001F4089">
        <w:rPr>
          <w:rFonts w:hint="eastAsia"/>
          <w:iCs/>
        </w:rPr>
        <w:t>之</w:t>
      </w:r>
      <w:r w:rsidRPr="001F4089">
        <w:rPr>
          <w:rFonts w:hint="eastAsia"/>
          <w:iCs/>
        </w:rPr>
        <w:t>TE</w:t>
      </w:r>
      <w:r w:rsidRPr="001F4089">
        <w:rPr>
          <w:rFonts w:hint="eastAsia"/>
          <w:iCs/>
        </w:rPr>
        <w:t>模態和二倍頻之模態。</w:t>
      </w:r>
    </w:p>
    <w:p w14:paraId="562BDF2D" w14:textId="77777777" w:rsidR="00132B91" w:rsidRPr="001F4089" w:rsidRDefault="00132B91" w:rsidP="00D77639">
      <w:pPr>
        <w:ind w:firstLineChars="0" w:firstLine="0"/>
      </w:pPr>
    </w:p>
    <w:p w14:paraId="6C1D9F9C" w14:textId="77777777" w:rsidR="00132B91" w:rsidRPr="001F4089" w:rsidRDefault="00132B91" w:rsidP="00132B91">
      <w:pPr>
        <w:ind w:firstLine="480"/>
        <w:jc w:val="center"/>
      </w:pPr>
      <w:r w:rsidRPr="001F4089">
        <w:rPr>
          <w:noProof/>
        </w:rPr>
        <w:drawing>
          <wp:inline distT="0" distB="0" distL="0" distR="0" wp14:anchorId="29FE94BF" wp14:editId="55C7DDF0">
            <wp:extent cx="3276405" cy="2700000"/>
            <wp:effectExtent l="0" t="0" r="635" b="571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76405" cy="2700000"/>
                    </a:xfrm>
                    <a:prstGeom prst="rect">
                      <a:avLst/>
                    </a:prstGeom>
                  </pic:spPr>
                </pic:pic>
              </a:graphicData>
            </a:graphic>
          </wp:inline>
        </w:drawing>
      </w:r>
    </w:p>
    <w:p w14:paraId="62055F39" w14:textId="73B90372" w:rsidR="00EB2902" w:rsidRDefault="00132B91" w:rsidP="00EB2902">
      <w:pPr>
        <w:pStyle w:val="4"/>
      </w:pPr>
      <w:bookmarkStart w:id="386" w:name="_Ref200920080"/>
      <w:bookmarkStart w:id="387" w:name="_Toc200632893"/>
      <w:bookmarkStart w:id="388" w:name="_Toc200985057"/>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10</w:t>
      </w:r>
      <w:r w:rsidRPr="001F4089">
        <w:fldChar w:fldCharType="end"/>
      </w:r>
      <w:bookmarkEnd w:id="386"/>
      <w:r w:rsidRPr="001F4089">
        <w:rPr>
          <w:rFonts w:hint="eastAsia"/>
        </w:rPr>
        <w:t>二倍頻頻譜</w:t>
      </w:r>
      <w:bookmarkEnd w:id="387"/>
      <w:bookmarkEnd w:id="388"/>
    </w:p>
    <w:p w14:paraId="1CA084F9" w14:textId="77777777" w:rsidR="00384DC4" w:rsidRPr="00384DC4" w:rsidRDefault="00384DC4" w:rsidP="00384DC4">
      <w:pPr>
        <w:ind w:firstLine="480"/>
      </w:pPr>
    </w:p>
    <w:p w14:paraId="3D963BEF" w14:textId="77777777" w:rsidR="00132B91" w:rsidRPr="001F4089" w:rsidRDefault="00132B91" w:rsidP="00132B91">
      <w:pPr>
        <w:ind w:firstLine="480"/>
        <w:jc w:val="center"/>
      </w:pPr>
      <w:r w:rsidRPr="001F4089">
        <w:rPr>
          <w:noProof/>
        </w:rPr>
        <w:drawing>
          <wp:inline distT="0" distB="0" distL="0" distR="0" wp14:anchorId="794E2B39" wp14:editId="7F5A7524">
            <wp:extent cx="3459696" cy="2700000"/>
            <wp:effectExtent l="0" t="0" r="7620" b="571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59696" cy="2700000"/>
                    </a:xfrm>
                    <a:prstGeom prst="rect">
                      <a:avLst/>
                    </a:prstGeom>
                  </pic:spPr>
                </pic:pic>
              </a:graphicData>
            </a:graphic>
          </wp:inline>
        </w:drawing>
      </w:r>
    </w:p>
    <w:p w14:paraId="16232427" w14:textId="59536365" w:rsidR="00EB2902" w:rsidRDefault="00132B91" w:rsidP="00EB2902">
      <w:pPr>
        <w:pStyle w:val="4"/>
      </w:pPr>
      <w:bookmarkStart w:id="389" w:name="_Ref200920479"/>
      <w:bookmarkStart w:id="390" w:name="_Toc200632894"/>
      <w:bookmarkStart w:id="391" w:name="_Toc200985058"/>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11</w:t>
      </w:r>
      <w:r w:rsidRPr="001F4089">
        <w:fldChar w:fldCharType="end"/>
      </w:r>
      <w:bookmarkEnd w:id="389"/>
      <w:r w:rsidRPr="001F4089">
        <w:rPr>
          <w:rFonts w:hint="eastAsia"/>
        </w:rPr>
        <w:t>不同溫度下對應之中心波長</w:t>
      </w:r>
      <w:bookmarkEnd w:id="390"/>
      <w:bookmarkEnd w:id="391"/>
    </w:p>
    <w:p w14:paraId="63B3362E" w14:textId="6D326949" w:rsidR="00384DC4" w:rsidRDefault="00384DC4" w:rsidP="00384DC4">
      <w:pPr>
        <w:ind w:firstLine="480"/>
      </w:pPr>
    </w:p>
    <w:p w14:paraId="41FE08E9" w14:textId="49A8A1FE" w:rsidR="00384DC4" w:rsidRDefault="00384DC4" w:rsidP="00384DC4">
      <w:pPr>
        <w:ind w:firstLine="480"/>
      </w:pPr>
    </w:p>
    <w:p w14:paraId="655B74D3" w14:textId="77777777" w:rsidR="00384DC4" w:rsidRPr="00384DC4" w:rsidRDefault="00384DC4" w:rsidP="00384DC4">
      <w:pPr>
        <w:ind w:firstLine="480"/>
      </w:pPr>
    </w:p>
    <w:p w14:paraId="5928B552" w14:textId="77777777" w:rsidR="00132B91" w:rsidRPr="001F4089" w:rsidRDefault="00132B91" w:rsidP="00132B91">
      <w:pPr>
        <w:ind w:firstLine="480"/>
        <w:jc w:val="center"/>
      </w:pPr>
      <w:r w:rsidRPr="001F4089">
        <w:rPr>
          <w:noProof/>
        </w:rPr>
        <w:lastRenderedPageBreak/>
        <w:drawing>
          <wp:inline distT="0" distB="0" distL="0" distR="0" wp14:anchorId="2B13FE9F" wp14:editId="391BDE66">
            <wp:extent cx="4724607" cy="1899285"/>
            <wp:effectExtent l="0" t="0" r="0" b="5715"/>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29852" cy="1901394"/>
                    </a:xfrm>
                    <a:prstGeom prst="rect">
                      <a:avLst/>
                    </a:prstGeom>
                  </pic:spPr>
                </pic:pic>
              </a:graphicData>
            </a:graphic>
          </wp:inline>
        </w:drawing>
      </w:r>
    </w:p>
    <w:p w14:paraId="48D1A1D1" w14:textId="7C14D56F" w:rsidR="00EB2902" w:rsidRDefault="00132B91" w:rsidP="00384DC4">
      <w:pPr>
        <w:pStyle w:val="4"/>
      </w:pPr>
      <w:bookmarkStart w:id="392" w:name="_Ref200920539"/>
      <w:bookmarkStart w:id="393" w:name="_Toc200632895"/>
      <w:bookmarkStart w:id="394" w:name="_Toc200985059"/>
      <w:r w:rsidRPr="001F4089">
        <w:rPr>
          <w:rFonts w:hint="eastAsia"/>
        </w:rPr>
        <w:t>圖</w:t>
      </w:r>
      <w:r w:rsidRPr="001F4089">
        <w:rPr>
          <w:rFonts w:hint="eastAsia"/>
        </w:rPr>
        <w:t xml:space="preserve"> 6. </w:t>
      </w:r>
      <w:r w:rsidRPr="001F4089">
        <w:fldChar w:fldCharType="begin"/>
      </w:r>
      <w:r w:rsidRPr="001F4089">
        <w:instrText xml:space="preserve"> </w:instrText>
      </w:r>
      <w:r w:rsidRPr="001F4089">
        <w:rPr>
          <w:rFonts w:hint="eastAsia"/>
        </w:rPr>
        <w:instrText xml:space="preserve">SEQ </w:instrText>
      </w:r>
      <w:r w:rsidRPr="001F4089">
        <w:rPr>
          <w:rFonts w:hint="eastAsia"/>
        </w:rPr>
        <w:instrText>圖</w:instrText>
      </w:r>
      <w:r w:rsidRPr="001F4089">
        <w:rPr>
          <w:rFonts w:hint="eastAsia"/>
        </w:rPr>
        <w:instrText>_6. \* ARABIC</w:instrText>
      </w:r>
      <w:r w:rsidRPr="001F4089">
        <w:instrText xml:space="preserve"> </w:instrText>
      </w:r>
      <w:r w:rsidRPr="001F4089">
        <w:fldChar w:fldCharType="separate"/>
      </w:r>
      <w:r w:rsidR="00DE3666">
        <w:rPr>
          <w:noProof/>
        </w:rPr>
        <w:t>12</w:t>
      </w:r>
      <w:r w:rsidRPr="001F4089">
        <w:fldChar w:fldCharType="end"/>
      </w:r>
      <w:bookmarkEnd w:id="392"/>
      <w:r w:rsidR="004259D3">
        <w:rPr>
          <w:rFonts w:hint="eastAsia"/>
        </w:rPr>
        <w:t xml:space="preserve"> </w:t>
      </w:r>
      <w:r w:rsidRPr="001F4089">
        <w:rPr>
          <w:rFonts w:hint="eastAsia"/>
        </w:rPr>
        <w:t>(a)</w:t>
      </w:r>
      <w:r w:rsidRPr="001F4089">
        <w:t xml:space="preserve">1550 </w:t>
      </w:r>
      <w:r w:rsidRPr="001F4089">
        <w:rPr>
          <w:rFonts w:hint="eastAsia"/>
        </w:rPr>
        <w:t>n</w:t>
      </w:r>
      <w:r w:rsidRPr="001F4089">
        <w:t>m</w:t>
      </w:r>
      <w:r w:rsidRPr="001F4089">
        <w:rPr>
          <w:rFonts w:hint="eastAsia"/>
        </w:rPr>
        <w:t>之</w:t>
      </w:r>
      <w:r w:rsidRPr="001F4089">
        <w:rPr>
          <w:rFonts w:hint="eastAsia"/>
        </w:rPr>
        <w:t>TE</w:t>
      </w:r>
      <w:r w:rsidRPr="001F4089">
        <w:rPr>
          <w:rFonts w:hint="eastAsia"/>
        </w:rPr>
        <w:t>模態</w:t>
      </w:r>
      <w:r w:rsidRPr="001F4089">
        <w:rPr>
          <w:rFonts w:hint="eastAsia"/>
        </w:rPr>
        <w:t xml:space="preserve"> </w:t>
      </w:r>
      <w:r w:rsidRPr="001F4089">
        <w:t>(b)</w:t>
      </w:r>
      <w:r w:rsidRPr="001F4089">
        <w:rPr>
          <w:rFonts w:hint="eastAsia"/>
        </w:rPr>
        <w:t>二倍</w:t>
      </w:r>
      <w:proofErr w:type="gramStart"/>
      <w:r w:rsidRPr="001F4089">
        <w:rPr>
          <w:rFonts w:hint="eastAsia"/>
        </w:rPr>
        <w:t>頻</w:t>
      </w:r>
      <w:proofErr w:type="gramEnd"/>
      <w:r w:rsidRPr="001F4089">
        <w:rPr>
          <w:rFonts w:hint="eastAsia"/>
        </w:rPr>
        <w:t>模態</w:t>
      </w:r>
      <w:bookmarkEnd w:id="393"/>
      <w:bookmarkEnd w:id="394"/>
    </w:p>
    <w:p w14:paraId="28CF28A5" w14:textId="77777777" w:rsidR="00384DC4" w:rsidRPr="00384DC4" w:rsidRDefault="00384DC4" w:rsidP="00384DC4">
      <w:pPr>
        <w:ind w:firstLine="480"/>
      </w:pPr>
    </w:p>
    <w:p w14:paraId="5BC57B9D" w14:textId="42ED6E2C" w:rsidR="00132B91" w:rsidRPr="00D77639" w:rsidRDefault="00EB2902" w:rsidP="00D77639">
      <w:pPr>
        <w:pStyle w:val="2"/>
      </w:pPr>
      <w:bookmarkStart w:id="395" w:name="_Toc202785626"/>
      <w:r>
        <w:t>6</w:t>
      </w:r>
      <w:r w:rsidR="00132B91" w:rsidRPr="00D77639">
        <w:rPr>
          <w:rFonts w:hint="eastAsia"/>
        </w:rPr>
        <w:t>.</w:t>
      </w:r>
      <w:r>
        <w:t>4</w:t>
      </w:r>
      <w:r w:rsidR="00132B91" w:rsidRPr="00D77639">
        <w:rPr>
          <w:rFonts w:hint="eastAsia"/>
        </w:rPr>
        <w:t>結論</w:t>
      </w:r>
      <w:bookmarkEnd w:id="395"/>
      <w:r w:rsidR="00132B91" w:rsidRPr="00D77639">
        <w:t xml:space="preserve"> </w:t>
      </w:r>
    </w:p>
    <w:p w14:paraId="7C3159AA" w14:textId="399BB2A1" w:rsidR="00132B91" w:rsidRPr="001F4089" w:rsidRDefault="00132B91" w:rsidP="00D77639">
      <w:pPr>
        <w:ind w:firstLine="480"/>
      </w:pPr>
      <w:r w:rsidRPr="001F4089">
        <w:rPr>
          <w:rFonts w:hint="eastAsia"/>
        </w:rPr>
        <w:t>本論文在</w:t>
      </w:r>
      <w:r w:rsidRPr="001F4089">
        <w:rPr>
          <w:rFonts w:hint="eastAsia"/>
        </w:rPr>
        <w:t>LNOI</w:t>
      </w:r>
      <w:r w:rsidRPr="001F4089">
        <w:rPr>
          <w:rFonts w:hint="eastAsia"/>
        </w:rPr>
        <w:t>上製作出週期性極化反轉，設計之電路符合需要之電壓與電流，透過</w:t>
      </w:r>
      <w:r w:rsidRPr="001F4089">
        <w:rPr>
          <w:rFonts w:hint="eastAsia"/>
        </w:rPr>
        <w:t>L</w:t>
      </w:r>
      <w:r w:rsidRPr="001F4089">
        <w:t>abVIEW</w:t>
      </w:r>
      <w:r w:rsidRPr="001F4089">
        <w:rPr>
          <w:rFonts w:hint="eastAsia"/>
        </w:rPr>
        <w:t>控制</w:t>
      </w:r>
      <w:r w:rsidR="003E401C">
        <w:rPr>
          <w:rFonts w:hint="eastAsia"/>
        </w:rPr>
        <w:t>儀器</w:t>
      </w:r>
      <w:r w:rsidRPr="001F4089">
        <w:rPr>
          <w:rFonts w:hint="eastAsia"/>
        </w:rPr>
        <w:t>量測極化電流訊號，極化電極之間的距離為</w:t>
      </w:r>
      <w:r w:rsidRPr="001F4089">
        <w:rPr>
          <w:rFonts w:hint="eastAsia"/>
        </w:rPr>
        <w:t xml:space="preserve">10 </w:t>
      </w:r>
      <w:r w:rsidRPr="001F4089">
        <w:t>um</w:t>
      </w:r>
      <w:r w:rsidRPr="001F4089">
        <w:rPr>
          <w:rFonts w:hint="eastAsia"/>
        </w:rPr>
        <w:t>，電極周期為</w:t>
      </w:r>
      <w:r w:rsidRPr="001F4089">
        <w:rPr>
          <w:rFonts w:hint="eastAsia"/>
        </w:rPr>
        <w:t>4.552</w:t>
      </w:r>
      <w:r w:rsidRPr="001F4089">
        <w:t xml:space="preserve"> um</w:t>
      </w:r>
      <w:r w:rsidRPr="001F4089">
        <w:rPr>
          <w:rFonts w:hint="eastAsia"/>
        </w:rPr>
        <w:t>，此週期相較於塊狀</w:t>
      </w:r>
      <w:r w:rsidRPr="001F4089">
        <w:rPr>
          <w:rFonts w:hint="eastAsia"/>
        </w:rPr>
        <w:t>LN</w:t>
      </w:r>
      <w:r w:rsidRPr="001F4089">
        <w:rPr>
          <w:rFonts w:hint="eastAsia"/>
        </w:rPr>
        <w:t>具有更小之反轉週期，因此更具有挑戰性，並使用</w:t>
      </w:r>
      <w:r w:rsidRPr="001F4089">
        <w:t>MATLAB</w:t>
      </w:r>
      <w:r w:rsidRPr="001F4089">
        <w:rPr>
          <w:rFonts w:hint="eastAsia"/>
        </w:rPr>
        <w:t>計算出極化反轉之</w:t>
      </w:r>
      <w:proofErr w:type="gramStart"/>
      <w:r w:rsidRPr="001F4089">
        <w:rPr>
          <w:rFonts w:hint="eastAsia"/>
        </w:rPr>
        <w:t>佔空比</w:t>
      </w:r>
      <w:proofErr w:type="gramEnd"/>
      <w:r w:rsidRPr="001F4089">
        <w:rPr>
          <w:rFonts w:hint="eastAsia"/>
        </w:rPr>
        <w:t>，並在反轉結構上製作</w:t>
      </w:r>
      <w:proofErr w:type="gramStart"/>
      <w:r w:rsidRPr="001F4089">
        <w:rPr>
          <w:rFonts w:hint="eastAsia"/>
        </w:rPr>
        <w:t>出波導，</w:t>
      </w:r>
      <w:proofErr w:type="gramEnd"/>
      <w:r w:rsidRPr="001F4089">
        <w:rPr>
          <w:rFonts w:hint="eastAsia"/>
        </w:rPr>
        <w:t>成功量測出二倍</w:t>
      </w:r>
      <w:proofErr w:type="gramStart"/>
      <w:r w:rsidRPr="001F4089">
        <w:rPr>
          <w:rFonts w:hint="eastAsia"/>
        </w:rPr>
        <w:t>頻頻譜和計算</w:t>
      </w:r>
      <w:proofErr w:type="gramEnd"/>
      <w:r w:rsidRPr="001F4089">
        <w:rPr>
          <w:rFonts w:hint="eastAsia"/>
        </w:rPr>
        <w:t>出轉換效率，最後改良後之</w:t>
      </w:r>
      <w:r w:rsidRPr="001F4089">
        <w:rPr>
          <w:rFonts w:hint="eastAsia"/>
        </w:rPr>
        <w:t>TE</w:t>
      </w:r>
      <w:r w:rsidRPr="001F4089">
        <w:rPr>
          <w:rFonts w:hint="eastAsia"/>
        </w:rPr>
        <w:t>損耗為</w:t>
      </w:r>
      <w:r w:rsidRPr="001F4089">
        <w:t xml:space="preserve">9.46 </w:t>
      </w:r>
      <m:oMath>
        <m:r>
          <w:rPr>
            <w:rFonts w:ascii="Cambria Math" w:hAnsi="Cambria Math"/>
          </w:rPr>
          <m:t>dB/cm</m:t>
        </m:r>
      </m:oMath>
      <w:r w:rsidRPr="001F4089">
        <w:rPr>
          <w:rFonts w:hint="eastAsia"/>
        </w:rPr>
        <w:t>，</w:t>
      </w:r>
      <w:r w:rsidRPr="001F4089">
        <w:t>TM</w:t>
      </w:r>
      <w:r w:rsidRPr="001F4089">
        <w:rPr>
          <w:rFonts w:hint="eastAsia"/>
        </w:rPr>
        <w:t>損耗為</w:t>
      </w:r>
      <w:r w:rsidRPr="001F4089">
        <w:t xml:space="preserve">11.27 </w:t>
      </w:r>
      <m:oMath>
        <m:r>
          <w:rPr>
            <w:rFonts w:ascii="Cambria Math" w:hAnsi="Cambria Math"/>
          </w:rPr>
          <m:t>dB/cm</m:t>
        </m:r>
      </m:oMath>
      <w:r w:rsidRPr="001F4089">
        <w:rPr>
          <w:rFonts w:hint="eastAsia"/>
        </w:rPr>
        <w:t>，歸一化轉換效率為</w:t>
      </w:r>
      <w:r w:rsidRPr="001F4089">
        <w:rPr>
          <w:rFonts w:hint="eastAsia"/>
          <w:iCs/>
        </w:rPr>
        <w:t xml:space="preserve">281 </w:t>
      </w:r>
      <m:oMath>
        <m: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eastAsia="MS Gothic" w:hAnsi="Cambria Math" w:cs="MS Gothic" w:hint="eastAsia"/>
              </w:rPr>
              <m:t>-</m:t>
            </m:r>
            <m:r>
              <w:rPr>
                <w:rFonts w:ascii="Cambria Math" w:hAnsi="Cambria Math" w:hint="eastAsia"/>
              </w:rPr>
              <m:t>1</m:t>
            </m:r>
          </m:sup>
        </m:sSup>
        <m:r>
          <w:rPr>
            <w:rFonts w:ascii="Cambria Math" w:hAnsi="Cambria Math"/>
          </w:rPr>
          <m:t>∙</m:t>
        </m:r>
        <m:sSup>
          <m:sSupPr>
            <m:ctrlPr>
              <w:rPr>
                <w:rFonts w:ascii="Cambria Math" w:hAnsi="Cambria Math"/>
                <w:i/>
                <w:iCs/>
              </w:rPr>
            </m:ctrlPr>
          </m:sSupPr>
          <m:e>
            <m:r>
              <w:rPr>
                <w:rFonts w:ascii="Cambria Math" w:hAnsi="Cambria Math"/>
              </w:rPr>
              <m:t>cm</m:t>
            </m:r>
          </m:e>
          <m:sup>
            <m:r>
              <w:rPr>
                <w:rFonts w:ascii="Cambria Math" w:eastAsia="MS Gothic" w:hAnsi="Cambria Math" w:cs="MS Gothic" w:hint="eastAsia"/>
              </w:rPr>
              <m:t>-</m:t>
            </m:r>
            <m:r>
              <w:rPr>
                <w:rFonts w:ascii="Cambria Math" w:hAnsi="Cambria Math"/>
              </w:rPr>
              <m:t>2</m:t>
            </m:r>
          </m:sup>
        </m:sSup>
      </m:oMath>
      <w:r w:rsidRPr="001F4089">
        <w:rPr>
          <w:rFonts w:hint="eastAsia"/>
          <w:iCs/>
        </w:rPr>
        <w:t>。</w:t>
      </w:r>
    </w:p>
    <w:p w14:paraId="0C49CED0" w14:textId="3BD99432" w:rsidR="00132B91" w:rsidRPr="00D77639" w:rsidRDefault="00EB2902" w:rsidP="00D77639">
      <w:pPr>
        <w:pStyle w:val="2"/>
      </w:pPr>
      <w:bookmarkStart w:id="396" w:name="_Toc202785627"/>
      <w:r>
        <w:t>6</w:t>
      </w:r>
      <w:r w:rsidR="00132B91" w:rsidRPr="00D77639">
        <w:rPr>
          <w:rFonts w:hint="eastAsia"/>
        </w:rPr>
        <w:t>.</w:t>
      </w:r>
      <w:r>
        <w:t>5</w:t>
      </w:r>
      <w:r w:rsidR="00132B91" w:rsidRPr="00D77639">
        <w:rPr>
          <w:rFonts w:hint="eastAsia"/>
        </w:rPr>
        <w:t>未來展望</w:t>
      </w:r>
      <w:bookmarkEnd w:id="396"/>
    </w:p>
    <w:p w14:paraId="2705D878" w14:textId="4FF274C6" w:rsidR="00132B91" w:rsidRDefault="00132B91" w:rsidP="00D77639">
      <w:pPr>
        <w:ind w:firstLine="480"/>
      </w:pPr>
      <w:r w:rsidRPr="001F4089">
        <w:rPr>
          <w:rFonts w:hint="eastAsia"/>
        </w:rPr>
        <w:t>本實驗還有許多可以優化的部分，例如可以模擬在不同的薄膜厚度下、蝕刻深度和寬度下，在製程允許的情況下</w:t>
      </w:r>
      <w:r w:rsidR="007A7D11">
        <w:rPr>
          <w:rFonts w:hint="eastAsia"/>
        </w:rPr>
        <w:t>設計</w:t>
      </w:r>
      <w:r w:rsidRPr="001F4089">
        <w:rPr>
          <w:rFonts w:hint="eastAsia"/>
        </w:rPr>
        <w:t>出轉換效率更好的晶片。在極化反轉上可以改良電路、施加的脈衝波形或是透過改變電極形狀使極化反轉可以有更好的結果。增加極化電極之間的距離，使範圍內</w:t>
      </w:r>
      <w:proofErr w:type="gramStart"/>
      <w:r w:rsidRPr="001F4089">
        <w:rPr>
          <w:rFonts w:hint="eastAsia"/>
        </w:rPr>
        <w:t>的波導數量</w:t>
      </w:r>
      <w:proofErr w:type="gramEnd"/>
      <w:r w:rsidRPr="001F4089">
        <w:rPr>
          <w:rFonts w:hint="eastAsia"/>
        </w:rPr>
        <w:t>增加。在製程上可以製造出更平滑</w:t>
      </w:r>
      <w:proofErr w:type="gramStart"/>
      <w:r w:rsidRPr="001F4089">
        <w:rPr>
          <w:rFonts w:hint="eastAsia"/>
        </w:rPr>
        <w:t>的側壁</w:t>
      </w:r>
      <w:proofErr w:type="gramEnd"/>
      <w:r w:rsidRPr="001F4089">
        <w:rPr>
          <w:rFonts w:hint="eastAsia"/>
        </w:rPr>
        <w:t>，降低傳播損耗。改進上述之優點，將有希望達到更高之轉換效率。</w:t>
      </w:r>
      <w:r w:rsidRPr="001F4089">
        <w:rPr>
          <w:rFonts w:hint="eastAsia"/>
          <w:szCs w:val="24"/>
        </w:rPr>
        <w:t>S</w:t>
      </w:r>
      <w:r w:rsidRPr="001F4089">
        <w:rPr>
          <w:szCs w:val="24"/>
        </w:rPr>
        <w:t>HG</w:t>
      </w:r>
      <w:r w:rsidRPr="001F4089">
        <w:rPr>
          <w:rFonts w:hint="eastAsia"/>
          <w:szCs w:val="24"/>
        </w:rPr>
        <w:t>可應用於超短脈衝寬度測量和二次</w:t>
      </w:r>
      <w:proofErr w:type="gramStart"/>
      <w:r w:rsidRPr="001F4089">
        <w:rPr>
          <w:rFonts w:hint="eastAsia"/>
          <w:szCs w:val="24"/>
        </w:rPr>
        <w:t>諧</w:t>
      </w:r>
      <w:proofErr w:type="gramEnd"/>
      <w:r w:rsidRPr="001F4089">
        <w:rPr>
          <w:rFonts w:hint="eastAsia"/>
          <w:szCs w:val="24"/>
        </w:rPr>
        <w:t>波顯微鏡等領域，而</w:t>
      </w:r>
      <w:r w:rsidRPr="001F4089">
        <w:rPr>
          <w:rFonts w:hint="eastAsia"/>
          <w:szCs w:val="24"/>
        </w:rPr>
        <w:t xml:space="preserve"> SPDC </w:t>
      </w:r>
      <w:r w:rsidRPr="001F4089">
        <w:rPr>
          <w:rFonts w:hint="eastAsia"/>
          <w:szCs w:val="24"/>
        </w:rPr>
        <w:t>對於產生糾纏光子至關重要</w:t>
      </w:r>
      <w:r w:rsidR="005D7F5E">
        <w:rPr>
          <w:szCs w:val="24"/>
        </w:rPr>
        <w:fldChar w:fldCharType="begin"/>
      </w:r>
      <w:r w:rsidR="008E6399">
        <w:rPr>
          <w:szCs w:val="24"/>
        </w:rPr>
        <w:instrText xml:space="preserve"> ADDIN EN.CITE &lt;EndNote&gt;&lt;Cite&gt;&lt;Author&gt;Herbauts&lt;/Author&gt;&lt;Year&gt;2013&lt;/Year&gt;&lt;RecNum&gt;14&lt;/RecNum&gt;&lt;DisplayText&gt;[19]&lt;/DisplayText&gt;&lt;record&gt;&lt;rec-number&gt;14&lt;/rec-number&gt;&lt;foreign-keys&gt;&lt;key app="EN" db-id="xsa5wes9dwpt9ceppa3pt5sy2vd9vfz2tr9e" timestamp="1725000321" guid="567cd285-d3e5-4661-b6a1-6a1f2db38e7f"&gt;14&lt;/key&gt;&lt;key app="ENWeb" db-id=""&gt;0&lt;/key&gt;&lt;/foreign-keys&gt;&lt;ref-type name="Journal Article"&gt;17&lt;/ref-type&gt;&lt;contributors&gt;&lt;authors&gt;&lt;author&gt;Herbauts, I.&lt;/author&gt;&lt;author&gt;Blauensteiner, B.&lt;/author&gt;&lt;author&gt;Poppe, A.&lt;/author&gt;&lt;author&gt;Jennewein, T.&lt;/author&gt;&lt;author&gt;Hubel, H.&lt;/author&gt;&lt;/authors&gt;&lt;/contributors&gt;&lt;titles&gt;&lt;title&gt;Demonstration of active routing of entanglement in a multi-user network&lt;/title&gt;&lt;secondary-title&gt;Opt Express&lt;/secondary-title&gt;&lt;/titles&gt;&lt;periodical&gt;&lt;full-title&gt;Opt Express&lt;/full-title&gt;&lt;/periodical&gt;&lt;pages&gt;29013-24&lt;/pages&gt;&lt;volume&gt;21&lt;/volume&gt;&lt;number&gt;23&lt;/number&gt;&lt;edition&gt;2014/02/12&lt;/edition&gt;&lt;dates&gt;&lt;year&gt;2013&lt;/year&gt;&lt;pub-dates&gt;&lt;date&gt;Nov 18&lt;/date&gt;&lt;/pub-dates&gt;&lt;/dates&gt;&lt;isbn&gt;1094-4087 (Electronic)&amp;#xD;1094-4087 (Linking)&lt;/isbn&gt;&lt;accession-num&gt;24514417&lt;/accession-num&gt;&lt;urls&gt;&lt;related-urls&gt;&lt;url&gt;https://www.ncbi.nlm.nih.gov/pubmed/24514417&lt;/url&gt;&lt;/related-urls&gt;&lt;/urls&gt;&lt;electronic-resource-num&gt;10.1364/OE.21.029013&lt;/electronic-resource-num&gt;&lt;/record&gt;&lt;/Cite&gt;&lt;/EndNote&gt;</w:instrText>
      </w:r>
      <w:r w:rsidR="005D7F5E">
        <w:rPr>
          <w:szCs w:val="24"/>
        </w:rPr>
        <w:fldChar w:fldCharType="separate"/>
      </w:r>
      <w:r w:rsidR="008E6399">
        <w:rPr>
          <w:noProof/>
          <w:szCs w:val="24"/>
        </w:rPr>
        <w:t>[19]</w:t>
      </w:r>
      <w:r w:rsidR="005D7F5E">
        <w:rPr>
          <w:szCs w:val="24"/>
        </w:rPr>
        <w:fldChar w:fldCharType="end"/>
      </w:r>
      <w:r w:rsidRPr="001F4089">
        <w:rPr>
          <w:rFonts w:hint="eastAsia"/>
          <w:szCs w:val="24"/>
        </w:rPr>
        <w:t>，是量子資訊處理</w:t>
      </w:r>
      <w:r w:rsidRPr="001F4089">
        <w:rPr>
          <w:rFonts w:hint="eastAsia"/>
          <w:szCs w:val="24"/>
        </w:rPr>
        <w:lastRenderedPageBreak/>
        <w:t>和精密計</w:t>
      </w:r>
      <w:r w:rsidR="007A7D11">
        <w:rPr>
          <w:rFonts w:hint="eastAsia"/>
          <w:szCs w:val="24"/>
        </w:rPr>
        <w:t>算</w:t>
      </w:r>
      <w:r w:rsidRPr="001F4089">
        <w:rPr>
          <w:rFonts w:hint="eastAsia"/>
          <w:szCs w:val="24"/>
        </w:rPr>
        <w:t>的基礎。這些過程增強了整合光子裝置的功能，為古典和量子應用提供了更多發展的可能。預計</w:t>
      </w:r>
      <w:r w:rsidRPr="001F4089">
        <w:rPr>
          <w:rFonts w:hint="eastAsia"/>
        </w:rPr>
        <w:t>未來將用於產生壓縮態</w:t>
      </w:r>
      <w:r w:rsidR="00F553C5">
        <w:rPr>
          <w:rFonts w:hint="eastAsia"/>
        </w:rPr>
        <w:t>光源</w:t>
      </w:r>
      <w:r w:rsidR="003D7B21">
        <w:fldChar w:fldCharType="begin"/>
      </w:r>
      <w:r w:rsidR="008E6399">
        <w:instrText xml:space="preserve"> ADDIN EN.CITE &lt;EndNote&gt;&lt;Cite&gt;&lt;Author&gt;Chen&lt;/Author&gt;&lt;Year&gt;2022&lt;/Year&gt;&lt;RecNum&gt;16&lt;/RecNum&gt;&lt;DisplayText&gt;[20]&lt;/DisplayText&gt;&lt;record&gt;&lt;rec-number&gt;16&lt;/rec-number&gt;&lt;foreign-keys&gt;&lt;key app="EN" db-id="xsa5wes9dwpt9ceppa3pt5sy2vd9vfz2tr9e" timestamp="1725000337" guid="8c4584a4-905f-45b6-b251-d21d810ed3e1"&gt;16&lt;/key&gt;&lt;key app="ENWeb" db-id=""&gt;0&lt;/key&gt;&lt;/foreign-keys&gt;&lt;ref-type name="Journal Article"&gt;17&lt;/ref-type&gt;&lt;contributors&gt;&lt;authors&gt;&lt;author&gt;Chen, P. K.&lt;/author&gt;&lt;author&gt;Briggs, I.&lt;/author&gt;&lt;author&gt;Hou, S.&lt;/author&gt;&lt;author&gt;Fan, L.&lt;/author&gt;&lt;/authors&gt;&lt;/contributors&gt;&lt;titles&gt;&lt;title&gt;Ultra-broadband quadrature squeezing with thin-film lithium niobate nanophotonics&lt;/title&gt;&lt;secondary-title&gt;Opt Lett&lt;/secondary-title&gt;&lt;/titles&gt;&lt;periodical&gt;&lt;full-title&gt;Opt Lett&lt;/full-title&gt;&lt;/periodical&gt;&lt;pages&gt;1506-1509&lt;/pages&gt;&lt;volume&gt;47&lt;/volume&gt;&lt;number&gt;6&lt;/number&gt;&lt;edition&gt;2022/03/16&lt;/edition&gt;&lt;dates&gt;&lt;year&gt;2022&lt;/year&gt;&lt;pub-dates&gt;&lt;date&gt;Mar 15&lt;/date&gt;&lt;/pub-dates&gt;&lt;/dates&gt;&lt;isbn&gt;1539-4794 (Electronic)&amp;#xD;0146-9592 (Linking)&lt;/isbn&gt;&lt;accession-num&gt;35290350&lt;/accession-num&gt;&lt;urls&gt;&lt;related-urls&gt;&lt;url&gt;https://www.ncbi.nlm.nih.gov/pubmed/35290350&lt;/url&gt;&lt;/related-urls&gt;&lt;/urls&gt;&lt;electronic-resource-num&gt;10.1364/OL.447695&lt;/electronic-resource-num&gt;&lt;/record&gt;&lt;/Cite&gt;&lt;/EndNote&gt;</w:instrText>
      </w:r>
      <w:r w:rsidR="003D7B21">
        <w:fldChar w:fldCharType="separate"/>
      </w:r>
      <w:r w:rsidR="008E6399">
        <w:rPr>
          <w:noProof/>
        </w:rPr>
        <w:t>[20]</w:t>
      </w:r>
      <w:r w:rsidR="003D7B21">
        <w:fldChar w:fldCharType="end"/>
      </w:r>
      <w:r w:rsidRPr="001F4089">
        <w:rPr>
          <w:rFonts w:hint="eastAsia"/>
        </w:rPr>
        <w:t>，或是將部分的壓縮光元件整合至晶片中，將有更高效率和更好的穩定性，使量測壓縮光可以更方便和有效率。</w:t>
      </w:r>
    </w:p>
    <w:p w14:paraId="01D208AB" w14:textId="71A349C1" w:rsidR="00D77639" w:rsidRDefault="00D77639" w:rsidP="00D77639">
      <w:pPr>
        <w:ind w:firstLine="480"/>
      </w:pPr>
    </w:p>
    <w:p w14:paraId="205175D1" w14:textId="2E56FB6A" w:rsidR="00D77639" w:rsidRDefault="00D77639" w:rsidP="00D77639">
      <w:pPr>
        <w:ind w:firstLine="480"/>
      </w:pPr>
    </w:p>
    <w:p w14:paraId="59F7D132" w14:textId="6F340592" w:rsidR="00384DC4" w:rsidRDefault="00384DC4" w:rsidP="00D77639">
      <w:pPr>
        <w:ind w:firstLine="480"/>
      </w:pPr>
    </w:p>
    <w:p w14:paraId="39C6A595" w14:textId="2C63E7B5" w:rsidR="00384DC4" w:rsidRDefault="00384DC4" w:rsidP="00D77639">
      <w:pPr>
        <w:ind w:firstLine="480"/>
      </w:pPr>
    </w:p>
    <w:p w14:paraId="0FBCD72F" w14:textId="72605E45" w:rsidR="00384DC4" w:rsidRDefault="00384DC4" w:rsidP="00D77639">
      <w:pPr>
        <w:ind w:firstLine="480"/>
      </w:pPr>
    </w:p>
    <w:p w14:paraId="760D7FBD" w14:textId="1706CC96" w:rsidR="00384DC4" w:rsidRDefault="00384DC4" w:rsidP="00D77639">
      <w:pPr>
        <w:ind w:firstLine="480"/>
      </w:pPr>
    </w:p>
    <w:p w14:paraId="7AE363F8" w14:textId="1CB1203E" w:rsidR="00384DC4" w:rsidRDefault="00384DC4" w:rsidP="00D77639">
      <w:pPr>
        <w:ind w:firstLine="480"/>
      </w:pPr>
    </w:p>
    <w:p w14:paraId="522EA0F5" w14:textId="58CB41AC" w:rsidR="00384DC4" w:rsidRDefault="00384DC4" w:rsidP="00D77639">
      <w:pPr>
        <w:ind w:firstLine="480"/>
      </w:pPr>
    </w:p>
    <w:p w14:paraId="08A352D5" w14:textId="2B3D306B" w:rsidR="00384DC4" w:rsidRDefault="00384DC4" w:rsidP="00D77639">
      <w:pPr>
        <w:ind w:firstLine="480"/>
      </w:pPr>
    </w:p>
    <w:p w14:paraId="6577375C" w14:textId="0A53AF26" w:rsidR="00384DC4" w:rsidRDefault="00384DC4" w:rsidP="00D77639">
      <w:pPr>
        <w:ind w:firstLine="480"/>
      </w:pPr>
    </w:p>
    <w:p w14:paraId="4772FD9A" w14:textId="7AE69366" w:rsidR="00384DC4" w:rsidRDefault="00384DC4" w:rsidP="00D77639">
      <w:pPr>
        <w:ind w:firstLine="480"/>
      </w:pPr>
    </w:p>
    <w:p w14:paraId="7AB1B4AD" w14:textId="0AE56C82" w:rsidR="00384DC4" w:rsidRDefault="00384DC4" w:rsidP="00D77639">
      <w:pPr>
        <w:ind w:firstLine="480"/>
      </w:pPr>
    </w:p>
    <w:p w14:paraId="1E806FA6" w14:textId="7E149E7F" w:rsidR="00384DC4" w:rsidRDefault="00384DC4" w:rsidP="00D77639">
      <w:pPr>
        <w:ind w:firstLine="480"/>
      </w:pPr>
    </w:p>
    <w:p w14:paraId="78115E00" w14:textId="71BA58DB" w:rsidR="00384DC4" w:rsidRDefault="00384DC4" w:rsidP="00D77639">
      <w:pPr>
        <w:ind w:firstLine="480"/>
      </w:pPr>
    </w:p>
    <w:p w14:paraId="14EFB861" w14:textId="75533F41" w:rsidR="00384DC4" w:rsidRDefault="00384DC4" w:rsidP="00D77639">
      <w:pPr>
        <w:ind w:firstLine="480"/>
      </w:pPr>
    </w:p>
    <w:p w14:paraId="15AE9E7F" w14:textId="223EF166" w:rsidR="00384DC4" w:rsidRDefault="00384DC4" w:rsidP="00D77639">
      <w:pPr>
        <w:ind w:firstLine="480"/>
      </w:pPr>
    </w:p>
    <w:p w14:paraId="63BF9BF6" w14:textId="52CA3D23" w:rsidR="00384DC4" w:rsidRDefault="00384DC4" w:rsidP="00D77639">
      <w:pPr>
        <w:ind w:firstLine="480"/>
      </w:pPr>
    </w:p>
    <w:p w14:paraId="33984381" w14:textId="512798B8" w:rsidR="00384DC4" w:rsidRDefault="00384DC4" w:rsidP="00D77639">
      <w:pPr>
        <w:ind w:firstLine="480"/>
      </w:pPr>
    </w:p>
    <w:p w14:paraId="771AB517" w14:textId="3CE3A74C" w:rsidR="00384DC4" w:rsidRDefault="00384DC4" w:rsidP="00D77639">
      <w:pPr>
        <w:ind w:firstLine="480"/>
      </w:pPr>
    </w:p>
    <w:p w14:paraId="0495D246" w14:textId="3540E1D5" w:rsidR="00384DC4" w:rsidRDefault="00384DC4" w:rsidP="00D77639">
      <w:pPr>
        <w:ind w:firstLine="480"/>
      </w:pPr>
    </w:p>
    <w:p w14:paraId="15246B5E" w14:textId="77777777" w:rsidR="00384DC4" w:rsidRPr="001F4089" w:rsidRDefault="00384DC4" w:rsidP="00D77639">
      <w:pPr>
        <w:ind w:firstLine="480"/>
      </w:pPr>
    </w:p>
    <w:p w14:paraId="768BC253" w14:textId="7822869A" w:rsidR="00C6152E" w:rsidRDefault="00132B91" w:rsidP="00BB5CCA">
      <w:pPr>
        <w:pStyle w:val="1"/>
      </w:pPr>
      <w:bookmarkStart w:id="397" w:name="_Toc200634892"/>
      <w:bookmarkStart w:id="398" w:name="_Toc202785628"/>
      <w:r w:rsidRPr="00D77639">
        <w:rPr>
          <w:rFonts w:hint="eastAsia"/>
        </w:rPr>
        <w:lastRenderedPageBreak/>
        <w:t>第</w:t>
      </w:r>
      <w:r w:rsidR="00EB2902">
        <w:rPr>
          <w:rFonts w:hint="eastAsia"/>
        </w:rPr>
        <w:t>七</w:t>
      </w:r>
      <w:r w:rsidRPr="00D77639">
        <w:rPr>
          <w:rFonts w:hint="eastAsia"/>
        </w:rPr>
        <w:t>章</w:t>
      </w:r>
      <w:r w:rsidRPr="00D77639">
        <w:rPr>
          <w:rFonts w:hint="eastAsia"/>
        </w:rPr>
        <w:t xml:space="preserve"> </w:t>
      </w:r>
      <w:r w:rsidRPr="00D77639">
        <w:rPr>
          <w:rFonts w:hint="eastAsia"/>
        </w:rPr>
        <w:t>參考文獻</w:t>
      </w:r>
      <w:bookmarkEnd w:id="397"/>
      <w:bookmarkEnd w:id="398"/>
    </w:p>
    <w:p w14:paraId="38E3FE7F" w14:textId="77777777" w:rsidR="008E6399" w:rsidRPr="008E6399" w:rsidRDefault="00C6152E" w:rsidP="00EB2902">
      <w:pPr>
        <w:pStyle w:val="afb"/>
        <w:ind w:left="480" w:hangingChars="200" w:hanging="480"/>
        <w:rPr>
          <w:noProof/>
        </w:rPr>
      </w:pPr>
      <w:r>
        <w:rPr>
          <w:noProof/>
        </w:rPr>
        <w:fldChar w:fldCharType="begin"/>
      </w:r>
      <w:r>
        <w:instrText xml:space="preserve"> ADDIN EN.REFLIST </w:instrText>
      </w:r>
      <w:r>
        <w:rPr>
          <w:noProof/>
        </w:rPr>
        <w:fldChar w:fldCharType="separate"/>
      </w:r>
      <w:r w:rsidR="008E6399" w:rsidRPr="008E6399">
        <w:rPr>
          <w:noProof/>
        </w:rPr>
        <w:t>[1]</w:t>
      </w:r>
      <w:r w:rsidR="008E6399" w:rsidRPr="008E6399">
        <w:rPr>
          <w:noProof/>
        </w:rPr>
        <w:tab/>
        <w:t xml:space="preserve">G. T. Reed and A. P. Knights, "Silicon photonics: An introduction," </w:t>
      </w:r>
      <w:r w:rsidR="008E6399" w:rsidRPr="008E6399">
        <w:rPr>
          <w:i/>
          <w:noProof/>
        </w:rPr>
        <w:t xml:space="preserve">Wiley, </w:t>
      </w:r>
      <w:r w:rsidR="008E6399" w:rsidRPr="008E6399">
        <w:rPr>
          <w:noProof/>
        </w:rPr>
        <w:t>2004.</w:t>
      </w:r>
    </w:p>
    <w:p w14:paraId="2CF83E8F" w14:textId="77777777" w:rsidR="008E6399" w:rsidRPr="008E6399" w:rsidRDefault="008E6399" w:rsidP="00EB2902">
      <w:pPr>
        <w:pStyle w:val="afb"/>
        <w:ind w:left="480" w:hangingChars="200" w:hanging="480"/>
        <w:rPr>
          <w:noProof/>
        </w:rPr>
      </w:pPr>
      <w:r w:rsidRPr="008E6399">
        <w:rPr>
          <w:noProof/>
        </w:rPr>
        <w:t>[2]</w:t>
      </w:r>
      <w:r w:rsidRPr="008E6399">
        <w:rPr>
          <w:noProof/>
        </w:rPr>
        <w:tab/>
        <w:t xml:space="preserve">R. W. Boyd, "Nonlinear Optics (4th Edition)," </w:t>
      </w:r>
      <w:r w:rsidRPr="008E6399">
        <w:rPr>
          <w:i/>
          <w:noProof/>
        </w:rPr>
        <w:t xml:space="preserve">Academic Press (Elsevier), </w:t>
      </w:r>
      <w:r w:rsidRPr="008E6399">
        <w:rPr>
          <w:noProof/>
        </w:rPr>
        <w:t>2020.</w:t>
      </w:r>
    </w:p>
    <w:p w14:paraId="63E961EC" w14:textId="77777777" w:rsidR="008E6399" w:rsidRPr="008E6399" w:rsidRDefault="008E6399" w:rsidP="00EB2902">
      <w:pPr>
        <w:pStyle w:val="afb"/>
        <w:ind w:left="480" w:hangingChars="200" w:hanging="480"/>
        <w:rPr>
          <w:noProof/>
        </w:rPr>
      </w:pPr>
      <w:r w:rsidRPr="008E6399">
        <w:rPr>
          <w:noProof/>
        </w:rPr>
        <w:t>[3]</w:t>
      </w:r>
      <w:r w:rsidRPr="008E6399">
        <w:rPr>
          <w:noProof/>
        </w:rPr>
        <w:tab/>
        <w:t xml:space="preserve">L. S. DI ZHU, MENGJIE YU, et al., "Integrated photonics on thin-film lithium niobate," </w:t>
      </w:r>
      <w:r w:rsidRPr="008E6399">
        <w:rPr>
          <w:i/>
          <w:noProof/>
        </w:rPr>
        <w:t xml:space="preserve">Advanced Optical Materials, 9(1), 2001913, </w:t>
      </w:r>
      <w:r w:rsidRPr="008E6399">
        <w:rPr>
          <w:noProof/>
        </w:rPr>
        <w:t>2021.</w:t>
      </w:r>
    </w:p>
    <w:p w14:paraId="44851C3A" w14:textId="62BF2906" w:rsidR="008E6399" w:rsidRPr="008E6399" w:rsidRDefault="008E6399" w:rsidP="00EB2902">
      <w:pPr>
        <w:pStyle w:val="afb"/>
        <w:ind w:left="480" w:hangingChars="200" w:hanging="480"/>
        <w:rPr>
          <w:noProof/>
        </w:rPr>
      </w:pPr>
      <w:r w:rsidRPr="008E6399">
        <w:rPr>
          <w:noProof/>
        </w:rPr>
        <w:t>[4]</w:t>
      </w:r>
      <w:r w:rsidRPr="008E6399">
        <w:rPr>
          <w:noProof/>
        </w:rPr>
        <w:tab/>
      </w:r>
      <w:r w:rsidR="007F4DF9" w:rsidRPr="008E6399">
        <w:rPr>
          <w:noProof/>
        </w:rPr>
        <w:t xml:space="preserve">L. CHANG, Y. LI, N. VOLET, L. WANG, J. PETERS, and J. E. BOWERS, "Thin film wavelength converters for photonic integrated circuits," </w:t>
      </w:r>
      <w:r w:rsidR="007F4DF9" w:rsidRPr="008E6399">
        <w:rPr>
          <w:i/>
          <w:noProof/>
        </w:rPr>
        <w:t xml:space="preserve">Optica, </w:t>
      </w:r>
      <w:r w:rsidR="007F4DF9" w:rsidRPr="008E6399">
        <w:rPr>
          <w:noProof/>
        </w:rPr>
        <w:t>vol. 3, no. 5, 2016.</w:t>
      </w:r>
    </w:p>
    <w:p w14:paraId="20CE4F70" w14:textId="77777777" w:rsidR="008E6399" w:rsidRPr="008E6399" w:rsidRDefault="008E6399" w:rsidP="00EB2902">
      <w:pPr>
        <w:pStyle w:val="afb"/>
        <w:ind w:left="480" w:hangingChars="200" w:hanging="480"/>
        <w:rPr>
          <w:noProof/>
        </w:rPr>
      </w:pPr>
      <w:r w:rsidRPr="008E6399">
        <w:rPr>
          <w:noProof/>
        </w:rPr>
        <w:t>[5]</w:t>
      </w:r>
      <w:r w:rsidRPr="008E6399">
        <w:rPr>
          <w:noProof/>
        </w:rPr>
        <w:tab/>
        <w:t xml:space="preserve">G. Poberaj, H. Hu, W. Sohler, and P. Günter, "Lithium niobate on insulator (LNOI) for micro-photonic devices," </w:t>
      </w:r>
      <w:r w:rsidRPr="008E6399">
        <w:rPr>
          <w:i/>
          <w:noProof/>
        </w:rPr>
        <w:t xml:space="preserve">Laser &amp; Photonics Reviews, vol. 6, no. 4, pp. 488–503, </w:t>
      </w:r>
      <w:r w:rsidRPr="008E6399">
        <w:rPr>
          <w:noProof/>
        </w:rPr>
        <w:t>vol. 6, no. 4, pp. 488-503, 2012.</w:t>
      </w:r>
    </w:p>
    <w:p w14:paraId="3CB6ACEF" w14:textId="77777777" w:rsidR="008E6399" w:rsidRPr="008E6399" w:rsidRDefault="008E6399" w:rsidP="00EB2902">
      <w:pPr>
        <w:pStyle w:val="afb"/>
        <w:ind w:left="480" w:hangingChars="200" w:hanging="480"/>
        <w:rPr>
          <w:noProof/>
        </w:rPr>
      </w:pPr>
      <w:r w:rsidRPr="008E6399">
        <w:rPr>
          <w:noProof/>
        </w:rPr>
        <w:t>[6]</w:t>
      </w:r>
      <w:r w:rsidRPr="008E6399">
        <w:rPr>
          <w:noProof/>
        </w:rPr>
        <w:tab/>
        <w:t>L. F., K. S., H. B., and L. M., "Anisotropic model for the fabrication of Annealed and Reverse Proton Exchanged waveguides in congruent Lithium Niobate,"</w:t>
      </w:r>
      <w:r w:rsidRPr="008E6399">
        <w:rPr>
          <w:i/>
          <w:noProof/>
        </w:rPr>
        <w:t xml:space="preserve"> Optics Express, 23(2), 1748–1756., </w:t>
      </w:r>
      <w:r w:rsidRPr="008E6399">
        <w:rPr>
          <w:noProof/>
        </w:rPr>
        <w:t>2015.</w:t>
      </w:r>
    </w:p>
    <w:p w14:paraId="6042F3B0" w14:textId="77777777" w:rsidR="008E6399" w:rsidRPr="008E6399" w:rsidRDefault="008E6399" w:rsidP="00EB2902">
      <w:pPr>
        <w:pStyle w:val="afb"/>
        <w:ind w:left="480" w:hangingChars="200" w:hanging="480"/>
        <w:rPr>
          <w:noProof/>
        </w:rPr>
      </w:pPr>
      <w:r w:rsidRPr="008E6399">
        <w:rPr>
          <w:noProof/>
        </w:rPr>
        <w:t>[7]</w:t>
      </w:r>
      <w:r w:rsidRPr="008E6399">
        <w:rPr>
          <w:noProof/>
        </w:rPr>
        <w:tab/>
        <w:t xml:space="preserve">Y. J. R. Wolf, S. Bonaus, C. S. Werner, S. J. Herr, I. Breunig, K. Buse, H. Zappe, "Quasi-phase-matched nonlinear optical frequency conversion in on-chip whispering galleries," </w:t>
      </w:r>
      <w:r w:rsidRPr="008E6399">
        <w:rPr>
          <w:i/>
          <w:noProof/>
        </w:rPr>
        <w:t xml:space="preserve">Optica, Vol. 5, pp. 872–875 (2018), </w:t>
      </w:r>
      <w:r w:rsidRPr="008E6399">
        <w:rPr>
          <w:noProof/>
        </w:rPr>
        <w:t>2018.</w:t>
      </w:r>
    </w:p>
    <w:p w14:paraId="2525B5CE" w14:textId="77777777" w:rsidR="008E6399" w:rsidRPr="008E6399" w:rsidRDefault="008E6399" w:rsidP="00EB2902">
      <w:pPr>
        <w:pStyle w:val="afb"/>
        <w:ind w:left="480" w:hangingChars="200" w:hanging="480"/>
        <w:rPr>
          <w:noProof/>
        </w:rPr>
      </w:pPr>
      <w:r w:rsidRPr="008E6399">
        <w:rPr>
          <w:noProof/>
        </w:rPr>
        <w:t>[8]</w:t>
      </w:r>
      <w:r w:rsidRPr="008E6399">
        <w:rPr>
          <w:noProof/>
        </w:rPr>
        <w:tab/>
        <w:t xml:space="preserve">M. W. R. Wu, J. Xu, J. Qi, W. Chu, Z. Fang, et al., "Low-loss Lithium Niobate on Insulator (LNOI) Waveguides of a 10 cm-length and a Subnanometer Surface Roughness," </w:t>
      </w:r>
      <w:r w:rsidRPr="008E6399">
        <w:rPr>
          <w:i/>
          <w:noProof/>
        </w:rPr>
        <w:t xml:space="preserve">Nanomaterials, 8(11), </w:t>
      </w:r>
      <w:r w:rsidRPr="008E6399">
        <w:rPr>
          <w:noProof/>
        </w:rPr>
        <w:t>2018.</w:t>
      </w:r>
    </w:p>
    <w:p w14:paraId="7F2266BB" w14:textId="77777777" w:rsidR="008E6399" w:rsidRPr="008E6399" w:rsidRDefault="008E6399" w:rsidP="00EB2902">
      <w:pPr>
        <w:pStyle w:val="afb"/>
        <w:ind w:left="480" w:hangingChars="200" w:hanging="480"/>
        <w:rPr>
          <w:noProof/>
        </w:rPr>
      </w:pPr>
      <w:r w:rsidRPr="008E6399">
        <w:rPr>
          <w:noProof/>
        </w:rPr>
        <w:t>[9]</w:t>
      </w:r>
      <w:r w:rsidRPr="008E6399">
        <w:rPr>
          <w:noProof/>
        </w:rPr>
        <w:tab/>
        <w:t xml:space="preserve">H. Huang, K. Liu, B. Qi, and V. J. Sorger, "Re-Analysis of Single-Mode Conditions for Silicon Rib Waveguides at 1550 nm Wavelength," </w:t>
      </w:r>
      <w:r w:rsidRPr="008E6399">
        <w:rPr>
          <w:i/>
          <w:noProof/>
        </w:rPr>
        <w:t xml:space="preserve">Journal of Lightwave Technology, </w:t>
      </w:r>
      <w:r w:rsidRPr="008E6399">
        <w:rPr>
          <w:noProof/>
        </w:rPr>
        <w:t>vol. 34, no. 16, pp. 3811-3817, 2016.</w:t>
      </w:r>
    </w:p>
    <w:p w14:paraId="647DF9AF" w14:textId="77777777" w:rsidR="008E6399" w:rsidRPr="008E6399" w:rsidRDefault="008E6399" w:rsidP="00EB2902">
      <w:pPr>
        <w:pStyle w:val="afb"/>
        <w:ind w:left="480" w:hangingChars="200" w:hanging="480"/>
        <w:rPr>
          <w:noProof/>
        </w:rPr>
      </w:pPr>
      <w:r w:rsidRPr="008E6399">
        <w:rPr>
          <w:noProof/>
        </w:rPr>
        <w:t>[10]</w:t>
      </w:r>
      <w:r w:rsidRPr="008E6399">
        <w:rPr>
          <w:noProof/>
        </w:rPr>
        <w:tab/>
        <w:t xml:space="preserve">D. E. Zelmon, D. L. Small, and D. Jundt, "Infrared corrected Sellmeier coefficients for congruently grown lithium niobate and 5 mol.% magnesium oxide–doped lithium </w:t>
      </w:r>
      <w:r w:rsidRPr="008E6399">
        <w:rPr>
          <w:noProof/>
        </w:rPr>
        <w:lastRenderedPageBreak/>
        <w:t xml:space="preserve">niobate " </w:t>
      </w:r>
      <w:r w:rsidRPr="008E6399">
        <w:rPr>
          <w:i/>
          <w:noProof/>
        </w:rPr>
        <w:t xml:space="preserve">Opt. Soc. Am. B, vol. 14, no. 12, pp. 3319–3322, </w:t>
      </w:r>
      <w:r w:rsidRPr="008E6399">
        <w:rPr>
          <w:noProof/>
        </w:rPr>
        <w:t>vol. 14, no. 12, pp. 3319-3322, 1997.</w:t>
      </w:r>
    </w:p>
    <w:p w14:paraId="22D3E56B" w14:textId="77777777" w:rsidR="008E6399" w:rsidRPr="008E6399" w:rsidRDefault="008E6399" w:rsidP="00EB2902">
      <w:pPr>
        <w:pStyle w:val="afb"/>
        <w:ind w:left="480" w:hangingChars="200" w:hanging="480"/>
        <w:rPr>
          <w:noProof/>
        </w:rPr>
      </w:pPr>
      <w:r w:rsidRPr="008E6399">
        <w:rPr>
          <w:noProof/>
        </w:rPr>
        <w:t>[11]</w:t>
      </w:r>
      <w:r w:rsidRPr="008E6399">
        <w:rPr>
          <w:noProof/>
        </w:rPr>
        <w:tab/>
        <w:t xml:space="preserve">C. Z. Tan, "Determination of refractive index of silica glass for infrared wavelengths by IR spectroscopy," </w:t>
      </w:r>
      <w:r w:rsidRPr="008E6399">
        <w:rPr>
          <w:i/>
          <w:noProof/>
        </w:rPr>
        <w:t xml:space="preserve">Journal of Non-Crystalline Solids, </w:t>
      </w:r>
      <w:r w:rsidRPr="008E6399">
        <w:rPr>
          <w:noProof/>
        </w:rPr>
        <w:t>vol. 223, no. 1-2, pp. 158-163, 1998.</w:t>
      </w:r>
    </w:p>
    <w:p w14:paraId="1310D22E" w14:textId="77777777" w:rsidR="008E6399" w:rsidRPr="008E6399" w:rsidRDefault="008E6399" w:rsidP="00EB2902">
      <w:pPr>
        <w:pStyle w:val="afb"/>
        <w:ind w:left="480" w:hangingChars="200" w:hanging="480"/>
        <w:rPr>
          <w:noProof/>
        </w:rPr>
      </w:pPr>
      <w:r w:rsidRPr="008E6399">
        <w:rPr>
          <w:noProof/>
        </w:rPr>
        <w:t>[12]</w:t>
      </w:r>
      <w:r w:rsidRPr="008E6399">
        <w:rPr>
          <w:noProof/>
        </w:rPr>
        <w:tab/>
        <w:t xml:space="preserve">R. Luo, Y. He, H. Liang, M. Li, and Q. Lin, "Highly tunable efficient second-harmonic generation in a lithium niobate nanophotonic waveguide," </w:t>
      </w:r>
      <w:r w:rsidRPr="008E6399">
        <w:rPr>
          <w:i/>
          <w:noProof/>
        </w:rPr>
        <w:t xml:space="preserve">Optica, </w:t>
      </w:r>
      <w:r w:rsidRPr="008E6399">
        <w:rPr>
          <w:noProof/>
        </w:rPr>
        <w:t>vol. 5, no. 8, 2018.</w:t>
      </w:r>
    </w:p>
    <w:p w14:paraId="32B2628B" w14:textId="77777777" w:rsidR="008E6399" w:rsidRPr="008E6399" w:rsidRDefault="008E6399" w:rsidP="00EB2902">
      <w:pPr>
        <w:pStyle w:val="afb"/>
        <w:ind w:left="480" w:hangingChars="200" w:hanging="480"/>
        <w:rPr>
          <w:noProof/>
        </w:rPr>
      </w:pPr>
      <w:r w:rsidRPr="008E6399">
        <w:rPr>
          <w:noProof/>
        </w:rPr>
        <w:t>[13]</w:t>
      </w:r>
      <w:r w:rsidRPr="008E6399">
        <w:rPr>
          <w:noProof/>
        </w:rPr>
        <w:tab/>
        <w:t>A. Rao</w:t>
      </w:r>
      <w:r w:rsidRPr="008E6399">
        <w:rPr>
          <w:i/>
          <w:noProof/>
        </w:rPr>
        <w:t xml:space="preserve"> et al.</w:t>
      </w:r>
      <w:r w:rsidRPr="008E6399">
        <w:rPr>
          <w:noProof/>
        </w:rPr>
        <w:t xml:space="preserve">, "Second-harmonic generation in periodically-poled thin film lithium niobate wafer-bonded on silicon," </w:t>
      </w:r>
      <w:r w:rsidRPr="008E6399">
        <w:rPr>
          <w:i/>
          <w:noProof/>
        </w:rPr>
        <w:t xml:space="preserve">Opt. Express, vol. 24, no. 26, pp. 29941–29947, </w:t>
      </w:r>
      <w:r w:rsidRPr="008E6399">
        <w:rPr>
          <w:noProof/>
        </w:rPr>
        <w:t>vol. 24, no. 26, pp. 29941-29947, Dec 26 2016.</w:t>
      </w:r>
    </w:p>
    <w:p w14:paraId="147BDDF4" w14:textId="77777777" w:rsidR="008E6399" w:rsidRPr="008E6399" w:rsidRDefault="008E6399" w:rsidP="00EB2902">
      <w:pPr>
        <w:pStyle w:val="afb"/>
        <w:ind w:left="480" w:hangingChars="200" w:hanging="480"/>
        <w:rPr>
          <w:noProof/>
        </w:rPr>
      </w:pPr>
      <w:r w:rsidRPr="008E6399">
        <w:rPr>
          <w:noProof/>
        </w:rPr>
        <w:t>[14]</w:t>
      </w:r>
      <w:r w:rsidRPr="008E6399">
        <w:rPr>
          <w:noProof/>
        </w:rPr>
        <w:tab/>
        <w:t xml:space="preserve">J. T. Nagy and R. M. Reano, "Reducing leakage current during periodic poling of ion-sliced x-cut MgO doped lithium niobate thin films," </w:t>
      </w:r>
      <w:r w:rsidRPr="008E6399">
        <w:rPr>
          <w:i/>
          <w:noProof/>
        </w:rPr>
        <w:t xml:space="preserve">Optical Materials Express, </w:t>
      </w:r>
      <w:r w:rsidRPr="008E6399">
        <w:rPr>
          <w:noProof/>
        </w:rPr>
        <w:t>vol. 9, no. 7, 2019.</w:t>
      </w:r>
    </w:p>
    <w:p w14:paraId="31877825" w14:textId="77777777" w:rsidR="008E6399" w:rsidRPr="008E6399" w:rsidRDefault="008E6399" w:rsidP="00EB2902">
      <w:pPr>
        <w:pStyle w:val="afb"/>
        <w:ind w:left="480" w:hangingChars="200" w:hanging="480"/>
        <w:rPr>
          <w:noProof/>
        </w:rPr>
      </w:pPr>
      <w:r w:rsidRPr="008E6399">
        <w:rPr>
          <w:noProof/>
        </w:rPr>
        <w:t>[15]</w:t>
      </w:r>
      <w:r w:rsidRPr="008E6399">
        <w:rPr>
          <w:noProof/>
        </w:rPr>
        <w:tab/>
        <w:t xml:space="preserve">J. Zhao, M. Rüsing, M. Roeper, L. M. Eng, and S. Mookherjea, "Poling thin-film x-cut lithium niobate for quasi-phase matching with sub-micrometer periodicity," </w:t>
      </w:r>
      <w:r w:rsidRPr="008E6399">
        <w:rPr>
          <w:i/>
          <w:noProof/>
        </w:rPr>
        <w:t xml:space="preserve">Journal of Applied Physics, </w:t>
      </w:r>
      <w:r w:rsidRPr="008E6399">
        <w:rPr>
          <w:noProof/>
        </w:rPr>
        <w:t>vol. 127, no. 19, 2020.</w:t>
      </w:r>
    </w:p>
    <w:p w14:paraId="42F98A51" w14:textId="77777777" w:rsidR="008E6399" w:rsidRPr="008E6399" w:rsidRDefault="008E6399" w:rsidP="00EB2902">
      <w:pPr>
        <w:pStyle w:val="afb"/>
        <w:ind w:left="480" w:hangingChars="200" w:hanging="480"/>
        <w:rPr>
          <w:noProof/>
        </w:rPr>
      </w:pPr>
      <w:r w:rsidRPr="008E6399">
        <w:rPr>
          <w:noProof/>
        </w:rPr>
        <w:t>[16]</w:t>
      </w:r>
      <w:r w:rsidRPr="008E6399">
        <w:rPr>
          <w:noProof/>
        </w:rPr>
        <w:tab/>
        <w:t xml:space="preserve">J.-Y. Chen, Y. M. Sua, Z.-H. Ma, C. Tang, Z. Li, and Y.-P. Huang, "Efficient parametric frequency conversion in lithium niobate nanophotonic chips," </w:t>
      </w:r>
      <w:r w:rsidRPr="008E6399">
        <w:rPr>
          <w:i/>
          <w:noProof/>
        </w:rPr>
        <w:t xml:space="preserve">Optica, vol. 2, no. 10, pp. 2914–2920, </w:t>
      </w:r>
      <w:r w:rsidRPr="008E6399">
        <w:rPr>
          <w:noProof/>
        </w:rPr>
        <w:t>2019.</w:t>
      </w:r>
    </w:p>
    <w:p w14:paraId="47C35FFC" w14:textId="77777777" w:rsidR="008E6399" w:rsidRPr="008E6399" w:rsidRDefault="008E6399" w:rsidP="00EB2902">
      <w:pPr>
        <w:pStyle w:val="afb"/>
        <w:ind w:left="480" w:hangingChars="200" w:hanging="480"/>
        <w:rPr>
          <w:noProof/>
        </w:rPr>
      </w:pPr>
      <w:r w:rsidRPr="008E6399">
        <w:rPr>
          <w:noProof/>
        </w:rPr>
        <w:t>[17]</w:t>
      </w:r>
      <w:r w:rsidRPr="008E6399">
        <w:rPr>
          <w:noProof/>
        </w:rPr>
        <w:tab/>
        <w:t>A. A. Osipov</w:t>
      </w:r>
      <w:r w:rsidRPr="008E6399">
        <w:rPr>
          <w:i/>
          <w:noProof/>
        </w:rPr>
        <w:t xml:space="preserve"> et al.</w:t>
      </w:r>
      <w:r w:rsidRPr="008E6399">
        <w:rPr>
          <w:noProof/>
        </w:rPr>
        <w:t xml:space="preserve">, "Deep Etching of LiNbO3 Using Inductively Coupled Plasma in SF6-Based Gas Mixture," </w:t>
      </w:r>
      <w:r w:rsidRPr="008E6399">
        <w:rPr>
          <w:i/>
          <w:noProof/>
        </w:rPr>
        <w:t xml:space="preserve">Journal of Microelectromechanical Systems, </w:t>
      </w:r>
      <w:r w:rsidRPr="008E6399">
        <w:rPr>
          <w:noProof/>
        </w:rPr>
        <w:t>vol. 30, no. 1, pp. 90-95, 2021.</w:t>
      </w:r>
    </w:p>
    <w:p w14:paraId="155D1AEB" w14:textId="77777777" w:rsidR="008E6399" w:rsidRPr="008E6399" w:rsidRDefault="008E6399" w:rsidP="00EB2902">
      <w:pPr>
        <w:pStyle w:val="afb"/>
        <w:ind w:left="480" w:hangingChars="200" w:hanging="480"/>
        <w:rPr>
          <w:noProof/>
        </w:rPr>
      </w:pPr>
      <w:r w:rsidRPr="008E6399">
        <w:rPr>
          <w:noProof/>
        </w:rPr>
        <w:t>[18]</w:t>
      </w:r>
      <w:r w:rsidRPr="008E6399">
        <w:rPr>
          <w:noProof/>
        </w:rPr>
        <w:tab/>
        <w:t xml:space="preserve">M. F. Volk, S. Suntsov, C. E. Rüter, and D. Kip, "Low loss ridge waveguides in lithium niobate thin films by optical grade diamond blade dicing," </w:t>
      </w:r>
      <w:r w:rsidRPr="008E6399">
        <w:rPr>
          <w:i/>
          <w:noProof/>
        </w:rPr>
        <w:t xml:space="preserve">Opt. Express, vol. 24, no. 2, pp. 1386–1391, </w:t>
      </w:r>
      <w:r w:rsidRPr="008E6399">
        <w:rPr>
          <w:noProof/>
        </w:rPr>
        <w:t>vol. 24, no. 2, pp. 1386-91, Jan 25 2016.</w:t>
      </w:r>
    </w:p>
    <w:p w14:paraId="76D5EBAB" w14:textId="77777777" w:rsidR="008E6399" w:rsidRPr="008E6399" w:rsidRDefault="008E6399" w:rsidP="00EB2902">
      <w:pPr>
        <w:pStyle w:val="afb"/>
        <w:ind w:left="480" w:hangingChars="200" w:hanging="480"/>
        <w:rPr>
          <w:noProof/>
        </w:rPr>
      </w:pPr>
      <w:r w:rsidRPr="008E6399">
        <w:rPr>
          <w:noProof/>
        </w:rPr>
        <w:t>[19]</w:t>
      </w:r>
      <w:r w:rsidRPr="008E6399">
        <w:rPr>
          <w:noProof/>
        </w:rPr>
        <w:tab/>
        <w:t xml:space="preserve">I. Herbauts, B. Blauensteiner, A. Poppe, T. Jennewein, and H. Hubel, "Demonstration of </w:t>
      </w:r>
      <w:r w:rsidRPr="008E6399">
        <w:rPr>
          <w:noProof/>
        </w:rPr>
        <w:lastRenderedPageBreak/>
        <w:t xml:space="preserve">active routing of entanglement in a multi-user network," </w:t>
      </w:r>
      <w:r w:rsidRPr="008E6399">
        <w:rPr>
          <w:i/>
          <w:noProof/>
        </w:rPr>
        <w:t xml:space="preserve">Opt Express, </w:t>
      </w:r>
      <w:r w:rsidRPr="008E6399">
        <w:rPr>
          <w:noProof/>
        </w:rPr>
        <w:t>vol. 21, no. 23, pp. 29013-24, Nov 18 2013.</w:t>
      </w:r>
    </w:p>
    <w:p w14:paraId="43141EF8" w14:textId="77777777" w:rsidR="008E6399" w:rsidRPr="008E6399" w:rsidRDefault="008E6399" w:rsidP="00EB2902">
      <w:pPr>
        <w:pStyle w:val="afb"/>
        <w:ind w:left="480" w:hangingChars="200" w:hanging="480"/>
        <w:rPr>
          <w:noProof/>
        </w:rPr>
      </w:pPr>
      <w:r w:rsidRPr="008E6399">
        <w:rPr>
          <w:noProof/>
        </w:rPr>
        <w:t>[20]</w:t>
      </w:r>
      <w:r w:rsidRPr="008E6399">
        <w:rPr>
          <w:noProof/>
        </w:rPr>
        <w:tab/>
        <w:t xml:space="preserve">P. K. Chen, I. Briggs, S. Hou, and L. Fan, "Ultra-broadband quadrature squeezing with thin-film lithium niobate nanophotonics," </w:t>
      </w:r>
      <w:r w:rsidRPr="008E6399">
        <w:rPr>
          <w:i/>
          <w:noProof/>
        </w:rPr>
        <w:t xml:space="preserve">Opt Lett, </w:t>
      </w:r>
      <w:r w:rsidRPr="008E6399">
        <w:rPr>
          <w:noProof/>
        </w:rPr>
        <w:t>vol. 47, no. 6, pp. 1506-1509, Mar 15 2022.</w:t>
      </w:r>
    </w:p>
    <w:p w14:paraId="4C8212F2" w14:textId="07BEF044" w:rsidR="00132B91" w:rsidRDefault="00C6152E" w:rsidP="00EB2902">
      <w:pPr>
        <w:pStyle w:val="afb"/>
        <w:ind w:left="480" w:hangingChars="200" w:hanging="480"/>
      </w:pPr>
      <w:r>
        <w:fldChar w:fldCharType="end"/>
      </w:r>
    </w:p>
    <w:p w14:paraId="5661F399" w14:textId="06CB111F" w:rsidR="00C6152E" w:rsidRDefault="00C6152E" w:rsidP="00C6152E">
      <w:pPr>
        <w:ind w:firstLineChars="0" w:firstLine="0"/>
      </w:pPr>
    </w:p>
    <w:p w14:paraId="375C9240" w14:textId="75637FBB" w:rsidR="00C6152E" w:rsidRDefault="00C6152E" w:rsidP="00C6152E">
      <w:pPr>
        <w:ind w:firstLineChars="0" w:firstLine="0"/>
      </w:pPr>
    </w:p>
    <w:p w14:paraId="05282B03" w14:textId="771A69DE" w:rsidR="00C6152E" w:rsidRPr="001F4089" w:rsidRDefault="00C6152E" w:rsidP="00C6152E">
      <w:pPr>
        <w:ind w:firstLineChars="0" w:firstLine="0"/>
      </w:pPr>
    </w:p>
    <w:sectPr w:rsidR="00C6152E" w:rsidRPr="001F4089" w:rsidSect="006E1E3A">
      <w:pgSz w:w="11906" w:h="16838"/>
      <w:pgMar w:top="1418" w:right="1134" w:bottom="1418" w:left="1701"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0E124" w14:textId="77777777" w:rsidR="00837145" w:rsidRDefault="00837145" w:rsidP="00FA1EC6">
      <w:pPr>
        <w:ind w:firstLine="480"/>
      </w:pPr>
      <w:r>
        <w:separator/>
      </w:r>
    </w:p>
  </w:endnote>
  <w:endnote w:type="continuationSeparator" w:id="0">
    <w:p w14:paraId="66031BFE" w14:textId="77777777" w:rsidR="00837145" w:rsidRDefault="00837145" w:rsidP="00FA1EC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華康隸書體W5">
    <w:altName w:val="微軟正黑體"/>
    <w:charset w:val="88"/>
    <w:family w:val="script"/>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28DEF" w14:textId="77777777" w:rsidR="00C71F0C" w:rsidRDefault="00C71F0C">
    <w:pPr>
      <w:pStyle w:val="a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1E4B5" w14:textId="77777777" w:rsidR="00DB4476" w:rsidRDefault="00DB4476" w:rsidP="00DB4476">
    <w:pPr>
      <w:pStyle w:val="a5"/>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24941" w14:textId="77777777" w:rsidR="00C71F0C" w:rsidRDefault="00C71F0C">
    <w:pPr>
      <w:pStyle w:val="a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312262"/>
      <w:docPartObj>
        <w:docPartGallery w:val="Page Numbers (Bottom of Page)"/>
        <w:docPartUnique/>
      </w:docPartObj>
    </w:sdtPr>
    <w:sdtEndPr/>
    <w:sdtContent>
      <w:p w14:paraId="5716F1D3" w14:textId="47D8610D" w:rsidR="006E1E3A" w:rsidRDefault="006E1E3A" w:rsidP="006E1E3A">
        <w:pPr>
          <w:pStyle w:val="a5"/>
          <w:ind w:firstLine="400"/>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1AE62" w14:textId="77777777" w:rsidR="00837145" w:rsidRDefault="00837145" w:rsidP="00FA1EC6">
      <w:pPr>
        <w:ind w:firstLine="480"/>
      </w:pPr>
      <w:r>
        <w:separator/>
      </w:r>
    </w:p>
  </w:footnote>
  <w:footnote w:type="continuationSeparator" w:id="0">
    <w:p w14:paraId="0C058C56" w14:textId="77777777" w:rsidR="00837145" w:rsidRDefault="00837145" w:rsidP="00FA1EC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20AF3" w14:textId="77777777" w:rsidR="00C71F0C" w:rsidRDefault="00C71F0C">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092A" w14:textId="77777777" w:rsidR="00C71F0C" w:rsidRDefault="00C71F0C">
    <w:pPr>
      <w:pStyle w:val="a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EF722" w14:textId="77777777" w:rsidR="00C71F0C" w:rsidRDefault="00C71F0C">
    <w:pPr>
      <w:pStyle w:val="a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370"/>
    <w:multiLevelType w:val="hybridMultilevel"/>
    <w:tmpl w:val="73CE0D7E"/>
    <w:lvl w:ilvl="0" w:tplc="109C87A6">
      <w:start w:val="1"/>
      <w:numFmt w:val="decimal"/>
      <w:lvlText w:val="圖3.%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B9081B"/>
    <w:multiLevelType w:val="hybridMultilevel"/>
    <w:tmpl w:val="1F72C1E2"/>
    <w:lvl w:ilvl="0" w:tplc="A9301F38">
      <w:start w:val="1"/>
      <w:numFmt w:val="decimal"/>
      <w:lvlText w:val="[3.%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F0014E"/>
    <w:multiLevelType w:val="hybridMultilevel"/>
    <w:tmpl w:val="36DE675C"/>
    <w:lvl w:ilvl="0" w:tplc="3A92797A">
      <w:start w:val="1"/>
      <w:numFmt w:val="decimal"/>
      <w:lvlText w:val="[5.%1]."/>
      <w:lvlJc w:val="left"/>
      <w:pPr>
        <w:ind w:left="624" w:hanging="62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3719A8"/>
    <w:multiLevelType w:val="hybridMultilevel"/>
    <w:tmpl w:val="609E28B0"/>
    <w:lvl w:ilvl="0" w:tplc="37566322">
      <w:start w:val="1"/>
      <w:numFmt w:val="decimal"/>
      <w:lvlText w:val="[2.%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0F0FF0"/>
    <w:multiLevelType w:val="hybridMultilevel"/>
    <w:tmpl w:val="0CEC2C2E"/>
    <w:lvl w:ilvl="0" w:tplc="BF466F24">
      <w:start w:val="1"/>
      <w:numFmt w:val="decimal"/>
      <w:lvlText w:val="[1.%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EA124F"/>
    <w:multiLevelType w:val="hybridMultilevel"/>
    <w:tmpl w:val="A5787DC2"/>
    <w:lvl w:ilvl="0" w:tplc="B17C81E4">
      <w:start w:val="1"/>
      <w:numFmt w:val="decimal"/>
      <w:lvlText w:val="表5.%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DF7207"/>
    <w:multiLevelType w:val="multilevel"/>
    <w:tmpl w:val="54349E88"/>
    <w:lvl w:ilvl="0">
      <w:start w:val="1"/>
      <w:numFmt w:val="decimal"/>
      <w:lvlText w:val="2.2.%1."/>
      <w:lvlJc w:val="left"/>
      <w:pPr>
        <w:ind w:left="425" w:hanging="425"/>
      </w:pPr>
      <w:rPr>
        <w:rFonts w:hint="eastAsia"/>
      </w:rPr>
    </w:lvl>
    <w:lvl w:ilvl="1">
      <w:start w:val="1"/>
      <w:numFmt w:val="decimal"/>
      <w:lvlText w:val="5.%2."/>
      <w:lvlJc w:val="left"/>
      <w:pPr>
        <w:ind w:left="1304" w:hanging="879"/>
      </w:pPr>
      <w:rPr>
        <w:rFonts w:hint="eastAsia"/>
      </w:rPr>
    </w:lvl>
    <w:lvl w:ilvl="2">
      <w:start w:val="1"/>
      <w:numFmt w:val="decimal"/>
      <w:lvlText w:val="5.1.%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4A91B6E"/>
    <w:multiLevelType w:val="multilevel"/>
    <w:tmpl w:val="95DE051C"/>
    <w:lvl w:ilvl="0">
      <w:start w:val="1"/>
      <w:numFmt w:val="decimal"/>
      <w:lvlText w:val="2.2.%1."/>
      <w:lvlJc w:val="left"/>
      <w:pPr>
        <w:ind w:left="425" w:hanging="425"/>
      </w:pPr>
      <w:rPr>
        <w:rFonts w:hint="eastAsia"/>
      </w:rPr>
    </w:lvl>
    <w:lvl w:ilvl="1">
      <w:start w:val="2"/>
      <w:numFmt w:val="decimal"/>
      <w:lvlText w:val="2.%2"/>
      <w:lvlJc w:val="left"/>
      <w:pPr>
        <w:ind w:left="1304" w:hanging="879"/>
      </w:pPr>
      <w:rPr>
        <w:rFonts w:hint="eastAsia"/>
      </w:rPr>
    </w:lvl>
    <w:lvl w:ilvl="2">
      <w:start w:val="1"/>
      <w:numFmt w:val="decimal"/>
      <w:lvlText w:val="2.2.%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66048"/>
    <w:multiLevelType w:val="hybridMultilevel"/>
    <w:tmpl w:val="11E83958"/>
    <w:lvl w:ilvl="0" w:tplc="62BC6004">
      <w:start w:val="1"/>
      <w:numFmt w:val="lowerLetter"/>
      <w:lvlText w:val="(%1)"/>
      <w:lvlJc w:val="left"/>
      <w:pPr>
        <w:ind w:left="454" w:hanging="45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AE954A9"/>
    <w:multiLevelType w:val="multilevel"/>
    <w:tmpl w:val="8710DC70"/>
    <w:lvl w:ilvl="0">
      <w:start w:val="1"/>
      <w:numFmt w:val="decimal"/>
      <w:lvlText w:val="%1."/>
      <w:lvlJc w:val="left"/>
      <w:pPr>
        <w:ind w:left="510" w:hanging="510"/>
      </w:pPr>
      <w:rPr>
        <w:rFonts w:hint="eastAsia"/>
      </w:rPr>
    </w:lvl>
    <w:lvl w:ilvl="1">
      <w:start w:val="1"/>
      <w:numFmt w:val="decimal"/>
      <w:lvlText w:val="3.%2."/>
      <w:lvlJc w:val="left"/>
      <w:pPr>
        <w:ind w:left="1304" w:hanging="879"/>
      </w:pPr>
      <w:rPr>
        <w:rFonts w:hint="eastAsia"/>
      </w:rPr>
    </w:lvl>
    <w:lvl w:ilvl="2">
      <w:start w:val="1"/>
      <w:numFmt w:val="decimal"/>
      <w:lvlText w:val="2.2.%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D2760DB"/>
    <w:multiLevelType w:val="hybridMultilevel"/>
    <w:tmpl w:val="F80C99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1F122F9"/>
    <w:multiLevelType w:val="multilevel"/>
    <w:tmpl w:val="18860D00"/>
    <w:lvl w:ilvl="0">
      <w:start w:val="1"/>
      <w:numFmt w:val="decimal"/>
      <w:lvlText w:val="2.2.%1."/>
      <w:lvlJc w:val="left"/>
      <w:pPr>
        <w:ind w:left="425" w:hanging="425"/>
      </w:pPr>
      <w:rPr>
        <w:rFonts w:hint="eastAsia"/>
      </w:rPr>
    </w:lvl>
    <w:lvl w:ilvl="1">
      <w:start w:val="1"/>
      <w:numFmt w:val="decimal"/>
      <w:lvlText w:val="2.%2"/>
      <w:lvlJc w:val="left"/>
      <w:pPr>
        <w:ind w:left="1304" w:hanging="879"/>
      </w:pPr>
      <w:rPr>
        <w:rFonts w:hint="eastAsia"/>
      </w:rPr>
    </w:lvl>
    <w:lvl w:ilvl="2">
      <w:start w:val="1"/>
      <w:numFmt w:val="decimal"/>
      <w:lvlText w:val="2.1.%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29C576F"/>
    <w:multiLevelType w:val="multilevel"/>
    <w:tmpl w:val="973678DE"/>
    <w:lvl w:ilvl="0">
      <w:start w:val="1"/>
      <w:numFmt w:val="decimal"/>
      <w:lvlText w:val="%1."/>
      <w:lvlJc w:val="left"/>
      <w:pPr>
        <w:ind w:left="454" w:hanging="454"/>
      </w:pPr>
      <w:rPr>
        <w:rFonts w:hint="eastAsia"/>
      </w:rPr>
    </w:lvl>
    <w:lvl w:ilvl="1">
      <w:start w:val="1"/>
      <w:numFmt w:val="decimal"/>
      <w:lvlText w:val="3.%2."/>
      <w:lvlJc w:val="left"/>
      <w:pPr>
        <w:ind w:left="1304" w:hanging="879"/>
      </w:pPr>
      <w:rPr>
        <w:rFonts w:hint="eastAsia"/>
      </w:rPr>
    </w:lvl>
    <w:lvl w:ilvl="2">
      <w:start w:val="1"/>
      <w:numFmt w:val="decimal"/>
      <w:lvlText w:val="2.2.%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56C1BC1"/>
    <w:multiLevelType w:val="hybridMultilevel"/>
    <w:tmpl w:val="0344BFD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365C33E4"/>
    <w:multiLevelType w:val="hybridMultilevel"/>
    <w:tmpl w:val="5A386C80"/>
    <w:lvl w:ilvl="0" w:tplc="26804FD6">
      <w:start w:val="1"/>
      <w:numFmt w:val="decimal"/>
      <w:lvlText w:val="2.3.%1."/>
      <w:lvlJc w:val="left"/>
      <w:pPr>
        <w:ind w:left="851" w:firstLine="1077"/>
      </w:pPr>
      <w:rPr>
        <w:rFonts w:hint="eastAsia"/>
      </w:rPr>
    </w:lvl>
    <w:lvl w:ilvl="1" w:tplc="04090019" w:tentative="1">
      <w:start w:val="1"/>
      <w:numFmt w:val="ideographTraditional"/>
      <w:lvlText w:val="%2、"/>
      <w:lvlJc w:val="left"/>
      <w:pPr>
        <w:ind w:left="2888" w:hanging="480"/>
      </w:pPr>
    </w:lvl>
    <w:lvl w:ilvl="2" w:tplc="0409001B" w:tentative="1">
      <w:start w:val="1"/>
      <w:numFmt w:val="lowerRoman"/>
      <w:lvlText w:val="%3."/>
      <w:lvlJc w:val="right"/>
      <w:pPr>
        <w:ind w:left="3368" w:hanging="480"/>
      </w:pPr>
    </w:lvl>
    <w:lvl w:ilvl="3" w:tplc="0409000F" w:tentative="1">
      <w:start w:val="1"/>
      <w:numFmt w:val="decimal"/>
      <w:lvlText w:val="%4."/>
      <w:lvlJc w:val="left"/>
      <w:pPr>
        <w:ind w:left="3848" w:hanging="480"/>
      </w:pPr>
    </w:lvl>
    <w:lvl w:ilvl="4" w:tplc="04090019" w:tentative="1">
      <w:start w:val="1"/>
      <w:numFmt w:val="ideographTraditional"/>
      <w:lvlText w:val="%5、"/>
      <w:lvlJc w:val="left"/>
      <w:pPr>
        <w:ind w:left="4328" w:hanging="480"/>
      </w:pPr>
    </w:lvl>
    <w:lvl w:ilvl="5" w:tplc="0409001B" w:tentative="1">
      <w:start w:val="1"/>
      <w:numFmt w:val="lowerRoman"/>
      <w:lvlText w:val="%6."/>
      <w:lvlJc w:val="right"/>
      <w:pPr>
        <w:ind w:left="4808" w:hanging="480"/>
      </w:pPr>
    </w:lvl>
    <w:lvl w:ilvl="6" w:tplc="0409000F" w:tentative="1">
      <w:start w:val="1"/>
      <w:numFmt w:val="decimal"/>
      <w:lvlText w:val="%7."/>
      <w:lvlJc w:val="left"/>
      <w:pPr>
        <w:ind w:left="5288" w:hanging="480"/>
      </w:pPr>
    </w:lvl>
    <w:lvl w:ilvl="7" w:tplc="04090019" w:tentative="1">
      <w:start w:val="1"/>
      <w:numFmt w:val="ideographTraditional"/>
      <w:lvlText w:val="%8、"/>
      <w:lvlJc w:val="left"/>
      <w:pPr>
        <w:ind w:left="5768" w:hanging="480"/>
      </w:pPr>
    </w:lvl>
    <w:lvl w:ilvl="8" w:tplc="0409001B" w:tentative="1">
      <w:start w:val="1"/>
      <w:numFmt w:val="lowerRoman"/>
      <w:lvlText w:val="%9."/>
      <w:lvlJc w:val="right"/>
      <w:pPr>
        <w:ind w:left="6248" w:hanging="480"/>
      </w:pPr>
    </w:lvl>
  </w:abstractNum>
  <w:abstractNum w:abstractNumId="15" w15:restartNumberingAfterBreak="0">
    <w:nsid w:val="39635908"/>
    <w:multiLevelType w:val="hybridMultilevel"/>
    <w:tmpl w:val="0736067E"/>
    <w:lvl w:ilvl="0" w:tplc="04090001">
      <w:start w:val="1"/>
      <w:numFmt w:val="bullet"/>
      <w:lvlText w:val=""/>
      <w:lvlJc w:val="left"/>
      <w:pPr>
        <w:ind w:left="960" w:hanging="480"/>
      </w:pPr>
      <w:rPr>
        <w:rFonts w:ascii="Wingdings" w:hAnsi="Wingding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AE36966"/>
    <w:multiLevelType w:val="hybridMultilevel"/>
    <w:tmpl w:val="19621F58"/>
    <w:lvl w:ilvl="0" w:tplc="0986D438">
      <w:start w:val="1"/>
      <w:numFmt w:val="decimal"/>
      <w:lvlText w:val="表1.%1"/>
      <w:lvlJc w:val="left"/>
      <w:pPr>
        <w:ind w:left="624" w:hanging="62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B00E5A"/>
    <w:multiLevelType w:val="multilevel"/>
    <w:tmpl w:val="EE56F326"/>
    <w:lvl w:ilvl="0">
      <w:start w:val="1"/>
      <w:numFmt w:val="decimal"/>
      <w:lvlText w:val="2.2.%1."/>
      <w:lvlJc w:val="left"/>
      <w:pPr>
        <w:ind w:left="425" w:hanging="425"/>
      </w:pPr>
      <w:rPr>
        <w:rFonts w:hint="eastAsia"/>
      </w:rPr>
    </w:lvl>
    <w:lvl w:ilvl="1">
      <w:start w:val="1"/>
      <w:numFmt w:val="decimal"/>
      <w:lvlText w:val="4.%2."/>
      <w:lvlJc w:val="left"/>
      <w:pPr>
        <w:ind w:left="1304" w:hanging="879"/>
      </w:pPr>
      <w:rPr>
        <w:rFonts w:hint="eastAsia"/>
      </w:rPr>
    </w:lvl>
    <w:lvl w:ilvl="2">
      <w:start w:val="1"/>
      <w:numFmt w:val="decimal"/>
      <w:lvlText w:val="2.2.%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32E71ED"/>
    <w:multiLevelType w:val="hybridMultilevel"/>
    <w:tmpl w:val="DD0E1D52"/>
    <w:lvl w:ilvl="0" w:tplc="2FAE8190">
      <w:start w:val="1"/>
      <w:numFmt w:val="decimal"/>
      <w:lvlText w:val="表1.%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37362CF"/>
    <w:multiLevelType w:val="hybridMultilevel"/>
    <w:tmpl w:val="D910BC58"/>
    <w:lvl w:ilvl="0" w:tplc="7E2005E8">
      <w:start w:val="1"/>
      <w:numFmt w:val="decimal"/>
      <w:lvlText w:val="表2.%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524456C"/>
    <w:multiLevelType w:val="hybridMultilevel"/>
    <w:tmpl w:val="1794F816"/>
    <w:lvl w:ilvl="0" w:tplc="8EF6FD90">
      <w:start w:val="1"/>
      <w:numFmt w:val="decimal"/>
      <w:lvlText w:val="圖4.%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BD568FC"/>
    <w:multiLevelType w:val="hybridMultilevel"/>
    <w:tmpl w:val="228A913C"/>
    <w:lvl w:ilvl="0" w:tplc="C25027DA">
      <w:start w:val="1"/>
      <w:numFmt w:val="decimal"/>
      <w:lvlText w:val="5.2.%1."/>
      <w:lvlJc w:val="left"/>
      <w:pPr>
        <w:ind w:left="851" w:firstLine="1077"/>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2" w15:restartNumberingAfterBreak="0">
    <w:nsid w:val="4C023BBD"/>
    <w:multiLevelType w:val="multilevel"/>
    <w:tmpl w:val="FF588F80"/>
    <w:lvl w:ilvl="0">
      <w:start w:val="1"/>
      <w:numFmt w:val="decimal"/>
      <w:lvlText w:val="圖1.%1"/>
      <w:lvlJc w:val="left"/>
      <w:pPr>
        <w:ind w:left="680" w:hanging="680"/>
      </w:pPr>
      <w:rPr>
        <w:rFonts w:hint="eastAsia"/>
      </w:rPr>
    </w:lvl>
    <w:lvl w:ilvl="1">
      <w:start w:val="3"/>
      <w:numFmt w:val="decimal"/>
      <w:lvlText w:val="%1.%2"/>
      <w:lvlJc w:val="left"/>
      <w:pPr>
        <w:ind w:left="1304" w:hanging="879"/>
      </w:pPr>
      <w:rPr>
        <w:rFonts w:hint="eastAsia"/>
      </w:rPr>
    </w:lvl>
    <w:lvl w:ilvl="2">
      <w:start w:val="1"/>
      <w:numFmt w:val="decimal"/>
      <w:lvlText w:val="%1%2..%3"/>
      <w:lvlJc w:val="left"/>
      <w:pPr>
        <w:ind w:left="1418" w:hanging="567"/>
      </w:pPr>
      <w:rPr>
        <w:rFonts w:hint="eastAsia"/>
      </w:rPr>
    </w:lvl>
    <w:lvl w:ilvl="3">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5072792"/>
    <w:multiLevelType w:val="hybridMultilevel"/>
    <w:tmpl w:val="53206CAA"/>
    <w:lvl w:ilvl="0" w:tplc="19D2CCD2">
      <w:start w:val="1"/>
      <w:numFmt w:val="decimal"/>
      <w:lvlText w:val="圖5.%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5752181"/>
    <w:multiLevelType w:val="hybridMultilevel"/>
    <w:tmpl w:val="A3849818"/>
    <w:lvl w:ilvl="0" w:tplc="66EE3BE8">
      <w:start w:val="1"/>
      <w:numFmt w:val="decimal"/>
      <w:lvlText w:val="6.%1."/>
      <w:lvlJc w:val="left"/>
      <w:pPr>
        <w:ind w:left="851" w:firstLine="1077"/>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61F26BA"/>
    <w:multiLevelType w:val="hybridMultilevel"/>
    <w:tmpl w:val="D302834E"/>
    <w:lvl w:ilvl="0" w:tplc="7C261E24">
      <w:start w:val="1"/>
      <w:numFmt w:val="decimal"/>
      <w:lvlText w:val="[6.%1]."/>
      <w:lvlJc w:val="left"/>
      <w:pPr>
        <w:ind w:left="624" w:hanging="62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237574"/>
    <w:multiLevelType w:val="multilevel"/>
    <w:tmpl w:val="A5BC9A7A"/>
    <w:lvl w:ilvl="0">
      <w:start w:val="1"/>
      <w:numFmt w:val="decimal"/>
      <w:lvlText w:val="%1"/>
      <w:lvlJc w:val="left"/>
      <w:pPr>
        <w:ind w:left="425" w:hanging="425"/>
      </w:pPr>
      <w:rPr>
        <w:rFonts w:hint="eastAsia"/>
      </w:rPr>
    </w:lvl>
    <w:lvl w:ilvl="1">
      <w:start w:val="1"/>
      <w:numFmt w:val="decimal"/>
      <w:lvlText w:val="%1.%2"/>
      <w:lvlJc w:val="left"/>
      <w:pPr>
        <w:ind w:left="1304" w:hanging="879"/>
      </w:pPr>
      <w:rPr>
        <w:rFonts w:hint="eastAsia"/>
      </w:rPr>
    </w:lvl>
    <w:lvl w:ilvl="2">
      <w:start w:val="1"/>
      <w:numFmt w:val="decimal"/>
      <w:lvlText w:val="%1.%2.%3"/>
      <w:lvlJc w:val="left"/>
      <w:pPr>
        <w:ind w:left="1928" w:hanging="1077"/>
      </w:pPr>
      <w:rPr>
        <w:rFonts w:hint="eastAsia"/>
      </w:rPr>
    </w:lvl>
    <w:lvl w:ilvl="3">
      <w:start w:val="1"/>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3730D98"/>
    <w:multiLevelType w:val="hybridMultilevel"/>
    <w:tmpl w:val="0E2E803C"/>
    <w:lvl w:ilvl="0" w:tplc="700E4F28">
      <w:start w:val="1"/>
      <w:numFmt w:val="decimal"/>
      <w:lvlText w:val="%1."/>
      <w:lvlJc w:val="left"/>
      <w:pPr>
        <w:ind w:left="454" w:hanging="45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C124BEA"/>
    <w:multiLevelType w:val="hybridMultilevel"/>
    <w:tmpl w:val="478AF06C"/>
    <w:lvl w:ilvl="0" w:tplc="3D460E08">
      <w:start w:val="1"/>
      <w:numFmt w:val="decimal"/>
      <w:lvlText w:val="[4.%1]."/>
      <w:lvlJc w:val="left"/>
      <w:pPr>
        <w:ind w:left="680" w:hanging="6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3234F17"/>
    <w:multiLevelType w:val="multilevel"/>
    <w:tmpl w:val="954602E0"/>
    <w:lvl w:ilvl="0">
      <w:start w:val="1"/>
      <w:numFmt w:val="decimal"/>
      <w:lvlText w:val="%1"/>
      <w:lvlJc w:val="left"/>
      <w:pPr>
        <w:ind w:left="425" w:hanging="425"/>
      </w:pPr>
      <w:rPr>
        <w:rFonts w:hint="eastAsia"/>
      </w:rPr>
    </w:lvl>
    <w:lvl w:ilvl="1">
      <w:start w:val="3"/>
      <w:numFmt w:val="decimal"/>
      <w:lvlText w:val="%1.%2"/>
      <w:lvlJc w:val="left"/>
      <w:pPr>
        <w:ind w:left="1304" w:hanging="879"/>
      </w:pPr>
      <w:rPr>
        <w:rFonts w:hint="eastAsia"/>
      </w:rPr>
    </w:lvl>
    <w:lvl w:ilvl="2">
      <w:start w:val="1"/>
      <w:numFmt w:val="decimal"/>
      <w:lvlText w:val="%1%2..%3"/>
      <w:lvlJc w:val="left"/>
      <w:pPr>
        <w:ind w:left="1418" w:hanging="567"/>
      </w:pPr>
      <w:rPr>
        <w:rFonts w:hint="eastAsia"/>
      </w:rPr>
    </w:lvl>
    <w:lvl w:ilvl="3">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3635B8D"/>
    <w:multiLevelType w:val="multilevel"/>
    <w:tmpl w:val="6EEE22D2"/>
    <w:lvl w:ilvl="0">
      <w:start w:val="1"/>
      <w:numFmt w:val="decimal"/>
      <w:lvlText w:val="圖2.%1"/>
      <w:lvlJc w:val="left"/>
      <w:pPr>
        <w:ind w:left="680" w:hanging="680"/>
      </w:pPr>
      <w:rPr>
        <w:rFonts w:hint="eastAsia"/>
      </w:rPr>
    </w:lvl>
    <w:lvl w:ilvl="1">
      <w:start w:val="3"/>
      <w:numFmt w:val="decimal"/>
      <w:lvlText w:val="%1.%2"/>
      <w:lvlJc w:val="left"/>
      <w:pPr>
        <w:ind w:left="1304" w:hanging="879"/>
      </w:pPr>
      <w:rPr>
        <w:rFonts w:hint="eastAsia"/>
      </w:rPr>
    </w:lvl>
    <w:lvl w:ilvl="2">
      <w:start w:val="1"/>
      <w:numFmt w:val="decimal"/>
      <w:lvlText w:val="%1%2..%3"/>
      <w:lvlJc w:val="left"/>
      <w:pPr>
        <w:ind w:left="1418" w:hanging="567"/>
      </w:pPr>
      <w:rPr>
        <w:rFonts w:hint="eastAsia"/>
      </w:rPr>
    </w:lvl>
    <w:lvl w:ilvl="3">
      <w:numFmt w:val="decimal"/>
      <w:lvlText w:val="%4%1.%2.%3"/>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6"/>
  </w:num>
  <w:num w:numId="2">
    <w:abstractNumId w:val="29"/>
  </w:num>
  <w:num w:numId="3">
    <w:abstractNumId w:val="26"/>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1304" w:hanging="879"/>
        </w:pPr>
        <w:rPr>
          <w:rFonts w:hint="eastAsia"/>
        </w:rPr>
      </w:lvl>
    </w:lvlOverride>
    <w:lvlOverride w:ilvl="2">
      <w:lvl w:ilvl="2">
        <w:start w:val="1"/>
        <w:numFmt w:val="decimal"/>
        <w:lvlText w:val="%1.%2.%3"/>
        <w:lvlJc w:val="left"/>
        <w:pPr>
          <w:ind w:left="1701" w:hanging="850"/>
        </w:pPr>
        <w:rPr>
          <w:rFonts w:hint="eastAsia"/>
        </w:rPr>
      </w:lvl>
    </w:lvlOverride>
    <w:lvlOverride w:ilvl="3">
      <w:lvl w:ilvl="3">
        <w:start w:val="1"/>
        <w:numFmt w:val="decimal"/>
        <w:lvlText w:val="1.2.2.%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4">
    <w:abstractNumId w:val="26"/>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1304" w:hanging="879"/>
        </w:pPr>
        <w:rPr>
          <w:rFonts w:hint="eastAsia"/>
        </w:rPr>
      </w:lvl>
    </w:lvlOverride>
    <w:lvlOverride w:ilvl="2">
      <w:lvl w:ilvl="2">
        <w:start w:val="1"/>
        <w:numFmt w:val="decimal"/>
        <w:lvlText w:val="%1.%2.%3"/>
        <w:lvlJc w:val="left"/>
        <w:pPr>
          <w:ind w:left="1701" w:hanging="850"/>
        </w:pPr>
        <w:rPr>
          <w:rFonts w:hint="eastAsia"/>
        </w:rPr>
      </w:lvl>
    </w:lvlOverride>
    <w:lvlOverride w:ilvl="3">
      <w:lvl w:ilvl="3">
        <w:start w:val="1"/>
        <w:numFmt w:val="decimal"/>
        <w:lvlText w:val="1.2.2.%4"/>
        <w:lvlJc w:val="left"/>
        <w:pPr>
          <w:ind w:left="2268" w:hanging="992"/>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22"/>
  </w:num>
  <w:num w:numId="6">
    <w:abstractNumId w:val="18"/>
  </w:num>
  <w:num w:numId="7">
    <w:abstractNumId w:val="4"/>
  </w:num>
  <w:num w:numId="8">
    <w:abstractNumId w:val="3"/>
  </w:num>
  <w:num w:numId="9">
    <w:abstractNumId w:val="30"/>
  </w:num>
  <w:num w:numId="10">
    <w:abstractNumId w:val="11"/>
  </w:num>
  <w:num w:numId="11">
    <w:abstractNumId w:val="7"/>
  </w:num>
  <w:num w:numId="12">
    <w:abstractNumId w:val="14"/>
  </w:num>
  <w:num w:numId="13">
    <w:abstractNumId w:val="9"/>
  </w:num>
  <w:num w:numId="14">
    <w:abstractNumId w:val="17"/>
  </w:num>
  <w:num w:numId="15">
    <w:abstractNumId w:val="6"/>
  </w:num>
  <w:num w:numId="16">
    <w:abstractNumId w:val="21"/>
  </w:num>
  <w:num w:numId="17">
    <w:abstractNumId w:val="24"/>
  </w:num>
  <w:num w:numId="18">
    <w:abstractNumId w:val="12"/>
  </w:num>
  <w:num w:numId="19">
    <w:abstractNumId w:val="28"/>
  </w:num>
  <w:num w:numId="20">
    <w:abstractNumId w:val="8"/>
  </w:num>
  <w:num w:numId="21">
    <w:abstractNumId w:val="27"/>
  </w:num>
  <w:num w:numId="22">
    <w:abstractNumId w:val="1"/>
  </w:num>
  <w:num w:numId="23">
    <w:abstractNumId w:val="16"/>
  </w:num>
  <w:num w:numId="24">
    <w:abstractNumId w:val="19"/>
  </w:num>
  <w:num w:numId="25">
    <w:abstractNumId w:val="0"/>
  </w:num>
  <w:num w:numId="26">
    <w:abstractNumId w:val="20"/>
  </w:num>
  <w:num w:numId="27">
    <w:abstractNumId w:val="20"/>
    <w:lvlOverride w:ilvl="0">
      <w:lvl w:ilvl="0" w:tplc="8EF6FD90">
        <w:start w:val="1"/>
        <w:numFmt w:val="decimal"/>
        <w:lvlText w:val="圖4.%1"/>
        <w:lvlJc w:val="left"/>
        <w:pPr>
          <w:ind w:left="624" w:hanging="624"/>
        </w:pPr>
        <w:rPr>
          <w:rFonts w:hint="eastAsia"/>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28">
    <w:abstractNumId w:val="20"/>
    <w:lvlOverride w:ilvl="0">
      <w:lvl w:ilvl="0" w:tplc="8EF6FD90">
        <w:start w:val="1"/>
        <w:numFmt w:val="decimal"/>
        <w:suff w:val="space"/>
        <w:lvlText w:val="圖4.%1"/>
        <w:lvlJc w:val="left"/>
        <w:pPr>
          <w:ind w:left="624" w:hanging="624"/>
        </w:pPr>
        <w:rPr>
          <w:rFonts w:hint="eastAsia"/>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29">
    <w:abstractNumId w:val="20"/>
    <w:lvlOverride w:ilvl="0">
      <w:lvl w:ilvl="0" w:tplc="8EF6FD90">
        <w:start w:val="1"/>
        <w:numFmt w:val="decimal"/>
        <w:lvlText w:val="圖4.%1"/>
        <w:lvlJc w:val="left"/>
        <w:pPr>
          <w:ind w:left="680" w:hanging="680"/>
        </w:pPr>
        <w:rPr>
          <w:rFonts w:hint="eastAsia"/>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30">
    <w:abstractNumId w:val="30"/>
    <w:lvlOverride w:ilvl="0">
      <w:lvl w:ilvl="0">
        <w:start w:val="1"/>
        <w:numFmt w:val="decimal"/>
        <w:lvlText w:val="圖2.%1"/>
        <w:lvlJc w:val="left"/>
        <w:pPr>
          <w:ind w:left="680" w:hanging="680"/>
        </w:pPr>
        <w:rPr>
          <w:rFonts w:hint="eastAsia"/>
        </w:rPr>
      </w:lvl>
    </w:lvlOverride>
    <w:lvlOverride w:ilvl="1">
      <w:lvl w:ilvl="1">
        <w:start w:val="3"/>
        <w:numFmt w:val="decimal"/>
        <w:lvlText w:val="%1.%2"/>
        <w:lvlJc w:val="left"/>
        <w:pPr>
          <w:ind w:left="1304" w:hanging="879"/>
        </w:pPr>
        <w:rPr>
          <w:rFonts w:hint="eastAsia"/>
        </w:rPr>
      </w:lvl>
    </w:lvlOverride>
    <w:lvlOverride w:ilvl="2">
      <w:lvl w:ilvl="2">
        <w:start w:val="1"/>
        <w:numFmt w:val="decimal"/>
        <w:lvlText w:val="%1%2..%3"/>
        <w:lvlJc w:val="left"/>
        <w:pPr>
          <w:ind w:left="1418" w:hanging="567"/>
        </w:pPr>
        <w:rPr>
          <w:rFonts w:hint="eastAsia"/>
        </w:rPr>
      </w:lvl>
    </w:lvlOverride>
    <w:lvlOverride w:ilvl="3">
      <w:lvl w:ilvl="3">
        <w:numFmt w:val="decimal"/>
        <w:lvlText w:val="%4%1.%2.%3"/>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1">
    <w:abstractNumId w:val="30"/>
    <w:lvlOverride w:ilvl="0">
      <w:lvl w:ilvl="0">
        <w:start w:val="1"/>
        <w:numFmt w:val="decimal"/>
        <w:lvlText w:val="圖2.%1"/>
        <w:lvlJc w:val="left"/>
        <w:pPr>
          <w:ind w:left="680" w:hanging="680"/>
        </w:pPr>
        <w:rPr>
          <w:rFonts w:hint="eastAsia"/>
        </w:rPr>
      </w:lvl>
    </w:lvlOverride>
    <w:lvlOverride w:ilvl="1">
      <w:lvl w:ilvl="1">
        <w:start w:val="3"/>
        <w:numFmt w:val="decimal"/>
        <w:lvlText w:val="%1.%2"/>
        <w:lvlJc w:val="left"/>
        <w:pPr>
          <w:ind w:left="1304" w:hanging="879"/>
        </w:pPr>
        <w:rPr>
          <w:rFonts w:hint="eastAsia"/>
        </w:rPr>
      </w:lvl>
    </w:lvlOverride>
    <w:lvlOverride w:ilvl="2">
      <w:lvl w:ilvl="2">
        <w:start w:val="1"/>
        <w:numFmt w:val="decimal"/>
        <w:lvlText w:val="%1%2..%3"/>
        <w:lvlJc w:val="left"/>
        <w:pPr>
          <w:ind w:left="1418" w:hanging="567"/>
        </w:pPr>
        <w:rPr>
          <w:rFonts w:hint="eastAsia"/>
        </w:rPr>
      </w:lvl>
    </w:lvlOverride>
    <w:lvlOverride w:ilvl="3">
      <w:lvl w:ilvl="3">
        <w:numFmt w:val="decimal"/>
        <w:lvlText w:val="%4%1.%2.%3"/>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2">
    <w:abstractNumId w:val="30"/>
    <w:lvlOverride w:ilvl="0">
      <w:lvl w:ilvl="0">
        <w:start w:val="1"/>
        <w:numFmt w:val="decimal"/>
        <w:lvlText w:val="圖2.%1"/>
        <w:lvlJc w:val="left"/>
        <w:pPr>
          <w:ind w:left="680" w:hanging="680"/>
        </w:pPr>
        <w:rPr>
          <w:rFonts w:hint="eastAsia"/>
        </w:rPr>
      </w:lvl>
    </w:lvlOverride>
    <w:lvlOverride w:ilvl="1">
      <w:lvl w:ilvl="1">
        <w:start w:val="3"/>
        <w:numFmt w:val="decimal"/>
        <w:lvlText w:val="%1.%2"/>
        <w:lvlJc w:val="left"/>
        <w:pPr>
          <w:ind w:left="1304" w:hanging="879"/>
        </w:pPr>
        <w:rPr>
          <w:rFonts w:hint="eastAsia"/>
        </w:rPr>
      </w:lvl>
    </w:lvlOverride>
    <w:lvlOverride w:ilvl="2">
      <w:lvl w:ilvl="2">
        <w:start w:val="1"/>
        <w:numFmt w:val="decimal"/>
        <w:lvlText w:val="%1%2..%3"/>
        <w:lvlJc w:val="left"/>
        <w:pPr>
          <w:ind w:left="1418" w:hanging="567"/>
        </w:pPr>
        <w:rPr>
          <w:rFonts w:hint="eastAsia"/>
        </w:rPr>
      </w:lvl>
    </w:lvlOverride>
    <w:lvlOverride w:ilvl="3">
      <w:lvl w:ilvl="3">
        <w:numFmt w:val="decimal"/>
        <w:lvlText w:val="%4%1.%2.%3"/>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3">
    <w:abstractNumId w:val="23"/>
  </w:num>
  <w:num w:numId="34">
    <w:abstractNumId w:val="5"/>
  </w:num>
  <w:num w:numId="35">
    <w:abstractNumId w:val="2"/>
  </w:num>
  <w:num w:numId="36">
    <w:abstractNumId w:val="25"/>
  </w:num>
  <w:num w:numId="37">
    <w:abstractNumId w:val="15"/>
  </w:num>
  <w:num w:numId="38">
    <w:abstractNumId w:val="13"/>
  </w:num>
  <w:num w:numId="39">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sa5wes9dwpt9ceppa3pt5sy2vd9vfz2tr9e&quot;&gt;My EndNote Library&lt;record-ids&gt;&lt;item&gt;4&lt;/item&gt;&lt;item&gt;14&lt;/item&gt;&lt;item&gt;16&lt;/item&gt;&lt;item&gt;18&lt;/item&gt;&lt;item&gt;19&lt;/item&gt;&lt;item&gt;31&lt;/item&gt;&lt;item&gt;32&lt;/item&gt;&lt;item&gt;36&lt;/item&gt;&lt;item&gt;37&lt;/item&gt;&lt;item&gt;39&lt;/item&gt;&lt;item&gt;40&lt;/item&gt;&lt;item&gt;41&lt;/item&gt;&lt;item&gt;42&lt;/item&gt;&lt;item&gt;44&lt;/item&gt;&lt;item&gt;47&lt;/item&gt;&lt;item&gt;48&lt;/item&gt;&lt;item&gt;50&lt;/item&gt;&lt;item&gt;51&lt;/item&gt;&lt;item&gt;52&lt;/item&gt;&lt;item&gt;53&lt;/item&gt;&lt;/record-ids&gt;&lt;/item&gt;&lt;/Libraries&gt;"/>
  </w:docVars>
  <w:rsids>
    <w:rsidRoot w:val="000F4A54"/>
    <w:rsid w:val="00001534"/>
    <w:rsid w:val="00001E48"/>
    <w:rsid w:val="000059AB"/>
    <w:rsid w:val="00006959"/>
    <w:rsid w:val="00006AF6"/>
    <w:rsid w:val="000074AE"/>
    <w:rsid w:val="000075EA"/>
    <w:rsid w:val="000113D5"/>
    <w:rsid w:val="000120BA"/>
    <w:rsid w:val="000135CC"/>
    <w:rsid w:val="00015087"/>
    <w:rsid w:val="00021301"/>
    <w:rsid w:val="00021327"/>
    <w:rsid w:val="00021503"/>
    <w:rsid w:val="0002151A"/>
    <w:rsid w:val="000217E7"/>
    <w:rsid w:val="00021898"/>
    <w:rsid w:val="00021F86"/>
    <w:rsid w:val="00021FC6"/>
    <w:rsid w:val="0002286F"/>
    <w:rsid w:val="000231CA"/>
    <w:rsid w:val="000239EA"/>
    <w:rsid w:val="00024701"/>
    <w:rsid w:val="000250EE"/>
    <w:rsid w:val="00025ABA"/>
    <w:rsid w:val="0002627B"/>
    <w:rsid w:val="0003055D"/>
    <w:rsid w:val="000313CF"/>
    <w:rsid w:val="0003486C"/>
    <w:rsid w:val="00034F9B"/>
    <w:rsid w:val="0003534F"/>
    <w:rsid w:val="00036C46"/>
    <w:rsid w:val="00036E5E"/>
    <w:rsid w:val="00040AD9"/>
    <w:rsid w:val="00043166"/>
    <w:rsid w:val="00044EE7"/>
    <w:rsid w:val="00045939"/>
    <w:rsid w:val="00046014"/>
    <w:rsid w:val="0004603F"/>
    <w:rsid w:val="0004632A"/>
    <w:rsid w:val="00046D8B"/>
    <w:rsid w:val="00046F4D"/>
    <w:rsid w:val="00050B6E"/>
    <w:rsid w:val="00051184"/>
    <w:rsid w:val="00051188"/>
    <w:rsid w:val="00052CF8"/>
    <w:rsid w:val="00053337"/>
    <w:rsid w:val="000538F4"/>
    <w:rsid w:val="00053B36"/>
    <w:rsid w:val="00054A7B"/>
    <w:rsid w:val="0005662B"/>
    <w:rsid w:val="000608EA"/>
    <w:rsid w:val="00062745"/>
    <w:rsid w:val="0006410E"/>
    <w:rsid w:val="000644F7"/>
    <w:rsid w:val="00064EFE"/>
    <w:rsid w:val="00065728"/>
    <w:rsid w:val="00066B1C"/>
    <w:rsid w:val="00070215"/>
    <w:rsid w:val="000710D5"/>
    <w:rsid w:val="0007132B"/>
    <w:rsid w:val="00071984"/>
    <w:rsid w:val="0007256F"/>
    <w:rsid w:val="00072DA0"/>
    <w:rsid w:val="000732E3"/>
    <w:rsid w:val="0007726D"/>
    <w:rsid w:val="00077ABD"/>
    <w:rsid w:val="00082F9D"/>
    <w:rsid w:val="00083613"/>
    <w:rsid w:val="00083A56"/>
    <w:rsid w:val="00085082"/>
    <w:rsid w:val="000868C1"/>
    <w:rsid w:val="000877A0"/>
    <w:rsid w:val="00087F5C"/>
    <w:rsid w:val="000907FE"/>
    <w:rsid w:val="000929BD"/>
    <w:rsid w:val="0009320E"/>
    <w:rsid w:val="000969B5"/>
    <w:rsid w:val="000A23F6"/>
    <w:rsid w:val="000A4DA0"/>
    <w:rsid w:val="000A5910"/>
    <w:rsid w:val="000A5C50"/>
    <w:rsid w:val="000A70EA"/>
    <w:rsid w:val="000A73FE"/>
    <w:rsid w:val="000A7781"/>
    <w:rsid w:val="000A78E7"/>
    <w:rsid w:val="000A7CF9"/>
    <w:rsid w:val="000B1F42"/>
    <w:rsid w:val="000B2126"/>
    <w:rsid w:val="000B2667"/>
    <w:rsid w:val="000B4521"/>
    <w:rsid w:val="000B55A8"/>
    <w:rsid w:val="000B5A02"/>
    <w:rsid w:val="000B62B4"/>
    <w:rsid w:val="000B685D"/>
    <w:rsid w:val="000C142D"/>
    <w:rsid w:val="000C22C8"/>
    <w:rsid w:val="000C4E6A"/>
    <w:rsid w:val="000C4ECD"/>
    <w:rsid w:val="000C54AE"/>
    <w:rsid w:val="000C5813"/>
    <w:rsid w:val="000C58D6"/>
    <w:rsid w:val="000C6815"/>
    <w:rsid w:val="000C6F8C"/>
    <w:rsid w:val="000D1F3E"/>
    <w:rsid w:val="000D23AE"/>
    <w:rsid w:val="000D26EE"/>
    <w:rsid w:val="000D28B6"/>
    <w:rsid w:val="000D31CD"/>
    <w:rsid w:val="000D38CA"/>
    <w:rsid w:val="000D3ACD"/>
    <w:rsid w:val="000D3C3D"/>
    <w:rsid w:val="000D4029"/>
    <w:rsid w:val="000D46BB"/>
    <w:rsid w:val="000D4CD8"/>
    <w:rsid w:val="000D7A70"/>
    <w:rsid w:val="000D7A9A"/>
    <w:rsid w:val="000E0DDA"/>
    <w:rsid w:val="000E38F8"/>
    <w:rsid w:val="000E4642"/>
    <w:rsid w:val="000E7193"/>
    <w:rsid w:val="000F037D"/>
    <w:rsid w:val="000F3882"/>
    <w:rsid w:val="000F3D56"/>
    <w:rsid w:val="000F4A54"/>
    <w:rsid w:val="000F5BDA"/>
    <w:rsid w:val="000F6B34"/>
    <w:rsid w:val="000F76BB"/>
    <w:rsid w:val="00100927"/>
    <w:rsid w:val="0010116C"/>
    <w:rsid w:val="001039DA"/>
    <w:rsid w:val="00111B12"/>
    <w:rsid w:val="001133F7"/>
    <w:rsid w:val="001136BA"/>
    <w:rsid w:val="00113BD4"/>
    <w:rsid w:val="00113E45"/>
    <w:rsid w:val="0011461F"/>
    <w:rsid w:val="001146D0"/>
    <w:rsid w:val="001153B5"/>
    <w:rsid w:val="00117B5F"/>
    <w:rsid w:val="0012007D"/>
    <w:rsid w:val="0012049A"/>
    <w:rsid w:val="0012054D"/>
    <w:rsid w:val="001222BD"/>
    <w:rsid w:val="00122496"/>
    <w:rsid w:val="001225C1"/>
    <w:rsid w:val="0012341B"/>
    <w:rsid w:val="00124FF2"/>
    <w:rsid w:val="00127970"/>
    <w:rsid w:val="00132B91"/>
    <w:rsid w:val="00132C68"/>
    <w:rsid w:val="00133A3A"/>
    <w:rsid w:val="00133A51"/>
    <w:rsid w:val="00134202"/>
    <w:rsid w:val="001347B4"/>
    <w:rsid w:val="001350D8"/>
    <w:rsid w:val="00135467"/>
    <w:rsid w:val="0013624F"/>
    <w:rsid w:val="001369E3"/>
    <w:rsid w:val="001377B4"/>
    <w:rsid w:val="00141F5E"/>
    <w:rsid w:val="0014250B"/>
    <w:rsid w:val="001426EC"/>
    <w:rsid w:val="001433C0"/>
    <w:rsid w:val="001441DB"/>
    <w:rsid w:val="0014466A"/>
    <w:rsid w:val="00144AAE"/>
    <w:rsid w:val="00144C5F"/>
    <w:rsid w:val="00144FF6"/>
    <w:rsid w:val="001509CA"/>
    <w:rsid w:val="001522E4"/>
    <w:rsid w:val="00152955"/>
    <w:rsid w:val="001558AF"/>
    <w:rsid w:val="00157866"/>
    <w:rsid w:val="0016398A"/>
    <w:rsid w:val="00163E25"/>
    <w:rsid w:val="00163E45"/>
    <w:rsid w:val="0016426D"/>
    <w:rsid w:val="00164A85"/>
    <w:rsid w:val="00164C67"/>
    <w:rsid w:val="00164D82"/>
    <w:rsid w:val="00166A7B"/>
    <w:rsid w:val="00166C7E"/>
    <w:rsid w:val="00167728"/>
    <w:rsid w:val="00171706"/>
    <w:rsid w:val="00172737"/>
    <w:rsid w:val="00172E75"/>
    <w:rsid w:val="00174033"/>
    <w:rsid w:val="001744CD"/>
    <w:rsid w:val="00175239"/>
    <w:rsid w:val="0018010D"/>
    <w:rsid w:val="001804EF"/>
    <w:rsid w:val="00180D4A"/>
    <w:rsid w:val="00181775"/>
    <w:rsid w:val="00181A3C"/>
    <w:rsid w:val="00183917"/>
    <w:rsid w:val="00184916"/>
    <w:rsid w:val="00185C25"/>
    <w:rsid w:val="00190AD4"/>
    <w:rsid w:val="00191868"/>
    <w:rsid w:val="001923FA"/>
    <w:rsid w:val="0019278F"/>
    <w:rsid w:val="0019431A"/>
    <w:rsid w:val="00194512"/>
    <w:rsid w:val="0019485D"/>
    <w:rsid w:val="00196779"/>
    <w:rsid w:val="00196BD2"/>
    <w:rsid w:val="00196F4A"/>
    <w:rsid w:val="00197360"/>
    <w:rsid w:val="00197383"/>
    <w:rsid w:val="001A0664"/>
    <w:rsid w:val="001A3330"/>
    <w:rsid w:val="001A3A6D"/>
    <w:rsid w:val="001A40EB"/>
    <w:rsid w:val="001A6C94"/>
    <w:rsid w:val="001B0B05"/>
    <w:rsid w:val="001B1B99"/>
    <w:rsid w:val="001B1C06"/>
    <w:rsid w:val="001B5A2C"/>
    <w:rsid w:val="001B6879"/>
    <w:rsid w:val="001B6B44"/>
    <w:rsid w:val="001C140A"/>
    <w:rsid w:val="001C3B65"/>
    <w:rsid w:val="001C457C"/>
    <w:rsid w:val="001C4866"/>
    <w:rsid w:val="001C499D"/>
    <w:rsid w:val="001C4C90"/>
    <w:rsid w:val="001C558A"/>
    <w:rsid w:val="001C5926"/>
    <w:rsid w:val="001C7BBF"/>
    <w:rsid w:val="001D138D"/>
    <w:rsid w:val="001D1604"/>
    <w:rsid w:val="001D18CB"/>
    <w:rsid w:val="001D2E2A"/>
    <w:rsid w:val="001D2EC6"/>
    <w:rsid w:val="001D3318"/>
    <w:rsid w:val="001D3A06"/>
    <w:rsid w:val="001D3DD8"/>
    <w:rsid w:val="001D3DF1"/>
    <w:rsid w:val="001D3F7B"/>
    <w:rsid w:val="001D4180"/>
    <w:rsid w:val="001D5A6A"/>
    <w:rsid w:val="001E0449"/>
    <w:rsid w:val="001E0FCD"/>
    <w:rsid w:val="001E1310"/>
    <w:rsid w:val="001E1378"/>
    <w:rsid w:val="001E1798"/>
    <w:rsid w:val="001E2070"/>
    <w:rsid w:val="001E375F"/>
    <w:rsid w:val="001E38DC"/>
    <w:rsid w:val="001E3B27"/>
    <w:rsid w:val="001E4218"/>
    <w:rsid w:val="001E4B98"/>
    <w:rsid w:val="001E62C6"/>
    <w:rsid w:val="001E70A0"/>
    <w:rsid w:val="001F0F84"/>
    <w:rsid w:val="001F334D"/>
    <w:rsid w:val="001F39A4"/>
    <w:rsid w:val="001F4089"/>
    <w:rsid w:val="001F5B9D"/>
    <w:rsid w:val="00200397"/>
    <w:rsid w:val="0020169B"/>
    <w:rsid w:val="00201E1E"/>
    <w:rsid w:val="00202D1E"/>
    <w:rsid w:val="00202D91"/>
    <w:rsid w:val="00204030"/>
    <w:rsid w:val="00210E7D"/>
    <w:rsid w:val="0021155E"/>
    <w:rsid w:val="00211611"/>
    <w:rsid w:val="00213EF1"/>
    <w:rsid w:val="0021763C"/>
    <w:rsid w:val="00221DF7"/>
    <w:rsid w:val="00222A68"/>
    <w:rsid w:val="00223382"/>
    <w:rsid w:val="0022360B"/>
    <w:rsid w:val="0022496D"/>
    <w:rsid w:val="00225404"/>
    <w:rsid w:val="00225DE9"/>
    <w:rsid w:val="002278E9"/>
    <w:rsid w:val="00230AA9"/>
    <w:rsid w:val="00231BE4"/>
    <w:rsid w:val="00231F18"/>
    <w:rsid w:val="00232166"/>
    <w:rsid w:val="00232CE3"/>
    <w:rsid w:val="0023348E"/>
    <w:rsid w:val="00235360"/>
    <w:rsid w:val="00236384"/>
    <w:rsid w:val="002369AE"/>
    <w:rsid w:val="002369D4"/>
    <w:rsid w:val="002414D7"/>
    <w:rsid w:val="00241C40"/>
    <w:rsid w:val="002424C2"/>
    <w:rsid w:val="00243436"/>
    <w:rsid w:val="002449DD"/>
    <w:rsid w:val="00251392"/>
    <w:rsid w:val="00251AE0"/>
    <w:rsid w:val="00252622"/>
    <w:rsid w:val="00252D38"/>
    <w:rsid w:val="00254DE9"/>
    <w:rsid w:val="00255439"/>
    <w:rsid w:val="00255B34"/>
    <w:rsid w:val="00256790"/>
    <w:rsid w:val="002569B0"/>
    <w:rsid w:val="00256D4D"/>
    <w:rsid w:val="002574D2"/>
    <w:rsid w:val="0026005E"/>
    <w:rsid w:val="00260A0D"/>
    <w:rsid w:val="00261E44"/>
    <w:rsid w:val="0026399A"/>
    <w:rsid w:val="00264A58"/>
    <w:rsid w:val="0026576A"/>
    <w:rsid w:val="00265978"/>
    <w:rsid w:val="00267508"/>
    <w:rsid w:val="002700A4"/>
    <w:rsid w:val="00270249"/>
    <w:rsid w:val="002704AF"/>
    <w:rsid w:val="002709E9"/>
    <w:rsid w:val="002709FB"/>
    <w:rsid w:val="0027164F"/>
    <w:rsid w:val="002723A5"/>
    <w:rsid w:val="0027249C"/>
    <w:rsid w:val="00272A64"/>
    <w:rsid w:val="0027312A"/>
    <w:rsid w:val="0027328A"/>
    <w:rsid w:val="002735AC"/>
    <w:rsid w:val="002737F1"/>
    <w:rsid w:val="0027427B"/>
    <w:rsid w:val="0027431D"/>
    <w:rsid w:val="002768E4"/>
    <w:rsid w:val="00282047"/>
    <w:rsid w:val="00282A94"/>
    <w:rsid w:val="002831A4"/>
    <w:rsid w:val="00284EB7"/>
    <w:rsid w:val="0028735F"/>
    <w:rsid w:val="0028796B"/>
    <w:rsid w:val="00287C58"/>
    <w:rsid w:val="00291012"/>
    <w:rsid w:val="00291A91"/>
    <w:rsid w:val="00291F34"/>
    <w:rsid w:val="0029272E"/>
    <w:rsid w:val="00292A27"/>
    <w:rsid w:val="002937E3"/>
    <w:rsid w:val="0029480C"/>
    <w:rsid w:val="00295354"/>
    <w:rsid w:val="00297313"/>
    <w:rsid w:val="002973FB"/>
    <w:rsid w:val="00297CE7"/>
    <w:rsid w:val="00297F8E"/>
    <w:rsid w:val="002A4C5D"/>
    <w:rsid w:val="002A4F7A"/>
    <w:rsid w:val="002A56D5"/>
    <w:rsid w:val="002A7F74"/>
    <w:rsid w:val="002B157B"/>
    <w:rsid w:val="002B1994"/>
    <w:rsid w:val="002B1A94"/>
    <w:rsid w:val="002B3353"/>
    <w:rsid w:val="002B4FB8"/>
    <w:rsid w:val="002B5CCD"/>
    <w:rsid w:val="002B6EF3"/>
    <w:rsid w:val="002C03C2"/>
    <w:rsid w:val="002C040E"/>
    <w:rsid w:val="002C14EB"/>
    <w:rsid w:val="002C2954"/>
    <w:rsid w:val="002C2DB1"/>
    <w:rsid w:val="002C47C5"/>
    <w:rsid w:val="002C499E"/>
    <w:rsid w:val="002C64E9"/>
    <w:rsid w:val="002C6F82"/>
    <w:rsid w:val="002D066F"/>
    <w:rsid w:val="002D1E50"/>
    <w:rsid w:val="002D25F5"/>
    <w:rsid w:val="002D5465"/>
    <w:rsid w:val="002D65DE"/>
    <w:rsid w:val="002D67F0"/>
    <w:rsid w:val="002D70DA"/>
    <w:rsid w:val="002D7DBF"/>
    <w:rsid w:val="002E0FA7"/>
    <w:rsid w:val="002E1A15"/>
    <w:rsid w:val="002E39DB"/>
    <w:rsid w:val="002E3D79"/>
    <w:rsid w:val="002E4145"/>
    <w:rsid w:val="002E54F1"/>
    <w:rsid w:val="002E66E5"/>
    <w:rsid w:val="002F044F"/>
    <w:rsid w:val="002F0B09"/>
    <w:rsid w:val="002F1C76"/>
    <w:rsid w:val="002F23C3"/>
    <w:rsid w:val="002F4B08"/>
    <w:rsid w:val="002F4F7B"/>
    <w:rsid w:val="002F5BF8"/>
    <w:rsid w:val="003036F3"/>
    <w:rsid w:val="003058EF"/>
    <w:rsid w:val="0030709D"/>
    <w:rsid w:val="00307A51"/>
    <w:rsid w:val="00312142"/>
    <w:rsid w:val="003121F9"/>
    <w:rsid w:val="00313B68"/>
    <w:rsid w:val="00317DC6"/>
    <w:rsid w:val="003240EE"/>
    <w:rsid w:val="00327C77"/>
    <w:rsid w:val="00330E8A"/>
    <w:rsid w:val="00331515"/>
    <w:rsid w:val="003316D5"/>
    <w:rsid w:val="00333BF0"/>
    <w:rsid w:val="00335A0F"/>
    <w:rsid w:val="00337257"/>
    <w:rsid w:val="0034011C"/>
    <w:rsid w:val="003432A8"/>
    <w:rsid w:val="003440A9"/>
    <w:rsid w:val="0034415E"/>
    <w:rsid w:val="00344C99"/>
    <w:rsid w:val="00345189"/>
    <w:rsid w:val="0034588C"/>
    <w:rsid w:val="00351F88"/>
    <w:rsid w:val="00352F17"/>
    <w:rsid w:val="003545AC"/>
    <w:rsid w:val="00354C1A"/>
    <w:rsid w:val="003559E3"/>
    <w:rsid w:val="003579EA"/>
    <w:rsid w:val="00360208"/>
    <w:rsid w:val="003606A8"/>
    <w:rsid w:val="003608E1"/>
    <w:rsid w:val="00360D67"/>
    <w:rsid w:val="00362D2C"/>
    <w:rsid w:val="00363066"/>
    <w:rsid w:val="003632D2"/>
    <w:rsid w:val="00365AE8"/>
    <w:rsid w:val="00366353"/>
    <w:rsid w:val="0036635B"/>
    <w:rsid w:val="00366FEF"/>
    <w:rsid w:val="003744C4"/>
    <w:rsid w:val="00376F3F"/>
    <w:rsid w:val="0037756B"/>
    <w:rsid w:val="00377B44"/>
    <w:rsid w:val="00382DF7"/>
    <w:rsid w:val="00384DC4"/>
    <w:rsid w:val="00384ED0"/>
    <w:rsid w:val="00387488"/>
    <w:rsid w:val="00387C6B"/>
    <w:rsid w:val="00387C73"/>
    <w:rsid w:val="00387E1F"/>
    <w:rsid w:val="00390D04"/>
    <w:rsid w:val="003910F1"/>
    <w:rsid w:val="0039467A"/>
    <w:rsid w:val="00394A30"/>
    <w:rsid w:val="00394C46"/>
    <w:rsid w:val="00395762"/>
    <w:rsid w:val="0039605F"/>
    <w:rsid w:val="003960AE"/>
    <w:rsid w:val="003973A8"/>
    <w:rsid w:val="00397A9C"/>
    <w:rsid w:val="003A0922"/>
    <w:rsid w:val="003A1502"/>
    <w:rsid w:val="003A183F"/>
    <w:rsid w:val="003A1AD7"/>
    <w:rsid w:val="003A22CA"/>
    <w:rsid w:val="003A5D7C"/>
    <w:rsid w:val="003A6ED1"/>
    <w:rsid w:val="003A75A5"/>
    <w:rsid w:val="003A7F43"/>
    <w:rsid w:val="003B093D"/>
    <w:rsid w:val="003B1294"/>
    <w:rsid w:val="003B2E45"/>
    <w:rsid w:val="003B389D"/>
    <w:rsid w:val="003B3934"/>
    <w:rsid w:val="003B3B0D"/>
    <w:rsid w:val="003B4B25"/>
    <w:rsid w:val="003B5B8B"/>
    <w:rsid w:val="003B6479"/>
    <w:rsid w:val="003B67BD"/>
    <w:rsid w:val="003B67D9"/>
    <w:rsid w:val="003B6B63"/>
    <w:rsid w:val="003C0FFB"/>
    <w:rsid w:val="003C10A0"/>
    <w:rsid w:val="003C2752"/>
    <w:rsid w:val="003C3479"/>
    <w:rsid w:val="003C7E3D"/>
    <w:rsid w:val="003D11CD"/>
    <w:rsid w:val="003D212D"/>
    <w:rsid w:val="003D2CDA"/>
    <w:rsid w:val="003D2FDB"/>
    <w:rsid w:val="003D32BA"/>
    <w:rsid w:val="003D4A73"/>
    <w:rsid w:val="003D5CAD"/>
    <w:rsid w:val="003D6666"/>
    <w:rsid w:val="003D7309"/>
    <w:rsid w:val="003D7B21"/>
    <w:rsid w:val="003E03E2"/>
    <w:rsid w:val="003E2277"/>
    <w:rsid w:val="003E27F2"/>
    <w:rsid w:val="003E3EEB"/>
    <w:rsid w:val="003E401C"/>
    <w:rsid w:val="003E5729"/>
    <w:rsid w:val="003E5BE8"/>
    <w:rsid w:val="003E74CB"/>
    <w:rsid w:val="003E7C05"/>
    <w:rsid w:val="003F0A85"/>
    <w:rsid w:val="003F0BBF"/>
    <w:rsid w:val="003F13B3"/>
    <w:rsid w:val="003F3CA4"/>
    <w:rsid w:val="003F40CD"/>
    <w:rsid w:val="003F5408"/>
    <w:rsid w:val="003F5725"/>
    <w:rsid w:val="003F6370"/>
    <w:rsid w:val="003F71C6"/>
    <w:rsid w:val="004000AA"/>
    <w:rsid w:val="00401004"/>
    <w:rsid w:val="004012A2"/>
    <w:rsid w:val="00402039"/>
    <w:rsid w:val="00403C88"/>
    <w:rsid w:val="00407556"/>
    <w:rsid w:val="00412ACA"/>
    <w:rsid w:val="004135BD"/>
    <w:rsid w:val="0041382D"/>
    <w:rsid w:val="00413DF2"/>
    <w:rsid w:val="004156BE"/>
    <w:rsid w:val="00416979"/>
    <w:rsid w:val="004177BE"/>
    <w:rsid w:val="00417B47"/>
    <w:rsid w:val="0042086A"/>
    <w:rsid w:val="00420A90"/>
    <w:rsid w:val="0042196A"/>
    <w:rsid w:val="00421CFC"/>
    <w:rsid w:val="00422D6F"/>
    <w:rsid w:val="004232AA"/>
    <w:rsid w:val="00423F20"/>
    <w:rsid w:val="004252C8"/>
    <w:rsid w:val="004259D3"/>
    <w:rsid w:val="00431558"/>
    <w:rsid w:val="0043337C"/>
    <w:rsid w:val="00437028"/>
    <w:rsid w:val="00437378"/>
    <w:rsid w:val="00437F23"/>
    <w:rsid w:val="00440365"/>
    <w:rsid w:val="00440EDD"/>
    <w:rsid w:val="00441016"/>
    <w:rsid w:val="004416C0"/>
    <w:rsid w:val="004418B5"/>
    <w:rsid w:val="00444476"/>
    <w:rsid w:val="004446A8"/>
    <w:rsid w:val="00444AB5"/>
    <w:rsid w:val="00447295"/>
    <w:rsid w:val="00450062"/>
    <w:rsid w:val="0045099B"/>
    <w:rsid w:val="00450F39"/>
    <w:rsid w:val="00452C8A"/>
    <w:rsid w:val="00455301"/>
    <w:rsid w:val="0045562D"/>
    <w:rsid w:val="00455FAD"/>
    <w:rsid w:val="00460ABB"/>
    <w:rsid w:val="00461C9E"/>
    <w:rsid w:val="00461ED3"/>
    <w:rsid w:val="00463411"/>
    <w:rsid w:val="00465746"/>
    <w:rsid w:val="0046604B"/>
    <w:rsid w:val="00467AB0"/>
    <w:rsid w:val="00467CF4"/>
    <w:rsid w:val="00473391"/>
    <w:rsid w:val="00473AA5"/>
    <w:rsid w:val="00474BE4"/>
    <w:rsid w:val="00475F2C"/>
    <w:rsid w:val="00476CE1"/>
    <w:rsid w:val="0047758A"/>
    <w:rsid w:val="00481824"/>
    <w:rsid w:val="004832FE"/>
    <w:rsid w:val="004873E4"/>
    <w:rsid w:val="004873F8"/>
    <w:rsid w:val="004875C2"/>
    <w:rsid w:val="00491443"/>
    <w:rsid w:val="00493E80"/>
    <w:rsid w:val="0049424E"/>
    <w:rsid w:val="004964FE"/>
    <w:rsid w:val="00496A99"/>
    <w:rsid w:val="00497F2B"/>
    <w:rsid w:val="004A2C81"/>
    <w:rsid w:val="004A37FC"/>
    <w:rsid w:val="004A4D08"/>
    <w:rsid w:val="004A6333"/>
    <w:rsid w:val="004B0189"/>
    <w:rsid w:val="004B21EA"/>
    <w:rsid w:val="004B369C"/>
    <w:rsid w:val="004B3AA1"/>
    <w:rsid w:val="004B4016"/>
    <w:rsid w:val="004B494D"/>
    <w:rsid w:val="004B4BBB"/>
    <w:rsid w:val="004B4FEB"/>
    <w:rsid w:val="004B50E5"/>
    <w:rsid w:val="004B5722"/>
    <w:rsid w:val="004B57B1"/>
    <w:rsid w:val="004C0D20"/>
    <w:rsid w:val="004C39A8"/>
    <w:rsid w:val="004C54C5"/>
    <w:rsid w:val="004C70A0"/>
    <w:rsid w:val="004C7A8B"/>
    <w:rsid w:val="004D07CE"/>
    <w:rsid w:val="004D0A0B"/>
    <w:rsid w:val="004D4930"/>
    <w:rsid w:val="004D496B"/>
    <w:rsid w:val="004D74C3"/>
    <w:rsid w:val="004D7684"/>
    <w:rsid w:val="004D78BC"/>
    <w:rsid w:val="004E075D"/>
    <w:rsid w:val="004E1293"/>
    <w:rsid w:val="004E18F5"/>
    <w:rsid w:val="004E4244"/>
    <w:rsid w:val="004E4DFC"/>
    <w:rsid w:val="004E5E04"/>
    <w:rsid w:val="004E74B9"/>
    <w:rsid w:val="004F0BF7"/>
    <w:rsid w:val="004F0E58"/>
    <w:rsid w:val="004F1843"/>
    <w:rsid w:val="004F23DC"/>
    <w:rsid w:val="004F4F00"/>
    <w:rsid w:val="004F5DDF"/>
    <w:rsid w:val="004F6B39"/>
    <w:rsid w:val="004F6E44"/>
    <w:rsid w:val="004F7903"/>
    <w:rsid w:val="005009DA"/>
    <w:rsid w:val="00502BEA"/>
    <w:rsid w:val="00502F07"/>
    <w:rsid w:val="00504505"/>
    <w:rsid w:val="0050588F"/>
    <w:rsid w:val="00506B6E"/>
    <w:rsid w:val="00506B88"/>
    <w:rsid w:val="0050721C"/>
    <w:rsid w:val="00507CF2"/>
    <w:rsid w:val="00510650"/>
    <w:rsid w:val="00511CC4"/>
    <w:rsid w:val="00511E4C"/>
    <w:rsid w:val="00513BAA"/>
    <w:rsid w:val="00514C2A"/>
    <w:rsid w:val="00520BED"/>
    <w:rsid w:val="00520CA2"/>
    <w:rsid w:val="005220BF"/>
    <w:rsid w:val="005229AF"/>
    <w:rsid w:val="00522B86"/>
    <w:rsid w:val="00524A3F"/>
    <w:rsid w:val="00524E26"/>
    <w:rsid w:val="005259E8"/>
    <w:rsid w:val="00530524"/>
    <w:rsid w:val="0053114B"/>
    <w:rsid w:val="005323A4"/>
    <w:rsid w:val="00541409"/>
    <w:rsid w:val="005420F4"/>
    <w:rsid w:val="005424BD"/>
    <w:rsid w:val="005424F0"/>
    <w:rsid w:val="00543DF8"/>
    <w:rsid w:val="00544452"/>
    <w:rsid w:val="005517F2"/>
    <w:rsid w:val="00552B31"/>
    <w:rsid w:val="005537EC"/>
    <w:rsid w:val="00555D96"/>
    <w:rsid w:val="005654BE"/>
    <w:rsid w:val="00565600"/>
    <w:rsid w:val="00572F52"/>
    <w:rsid w:val="005746F1"/>
    <w:rsid w:val="0057496D"/>
    <w:rsid w:val="00577EF2"/>
    <w:rsid w:val="0058025A"/>
    <w:rsid w:val="00582162"/>
    <w:rsid w:val="00582BE0"/>
    <w:rsid w:val="00583695"/>
    <w:rsid w:val="005850CA"/>
    <w:rsid w:val="00585592"/>
    <w:rsid w:val="00586DA0"/>
    <w:rsid w:val="00590A06"/>
    <w:rsid w:val="0059162C"/>
    <w:rsid w:val="00591FAC"/>
    <w:rsid w:val="0059459D"/>
    <w:rsid w:val="00595D6E"/>
    <w:rsid w:val="00596608"/>
    <w:rsid w:val="005975BB"/>
    <w:rsid w:val="0059781B"/>
    <w:rsid w:val="005A2DE1"/>
    <w:rsid w:val="005A4589"/>
    <w:rsid w:val="005A72BD"/>
    <w:rsid w:val="005B313C"/>
    <w:rsid w:val="005B5499"/>
    <w:rsid w:val="005B65D8"/>
    <w:rsid w:val="005B7128"/>
    <w:rsid w:val="005B7C53"/>
    <w:rsid w:val="005C02FC"/>
    <w:rsid w:val="005C0B23"/>
    <w:rsid w:val="005C11B0"/>
    <w:rsid w:val="005C1283"/>
    <w:rsid w:val="005C30E5"/>
    <w:rsid w:val="005C3E91"/>
    <w:rsid w:val="005C41ED"/>
    <w:rsid w:val="005C45B8"/>
    <w:rsid w:val="005C5E0A"/>
    <w:rsid w:val="005D0E19"/>
    <w:rsid w:val="005D123F"/>
    <w:rsid w:val="005D12F6"/>
    <w:rsid w:val="005D1A2B"/>
    <w:rsid w:val="005D6C23"/>
    <w:rsid w:val="005D6E1E"/>
    <w:rsid w:val="005D757B"/>
    <w:rsid w:val="005D7CB8"/>
    <w:rsid w:val="005D7F5E"/>
    <w:rsid w:val="005E21AC"/>
    <w:rsid w:val="005E249E"/>
    <w:rsid w:val="005E6AF2"/>
    <w:rsid w:val="005F41D5"/>
    <w:rsid w:val="00601CFD"/>
    <w:rsid w:val="00601ED6"/>
    <w:rsid w:val="006026AA"/>
    <w:rsid w:val="00602A9A"/>
    <w:rsid w:val="00602BBB"/>
    <w:rsid w:val="0060339C"/>
    <w:rsid w:val="0060354F"/>
    <w:rsid w:val="0060360A"/>
    <w:rsid w:val="00603834"/>
    <w:rsid w:val="0061079D"/>
    <w:rsid w:val="00611122"/>
    <w:rsid w:val="00612AC7"/>
    <w:rsid w:val="0061310C"/>
    <w:rsid w:val="00613918"/>
    <w:rsid w:val="0061419A"/>
    <w:rsid w:val="00615A21"/>
    <w:rsid w:val="00620C3F"/>
    <w:rsid w:val="00620F9B"/>
    <w:rsid w:val="00621081"/>
    <w:rsid w:val="006275FD"/>
    <w:rsid w:val="00630694"/>
    <w:rsid w:val="006306A0"/>
    <w:rsid w:val="006309F3"/>
    <w:rsid w:val="00631C34"/>
    <w:rsid w:val="00632F06"/>
    <w:rsid w:val="00634F9B"/>
    <w:rsid w:val="00635ED7"/>
    <w:rsid w:val="0064003B"/>
    <w:rsid w:val="006409D4"/>
    <w:rsid w:val="006410D1"/>
    <w:rsid w:val="00641B4C"/>
    <w:rsid w:val="00641C8A"/>
    <w:rsid w:val="006443B5"/>
    <w:rsid w:val="00645314"/>
    <w:rsid w:val="006468B7"/>
    <w:rsid w:val="006473DF"/>
    <w:rsid w:val="00647F25"/>
    <w:rsid w:val="00647F94"/>
    <w:rsid w:val="00650347"/>
    <w:rsid w:val="00650782"/>
    <w:rsid w:val="00652DED"/>
    <w:rsid w:val="00653D76"/>
    <w:rsid w:val="00654AB2"/>
    <w:rsid w:val="00655197"/>
    <w:rsid w:val="00660176"/>
    <w:rsid w:val="006617B4"/>
    <w:rsid w:val="00662AB8"/>
    <w:rsid w:val="00662C00"/>
    <w:rsid w:val="00663CCC"/>
    <w:rsid w:val="0066557E"/>
    <w:rsid w:val="00665715"/>
    <w:rsid w:val="00667DD0"/>
    <w:rsid w:val="00671400"/>
    <w:rsid w:val="00672B76"/>
    <w:rsid w:val="00675318"/>
    <w:rsid w:val="0067614F"/>
    <w:rsid w:val="0067628A"/>
    <w:rsid w:val="0067631C"/>
    <w:rsid w:val="00676503"/>
    <w:rsid w:val="00677A24"/>
    <w:rsid w:val="00680393"/>
    <w:rsid w:val="00680FF6"/>
    <w:rsid w:val="00681FE1"/>
    <w:rsid w:val="00682554"/>
    <w:rsid w:val="00682ACA"/>
    <w:rsid w:val="00682D50"/>
    <w:rsid w:val="00682E7E"/>
    <w:rsid w:val="006842A8"/>
    <w:rsid w:val="00684491"/>
    <w:rsid w:val="00685BE6"/>
    <w:rsid w:val="0069012D"/>
    <w:rsid w:val="00691642"/>
    <w:rsid w:val="00692441"/>
    <w:rsid w:val="00692CE0"/>
    <w:rsid w:val="00693425"/>
    <w:rsid w:val="00693BD1"/>
    <w:rsid w:val="00694F2D"/>
    <w:rsid w:val="006978B2"/>
    <w:rsid w:val="00697AEF"/>
    <w:rsid w:val="00697C1E"/>
    <w:rsid w:val="006A0548"/>
    <w:rsid w:val="006A0CEC"/>
    <w:rsid w:val="006A317A"/>
    <w:rsid w:val="006A71A2"/>
    <w:rsid w:val="006A7392"/>
    <w:rsid w:val="006B21F1"/>
    <w:rsid w:val="006B32DE"/>
    <w:rsid w:val="006B4688"/>
    <w:rsid w:val="006B55D1"/>
    <w:rsid w:val="006B627A"/>
    <w:rsid w:val="006B6EAA"/>
    <w:rsid w:val="006B7162"/>
    <w:rsid w:val="006B7AE2"/>
    <w:rsid w:val="006C076A"/>
    <w:rsid w:val="006C2C3E"/>
    <w:rsid w:val="006C2D16"/>
    <w:rsid w:val="006C4F23"/>
    <w:rsid w:val="006C5800"/>
    <w:rsid w:val="006C7BF6"/>
    <w:rsid w:val="006D03F8"/>
    <w:rsid w:val="006D0CE4"/>
    <w:rsid w:val="006D0E75"/>
    <w:rsid w:val="006D16C3"/>
    <w:rsid w:val="006D34FC"/>
    <w:rsid w:val="006D39CB"/>
    <w:rsid w:val="006D5DFF"/>
    <w:rsid w:val="006D7A90"/>
    <w:rsid w:val="006E164B"/>
    <w:rsid w:val="006E1E3A"/>
    <w:rsid w:val="006E3062"/>
    <w:rsid w:val="006E3859"/>
    <w:rsid w:val="006E4990"/>
    <w:rsid w:val="006E54E9"/>
    <w:rsid w:val="006E5672"/>
    <w:rsid w:val="006E77A9"/>
    <w:rsid w:val="006F0C75"/>
    <w:rsid w:val="006F180D"/>
    <w:rsid w:val="006F2837"/>
    <w:rsid w:val="006F2D1E"/>
    <w:rsid w:val="006F3600"/>
    <w:rsid w:val="006F5689"/>
    <w:rsid w:val="006F67A3"/>
    <w:rsid w:val="007000E7"/>
    <w:rsid w:val="0070135C"/>
    <w:rsid w:val="00702812"/>
    <w:rsid w:val="00702D8A"/>
    <w:rsid w:val="00703547"/>
    <w:rsid w:val="007047C4"/>
    <w:rsid w:val="00704932"/>
    <w:rsid w:val="00705552"/>
    <w:rsid w:val="007055C4"/>
    <w:rsid w:val="00706082"/>
    <w:rsid w:val="00707F3B"/>
    <w:rsid w:val="00710C82"/>
    <w:rsid w:val="00711E17"/>
    <w:rsid w:val="007127AB"/>
    <w:rsid w:val="00713A4E"/>
    <w:rsid w:val="00714775"/>
    <w:rsid w:val="00714EED"/>
    <w:rsid w:val="00714F8E"/>
    <w:rsid w:val="00715CCE"/>
    <w:rsid w:val="0071715C"/>
    <w:rsid w:val="00717FF2"/>
    <w:rsid w:val="00723556"/>
    <w:rsid w:val="00723883"/>
    <w:rsid w:val="0072473C"/>
    <w:rsid w:val="00725ACC"/>
    <w:rsid w:val="00725B00"/>
    <w:rsid w:val="00725EB3"/>
    <w:rsid w:val="00726018"/>
    <w:rsid w:val="0072730B"/>
    <w:rsid w:val="007304F8"/>
    <w:rsid w:val="0073242C"/>
    <w:rsid w:val="0073300C"/>
    <w:rsid w:val="007331D4"/>
    <w:rsid w:val="00733368"/>
    <w:rsid w:val="00733D56"/>
    <w:rsid w:val="007352E5"/>
    <w:rsid w:val="0073549A"/>
    <w:rsid w:val="00735FC5"/>
    <w:rsid w:val="00737048"/>
    <w:rsid w:val="007376F6"/>
    <w:rsid w:val="0073795E"/>
    <w:rsid w:val="00737EED"/>
    <w:rsid w:val="00737FFB"/>
    <w:rsid w:val="00740CA1"/>
    <w:rsid w:val="007410D7"/>
    <w:rsid w:val="0074272A"/>
    <w:rsid w:val="007435C1"/>
    <w:rsid w:val="007446FB"/>
    <w:rsid w:val="00745593"/>
    <w:rsid w:val="00746A77"/>
    <w:rsid w:val="00746C13"/>
    <w:rsid w:val="00747E49"/>
    <w:rsid w:val="007504C0"/>
    <w:rsid w:val="007506DE"/>
    <w:rsid w:val="007519C4"/>
    <w:rsid w:val="007520B4"/>
    <w:rsid w:val="00752E4A"/>
    <w:rsid w:val="0075336C"/>
    <w:rsid w:val="0075442D"/>
    <w:rsid w:val="0076293E"/>
    <w:rsid w:val="0076632F"/>
    <w:rsid w:val="00766E3F"/>
    <w:rsid w:val="00767126"/>
    <w:rsid w:val="007678B6"/>
    <w:rsid w:val="007678BD"/>
    <w:rsid w:val="007678D7"/>
    <w:rsid w:val="00770109"/>
    <w:rsid w:val="007706FA"/>
    <w:rsid w:val="00773D0E"/>
    <w:rsid w:val="00773F20"/>
    <w:rsid w:val="00774244"/>
    <w:rsid w:val="00774F95"/>
    <w:rsid w:val="00775825"/>
    <w:rsid w:val="00775BD8"/>
    <w:rsid w:val="007767F0"/>
    <w:rsid w:val="00776D1B"/>
    <w:rsid w:val="0077771D"/>
    <w:rsid w:val="0078064A"/>
    <w:rsid w:val="0078075F"/>
    <w:rsid w:val="0078155F"/>
    <w:rsid w:val="00783666"/>
    <w:rsid w:val="00784374"/>
    <w:rsid w:val="00784796"/>
    <w:rsid w:val="00786616"/>
    <w:rsid w:val="00786B17"/>
    <w:rsid w:val="007875E4"/>
    <w:rsid w:val="007903D4"/>
    <w:rsid w:val="00793658"/>
    <w:rsid w:val="007936F6"/>
    <w:rsid w:val="00793B33"/>
    <w:rsid w:val="0079461C"/>
    <w:rsid w:val="00794B5D"/>
    <w:rsid w:val="0079547E"/>
    <w:rsid w:val="00795E35"/>
    <w:rsid w:val="007964CF"/>
    <w:rsid w:val="007A015D"/>
    <w:rsid w:val="007A04FF"/>
    <w:rsid w:val="007A06A1"/>
    <w:rsid w:val="007A0A45"/>
    <w:rsid w:val="007A2CD0"/>
    <w:rsid w:val="007A2DA8"/>
    <w:rsid w:val="007A2F06"/>
    <w:rsid w:val="007A327F"/>
    <w:rsid w:val="007A32B7"/>
    <w:rsid w:val="007A335D"/>
    <w:rsid w:val="007A372C"/>
    <w:rsid w:val="007A491D"/>
    <w:rsid w:val="007A5B9B"/>
    <w:rsid w:val="007A5F39"/>
    <w:rsid w:val="007A6871"/>
    <w:rsid w:val="007A7D11"/>
    <w:rsid w:val="007B21B8"/>
    <w:rsid w:val="007B360B"/>
    <w:rsid w:val="007B3EF6"/>
    <w:rsid w:val="007B59E6"/>
    <w:rsid w:val="007B6B37"/>
    <w:rsid w:val="007B6C62"/>
    <w:rsid w:val="007B6E46"/>
    <w:rsid w:val="007B7DD5"/>
    <w:rsid w:val="007C1401"/>
    <w:rsid w:val="007C14A1"/>
    <w:rsid w:val="007C1B11"/>
    <w:rsid w:val="007C24C4"/>
    <w:rsid w:val="007C2DCD"/>
    <w:rsid w:val="007C4BF2"/>
    <w:rsid w:val="007C6D14"/>
    <w:rsid w:val="007C7219"/>
    <w:rsid w:val="007D0985"/>
    <w:rsid w:val="007D0AC0"/>
    <w:rsid w:val="007D0ED7"/>
    <w:rsid w:val="007D1EE6"/>
    <w:rsid w:val="007D2774"/>
    <w:rsid w:val="007D3FE9"/>
    <w:rsid w:val="007D4EF0"/>
    <w:rsid w:val="007D54AF"/>
    <w:rsid w:val="007D58DE"/>
    <w:rsid w:val="007D5CF3"/>
    <w:rsid w:val="007D6E8A"/>
    <w:rsid w:val="007E2830"/>
    <w:rsid w:val="007E28BD"/>
    <w:rsid w:val="007E4062"/>
    <w:rsid w:val="007E45E0"/>
    <w:rsid w:val="007F30EA"/>
    <w:rsid w:val="007F3AA7"/>
    <w:rsid w:val="007F4DB0"/>
    <w:rsid w:val="007F4DF9"/>
    <w:rsid w:val="007F5095"/>
    <w:rsid w:val="007F703F"/>
    <w:rsid w:val="007F7BED"/>
    <w:rsid w:val="0080086F"/>
    <w:rsid w:val="00804399"/>
    <w:rsid w:val="0080571B"/>
    <w:rsid w:val="00805A2E"/>
    <w:rsid w:val="00812340"/>
    <w:rsid w:val="00812B78"/>
    <w:rsid w:val="00813AC2"/>
    <w:rsid w:val="00813B71"/>
    <w:rsid w:val="0081540A"/>
    <w:rsid w:val="0081764E"/>
    <w:rsid w:val="0082146F"/>
    <w:rsid w:val="008217FE"/>
    <w:rsid w:val="00822249"/>
    <w:rsid w:val="00822D49"/>
    <w:rsid w:val="00823E74"/>
    <w:rsid w:val="008241A5"/>
    <w:rsid w:val="00824AB9"/>
    <w:rsid w:val="008267A9"/>
    <w:rsid w:val="00826A5C"/>
    <w:rsid w:val="00827031"/>
    <w:rsid w:val="008303A9"/>
    <w:rsid w:val="0083089F"/>
    <w:rsid w:val="00831DA1"/>
    <w:rsid w:val="00835E9E"/>
    <w:rsid w:val="00837145"/>
    <w:rsid w:val="00837CFB"/>
    <w:rsid w:val="00840252"/>
    <w:rsid w:val="00841995"/>
    <w:rsid w:val="00843232"/>
    <w:rsid w:val="00847C3C"/>
    <w:rsid w:val="00847E7E"/>
    <w:rsid w:val="0085199E"/>
    <w:rsid w:val="00851B3B"/>
    <w:rsid w:val="0085262E"/>
    <w:rsid w:val="00852911"/>
    <w:rsid w:val="00853744"/>
    <w:rsid w:val="00855A0A"/>
    <w:rsid w:val="00856388"/>
    <w:rsid w:val="00857C4A"/>
    <w:rsid w:val="00862578"/>
    <w:rsid w:val="008636DF"/>
    <w:rsid w:val="00864522"/>
    <w:rsid w:val="008654C4"/>
    <w:rsid w:val="00865548"/>
    <w:rsid w:val="008656F9"/>
    <w:rsid w:val="008657D7"/>
    <w:rsid w:val="00866432"/>
    <w:rsid w:val="00867183"/>
    <w:rsid w:val="00870B77"/>
    <w:rsid w:val="00871C42"/>
    <w:rsid w:val="00872D09"/>
    <w:rsid w:val="00873098"/>
    <w:rsid w:val="00873781"/>
    <w:rsid w:val="00874E86"/>
    <w:rsid w:val="008764EB"/>
    <w:rsid w:val="00876AEA"/>
    <w:rsid w:val="00880ADD"/>
    <w:rsid w:val="00881440"/>
    <w:rsid w:val="008827DA"/>
    <w:rsid w:val="00883560"/>
    <w:rsid w:val="00883CF3"/>
    <w:rsid w:val="00886F8B"/>
    <w:rsid w:val="008876CA"/>
    <w:rsid w:val="00893858"/>
    <w:rsid w:val="00895D94"/>
    <w:rsid w:val="008978AB"/>
    <w:rsid w:val="008A09F6"/>
    <w:rsid w:val="008A1314"/>
    <w:rsid w:val="008A5284"/>
    <w:rsid w:val="008A5E08"/>
    <w:rsid w:val="008A6F07"/>
    <w:rsid w:val="008B163A"/>
    <w:rsid w:val="008B2698"/>
    <w:rsid w:val="008B3440"/>
    <w:rsid w:val="008B3B0C"/>
    <w:rsid w:val="008B4024"/>
    <w:rsid w:val="008B4902"/>
    <w:rsid w:val="008B4AE2"/>
    <w:rsid w:val="008B4CCF"/>
    <w:rsid w:val="008B54A4"/>
    <w:rsid w:val="008B559F"/>
    <w:rsid w:val="008B5649"/>
    <w:rsid w:val="008B6EA5"/>
    <w:rsid w:val="008C1104"/>
    <w:rsid w:val="008C2348"/>
    <w:rsid w:val="008C41E4"/>
    <w:rsid w:val="008C54E9"/>
    <w:rsid w:val="008C773E"/>
    <w:rsid w:val="008D03FD"/>
    <w:rsid w:val="008D0826"/>
    <w:rsid w:val="008D11C4"/>
    <w:rsid w:val="008D1222"/>
    <w:rsid w:val="008D4498"/>
    <w:rsid w:val="008D4E87"/>
    <w:rsid w:val="008D6D54"/>
    <w:rsid w:val="008E203C"/>
    <w:rsid w:val="008E312A"/>
    <w:rsid w:val="008E3EE5"/>
    <w:rsid w:val="008E4CB2"/>
    <w:rsid w:val="008E6399"/>
    <w:rsid w:val="008E6450"/>
    <w:rsid w:val="008F071D"/>
    <w:rsid w:val="008F16C2"/>
    <w:rsid w:val="008F1910"/>
    <w:rsid w:val="008F442B"/>
    <w:rsid w:val="008F49B5"/>
    <w:rsid w:val="008F4D33"/>
    <w:rsid w:val="008F6D36"/>
    <w:rsid w:val="008F7635"/>
    <w:rsid w:val="0090062D"/>
    <w:rsid w:val="00901886"/>
    <w:rsid w:val="00902126"/>
    <w:rsid w:val="009023E7"/>
    <w:rsid w:val="00902493"/>
    <w:rsid w:val="00902A81"/>
    <w:rsid w:val="00904E8A"/>
    <w:rsid w:val="00906021"/>
    <w:rsid w:val="00906334"/>
    <w:rsid w:val="00911553"/>
    <w:rsid w:val="00912503"/>
    <w:rsid w:val="009125E7"/>
    <w:rsid w:val="00915097"/>
    <w:rsid w:val="0092071B"/>
    <w:rsid w:val="009226BB"/>
    <w:rsid w:val="00923C85"/>
    <w:rsid w:val="00923E71"/>
    <w:rsid w:val="009276C4"/>
    <w:rsid w:val="00934073"/>
    <w:rsid w:val="00937327"/>
    <w:rsid w:val="00937659"/>
    <w:rsid w:val="009450CE"/>
    <w:rsid w:val="00947557"/>
    <w:rsid w:val="0094767F"/>
    <w:rsid w:val="00951ACC"/>
    <w:rsid w:val="009523BE"/>
    <w:rsid w:val="009529DC"/>
    <w:rsid w:val="00952F1E"/>
    <w:rsid w:val="009540D7"/>
    <w:rsid w:val="00954C86"/>
    <w:rsid w:val="00954FF1"/>
    <w:rsid w:val="00957786"/>
    <w:rsid w:val="009577AB"/>
    <w:rsid w:val="0096023B"/>
    <w:rsid w:val="00961A4C"/>
    <w:rsid w:val="00962436"/>
    <w:rsid w:val="00962B83"/>
    <w:rsid w:val="00964062"/>
    <w:rsid w:val="00966262"/>
    <w:rsid w:val="0096746A"/>
    <w:rsid w:val="009675C0"/>
    <w:rsid w:val="0096768B"/>
    <w:rsid w:val="00973DD2"/>
    <w:rsid w:val="00974E09"/>
    <w:rsid w:val="00975032"/>
    <w:rsid w:val="00975ED8"/>
    <w:rsid w:val="00976E7F"/>
    <w:rsid w:val="00981493"/>
    <w:rsid w:val="00983C11"/>
    <w:rsid w:val="00984B22"/>
    <w:rsid w:val="00986B59"/>
    <w:rsid w:val="0098755B"/>
    <w:rsid w:val="00991E4B"/>
    <w:rsid w:val="00992079"/>
    <w:rsid w:val="00992C6E"/>
    <w:rsid w:val="00992EF2"/>
    <w:rsid w:val="009942A2"/>
    <w:rsid w:val="00994B1B"/>
    <w:rsid w:val="00995A45"/>
    <w:rsid w:val="009964F6"/>
    <w:rsid w:val="00997939"/>
    <w:rsid w:val="00997978"/>
    <w:rsid w:val="009A1447"/>
    <w:rsid w:val="009A1B4E"/>
    <w:rsid w:val="009A368F"/>
    <w:rsid w:val="009A4A4B"/>
    <w:rsid w:val="009B0609"/>
    <w:rsid w:val="009B2F6A"/>
    <w:rsid w:val="009B389D"/>
    <w:rsid w:val="009B3DC1"/>
    <w:rsid w:val="009B5FAA"/>
    <w:rsid w:val="009C1279"/>
    <w:rsid w:val="009C21A5"/>
    <w:rsid w:val="009C3CC5"/>
    <w:rsid w:val="009C43EA"/>
    <w:rsid w:val="009C518C"/>
    <w:rsid w:val="009C5950"/>
    <w:rsid w:val="009C796E"/>
    <w:rsid w:val="009C7C1D"/>
    <w:rsid w:val="009D387D"/>
    <w:rsid w:val="009D6950"/>
    <w:rsid w:val="009E2FED"/>
    <w:rsid w:val="009E35BC"/>
    <w:rsid w:val="009E3BC4"/>
    <w:rsid w:val="009E3EE8"/>
    <w:rsid w:val="009E5A92"/>
    <w:rsid w:val="009E7450"/>
    <w:rsid w:val="009E7769"/>
    <w:rsid w:val="009F0BDA"/>
    <w:rsid w:val="009F0E6F"/>
    <w:rsid w:val="009F22F0"/>
    <w:rsid w:val="009F4F20"/>
    <w:rsid w:val="009F5703"/>
    <w:rsid w:val="009F6B5A"/>
    <w:rsid w:val="009F6E10"/>
    <w:rsid w:val="009F7145"/>
    <w:rsid w:val="009F7354"/>
    <w:rsid w:val="009F7AE4"/>
    <w:rsid w:val="00A005F1"/>
    <w:rsid w:val="00A006F9"/>
    <w:rsid w:val="00A00D44"/>
    <w:rsid w:val="00A01370"/>
    <w:rsid w:val="00A0240C"/>
    <w:rsid w:val="00A0430A"/>
    <w:rsid w:val="00A04EE8"/>
    <w:rsid w:val="00A07BE3"/>
    <w:rsid w:val="00A10126"/>
    <w:rsid w:val="00A10691"/>
    <w:rsid w:val="00A119B8"/>
    <w:rsid w:val="00A13880"/>
    <w:rsid w:val="00A14156"/>
    <w:rsid w:val="00A1603A"/>
    <w:rsid w:val="00A16B8D"/>
    <w:rsid w:val="00A20433"/>
    <w:rsid w:val="00A20A1A"/>
    <w:rsid w:val="00A21C38"/>
    <w:rsid w:val="00A25ADB"/>
    <w:rsid w:val="00A266B0"/>
    <w:rsid w:val="00A26C65"/>
    <w:rsid w:val="00A30EE5"/>
    <w:rsid w:val="00A31323"/>
    <w:rsid w:val="00A31DD6"/>
    <w:rsid w:val="00A333E1"/>
    <w:rsid w:val="00A33FC0"/>
    <w:rsid w:val="00A33FFC"/>
    <w:rsid w:val="00A35395"/>
    <w:rsid w:val="00A371B7"/>
    <w:rsid w:val="00A37476"/>
    <w:rsid w:val="00A43FF2"/>
    <w:rsid w:val="00A45277"/>
    <w:rsid w:val="00A452AD"/>
    <w:rsid w:val="00A459DB"/>
    <w:rsid w:val="00A45D9D"/>
    <w:rsid w:val="00A464DB"/>
    <w:rsid w:val="00A46620"/>
    <w:rsid w:val="00A469BC"/>
    <w:rsid w:val="00A51D9B"/>
    <w:rsid w:val="00A556B3"/>
    <w:rsid w:val="00A573E5"/>
    <w:rsid w:val="00A61E7E"/>
    <w:rsid w:val="00A62F3B"/>
    <w:rsid w:val="00A64110"/>
    <w:rsid w:val="00A64803"/>
    <w:rsid w:val="00A64F51"/>
    <w:rsid w:val="00A65111"/>
    <w:rsid w:val="00A706F1"/>
    <w:rsid w:val="00A71368"/>
    <w:rsid w:val="00A719C3"/>
    <w:rsid w:val="00A73E56"/>
    <w:rsid w:val="00A73EE6"/>
    <w:rsid w:val="00A74D70"/>
    <w:rsid w:val="00A75C8D"/>
    <w:rsid w:val="00A9077C"/>
    <w:rsid w:val="00A926D8"/>
    <w:rsid w:val="00A92D00"/>
    <w:rsid w:val="00A9670B"/>
    <w:rsid w:val="00A97121"/>
    <w:rsid w:val="00A977B7"/>
    <w:rsid w:val="00AB0694"/>
    <w:rsid w:val="00AB0DED"/>
    <w:rsid w:val="00AB2CE8"/>
    <w:rsid w:val="00AB4428"/>
    <w:rsid w:val="00AB6B3F"/>
    <w:rsid w:val="00AC0C50"/>
    <w:rsid w:val="00AC10C3"/>
    <w:rsid w:val="00AC19AE"/>
    <w:rsid w:val="00AC2283"/>
    <w:rsid w:val="00AC2FB9"/>
    <w:rsid w:val="00AC3598"/>
    <w:rsid w:val="00AC3D13"/>
    <w:rsid w:val="00AC5CD5"/>
    <w:rsid w:val="00AC607B"/>
    <w:rsid w:val="00AC6740"/>
    <w:rsid w:val="00AC6F6B"/>
    <w:rsid w:val="00AD0D7F"/>
    <w:rsid w:val="00AD0E5A"/>
    <w:rsid w:val="00AD2882"/>
    <w:rsid w:val="00AD2CE6"/>
    <w:rsid w:val="00AD410D"/>
    <w:rsid w:val="00AD6A6B"/>
    <w:rsid w:val="00AE0169"/>
    <w:rsid w:val="00AE0292"/>
    <w:rsid w:val="00AE29FC"/>
    <w:rsid w:val="00AE3757"/>
    <w:rsid w:val="00AE4361"/>
    <w:rsid w:val="00AE5843"/>
    <w:rsid w:val="00AE5E2E"/>
    <w:rsid w:val="00AE6126"/>
    <w:rsid w:val="00AE7B68"/>
    <w:rsid w:val="00AF0A90"/>
    <w:rsid w:val="00AF0B08"/>
    <w:rsid w:val="00AF0FBD"/>
    <w:rsid w:val="00AF1052"/>
    <w:rsid w:val="00AF2191"/>
    <w:rsid w:val="00AF277A"/>
    <w:rsid w:val="00AF40D1"/>
    <w:rsid w:val="00AF4A2D"/>
    <w:rsid w:val="00AF5A27"/>
    <w:rsid w:val="00AF69C7"/>
    <w:rsid w:val="00AF77FB"/>
    <w:rsid w:val="00B001B7"/>
    <w:rsid w:val="00B02AE6"/>
    <w:rsid w:val="00B02D0B"/>
    <w:rsid w:val="00B03C70"/>
    <w:rsid w:val="00B03CD4"/>
    <w:rsid w:val="00B04A84"/>
    <w:rsid w:val="00B0558C"/>
    <w:rsid w:val="00B05E07"/>
    <w:rsid w:val="00B074D7"/>
    <w:rsid w:val="00B07CBD"/>
    <w:rsid w:val="00B07E61"/>
    <w:rsid w:val="00B10AF1"/>
    <w:rsid w:val="00B128F2"/>
    <w:rsid w:val="00B13448"/>
    <w:rsid w:val="00B135C7"/>
    <w:rsid w:val="00B13BCF"/>
    <w:rsid w:val="00B141EF"/>
    <w:rsid w:val="00B1607C"/>
    <w:rsid w:val="00B17143"/>
    <w:rsid w:val="00B22221"/>
    <w:rsid w:val="00B23332"/>
    <w:rsid w:val="00B23A2A"/>
    <w:rsid w:val="00B258D2"/>
    <w:rsid w:val="00B27A90"/>
    <w:rsid w:val="00B30529"/>
    <w:rsid w:val="00B31E31"/>
    <w:rsid w:val="00B3320C"/>
    <w:rsid w:val="00B3531B"/>
    <w:rsid w:val="00B35B29"/>
    <w:rsid w:val="00B35FC1"/>
    <w:rsid w:val="00B367D6"/>
    <w:rsid w:val="00B37300"/>
    <w:rsid w:val="00B41AE2"/>
    <w:rsid w:val="00B41B8E"/>
    <w:rsid w:val="00B43E52"/>
    <w:rsid w:val="00B4553C"/>
    <w:rsid w:val="00B501BE"/>
    <w:rsid w:val="00B52586"/>
    <w:rsid w:val="00B538C8"/>
    <w:rsid w:val="00B55696"/>
    <w:rsid w:val="00B56D10"/>
    <w:rsid w:val="00B57B05"/>
    <w:rsid w:val="00B62598"/>
    <w:rsid w:val="00B65A7B"/>
    <w:rsid w:val="00B66000"/>
    <w:rsid w:val="00B662B0"/>
    <w:rsid w:val="00B66A85"/>
    <w:rsid w:val="00B66E07"/>
    <w:rsid w:val="00B67D18"/>
    <w:rsid w:val="00B70BB1"/>
    <w:rsid w:val="00B71EFE"/>
    <w:rsid w:val="00B72E59"/>
    <w:rsid w:val="00B753D4"/>
    <w:rsid w:val="00B7541B"/>
    <w:rsid w:val="00B76851"/>
    <w:rsid w:val="00B80416"/>
    <w:rsid w:val="00B80D76"/>
    <w:rsid w:val="00B81190"/>
    <w:rsid w:val="00B81CB9"/>
    <w:rsid w:val="00B85EEE"/>
    <w:rsid w:val="00B86720"/>
    <w:rsid w:val="00B878B7"/>
    <w:rsid w:val="00B908E3"/>
    <w:rsid w:val="00B91C72"/>
    <w:rsid w:val="00B923F5"/>
    <w:rsid w:val="00B92DDC"/>
    <w:rsid w:val="00B953F7"/>
    <w:rsid w:val="00B95A13"/>
    <w:rsid w:val="00B96C10"/>
    <w:rsid w:val="00BA261A"/>
    <w:rsid w:val="00BA2814"/>
    <w:rsid w:val="00BA4A52"/>
    <w:rsid w:val="00BA53AD"/>
    <w:rsid w:val="00BA7B9D"/>
    <w:rsid w:val="00BA7F21"/>
    <w:rsid w:val="00BB0CD2"/>
    <w:rsid w:val="00BB1111"/>
    <w:rsid w:val="00BB3347"/>
    <w:rsid w:val="00BB3D35"/>
    <w:rsid w:val="00BB568D"/>
    <w:rsid w:val="00BB5CCA"/>
    <w:rsid w:val="00BB6F42"/>
    <w:rsid w:val="00BC1B8B"/>
    <w:rsid w:val="00BC22CC"/>
    <w:rsid w:val="00BC32F7"/>
    <w:rsid w:val="00BC3EFB"/>
    <w:rsid w:val="00BC5951"/>
    <w:rsid w:val="00BC5ABF"/>
    <w:rsid w:val="00BC6223"/>
    <w:rsid w:val="00BC6E12"/>
    <w:rsid w:val="00BD1817"/>
    <w:rsid w:val="00BD23E5"/>
    <w:rsid w:val="00BD3B1A"/>
    <w:rsid w:val="00BD42FD"/>
    <w:rsid w:val="00BD4FDA"/>
    <w:rsid w:val="00BD5614"/>
    <w:rsid w:val="00BD5C7A"/>
    <w:rsid w:val="00BD7B37"/>
    <w:rsid w:val="00BD7FAE"/>
    <w:rsid w:val="00BE370C"/>
    <w:rsid w:val="00BE42AA"/>
    <w:rsid w:val="00BE4D43"/>
    <w:rsid w:val="00BE5DA7"/>
    <w:rsid w:val="00BE5F86"/>
    <w:rsid w:val="00BE6135"/>
    <w:rsid w:val="00BE6C81"/>
    <w:rsid w:val="00BE6DDB"/>
    <w:rsid w:val="00BE7567"/>
    <w:rsid w:val="00BF157F"/>
    <w:rsid w:val="00BF24EE"/>
    <w:rsid w:val="00BF480D"/>
    <w:rsid w:val="00BF58C5"/>
    <w:rsid w:val="00BF5A61"/>
    <w:rsid w:val="00BF5A82"/>
    <w:rsid w:val="00C00990"/>
    <w:rsid w:val="00C015EE"/>
    <w:rsid w:val="00C026AA"/>
    <w:rsid w:val="00C031C7"/>
    <w:rsid w:val="00C03320"/>
    <w:rsid w:val="00C05241"/>
    <w:rsid w:val="00C0540F"/>
    <w:rsid w:val="00C05E93"/>
    <w:rsid w:val="00C070E7"/>
    <w:rsid w:val="00C07846"/>
    <w:rsid w:val="00C07A2A"/>
    <w:rsid w:val="00C110DC"/>
    <w:rsid w:val="00C11B42"/>
    <w:rsid w:val="00C141EA"/>
    <w:rsid w:val="00C15517"/>
    <w:rsid w:val="00C1604A"/>
    <w:rsid w:val="00C17493"/>
    <w:rsid w:val="00C1755F"/>
    <w:rsid w:val="00C20AF6"/>
    <w:rsid w:val="00C230D8"/>
    <w:rsid w:val="00C246B7"/>
    <w:rsid w:val="00C248F4"/>
    <w:rsid w:val="00C2502A"/>
    <w:rsid w:val="00C25536"/>
    <w:rsid w:val="00C2650D"/>
    <w:rsid w:val="00C31208"/>
    <w:rsid w:val="00C3248D"/>
    <w:rsid w:val="00C32BE5"/>
    <w:rsid w:val="00C34898"/>
    <w:rsid w:val="00C3594C"/>
    <w:rsid w:val="00C35D1B"/>
    <w:rsid w:val="00C40274"/>
    <w:rsid w:val="00C41F6D"/>
    <w:rsid w:val="00C42128"/>
    <w:rsid w:val="00C4316C"/>
    <w:rsid w:val="00C4347F"/>
    <w:rsid w:val="00C447CD"/>
    <w:rsid w:val="00C44D33"/>
    <w:rsid w:val="00C4596E"/>
    <w:rsid w:val="00C45F83"/>
    <w:rsid w:val="00C46AC4"/>
    <w:rsid w:val="00C521C0"/>
    <w:rsid w:val="00C524A5"/>
    <w:rsid w:val="00C52845"/>
    <w:rsid w:val="00C5294A"/>
    <w:rsid w:val="00C52BE5"/>
    <w:rsid w:val="00C53ADB"/>
    <w:rsid w:val="00C54262"/>
    <w:rsid w:val="00C55AB0"/>
    <w:rsid w:val="00C601EC"/>
    <w:rsid w:val="00C6152E"/>
    <w:rsid w:val="00C628D5"/>
    <w:rsid w:val="00C62AB8"/>
    <w:rsid w:val="00C64CDC"/>
    <w:rsid w:val="00C6571C"/>
    <w:rsid w:val="00C65D0B"/>
    <w:rsid w:val="00C70BFC"/>
    <w:rsid w:val="00C71210"/>
    <w:rsid w:val="00C7145D"/>
    <w:rsid w:val="00C718F7"/>
    <w:rsid w:val="00C71F0C"/>
    <w:rsid w:val="00C74303"/>
    <w:rsid w:val="00C75468"/>
    <w:rsid w:val="00C76E58"/>
    <w:rsid w:val="00C77676"/>
    <w:rsid w:val="00C77799"/>
    <w:rsid w:val="00C820A4"/>
    <w:rsid w:val="00C82EC4"/>
    <w:rsid w:val="00C82FB0"/>
    <w:rsid w:val="00C8315C"/>
    <w:rsid w:val="00C9048E"/>
    <w:rsid w:val="00C90911"/>
    <w:rsid w:val="00C9095D"/>
    <w:rsid w:val="00C924A7"/>
    <w:rsid w:val="00C926A1"/>
    <w:rsid w:val="00C9514C"/>
    <w:rsid w:val="00C95E5B"/>
    <w:rsid w:val="00C964CC"/>
    <w:rsid w:val="00C96CDE"/>
    <w:rsid w:val="00CA0A44"/>
    <w:rsid w:val="00CA0BE5"/>
    <w:rsid w:val="00CA3B0A"/>
    <w:rsid w:val="00CA42EF"/>
    <w:rsid w:val="00CA7713"/>
    <w:rsid w:val="00CB01A0"/>
    <w:rsid w:val="00CB1AC2"/>
    <w:rsid w:val="00CB3BD9"/>
    <w:rsid w:val="00CB7D8F"/>
    <w:rsid w:val="00CC1134"/>
    <w:rsid w:val="00CC143D"/>
    <w:rsid w:val="00CC17F5"/>
    <w:rsid w:val="00CC1B54"/>
    <w:rsid w:val="00CC1FD6"/>
    <w:rsid w:val="00CC5687"/>
    <w:rsid w:val="00CC62C1"/>
    <w:rsid w:val="00CC6BB5"/>
    <w:rsid w:val="00CC6F16"/>
    <w:rsid w:val="00CC77AC"/>
    <w:rsid w:val="00CC78AA"/>
    <w:rsid w:val="00CD0DBA"/>
    <w:rsid w:val="00CD202A"/>
    <w:rsid w:val="00CD2343"/>
    <w:rsid w:val="00CD299E"/>
    <w:rsid w:val="00CD32E3"/>
    <w:rsid w:val="00CD3931"/>
    <w:rsid w:val="00CD3BE1"/>
    <w:rsid w:val="00CD4136"/>
    <w:rsid w:val="00CD4AC7"/>
    <w:rsid w:val="00CD62F2"/>
    <w:rsid w:val="00CD778E"/>
    <w:rsid w:val="00CE015B"/>
    <w:rsid w:val="00CE030E"/>
    <w:rsid w:val="00CE1083"/>
    <w:rsid w:val="00CE349D"/>
    <w:rsid w:val="00CE7172"/>
    <w:rsid w:val="00CE730C"/>
    <w:rsid w:val="00CE7D14"/>
    <w:rsid w:val="00CF0915"/>
    <w:rsid w:val="00CF0C8C"/>
    <w:rsid w:val="00CF1157"/>
    <w:rsid w:val="00CF2D9D"/>
    <w:rsid w:val="00CF4BC6"/>
    <w:rsid w:val="00CF4C52"/>
    <w:rsid w:val="00CF5BC7"/>
    <w:rsid w:val="00D01649"/>
    <w:rsid w:val="00D037FB"/>
    <w:rsid w:val="00D05B17"/>
    <w:rsid w:val="00D10F0C"/>
    <w:rsid w:val="00D1212E"/>
    <w:rsid w:val="00D12448"/>
    <w:rsid w:val="00D14CA8"/>
    <w:rsid w:val="00D157D5"/>
    <w:rsid w:val="00D166FC"/>
    <w:rsid w:val="00D169C9"/>
    <w:rsid w:val="00D16A36"/>
    <w:rsid w:val="00D17592"/>
    <w:rsid w:val="00D203C1"/>
    <w:rsid w:val="00D20CA1"/>
    <w:rsid w:val="00D213D7"/>
    <w:rsid w:val="00D21BA0"/>
    <w:rsid w:val="00D21DB6"/>
    <w:rsid w:val="00D2212F"/>
    <w:rsid w:val="00D22DF6"/>
    <w:rsid w:val="00D230C0"/>
    <w:rsid w:val="00D23A18"/>
    <w:rsid w:val="00D24F3F"/>
    <w:rsid w:val="00D26CE8"/>
    <w:rsid w:val="00D3201F"/>
    <w:rsid w:val="00D3219F"/>
    <w:rsid w:val="00D334D7"/>
    <w:rsid w:val="00D335C4"/>
    <w:rsid w:val="00D33EA5"/>
    <w:rsid w:val="00D34FB7"/>
    <w:rsid w:val="00D37AF4"/>
    <w:rsid w:val="00D37FB5"/>
    <w:rsid w:val="00D40B23"/>
    <w:rsid w:val="00D418DD"/>
    <w:rsid w:val="00D42597"/>
    <w:rsid w:val="00D42CA0"/>
    <w:rsid w:val="00D4385C"/>
    <w:rsid w:val="00D46F11"/>
    <w:rsid w:val="00D479B0"/>
    <w:rsid w:val="00D50B14"/>
    <w:rsid w:val="00D51325"/>
    <w:rsid w:val="00D531AD"/>
    <w:rsid w:val="00D5342C"/>
    <w:rsid w:val="00D53AE0"/>
    <w:rsid w:val="00D541C9"/>
    <w:rsid w:val="00D55EC8"/>
    <w:rsid w:val="00D56FAE"/>
    <w:rsid w:val="00D57A47"/>
    <w:rsid w:val="00D57EB9"/>
    <w:rsid w:val="00D63657"/>
    <w:rsid w:val="00D63EB3"/>
    <w:rsid w:val="00D67A77"/>
    <w:rsid w:val="00D67C0E"/>
    <w:rsid w:val="00D7130F"/>
    <w:rsid w:val="00D7145F"/>
    <w:rsid w:val="00D72F6B"/>
    <w:rsid w:val="00D75268"/>
    <w:rsid w:val="00D762CB"/>
    <w:rsid w:val="00D77639"/>
    <w:rsid w:val="00D77903"/>
    <w:rsid w:val="00D80805"/>
    <w:rsid w:val="00D81957"/>
    <w:rsid w:val="00D83073"/>
    <w:rsid w:val="00D84557"/>
    <w:rsid w:val="00D845BC"/>
    <w:rsid w:val="00D845FF"/>
    <w:rsid w:val="00D851E6"/>
    <w:rsid w:val="00D85B03"/>
    <w:rsid w:val="00D867D6"/>
    <w:rsid w:val="00D8744F"/>
    <w:rsid w:val="00D91258"/>
    <w:rsid w:val="00D92F9D"/>
    <w:rsid w:val="00D9507F"/>
    <w:rsid w:val="00D95B42"/>
    <w:rsid w:val="00D9662C"/>
    <w:rsid w:val="00D96BF2"/>
    <w:rsid w:val="00DA1FBB"/>
    <w:rsid w:val="00DA1FC1"/>
    <w:rsid w:val="00DA3CEF"/>
    <w:rsid w:val="00DA65FA"/>
    <w:rsid w:val="00DB0B70"/>
    <w:rsid w:val="00DB1564"/>
    <w:rsid w:val="00DB19E1"/>
    <w:rsid w:val="00DB2825"/>
    <w:rsid w:val="00DB39BB"/>
    <w:rsid w:val="00DB4476"/>
    <w:rsid w:val="00DB57FC"/>
    <w:rsid w:val="00DB67AA"/>
    <w:rsid w:val="00DB76EB"/>
    <w:rsid w:val="00DC1D09"/>
    <w:rsid w:val="00DC378E"/>
    <w:rsid w:val="00DC5CAA"/>
    <w:rsid w:val="00DC727A"/>
    <w:rsid w:val="00DC77D2"/>
    <w:rsid w:val="00DD0196"/>
    <w:rsid w:val="00DD0735"/>
    <w:rsid w:val="00DD29A6"/>
    <w:rsid w:val="00DD35F3"/>
    <w:rsid w:val="00DD3F14"/>
    <w:rsid w:val="00DD5944"/>
    <w:rsid w:val="00DD5FD6"/>
    <w:rsid w:val="00DD7C41"/>
    <w:rsid w:val="00DE3666"/>
    <w:rsid w:val="00DE6267"/>
    <w:rsid w:val="00DE63D2"/>
    <w:rsid w:val="00DE752F"/>
    <w:rsid w:val="00DF139F"/>
    <w:rsid w:val="00DF1A44"/>
    <w:rsid w:val="00DF2A75"/>
    <w:rsid w:val="00DF3C51"/>
    <w:rsid w:val="00DF4194"/>
    <w:rsid w:val="00DF4B3D"/>
    <w:rsid w:val="00DF4B5A"/>
    <w:rsid w:val="00DF6B4D"/>
    <w:rsid w:val="00DF7391"/>
    <w:rsid w:val="00E00067"/>
    <w:rsid w:val="00E02926"/>
    <w:rsid w:val="00E03AC4"/>
    <w:rsid w:val="00E03E76"/>
    <w:rsid w:val="00E04605"/>
    <w:rsid w:val="00E11835"/>
    <w:rsid w:val="00E128CD"/>
    <w:rsid w:val="00E12C38"/>
    <w:rsid w:val="00E12EE0"/>
    <w:rsid w:val="00E14802"/>
    <w:rsid w:val="00E1554A"/>
    <w:rsid w:val="00E157B3"/>
    <w:rsid w:val="00E169A0"/>
    <w:rsid w:val="00E2100C"/>
    <w:rsid w:val="00E2322F"/>
    <w:rsid w:val="00E25A94"/>
    <w:rsid w:val="00E30A35"/>
    <w:rsid w:val="00E31174"/>
    <w:rsid w:val="00E312A3"/>
    <w:rsid w:val="00E3179F"/>
    <w:rsid w:val="00E341EE"/>
    <w:rsid w:val="00E3441B"/>
    <w:rsid w:val="00E35596"/>
    <w:rsid w:val="00E35E12"/>
    <w:rsid w:val="00E35FD0"/>
    <w:rsid w:val="00E36DCF"/>
    <w:rsid w:val="00E36EC2"/>
    <w:rsid w:val="00E410B9"/>
    <w:rsid w:val="00E4229F"/>
    <w:rsid w:val="00E43AC6"/>
    <w:rsid w:val="00E462E8"/>
    <w:rsid w:val="00E47C9C"/>
    <w:rsid w:val="00E52C81"/>
    <w:rsid w:val="00E538CE"/>
    <w:rsid w:val="00E53A99"/>
    <w:rsid w:val="00E53D13"/>
    <w:rsid w:val="00E53E75"/>
    <w:rsid w:val="00E54EF7"/>
    <w:rsid w:val="00E55000"/>
    <w:rsid w:val="00E55AD0"/>
    <w:rsid w:val="00E57077"/>
    <w:rsid w:val="00E570FA"/>
    <w:rsid w:val="00E601BA"/>
    <w:rsid w:val="00E61279"/>
    <w:rsid w:val="00E61D57"/>
    <w:rsid w:val="00E62A3A"/>
    <w:rsid w:val="00E65696"/>
    <w:rsid w:val="00E66D13"/>
    <w:rsid w:val="00E66F98"/>
    <w:rsid w:val="00E733BF"/>
    <w:rsid w:val="00E744EE"/>
    <w:rsid w:val="00E74BD7"/>
    <w:rsid w:val="00E80509"/>
    <w:rsid w:val="00E835A9"/>
    <w:rsid w:val="00E87DD7"/>
    <w:rsid w:val="00E9038B"/>
    <w:rsid w:val="00E90BF0"/>
    <w:rsid w:val="00E91934"/>
    <w:rsid w:val="00E934C3"/>
    <w:rsid w:val="00E93D0E"/>
    <w:rsid w:val="00E96667"/>
    <w:rsid w:val="00E97C0D"/>
    <w:rsid w:val="00EA42AF"/>
    <w:rsid w:val="00EA54D8"/>
    <w:rsid w:val="00EA6322"/>
    <w:rsid w:val="00EB0DBC"/>
    <w:rsid w:val="00EB25C8"/>
    <w:rsid w:val="00EB28E8"/>
    <w:rsid w:val="00EB2902"/>
    <w:rsid w:val="00EB3F6D"/>
    <w:rsid w:val="00EB402E"/>
    <w:rsid w:val="00EB4321"/>
    <w:rsid w:val="00EB4781"/>
    <w:rsid w:val="00EB4A99"/>
    <w:rsid w:val="00EB73DB"/>
    <w:rsid w:val="00EC255E"/>
    <w:rsid w:val="00EC324D"/>
    <w:rsid w:val="00EC3963"/>
    <w:rsid w:val="00EC44EF"/>
    <w:rsid w:val="00EC59D6"/>
    <w:rsid w:val="00EC6A16"/>
    <w:rsid w:val="00EC6A79"/>
    <w:rsid w:val="00EC6E08"/>
    <w:rsid w:val="00ED038E"/>
    <w:rsid w:val="00ED3157"/>
    <w:rsid w:val="00ED3585"/>
    <w:rsid w:val="00ED3824"/>
    <w:rsid w:val="00ED55D6"/>
    <w:rsid w:val="00ED6A3A"/>
    <w:rsid w:val="00ED705F"/>
    <w:rsid w:val="00ED7CCE"/>
    <w:rsid w:val="00EE05F4"/>
    <w:rsid w:val="00EE0887"/>
    <w:rsid w:val="00EE106D"/>
    <w:rsid w:val="00EE1506"/>
    <w:rsid w:val="00EE272C"/>
    <w:rsid w:val="00EE3FE7"/>
    <w:rsid w:val="00EE4274"/>
    <w:rsid w:val="00EE5ED5"/>
    <w:rsid w:val="00EE7049"/>
    <w:rsid w:val="00EE7608"/>
    <w:rsid w:val="00EE7E1A"/>
    <w:rsid w:val="00EE7E7C"/>
    <w:rsid w:val="00EF0B95"/>
    <w:rsid w:val="00EF200C"/>
    <w:rsid w:val="00EF360D"/>
    <w:rsid w:val="00EF50E2"/>
    <w:rsid w:val="00EF6881"/>
    <w:rsid w:val="00EF6991"/>
    <w:rsid w:val="00F01770"/>
    <w:rsid w:val="00F02215"/>
    <w:rsid w:val="00F02F1F"/>
    <w:rsid w:val="00F03063"/>
    <w:rsid w:val="00F03355"/>
    <w:rsid w:val="00F03510"/>
    <w:rsid w:val="00F03FBB"/>
    <w:rsid w:val="00F06B08"/>
    <w:rsid w:val="00F1129D"/>
    <w:rsid w:val="00F11985"/>
    <w:rsid w:val="00F12739"/>
    <w:rsid w:val="00F13DBE"/>
    <w:rsid w:val="00F144B6"/>
    <w:rsid w:val="00F148BE"/>
    <w:rsid w:val="00F14B6B"/>
    <w:rsid w:val="00F17A78"/>
    <w:rsid w:val="00F17B73"/>
    <w:rsid w:val="00F23AAD"/>
    <w:rsid w:val="00F242AF"/>
    <w:rsid w:val="00F25D5C"/>
    <w:rsid w:val="00F266EE"/>
    <w:rsid w:val="00F273C1"/>
    <w:rsid w:val="00F27C55"/>
    <w:rsid w:val="00F328CA"/>
    <w:rsid w:val="00F32B6D"/>
    <w:rsid w:val="00F32B8E"/>
    <w:rsid w:val="00F33099"/>
    <w:rsid w:val="00F33C60"/>
    <w:rsid w:val="00F3508F"/>
    <w:rsid w:val="00F374EB"/>
    <w:rsid w:val="00F4015F"/>
    <w:rsid w:val="00F40945"/>
    <w:rsid w:val="00F41D60"/>
    <w:rsid w:val="00F42A7B"/>
    <w:rsid w:val="00F536A2"/>
    <w:rsid w:val="00F54E5C"/>
    <w:rsid w:val="00F553C5"/>
    <w:rsid w:val="00F5571B"/>
    <w:rsid w:val="00F57E3E"/>
    <w:rsid w:val="00F57EBE"/>
    <w:rsid w:val="00F60772"/>
    <w:rsid w:val="00F61794"/>
    <w:rsid w:val="00F61D17"/>
    <w:rsid w:val="00F66568"/>
    <w:rsid w:val="00F6689F"/>
    <w:rsid w:val="00F67624"/>
    <w:rsid w:val="00F70663"/>
    <w:rsid w:val="00F7068E"/>
    <w:rsid w:val="00F72569"/>
    <w:rsid w:val="00F74CB2"/>
    <w:rsid w:val="00F74F6E"/>
    <w:rsid w:val="00F75267"/>
    <w:rsid w:val="00F75E54"/>
    <w:rsid w:val="00F8010A"/>
    <w:rsid w:val="00F814AF"/>
    <w:rsid w:val="00F81868"/>
    <w:rsid w:val="00F82164"/>
    <w:rsid w:val="00F82527"/>
    <w:rsid w:val="00F82C75"/>
    <w:rsid w:val="00F849F6"/>
    <w:rsid w:val="00F853A3"/>
    <w:rsid w:val="00F868EC"/>
    <w:rsid w:val="00F8774E"/>
    <w:rsid w:val="00F90F46"/>
    <w:rsid w:val="00F941E4"/>
    <w:rsid w:val="00F95843"/>
    <w:rsid w:val="00F964C4"/>
    <w:rsid w:val="00F96E36"/>
    <w:rsid w:val="00F9791D"/>
    <w:rsid w:val="00FA1223"/>
    <w:rsid w:val="00FA13D8"/>
    <w:rsid w:val="00FA1EC6"/>
    <w:rsid w:val="00FA2D99"/>
    <w:rsid w:val="00FA3835"/>
    <w:rsid w:val="00FA38FA"/>
    <w:rsid w:val="00FA530B"/>
    <w:rsid w:val="00FA60BE"/>
    <w:rsid w:val="00FA64A5"/>
    <w:rsid w:val="00FA679A"/>
    <w:rsid w:val="00FA6DF0"/>
    <w:rsid w:val="00FA7839"/>
    <w:rsid w:val="00FB15B7"/>
    <w:rsid w:val="00FB17C6"/>
    <w:rsid w:val="00FB69F9"/>
    <w:rsid w:val="00FB6A0B"/>
    <w:rsid w:val="00FC1139"/>
    <w:rsid w:val="00FC1949"/>
    <w:rsid w:val="00FC2F46"/>
    <w:rsid w:val="00FC55EE"/>
    <w:rsid w:val="00FC6CC0"/>
    <w:rsid w:val="00FC7623"/>
    <w:rsid w:val="00FC7DE3"/>
    <w:rsid w:val="00FC7EBD"/>
    <w:rsid w:val="00FD010C"/>
    <w:rsid w:val="00FD4A8C"/>
    <w:rsid w:val="00FD61ED"/>
    <w:rsid w:val="00FD6220"/>
    <w:rsid w:val="00FD67E1"/>
    <w:rsid w:val="00FE3B1C"/>
    <w:rsid w:val="00FE5CE4"/>
    <w:rsid w:val="00FE6E8E"/>
    <w:rsid w:val="00FE775A"/>
    <w:rsid w:val="00FF2807"/>
    <w:rsid w:val="00FF2A92"/>
    <w:rsid w:val="00FF4F31"/>
    <w:rsid w:val="00FF5AC0"/>
    <w:rsid w:val="00FF73B7"/>
    <w:rsid w:val="00FF7581"/>
    <w:rsid w:val="00FF7AC2"/>
    <w:rsid w:val="00FF7C66"/>
    <w:rsid w:val="00FF7F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0736F2"/>
  <w15:chartTrackingRefBased/>
  <w15:docId w15:val="{C72FC6D5-2432-40E4-912E-57D7D2C6A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2ACA"/>
    <w:pPr>
      <w:widowControl w:val="0"/>
      <w:spacing w:line="360" w:lineRule="auto"/>
      <w:ind w:firstLineChars="200" w:firstLine="200"/>
      <w:jc w:val="both"/>
    </w:pPr>
    <w:rPr>
      <w:rFonts w:ascii="Times New Roman" w:eastAsia="標楷體" w:hAnsi="Times New Roman"/>
    </w:rPr>
  </w:style>
  <w:style w:type="paragraph" w:styleId="1">
    <w:name w:val="heading 1"/>
    <w:basedOn w:val="a"/>
    <w:next w:val="a"/>
    <w:link w:val="10"/>
    <w:uiPriority w:val="9"/>
    <w:qFormat/>
    <w:rsid w:val="00196779"/>
    <w:pPr>
      <w:keepNext/>
      <w:spacing w:before="180" w:after="180" w:line="960" w:lineRule="auto"/>
      <w:ind w:firstLineChars="0" w:firstLine="0"/>
      <w:jc w:val="center"/>
      <w:outlineLvl w:val="0"/>
    </w:pPr>
    <w:rPr>
      <w:rFonts w:cstheme="majorBidi"/>
      <w:b/>
      <w:bCs/>
      <w:kern w:val="52"/>
      <w:sz w:val="36"/>
      <w:szCs w:val="52"/>
    </w:rPr>
  </w:style>
  <w:style w:type="paragraph" w:styleId="2">
    <w:name w:val="heading 2"/>
    <w:basedOn w:val="a"/>
    <w:next w:val="a"/>
    <w:link w:val="20"/>
    <w:uiPriority w:val="9"/>
    <w:unhideWhenUsed/>
    <w:qFormat/>
    <w:rsid w:val="00196779"/>
    <w:pPr>
      <w:keepNext/>
      <w:spacing w:line="960" w:lineRule="auto"/>
      <w:ind w:firstLineChars="0" w:firstLine="0"/>
      <w:outlineLvl w:val="1"/>
    </w:pPr>
    <w:rPr>
      <w:rFonts w:cstheme="majorBidi"/>
      <w:b/>
      <w:bCs/>
      <w:sz w:val="32"/>
      <w:szCs w:val="48"/>
    </w:rPr>
  </w:style>
  <w:style w:type="paragraph" w:styleId="3">
    <w:name w:val="heading 3"/>
    <w:basedOn w:val="a"/>
    <w:next w:val="a"/>
    <w:link w:val="30"/>
    <w:uiPriority w:val="9"/>
    <w:unhideWhenUsed/>
    <w:qFormat/>
    <w:rsid w:val="00AE7B68"/>
    <w:pPr>
      <w:keepNext/>
      <w:spacing w:line="480" w:lineRule="auto"/>
      <w:ind w:firstLineChars="0" w:firstLine="0"/>
      <w:outlineLvl w:val="2"/>
    </w:pPr>
    <w:rPr>
      <w:rFonts w:cstheme="majorBidi"/>
      <w:b/>
      <w:bCs/>
      <w:sz w:val="28"/>
      <w:szCs w:val="36"/>
    </w:rPr>
  </w:style>
  <w:style w:type="paragraph" w:styleId="4">
    <w:name w:val="heading 4"/>
    <w:aliases w:val="圖樣式"/>
    <w:basedOn w:val="a"/>
    <w:next w:val="a"/>
    <w:link w:val="40"/>
    <w:uiPriority w:val="9"/>
    <w:unhideWhenUsed/>
    <w:qFormat/>
    <w:rsid w:val="00196779"/>
    <w:pPr>
      <w:keepNext/>
      <w:ind w:firstLineChars="0" w:firstLine="0"/>
      <w:jc w:val="center"/>
      <w:outlineLvl w:val="3"/>
    </w:pPr>
    <w:rPr>
      <w:rFonts w:cstheme="majorBidi"/>
      <w:szCs w:val="36"/>
    </w:rPr>
  </w:style>
  <w:style w:type="paragraph" w:styleId="5">
    <w:name w:val="heading 5"/>
    <w:basedOn w:val="a"/>
    <w:next w:val="a"/>
    <w:link w:val="50"/>
    <w:uiPriority w:val="9"/>
    <w:unhideWhenUsed/>
    <w:rsid w:val="00196779"/>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1EC6"/>
    <w:pPr>
      <w:tabs>
        <w:tab w:val="center" w:pos="4153"/>
        <w:tab w:val="right" w:pos="8306"/>
      </w:tabs>
      <w:snapToGrid w:val="0"/>
    </w:pPr>
    <w:rPr>
      <w:sz w:val="20"/>
      <w:szCs w:val="20"/>
    </w:rPr>
  </w:style>
  <w:style w:type="character" w:customStyle="1" w:styleId="a4">
    <w:name w:val="頁首 字元"/>
    <w:basedOn w:val="a0"/>
    <w:link w:val="a3"/>
    <w:uiPriority w:val="99"/>
    <w:rsid w:val="00FA1EC6"/>
    <w:rPr>
      <w:sz w:val="20"/>
      <w:szCs w:val="20"/>
    </w:rPr>
  </w:style>
  <w:style w:type="paragraph" w:styleId="a5">
    <w:name w:val="footer"/>
    <w:basedOn w:val="a"/>
    <w:link w:val="a6"/>
    <w:uiPriority w:val="99"/>
    <w:unhideWhenUsed/>
    <w:rsid w:val="00FA1EC6"/>
    <w:pPr>
      <w:tabs>
        <w:tab w:val="center" w:pos="4153"/>
        <w:tab w:val="right" w:pos="8306"/>
      </w:tabs>
      <w:snapToGrid w:val="0"/>
    </w:pPr>
    <w:rPr>
      <w:sz w:val="20"/>
      <w:szCs w:val="20"/>
    </w:rPr>
  </w:style>
  <w:style w:type="character" w:customStyle="1" w:styleId="a6">
    <w:name w:val="頁尾 字元"/>
    <w:basedOn w:val="a0"/>
    <w:link w:val="a5"/>
    <w:uiPriority w:val="99"/>
    <w:rsid w:val="00FA1EC6"/>
    <w:rPr>
      <w:sz w:val="20"/>
      <w:szCs w:val="20"/>
    </w:rPr>
  </w:style>
  <w:style w:type="paragraph" w:styleId="a7">
    <w:name w:val="Date"/>
    <w:basedOn w:val="a"/>
    <w:next w:val="a"/>
    <w:link w:val="a8"/>
    <w:uiPriority w:val="99"/>
    <w:semiHidden/>
    <w:unhideWhenUsed/>
    <w:rsid w:val="001E375F"/>
    <w:pPr>
      <w:jc w:val="right"/>
    </w:pPr>
  </w:style>
  <w:style w:type="character" w:customStyle="1" w:styleId="a8">
    <w:name w:val="日期 字元"/>
    <w:basedOn w:val="a0"/>
    <w:link w:val="a7"/>
    <w:uiPriority w:val="99"/>
    <w:semiHidden/>
    <w:rsid w:val="001E375F"/>
  </w:style>
  <w:style w:type="paragraph" w:styleId="a9">
    <w:name w:val="List Paragraph"/>
    <w:basedOn w:val="a"/>
    <w:uiPriority w:val="34"/>
    <w:qFormat/>
    <w:rsid w:val="00BB6F42"/>
    <w:pPr>
      <w:ind w:leftChars="200" w:left="480"/>
    </w:pPr>
  </w:style>
  <w:style w:type="character" w:styleId="aa">
    <w:name w:val="Placeholder Text"/>
    <w:basedOn w:val="a0"/>
    <w:uiPriority w:val="99"/>
    <w:semiHidden/>
    <w:rsid w:val="00A45D9D"/>
    <w:rPr>
      <w:color w:val="808080"/>
    </w:rPr>
  </w:style>
  <w:style w:type="character" w:styleId="ab">
    <w:name w:val="Hyperlink"/>
    <w:basedOn w:val="a0"/>
    <w:uiPriority w:val="99"/>
    <w:unhideWhenUsed/>
    <w:rsid w:val="003432A8"/>
    <w:rPr>
      <w:color w:val="0563C1" w:themeColor="hyperlink"/>
      <w:u w:val="single"/>
    </w:rPr>
  </w:style>
  <w:style w:type="character" w:styleId="ac">
    <w:name w:val="Unresolved Mention"/>
    <w:basedOn w:val="a0"/>
    <w:uiPriority w:val="99"/>
    <w:semiHidden/>
    <w:unhideWhenUsed/>
    <w:rsid w:val="003432A8"/>
    <w:rPr>
      <w:color w:val="605E5C"/>
      <w:shd w:val="clear" w:color="auto" w:fill="E1DFDD"/>
    </w:rPr>
  </w:style>
  <w:style w:type="character" w:styleId="ad">
    <w:name w:val="FollowedHyperlink"/>
    <w:basedOn w:val="a0"/>
    <w:uiPriority w:val="99"/>
    <w:semiHidden/>
    <w:unhideWhenUsed/>
    <w:rsid w:val="00C77676"/>
    <w:rPr>
      <w:color w:val="954F72" w:themeColor="followedHyperlink"/>
      <w:u w:val="single"/>
    </w:rPr>
  </w:style>
  <w:style w:type="paragraph" w:styleId="Web">
    <w:name w:val="Normal (Web)"/>
    <w:basedOn w:val="a"/>
    <w:uiPriority w:val="99"/>
    <w:semiHidden/>
    <w:unhideWhenUsed/>
    <w:rsid w:val="00FF73B7"/>
    <w:pPr>
      <w:widowControl/>
      <w:spacing w:before="100" w:beforeAutospacing="1" w:after="100" w:afterAutospacing="1"/>
    </w:pPr>
    <w:rPr>
      <w:rFonts w:ascii="新細明體" w:eastAsia="新細明體" w:hAnsi="新細明體" w:cs="新細明體"/>
      <w:kern w:val="0"/>
      <w:szCs w:val="24"/>
    </w:rPr>
  </w:style>
  <w:style w:type="character" w:styleId="ae">
    <w:name w:val="Emphasis"/>
    <w:basedOn w:val="a0"/>
    <w:uiPriority w:val="20"/>
    <w:qFormat/>
    <w:rsid w:val="006410D1"/>
    <w:rPr>
      <w:i/>
      <w:iCs/>
    </w:rPr>
  </w:style>
  <w:style w:type="character" w:customStyle="1" w:styleId="10">
    <w:name w:val="標題 1 字元"/>
    <w:basedOn w:val="a0"/>
    <w:link w:val="1"/>
    <w:uiPriority w:val="9"/>
    <w:rsid w:val="00196779"/>
    <w:rPr>
      <w:rFonts w:ascii="Times New Roman" w:eastAsia="標楷體" w:hAnsi="Times New Roman" w:cstheme="majorBidi"/>
      <w:b/>
      <w:bCs/>
      <w:kern w:val="52"/>
      <w:sz w:val="36"/>
      <w:szCs w:val="52"/>
    </w:rPr>
  </w:style>
  <w:style w:type="table" w:styleId="af">
    <w:name w:val="Table Grid"/>
    <w:basedOn w:val="a1"/>
    <w:uiPriority w:val="39"/>
    <w:rsid w:val="00387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387C73"/>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387C73"/>
    <w:rPr>
      <w:rFonts w:asciiTheme="majorHAnsi" w:eastAsiaTheme="majorEastAsia" w:hAnsiTheme="majorHAnsi" w:cstheme="majorBidi"/>
      <w:sz w:val="18"/>
      <w:szCs w:val="18"/>
    </w:rPr>
  </w:style>
  <w:style w:type="table" w:styleId="2-5">
    <w:name w:val="Grid Table 2 Accent 5"/>
    <w:basedOn w:val="a1"/>
    <w:uiPriority w:val="47"/>
    <w:rsid w:val="00387C7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f2">
    <w:name w:val="annotation reference"/>
    <w:basedOn w:val="a0"/>
    <w:uiPriority w:val="99"/>
    <w:semiHidden/>
    <w:unhideWhenUsed/>
    <w:rsid w:val="002C040E"/>
    <w:rPr>
      <w:sz w:val="18"/>
      <w:szCs w:val="18"/>
    </w:rPr>
  </w:style>
  <w:style w:type="paragraph" w:styleId="af3">
    <w:name w:val="annotation text"/>
    <w:basedOn w:val="a"/>
    <w:link w:val="af4"/>
    <w:uiPriority w:val="99"/>
    <w:semiHidden/>
    <w:unhideWhenUsed/>
    <w:rsid w:val="002C040E"/>
  </w:style>
  <w:style w:type="character" w:customStyle="1" w:styleId="af4">
    <w:name w:val="註解文字 字元"/>
    <w:basedOn w:val="a0"/>
    <w:link w:val="af3"/>
    <w:uiPriority w:val="99"/>
    <w:semiHidden/>
    <w:rsid w:val="002C040E"/>
    <w:rPr>
      <w:rFonts w:eastAsia="微軟正黑體"/>
    </w:rPr>
  </w:style>
  <w:style w:type="paragraph" w:styleId="af5">
    <w:name w:val="annotation subject"/>
    <w:basedOn w:val="af3"/>
    <w:next w:val="af3"/>
    <w:link w:val="af6"/>
    <w:uiPriority w:val="99"/>
    <w:semiHidden/>
    <w:unhideWhenUsed/>
    <w:rsid w:val="002C040E"/>
    <w:rPr>
      <w:b/>
      <w:bCs/>
    </w:rPr>
  </w:style>
  <w:style w:type="character" w:customStyle="1" w:styleId="af6">
    <w:name w:val="註解主旨 字元"/>
    <w:basedOn w:val="af4"/>
    <w:link w:val="af5"/>
    <w:uiPriority w:val="99"/>
    <w:semiHidden/>
    <w:rsid w:val="002C040E"/>
    <w:rPr>
      <w:rFonts w:eastAsia="微軟正黑體"/>
      <w:b/>
      <w:bCs/>
    </w:rPr>
  </w:style>
  <w:style w:type="table" w:styleId="4-5">
    <w:name w:val="Grid Table 4 Accent 5"/>
    <w:basedOn w:val="a1"/>
    <w:uiPriority w:val="49"/>
    <w:rsid w:val="000D46B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1">
    <w:name w:val="Grid Table 2 Accent 1"/>
    <w:basedOn w:val="a1"/>
    <w:uiPriority w:val="47"/>
    <w:rsid w:val="009F7354"/>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l-author-delim">
    <w:name w:val="al-author-delim"/>
    <w:basedOn w:val="a0"/>
    <w:rsid w:val="008D4498"/>
  </w:style>
  <w:style w:type="paragraph" w:styleId="af7">
    <w:name w:val="TOC Heading"/>
    <w:basedOn w:val="1"/>
    <w:next w:val="a"/>
    <w:uiPriority w:val="39"/>
    <w:unhideWhenUsed/>
    <w:qFormat/>
    <w:rsid w:val="00124FF2"/>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021F86"/>
    <w:pPr>
      <w:tabs>
        <w:tab w:val="right" w:leader="middleDot" w:pos="9061"/>
      </w:tabs>
      <w:ind w:firstLineChars="0" w:firstLine="0"/>
    </w:pPr>
  </w:style>
  <w:style w:type="paragraph" w:styleId="21">
    <w:name w:val="toc 2"/>
    <w:basedOn w:val="a"/>
    <w:next w:val="a"/>
    <w:autoRedefine/>
    <w:uiPriority w:val="39"/>
    <w:unhideWhenUsed/>
    <w:rsid w:val="00021F86"/>
    <w:pPr>
      <w:widowControl/>
      <w:tabs>
        <w:tab w:val="right" w:leader="middleDot" w:pos="9061"/>
      </w:tabs>
      <w:spacing w:after="100" w:line="259" w:lineRule="auto"/>
      <w:ind w:left="221" w:firstLineChars="100" w:firstLine="220"/>
    </w:pPr>
    <w:rPr>
      <w:rFonts w:eastAsiaTheme="minorEastAsia" w:cs="Times New Roman"/>
      <w:kern w:val="0"/>
      <w:sz w:val="22"/>
    </w:rPr>
  </w:style>
  <w:style w:type="paragraph" w:styleId="31">
    <w:name w:val="toc 3"/>
    <w:basedOn w:val="a"/>
    <w:next w:val="a"/>
    <w:autoRedefine/>
    <w:uiPriority w:val="39"/>
    <w:unhideWhenUsed/>
    <w:rsid w:val="00124FF2"/>
    <w:pPr>
      <w:widowControl/>
      <w:spacing w:after="100" w:line="259" w:lineRule="auto"/>
      <w:ind w:left="440"/>
    </w:pPr>
    <w:rPr>
      <w:rFonts w:eastAsiaTheme="minorEastAsia" w:cs="Times New Roman"/>
      <w:kern w:val="0"/>
      <w:sz w:val="22"/>
    </w:rPr>
  </w:style>
  <w:style w:type="character" w:customStyle="1" w:styleId="20">
    <w:name w:val="標題 2 字元"/>
    <w:basedOn w:val="a0"/>
    <w:link w:val="2"/>
    <w:uiPriority w:val="9"/>
    <w:rsid w:val="00196779"/>
    <w:rPr>
      <w:rFonts w:ascii="Times New Roman" w:eastAsia="標楷體" w:hAnsi="Times New Roman" w:cstheme="majorBidi"/>
      <w:b/>
      <w:bCs/>
      <w:sz w:val="32"/>
      <w:szCs w:val="48"/>
    </w:rPr>
  </w:style>
  <w:style w:type="paragraph" w:styleId="af8">
    <w:name w:val="caption"/>
    <w:basedOn w:val="a"/>
    <w:next w:val="a"/>
    <w:uiPriority w:val="35"/>
    <w:unhideWhenUsed/>
    <w:qFormat/>
    <w:rsid w:val="00C00990"/>
    <w:rPr>
      <w:sz w:val="20"/>
      <w:szCs w:val="20"/>
    </w:rPr>
  </w:style>
  <w:style w:type="paragraph" w:styleId="af9">
    <w:name w:val="table of figures"/>
    <w:basedOn w:val="a"/>
    <w:next w:val="a"/>
    <w:link w:val="afa"/>
    <w:autoRedefine/>
    <w:uiPriority w:val="99"/>
    <w:unhideWhenUsed/>
    <w:qFormat/>
    <w:rsid w:val="00EB2902"/>
    <w:pPr>
      <w:tabs>
        <w:tab w:val="right" w:leader="dot" w:pos="9061"/>
      </w:tabs>
      <w:spacing w:before="100" w:beforeAutospacing="1" w:after="100" w:afterAutospacing="1"/>
      <w:ind w:firstLineChars="0" w:firstLine="0"/>
      <w:contextualSpacing/>
      <w:jc w:val="left"/>
    </w:pPr>
  </w:style>
  <w:style w:type="character" w:customStyle="1" w:styleId="30">
    <w:name w:val="標題 3 字元"/>
    <w:basedOn w:val="a0"/>
    <w:link w:val="3"/>
    <w:uiPriority w:val="9"/>
    <w:rsid w:val="00AE7B68"/>
    <w:rPr>
      <w:rFonts w:ascii="Times New Roman" w:eastAsia="標楷體" w:hAnsi="Times New Roman" w:cstheme="majorBidi"/>
      <w:b/>
      <w:bCs/>
      <w:sz w:val="28"/>
      <w:szCs w:val="36"/>
    </w:rPr>
  </w:style>
  <w:style w:type="character" w:customStyle="1" w:styleId="afa">
    <w:name w:val="圖表目錄 字元"/>
    <w:basedOn w:val="a0"/>
    <w:link w:val="af9"/>
    <w:uiPriority w:val="99"/>
    <w:rsid w:val="00EB2902"/>
    <w:rPr>
      <w:rFonts w:ascii="Times New Roman" w:eastAsia="標楷體" w:hAnsi="Times New Roman"/>
    </w:rPr>
  </w:style>
  <w:style w:type="paragraph" w:styleId="afb">
    <w:name w:val="No Spacing"/>
    <w:uiPriority w:val="1"/>
    <w:qFormat/>
    <w:rsid w:val="00DF4B5A"/>
    <w:pPr>
      <w:widowControl w:val="0"/>
      <w:spacing w:line="360" w:lineRule="auto"/>
    </w:pPr>
    <w:rPr>
      <w:rFonts w:ascii="Times New Roman" w:eastAsia="標楷體" w:hAnsi="Times New Roman"/>
    </w:rPr>
  </w:style>
  <w:style w:type="character" w:customStyle="1" w:styleId="40">
    <w:name w:val="標題 4 字元"/>
    <w:aliases w:val="圖樣式 字元"/>
    <w:basedOn w:val="a0"/>
    <w:link w:val="4"/>
    <w:uiPriority w:val="9"/>
    <w:rsid w:val="00196779"/>
    <w:rPr>
      <w:rFonts w:ascii="Times New Roman" w:eastAsia="標楷體" w:hAnsi="Times New Roman" w:cstheme="majorBidi"/>
      <w:szCs w:val="36"/>
    </w:rPr>
  </w:style>
  <w:style w:type="character" w:customStyle="1" w:styleId="50">
    <w:name w:val="標題 5 字元"/>
    <w:basedOn w:val="a0"/>
    <w:link w:val="5"/>
    <w:uiPriority w:val="9"/>
    <w:rsid w:val="00196779"/>
    <w:rPr>
      <w:rFonts w:asciiTheme="majorHAnsi" w:eastAsiaTheme="majorEastAsia" w:hAnsiTheme="majorHAnsi" w:cstheme="majorBidi"/>
      <w:b/>
      <w:bCs/>
      <w:sz w:val="36"/>
      <w:szCs w:val="36"/>
    </w:rPr>
  </w:style>
  <w:style w:type="paragraph" w:styleId="afc">
    <w:name w:val="Title"/>
    <w:basedOn w:val="a"/>
    <w:next w:val="a"/>
    <w:link w:val="afd"/>
    <w:uiPriority w:val="10"/>
    <w:qFormat/>
    <w:rsid w:val="00196779"/>
    <w:pPr>
      <w:spacing w:before="240" w:after="60"/>
      <w:jc w:val="center"/>
      <w:outlineLvl w:val="0"/>
    </w:pPr>
    <w:rPr>
      <w:rFonts w:asciiTheme="majorHAnsi" w:eastAsiaTheme="majorEastAsia" w:hAnsiTheme="majorHAnsi" w:cstheme="majorBidi"/>
      <w:b/>
      <w:bCs/>
      <w:sz w:val="32"/>
      <w:szCs w:val="32"/>
    </w:rPr>
  </w:style>
  <w:style w:type="character" w:customStyle="1" w:styleId="afd">
    <w:name w:val="標題 字元"/>
    <w:basedOn w:val="a0"/>
    <w:link w:val="afc"/>
    <w:uiPriority w:val="10"/>
    <w:rsid w:val="00196779"/>
    <w:rPr>
      <w:rFonts w:asciiTheme="majorHAnsi" w:eastAsiaTheme="majorEastAsia" w:hAnsiTheme="majorHAnsi" w:cstheme="majorBidi"/>
      <w:b/>
      <w:bCs/>
      <w:sz w:val="32"/>
      <w:szCs w:val="32"/>
    </w:rPr>
  </w:style>
  <w:style w:type="paragraph" w:customStyle="1" w:styleId="EndNoteBibliographyTitle">
    <w:name w:val="EndNote Bibliography Title"/>
    <w:basedOn w:val="a"/>
    <w:link w:val="EndNoteBibliographyTitle0"/>
    <w:rsid w:val="00C6152E"/>
    <w:pPr>
      <w:jc w:val="center"/>
    </w:pPr>
    <w:rPr>
      <w:rFonts w:cs="Times New Roman"/>
      <w:noProof/>
    </w:rPr>
  </w:style>
  <w:style w:type="character" w:customStyle="1" w:styleId="EndNoteBibliographyTitle0">
    <w:name w:val="EndNote Bibliography Title 字元"/>
    <w:basedOn w:val="a0"/>
    <w:link w:val="EndNoteBibliographyTitle"/>
    <w:rsid w:val="00C6152E"/>
    <w:rPr>
      <w:rFonts w:ascii="Times New Roman" w:eastAsia="標楷體" w:hAnsi="Times New Roman" w:cs="Times New Roman"/>
      <w:noProof/>
    </w:rPr>
  </w:style>
  <w:style w:type="paragraph" w:customStyle="1" w:styleId="EndNoteBibliography">
    <w:name w:val="EndNote Bibliography"/>
    <w:basedOn w:val="a"/>
    <w:link w:val="EndNoteBibliography0"/>
    <w:rsid w:val="00C6152E"/>
    <w:pPr>
      <w:spacing w:line="240" w:lineRule="auto"/>
      <w:jc w:val="center"/>
    </w:pPr>
    <w:rPr>
      <w:rFonts w:cs="Times New Roman"/>
      <w:noProof/>
    </w:rPr>
  </w:style>
  <w:style w:type="character" w:customStyle="1" w:styleId="EndNoteBibliography0">
    <w:name w:val="EndNote Bibliography 字元"/>
    <w:basedOn w:val="a0"/>
    <w:link w:val="EndNoteBibliography"/>
    <w:rsid w:val="00C6152E"/>
    <w:rPr>
      <w:rFonts w:ascii="Times New Roman" w:eastAsia="標楷體"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8793">
      <w:bodyDiv w:val="1"/>
      <w:marLeft w:val="0"/>
      <w:marRight w:val="0"/>
      <w:marTop w:val="0"/>
      <w:marBottom w:val="0"/>
      <w:divBdr>
        <w:top w:val="none" w:sz="0" w:space="0" w:color="auto"/>
        <w:left w:val="none" w:sz="0" w:space="0" w:color="auto"/>
        <w:bottom w:val="none" w:sz="0" w:space="0" w:color="auto"/>
        <w:right w:val="none" w:sz="0" w:space="0" w:color="auto"/>
      </w:divBdr>
    </w:div>
    <w:div w:id="74712313">
      <w:bodyDiv w:val="1"/>
      <w:marLeft w:val="0"/>
      <w:marRight w:val="0"/>
      <w:marTop w:val="0"/>
      <w:marBottom w:val="0"/>
      <w:divBdr>
        <w:top w:val="none" w:sz="0" w:space="0" w:color="auto"/>
        <w:left w:val="none" w:sz="0" w:space="0" w:color="auto"/>
        <w:bottom w:val="none" w:sz="0" w:space="0" w:color="auto"/>
        <w:right w:val="none" w:sz="0" w:space="0" w:color="auto"/>
      </w:divBdr>
    </w:div>
    <w:div w:id="182211237">
      <w:bodyDiv w:val="1"/>
      <w:marLeft w:val="0"/>
      <w:marRight w:val="0"/>
      <w:marTop w:val="0"/>
      <w:marBottom w:val="0"/>
      <w:divBdr>
        <w:top w:val="none" w:sz="0" w:space="0" w:color="auto"/>
        <w:left w:val="none" w:sz="0" w:space="0" w:color="auto"/>
        <w:bottom w:val="none" w:sz="0" w:space="0" w:color="auto"/>
        <w:right w:val="none" w:sz="0" w:space="0" w:color="auto"/>
      </w:divBdr>
    </w:div>
    <w:div w:id="248079967">
      <w:bodyDiv w:val="1"/>
      <w:marLeft w:val="0"/>
      <w:marRight w:val="0"/>
      <w:marTop w:val="0"/>
      <w:marBottom w:val="0"/>
      <w:divBdr>
        <w:top w:val="none" w:sz="0" w:space="0" w:color="auto"/>
        <w:left w:val="none" w:sz="0" w:space="0" w:color="auto"/>
        <w:bottom w:val="none" w:sz="0" w:space="0" w:color="auto"/>
        <w:right w:val="none" w:sz="0" w:space="0" w:color="auto"/>
      </w:divBdr>
    </w:div>
    <w:div w:id="295917452">
      <w:bodyDiv w:val="1"/>
      <w:marLeft w:val="0"/>
      <w:marRight w:val="0"/>
      <w:marTop w:val="0"/>
      <w:marBottom w:val="0"/>
      <w:divBdr>
        <w:top w:val="none" w:sz="0" w:space="0" w:color="auto"/>
        <w:left w:val="none" w:sz="0" w:space="0" w:color="auto"/>
        <w:bottom w:val="none" w:sz="0" w:space="0" w:color="auto"/>
        <w:right w:val="none" w:sz="0" w:space="0" w:color="auto"/>
      </w:divBdr>
    </w:div>
    <w:div w:id="346057658">
      <w:bodyDiv w:val="1"/>
      <w:marLeft w:val="0"/>
      <w:marRight w:val="0"/>
      <w:marTop w:val="0"/>
      <w:marBottom w:val="0"/>
      <w:divBdr>
        <w:top w:val="none" w:sz="0" w:space="0" w:color="auto"/>
        <w:left w:val="none" w:sz="0" w:space="0" w:color="auto"/>
        <w:bottom w:val="none" w:sz="0" w:space="0" w:color="auto"/>
        <w:right w:val="none" w:sz="0" w:space="0" w:color="auto"/>
      </w:divBdr>
    </w:div>
    <w:div w:id="383599006">
      <w:bodyDiv w:val="1"/>
      <w:marLeft w:val="0"/>
      <w:marRight w:val="0"/>
      <w:marTop w:val="0"/>
      <w:marBottom w:val="0"/>
      <w:divBdr>
        <w:top w:val="none" w:sz="0" w:space="0" w:color="auto"/>
        <w:left w:val="none" w:sz="0" w:space="0" w:color="auto"/>
        <w:bottom w:val="none" w:sz="0" w:space="0" w:color="auto"/>
        <w:right w:val="none" w:sz="0" w:space="0" w:color="auto"/>
      </w:divBdr>
    </w:div>
    <w:div w:id="458884176">
      <w:bodyDiv w:val="1"/>
      <w:marLeft w:val="0"/>
      <w:marRight w:val="0"/>
      <w:marTop w:val="0"/>
      <w:marBottom w:val="0"/>
      <w:divBdr>
        <w:top w:val="none" w:sz="0" w:space="0" w:color="auto"/>
        <w:left w:val="none" w:sz="0" w:space="0" w:color="auto"/>
        <w:bottom w:val="none" w:sz="0" w:space="0" w:color="auto"/>
        <w:right w:val="none" w:sz="0" w:space="0" w:color="auto"/>
      </w:divBdr>
    </w:div>
    <w:div w:id="489643326">
      <w:bodyDiv w:val="1"/>
      <w:marLeft w:val="0"/>
      <w:marRight w:val="0"/>
      <w:marTop w:val="0"/>
      <w:marBottom w:val="0"/>
      <w:divBdr>
        <w:top w:val="none" w:sz="0" w:space="0" w:color="auto"/>
        <w:left w:val="none" w:sz="0" w:space="0" w:color="auto"/>
        <w:bottom w:val="none" w:sz="0" w:space="0" w:color="auto"/>
        <w:right w:val="none" w:sz="0" w:space="0" w:color="auto"/>
      </w:divBdr>
    </w:div>
    <w:div w:id="559363242">
      <w:bodyDiv w:val="1"/>
      <w:marLeft w:val="0"/>
      <w:marRight w:val="0"/>
      <w:marTop w:val="0"/>
      <w:marBottom w:val="0"/>
      <w:divBdr>
        <w:top w:val="none" w:sz="0" w:space="0" w:color="auto"/>
        <w:left w:val="none" w:sz="0" w:space="0" w:color="auto"/>
        <w:bottom w:val="none" w:sz="0" w:space="0" w:color="auto"/>
        <w:right w:val="none" w:sz="0" w:space="0" w:color="auto"/>
      </w:divBdr>
    </w:div>
    <w:div w:id="566494596">
      <w:bodyDiv w:val="1"/>
      <w:marLeft w:val="0"/>
      <w:marRight w:val="0"/>
      <w:marTop w:val="0"/>
      <w:marBottom w:val="0"/>
      <w:divBdr>
        <w:top w:val="none" w:sz="0" w:space="0" w:color="auto"/>
        <w:left w:val="none" w:sz="0" w:space="0" w:color="auto"/>
        <w:bottom w:val="none" w:sz="0" w:space="0" w:color="auto"/>
        <w:right w:val="none" w:sz="0" w:space="0" w:color="auto"/>
      </w:divBdr>
    </w:div>
    <w:div w:id="590891348">
      <w:bodyDiv w:val="1"/>
      <w:marLeft w:val="0"/>
      <w:marRight w:val="0"/>
      <w:marTop w:val="0"/>
      <w:marBottom w:val="0"/>
      <w:divBdr>
        <w:top w:val="none" w:sz="0" w:space="0" w:color="auto"/>
        <w:left w:val="none" w:sz="0" w:space="0" w:color="auto"/>
        <w:bottom w:val="none" w:sz="0" w:space="0" w:color="auto"/>
        <w:right w:val="none" w:sz="0" w:space="0" w:color="auto"/>
      </w:divBdr>
    </w:div>
    <w:div w:id="602227826">
      <w:bodyDiv w:val="1"/>
      <w:marLeft w:val="0"/>
      <w:marRight w:val="0"/>
      <w:marTop w:val="0"/>
      <w:marBottom w:val="0"/>
      <w:divBdr>
        <w:top w:val="none" w:sz="0" w:space="0" w:color="auto"/>
        <w:left w:val="none" w:sz="0" w:space="0" w:color="auto"/>
        <w:bottom w:val="none" w:sz="0" w:space="0" w:color="auto"/>
        <w:right w:val="none" w:sz="0" w:space="0" w:color="auto"/>
      </w:divBdr>
    </w:div>
    <w:div w:id="696155335">
      <w:bodyDiv w:val="1"/>
      <w:marLeft w:val="0"/>
      <w:marRight w:val="0"/>
      <w:marTop w:val="0"/>
      <w:marBottom w:val="0"/>
      <w:divBdr>
        <w:top w:val="none" w:sz="0" w:space="0" w:color="auto"/>
        <w:left w:val="none" w:sz="0" w:space="0" w:color="auto"/>
        <w:bottom w:val="none" w:sz="0" w:space="0" w:color="auto"/>
        <w:right w:val="none" w:sz="0" w:space="0" w:color="auto"/>
      </w:divBdr>
      <w:divsChild>
        <w:div w:id="1531987118">
          <w:marLeft w:val="360"/>
          <w:marRight w:val="0"/>
          <w:marTop w:val="200"/>
          <w:marBottom w:val="0"/>
          <w:divBdr>
            <w:top w:val="none" w:sz="0" w:space="0" w:color="auto"/>
            <w:left w:val="none" w:sz="0" w:space="0" w:color="auto"/>
            <w:bottom w:val="none" w:sz="0" w:space="0" w:color="auto"/>
            <w:right w:val="none" w:sz="0" w:space="0" w:color="auto"/>
          </w:divBdr>
        </w:div>
        <w:div w:id="1468546222">
          <w:marLeft w:val="360"/>
          <w:marRight w:val="0"/>
          <w:marTop w:val="200"/>
          <w:marBottom w:val="0"/>
          <w:divBdr>
            <w:top w:val="none" w:sz="0" w:space="0" w:color="auto"/>
            <w:left w:val="none" w:sz="0" w:space="0" w:color="auto"/>
            <w:bottom w:val="none" w:sz="0" w:space="0" w:color="auto"/>
            <w:right w:val="none" w:sz="0" w:space="0" w:color="auto"/>
          </w:divBdr>
        </w:div>
        <w:div w:id="1656450166">
          <w:marLeft w:val="360"/>
          <w:marRight w:val="0"/>
          <w:marTop w:val="200"/>
          <w:marBottom w:val="0"/>
          <w:divBdr>
            <w:top w:val="none" w:sz="0" w:space="0" w:color="auto"/>
            <w:left w:val="none" w:sz="0" w:space="0" w:color="auto"/>
            <w:bottom w:val="none" w:sz="0" w:space="0" w:color="auto"/>
            <w:right w:val="none" w:sz="0" w:space="0" w:color="auto"/>
          </w:divBdr>
        </w:div>
        <w:div w:id="1103645474">
          <w:marLeft w:val="360"/>
          <w:marRight w:val="0"/>
          <w:marTop w:val="200"/>
          <w:marBottom w:val="0"/>
          <w:divBdr>
            <w:top w:val="none" w:sz="0" w:space="0" w:color="auto"/>
            <w:left w:val="none" w:sz="0" w:space="0" w:color="auto"/>
            <w:bottom w:val="none" w:sz="0" w:space="0" w:color="auto"/>
            <w:right w:val="none" w:sz="0" w:space="0" w:color="auto"/>
          </w:divBdr>
        </w:div>
        <w:div w:id="175657341">
          <w:marLeft w:val="360"/>
          <w:marRight w:val="0"/>
          <w:marTop w:val="200"/>
          <w:marBottom w:val="0"/>
          <w:divBdr>
            <w:top w:val="none" w:sz="0" w:space="0" w:color="auto"/>
            <w:left w:val="none" w:sz="0" w:space="0" w:color="auto"/>
            <w:bottom w:val="none" w:sz="0" w:space="0" w:color="auto"/>
            <w:right w:val="none" w:sz="0" w:space="0" w:color="auto"/>
          </w:divBdr>
        </w:div>
        <w:div w:id="442312798">
          <w:marLeft w:val="360"/>
          <w:marRight w:val="0"/>
          <w:marTop w:val="200"/>
          <w:marBottom w:val="0"/>
          <w:divBdr>
            <w:top w:val="none" w:sz="0" w:space="0" w:color="auto"/>
            <w:left w:val="none" w:sz="0" w:space="0" w:color="auto"/>
            <w:bottom w:val="none" w:sz="0" w:space="0" w:color="auto"/>
            <w:right w:val="none" w:sz="0" w:space="0" w:color="auto"/>
          </w:divBdr>
        </w:div>
      </w:divsChild>
    </w:div>
    <w:div w:id="707491244">
      <w:bodyDiv w:val="1"/>
      <w:marLeft w:val="0"/>
      <w:marRight w:val="0"/>
      <w:marTop w:val="0"/>
      <w:marBottom w:val="0"/>
      <w:divBdr>
        <w:top w:val="none" w:sz="0" w:space="0" w:color="auto"/>
        <w:left w:val="none" w:sz="0" w:space="0" w:color="auto"/>
        <w:bottom w:val="none" w:sz="0" w:space="0" w:color="auto"/>
        <w:right w:val="none" w:sz="0" w:space="0" w:color="auto"/>
      </w:divBdr>
    </w:div>
    <w:div w:id="807823640">
      <w:bodyDiv w:val="1"/>
      <w:marLeft w:val="0"/>
      <w:marRight w:val="0"/>
      <w:marTop w:val="0"/>
      <w:marBottom w:val="0"/>
      <w:divBdr>
        <w:top w:val="none" w:sz="0" w:space="0" w:color="auto"/>
        <w:left w:val="none" w:sz="0" w:space="0" w:color="auto"/>
        <w:bottom w:val="none" w:sz="0" w:space="0" w:color="auto"/>
        <w:right w:val="none" w:sz="0" w:space="0" w:color="auto"/>
      </w:divBdr>
    </w:div>
    <w:div w:id="849174176">
      <w:bodyDiv w:val="1"/>
      <w:marLeft w:val="0"/>
      <w:marRight w:val="0"/>
      <w:marTop w:val="0"/>
      <w:marBottom w:val="0"/>
      <w:divBdr>
        <w:top w:val="none" w:sz="0" w:space="0" w:color="auto"/>
        <w:left w:val="none" w:sz="0" w:space="0" w:color="auto"/>
        <w:bottom w:val="none" w:sz="0" w:space="0" w:color="auto"/>
        <w:right w:val="none" w:sz="0" w:space="0" w:color="auto"/>
      </w:divBdr>
      <w:divsChild>
        <w:div w:id="1219822917">
          <w:marLeft w:val="360"/>
          <w:marRight w:val="0"/>
          <w:marTop w:val="200"/>
          <w:marBottom w:val="0"/>
          <w:divBdr>
            <w:top w:val="none" w:sz="0" w:space="0" w:color="auto"/>
            <w:left w:val="none" w:sz="0" w:space="0" w:color="auto"/>
            <w:bottom w:val="none" w:sz="0" w:space="0" w:color="auto"/>
            <w:right w:val="none" w:sz="0" w:space="0" w:color="auto"/>
          </w:divBdr>
        </w:div>
        <w:div w:id="1634629605">
          <w:marLeft w:val="360"/>
          <w:marRight w:val="0"/>
          <w:marTop w:val="200"/>
          <w:marBottom w:val="0"/>
          <w:divBdr>
            <w:top w:val="none" w:sz="0" w:space="0" w:color="auto"/>
            <w:left w:val="none" w:sz="0" w:space="0" w:color="auto"/>
            <w:bottom w:val="none" w:sz="0" w:space="0" w:color="auto"/>
            <w:right w:val="none" w:sz="0" w:space="0" w:color="auto"/>
          </w:divBdr>
        </w:div>
      </w:divsChild>
    </w:div>
    <w:div w:id="888688197">
      <w:bodyDiv w:val="1"/>
      <w:marLeft w:val="0"/>
      <w:marRight w:val="0"/>
      <w:marTop w:val="0"/>
      <w:marBottom w:val="0"/>
      <w:divBdr>
        <w:top w:val="none" w:sz="0" w:space="0" w:color="auto"/>
        <w:left w:val="none" w:sz="0" w:space="0" w:color="auto"/>
        <w:bottom w:val="none" w:sz="0" w:space="0" w:color="auto"/>
        <w:right w:val="none" w:sz="0" w:space="0" w:color="auto"/>
      </w:divBdr>
    </w:div>
    <w:div w:id="943268454">
      <w:bodyDiv w:val="1"/>
      <w:marLeft w:val="0"/>
      <w:marRight w:val="0"/>
      <w:marTop w:val="0"/>
      <w:marBottom w:val="0"/>
      <w:divBdr>
        <w:top w:val="none" w:sz="0" w:space="0" w:color="auto"/>
        <w:left w:val="none" w:sz="0" w:space="0" w:color="auto"/>
        <w:bottom w:val="none" w:sz="0" w:space="0" w:color="auto"/>
        <w:right w:val="none" w:sz="0" w:space="0" w:color="auto"/>
      </w:divBdr>
    </w:div>
    <w:div w:id="960650056">
      <w:bodyDiv w:val="1"/>
      <w:marLeft w:val="0"/>
      <w:marRight w:val="0"/>
      <w:marTop w:val="0"/>
      <w:marBottom w:val="0"/>
      <w:divBdr>
        <w:top w:val="none" w:sz="0" w:space="0" w:color="auto"/>
        <w:left w:val="none" w:sz="0" w:space="0" w:color="auto"/>
        <w:bottom w:val="none" w:sz="0" w:space="0" w:color="auto"/>
        <w:right w:val="none" w:sz="0" w:space="0" w:color="auto"/>
      </w:divBdr>
    </w:div>
    <w:div w:id="979501298">
      <w:bodyDiv w:val="1"/>
      <w:marLeft w:val="0"/>
      <w:marRight w:val="0"/>
      <w:marTop w:val="0"/>
      <w:marBottom w:val="0"/>
      <w:divBdr>
        <w:top w:val="none" w:sz="0" w:space="0" w:color="auto"/>
        <w:left w:val="none" w:sz="0" w:space="0" w:color="auto"/>
        <w:bottom w:val="none" w:sz="0" w:space="0" w:color="auto"/>
        <w:right w:val="none" w:sz="0" w:space="0" w:color="auto"/>
      </w:divBdr>
    </w:div>
    <w:div w:id="1038239881">
      <w:bodyDiv w:val="1"/>
      <w:marLeft w:val="0"/>
      <w:marRight w:val="0"/>
      <w:marTop w:val="0"/>
      <w:marBottom w:val="0"/>
      <w:divBdr>
        <w:top w:val="none" w:sz="0" w:space="0" w:color="auto"/>
        <w:left w:val="none" w:sz="0" w:space="0" w:color="auto"/>
        <w:bottom w:val="none" w:sz="0" w:space="0" w:color="auto"/>
        <w:right w:val="none" w:sz="0" w:space="0" w:color="auto"/>
      </w:divBdr>
    </w:div>
    <w:div w:id="1126893760">
      <w:bodyDiv w:val="1"/>
      <w:marLeft w:val="0"/>
      <w:marRight w:val="0"/>
      <w:marTop w:val="0"/>
      <w:marBottom w:val="0"/>
      <w:divBdr>
        <w:top w:val="none" w:sz="0" w:space="0" w:color="auto"/>
        <w:left w:val="none" w:sz="0" w:space="0" w:color="auto"/>
        <w:bottom w:val="none" w:sz="0" w:space="0" w:color="auto"/>
        <w:right w:val="none" w:sz="0" w:space="0" w:color="auto"/>
      </w:divBdr>
    </w:div>
    <w:div w:id="1201358708">
      <w:bodyDiv w:val="1"/>
      <w:marLeft w:val="0"/>
      <w:marRight w:val="0"/>
      <w:marTop w:val="0"/>
      <w:marBottom w:val="0"/>
      <w:divBdr>
        <w:top w:val="none" w:sz="0" w:space="0" w:color="auto"/>
        <w:left w:val="none" w:sz="0" w:space="0" w:color="auto"/>
        <w:bottom w:val="none" w:sz="0" w:space="0" w:color="auto"/>
        <w:right w:val="none" w:sz="0" w:space="0" w:color="auto"/>
      </w:divBdr>
    </w:div>
    <w:div w:id="1219244892">
      <w:bodyDiv w:val="1"/>
      <w:marLeft w:val="0"/>
      <w:marRight w:val="0"/>
      <w:marTop w:val="0"/>
      <w:marBottom w:val="0"/>
      <w:divBdr>
        <w:top w:val="none" w:sz="0" w:space="0" w:color="auto"/>
        <w:left w:val="none" w:sz="0" w:space="0" w:color="auto"/>
        <w:bottom w:val="none" w:sz="0" w:space="0" w:color="auto"/>
        <w:right w:val="none" w:sz="0" w:space="0" w:color="auto"/>
      </w:divBdr>
    </w:div>
    <w:div w:id="1228032327">
      <w:bodyDiv w:val="1"/>
      <w:marLeft w:val="0"/>
      <w:marRight w:val="0"/>
      <w:marTop w:val="0"/>
      <w:marBottom w:val="0"/>
      <w:divBdr>
        <w:top w:val="none" w:sz="0" w:space="0" w:color="auto"/>
        <w:left w:val="none" w:sz="0" w:space="0" w:color="auto"/>
        <w:bottom w:val="none" w:sz="0" w:space="0" w:color="auto"/>
        <w:right w:val="none" w:sz="0" w:space="0" w:color="auto"/>
      </w:divBdr>
    </w:div>
    <w:div w:id="1297761974">
      <w:bodyDiv w:val="1"/>
      <w:marLeft w:val="0"/>
      <w:marRight w:val="0"/>
      <w:marTop w:val="0"/>
      <w:marBottom w:val="0"/>
      <w:divBdr>
        <w:top w:val="none" w:sz="0" w:space="0" w:color="auto"/>
        <w:left w:val="none" w:sz="0" w:space="0" w:color="auto"/>
        <w:bottom w:val="none" w:sz="0" w:space="0" w:color="auto"/>
        <w:right w:val="none" w:sz="0" w:space="0" w:color="auto"/>
      </w:divBdr>
    </w:div>
    <w:div w:id="1349674886">
      <w:bodyDiv w:val="1"/>
      <w:marLeft w:val="0"/>
      <w:marRight w:val="0"/>
      <w:marTop w:val="0"/>
      <w:marBottom w:val="0"/>
      <w:divBdr>
        <w:top w:val="none" w:sz="0" w:space="0" w:color="auto"/>
        <w:left w:val="none" w:sz="0" w:space="0" w:color="auto"/>
        <w:bottom w:val="none" w:sz="0" w:space="0" w:color="auto"/>
        <w:right w:val="none" w:sz="0" w:space="0" w:color="auto"/>
      </w:divBdr>
    </w:div>
    <w:div w:id="1350570782">
      <w:bodyDiv w:val="1"/>
      <w:marLeft w:val="0"/>
      <w:marRight w:val="0"/>
      <w:marTop w:val="0"/>
      <w:marBottom w:val="0"/>
      <w:divBdr>
        <w:top w:val="none" w:sz="0" w:space="0" w:color="auto"/>
        <w:left w:val="none" w:sz="0" w:space="0" w:color="auto"/>
        <w:bottom w:val="none" w:sz="0" w:space="0" w:color="auto"/>
        <w:right w:val="none" w:sz="0" w:space="0" w:color="auto"/>
      </w:divBdr>
    </w:div>
    <w:div w:id="1354501774">
      <w:bodyDiv w:val="1"/>
      <w:marLeft w:val="0"/>
      <w:marRight w:val="0"/>
      <w:marTop w:val="0"/>
      <w:marBottom w:val="0"/>
      <w:divBdr>
        <w:top w:val="none" w:sz="0" w:space="0" w:color="auto"/>
        <w:left w:val="none" w:sz="0" w:space="0" w:color="auto"/>
        <w:bottom w:val="none" w:sz="0" w:space="0" w:color="auto"/>
        <w:right w:val="none" w:sz="0" w:space="0" w:color="auto"/>
      </w:divBdr>
    </w:div>
    <w:div w:id="1581136357">
      <w:bodyDiv w:val="1"/>
      <w:marLeft w:val="0"/>
      <w:marRight w:val="0"/>
      <w:marTop w:val="0"/>
      <w:marBottom w:val="0"/>
      <w:divBdr>
        <w:top w:val="none" w:sz="0" w:space="0" w:color="auto"/>
        <w:left w:val="none" w:sz="0" w:space="0" w:color="auto"/>
        <w:bottom w:val="none" w:sz="0" w:space="0" w:color="auto"/>
        <w:right w:val="none" w:sz="0" w:space="0" w:color="auto"/>
      </w:divBdr>
    </w:div>
    <w:div w:id="1585408272">
      <w:bodyDiv w:val="1"/>
      <w:marLeft w:val="0"/>
      <w:marRight w:val="0"/>
      <w:marTop w:val="0"/>
      <w:marBottom w:val="0"/>
      <w:divBdr>
        <w:top w:val="none" w:sz="0" w:space="0" w:color="auto"/>
        <w:left w:val="none" w:sz="0" w:space="0" w:color="auto"/>
        <w:bottom w:val="none" w:sz="0" w:space="0" w:color="auto"/>
        <w:right w:val="none" w:sz="0" w:space="0" w:color="auto"/>
      </w:divBdr>
    </w:div>
    <w:div w:id="1585609469">
      <w:bodyDiv w:val="1"/>
      <w:marLeft w:val="0"/>
      <w:marRight w:val="0"/>
      <w:marTop w:val="0"/>
      <w:marBottom w:val="0"/>
      <w:divBdr>
        <w:top w:val="none" w:sz="0" w:space="0" w:color="auto"/>
        <w:left w:val="none" w:sz="0" w:space="0" w:color="auto"/>
        <w:bottom w:val="none" w:sz="0" w:space="0" w:color="auto"/>
        <w:right w:val="none" w:sz="0" w:space="0" w:color="auto"/>
      </w:divBdr>
    </w:div>
    <w:div w:id="1753627132">
      <w:bodyDiv w:val="1"/>
      <w:marLeft w:val="0"/>
      <w:marRight w:val="0"/>
      <w:marTop w:val="0"/>
      <w:marBottom w:val="0"/>
      <w:divBdr>
        <w:top w:val="none" w:sz="0" w:space="0" w:color="auto"/>
        <w:left w:val="none" w:sz="0" w:space="0" w:color="auto"/>
        <w:bottom w:val="none" w:sz="0" w:space="0" w:color="auto"/>
        <w:right w:val="none" w:sz="0" w:space="0" w:color="auto"/>
      </w:divBdr>
    </w:div>
    <w:div w:id="1759519659">
      <w:bodyDiv w:val="1"/>
      <w:marLeft w:val="0"/>
      <w:marRight w:val="0"/>
      <w:marTop w:val="0"/>
      <w:marBottom w:val="0"/>
      <w:divBdr>
        <w:top w:val="none" w:sz="0" w:space="0" w:color="auto"/>
        <w:left w:val="none" w:sz="0" w:space="0" w:color="auto"/>
        <w:bottom w:val="none" w:sz="0" w:space="0" w:color="auto"/>
        <w:right w:val="none" w:sz="0" w:space="0" w:color="auto"/>
      </w:divBdr>
    </w:div>
    <w:div w:id="1770198199">
      <w:bodyDiv w:val="1"/>
      <w:marLeft w:val="0"/>
      <w:marRight w:val="0"/>
      <w:marTop w:val="0"/>
      <w:marBottom w:val="0"/>
      <w:divBdr>
        <w:top w:val="none" w:sz="0" w:space="0" w:color="auto"/>
        <w:left w:val="none" w:sz="0" w:space="0" w:color="auto"/>
        <w:bottom w:val="none" w:sz="0" w:space="0" w:color="auto"/>
        <w:right w:val="none" w:sz="0" w:space="0" w:color="auto"/>
      </w:divBdr>
    </w:div>
    <w:div w:id="1827166282">
      <w:bodyDiv w:val="1"/>
      <w:marLeft w:val="0"/>
      <w:marRight w:val="0"/>
      <w:marTop w:val="0"/>
      <w:marBottom w:val="0"/>
      <w:divBdr>
        <w:top w:val="none" w:sz="0" w:space="0" w:color="auto"/>
        <w:left w:val="none" w:sz="0" w:space="0" w:color="auto"/>
        <w:bottom w:val="none" w:sz="0" w:space="0" w:color="auto"/>
        <w:right w:val="none" w:sz="0" w:space="0" w:color="auto"/>
      </w:divBdr>
    </w:div>
    <w:div w:id="1890451589">
      <w:bodyDiv w:val="1"/>
      <w:marLeft w:val="0"/>
      <w:marRight w:val="0"/>
      <w:marTop w:val="0"/>
      <w:marBottom w:val="0"/>
      <w:divBdr>
        <w:top w:val="none" w:sz="0" w:space="0" w:color="auto"/>
        <w:left w:val="none" w:sz="0" w:space="0" w:color="auto"/>
        <w:bottom w:val="none" w:sz="0" w:space="0" w:color="auto"/>
        <w:right w:val="none" w:sz="0" w:space="0" w:color="auto"/>
      </w:divBdr>
    </w:div>
    <w:div w:id="1991589849">
      <w:bodyDiv w:val="1"/>
      <w:marLeft w:val="0"/>
      <w:marRight w:val="0"/>
      <w:marTop w:val="0"/>
      <w:marBottom w:val="0"/>
      <w:divBdr>
        <w:top w:val="none" w:sz="0" w:space="0" w:color="auto"/>
        <w:left w:val="none" w:sz="0" w:space="0" w:color="auto"/>
        <w:bottom w:val="none" w:sz="0" w:space="0" w:color="auto"/>
        <w:right w:val="none" w:sz="0" w:space="0" w:color="auto"/>
      </w:divBdr>
      <w:divsChild>
        <w:div w:id="1544781129">
          <w:marLeft w:val="0"/>
          <w:marRight w:val="0"/>
          <w:marTop w:val="0"/>
          <w:marBottom w:val="0"/>
          <w:divBdr>
            <w:top w:val="none" w:sz="0" w:space="0" w:color="auto"/>
            <w:left w:val="none" w:sz="0" w:space="0" w:color="auto"/>
            <w:bottom w:val="none" w:sz="0" w:space="0" w:color="auto"/>
            <w:right w:val="none" w:sz="0" w:space="0" w:color="auto"/>
          </w:divBdr>
          <w:divsChild>
            <w:div w:id="3384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eader" Target="header3.xml"/><Relationship Id="rId11" Type="http://schemas.openxmlformats.org/officeDocument/2006/relationships/image" Target="media/image4.jpeg"/><Relationship Id="rId32" Type="http://schemas.openxmlformats.org/officeDocument/2006/relationships/image" Target="media/image18.emf"/><Relationship Id="rId37" Type="http://schemas.openxmlformats.org/officeDocument/2006/relationships/image" Target="media/image23.emf"/><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jpeg"/><Relationship Id="rId64" Type="http://schemas.openxmlformats.org/officeDocument/2006/relationships/image" Target="media/image50.png"/><Relationship Id="rId69" Type="http://schemas.openxmlformats.org/officeDocument/2006/relationships/image" Target="media/image55.tiff"/><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jp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jpeg"/><Relationship Id="rId57" Type="http://schemas.openxmlformats.org/officeDocument/2006/relationships/image" Target="media/image43.emf"/><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jpe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1.xml"/><Relationship Id="rId30" Type="http://schemas.openxmlformats.org/officeDocument/2006/relationships/image" Target="media/image16.png"/><Relationship Id="rId35" Type="http://schemas.openxmlformats.org/officeDocument/2006/relationships/image" Target="media/image21.emf"/><Relationship Id="rId56" Type="http://schemas.openxmlformats.org/officeDocument/2006/relationships/image" Target="media/image42.png"/><Relationship Id="rId77" Type="http://schemas.openxmlformats.org/officeDocument/2006/relationships/image" Target="media/image63.png"/><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image" Target="media/image58.jpeg"/><Relationship Id="rId93" Type="http://schemas.openxmlformats.org/officeDocument/2006/relationships/image" Target="media/image7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1">
      <a:majorFont>
        <a:latin typeface="Arial"/>
        <a:ea typeface="標楷體"/>
        <a:cs typeface=""/>
      </a:majorFont>
      <a:minorFont>
        <a:latin typeface="Arial"/>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7D2D9-209A-4145-A3D7-108D5D18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2802</TotalTime>
  <Pages>77</Pages>
  <Words>15828</Words>
  <Characters>25768</Characters>
  <Application>Microsoft Office Word</Application>
  <DocSecurity>0</DocSecurity>
  <Lines>1274</Lines>
  <Paragraphs>570</Paragraphs>
  <ScaleCrop>false</ScaleCrop>
  <Company/>
  <LinksUpToDate>false</LinksUpToDate>
  <CharactersWithSpaces>27763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游翕帆</cp:lastModifiedBy>
  <cp:revision>69</cp:revision>
  <cp:lastPrinted>2025-07-23T06:58:00Z</cp:lastPrinted>
  <dcterms:created xsi:type="dcterms:W3CDTF">2025-06-17T06:55:00Z</dcterms:created>
  <dcterms:modified xsi:type="dcterms:W3CDTF">2025-07-23T06:58:00Z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09e2959815324fc55df539f4a719abbd11520c74c43f7044114bc2a041883e65</vt:lpwstr>
  </property>
</Properties>
</file>