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332" w:rsidRDefault="00544E60">
      <w:pPr>
        <w:keepNext/>
        <w:keepLines/>
        <w:spacing w:before="360" w:after="120"/>
        <w:rPr>
          <w:rFonts w:hint="eastAsia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39ECB4E">
            <wp:simplePos x="0" y="0"/>
            <wp:positionH relativeFrom="page">
              <wp:posOffset>1313180</wp:posOffset>
            </wp:positionH>
            <wp:positionV relativeFrom="page">
              <wp:posOffset>4198620</wp:posOffset>
            </wp:positionV>
            <wp:extent cx="4878070" cy="3851910"/>
            <wp:effectExtent l="0" t="0" r="0" b="0"/>
            <wp:wrapSquare wrapText="bothSides"/>
            <wp:docPr id="1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77280" cy="385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eastAsia="Georgia" w:hAnsi="Arial" w:cs="Georgia"/>
          <w:sz w:val="32"/>
          <w:szCs w:val="32"/>
        </w:rPr>
        <w:t xml:space="preserve">2. </w:t>
      </w:r>
      <w:proofErr w:type="spellStart"/>
      <w:r>
        <w:rPr>
          <w:rFonts w:ascii="Arial" w:eastAsia="Georgia" w:hAnsi="Arial" w:cs="Georgia"/>
          <w:sz w:val="32"/>
          <w:szCs w:val="32"/>
        </w:rPr>
        <w:t>Arkitekturell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 översikt</w:t>
      </w: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2.1 </w:t>
      </w:r>
      <w:proofErr w:type="spellStart"/>
      <w:r>
        <w:rPr>
          <w:rFonts w:ascii="Arial" w:eastAsia="Georgia" w:hAnsi="Arial" w:cs="Georgia"/>
          <w:sz w:val="28"/>
          <w:szCs w:val="28"/>
        </w:rPr>
        <w:t>Use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-Case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den externa aktören. Att kommunikationen mellan spelare och d0atabas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keepNext/>
        <w:keepLines/>
        <w:spacing w:before="360" w:after="120"/>
        <w:rPr>
          <w:rFonts w:ascii="Arial" w:hAnsi="Arial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373332">
      <w:pPr>
        <w:spacing w:before="360" w:after="120"/>
        <w:rPr>
          <w:rFonts w:eastAsia="Georgia" w:cs="Georgia"/>
        </w:rPr>
      </w:pPr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36"/>
          <w:szCs w:val="36"/>
        </w:rPr>
        <w:tab/>
      </w:r>
      <w:r>
        <w:rPr>
          <w:rFonts w:ascii="Arial" w:eastAsia="Georgia" w:hAnsi="Arial" w:cs="Georgia"/>
          <w:sz w:val="32"/>
          <w:szCs w:val="32"/>
        </w:rPr>
        <w:t xml:space="preserve">2.2 </w:t>
      </w:r>
      <w:proofErr w:type="spellStart"/>
      <w:r>
        <w:rPr>
          <w:rFonts w:ascii="Arial" w:eastAsia="Georgia" w:hAnsi="Arial" w:cs="Georgia"/>
          <w:sz w:val="32"/>
          <w:szCs w:val="32"/>
        </w:rPr>
        <w:t>Use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-Case </w:t>
      </w:r>
      <w:proofErr w:type="spellStart"/>
      <w:r>
        <w:rPr>
          <w:rFonts w:ascii="Arial" w:eastAsia="Georgia" w:hAnsi="Arial" w:cs="Georgia"/>
          <w:sz w:val="32"/>
          <w:szCs w:val="32"/>
        </w:rPr>
        <w:t>Realization</w:t>
      </w:r>
      <w:proofErr w:type="spellEnd"/>
    </w:p>
    <w:p w:rsidR="00373332" w:rsidRDefault="00544E60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Här beskrivs några av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finns tillsammans med tillhörande Story. Ett </w:t>
      </w:r>
      <w:r>
        <w:rPr>
          <w:rFonts w:ascii="Arial" w:eastAsia="Georgia" w:hAnsi="Arial" w:cs="Georgia"/>
          <w:sz w:val="22"/>
          <w:szCs w:val="22"/>
        </w:rPr>
        <w:tab/>
        <w:t xml:space="preserve">gemensamt krav som finns är bl.a. att det måste finnas tillräckligt med RAM för att spelet </w:t>
      </w:r>
      <w:r>
        <w:rPr>
          <w:rFonts w:ascii="Arial" w:eastAsia="Georgia" w:hAnsi="Arial" w:cs="Georgia"/>
          <w:sz w:val="22"/>
          <w:szCs w:val="22"/>
        </w:rPr>
        <w:tab/>
        <w:t>ska fungera korrekt.</w:t>
      </w:r>
    </w:p>
    <w:p w:rsidR="00373332" w:rsidRDefault="00373332">
      <w:pPr>
        <w:spacing w:before="360" w:after="120"/>
        <w:rPr>
          <w:rFonts w:eastAsia="Georgia" w:cs="Georgia"/>
        </w:rPr>
      </w:pPr>
    </w:p>
    <w:tbl>
      <w:tblPr>
        <w:tblW w:w="9638" w:type="dxa"/>
        <w:tblInd w:w="-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73332">
        <w:trPr>
          <w:trHeight w:val="2100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73332" w:rsidRDefault="00544E60">
            <w:pPr>
              <w:spacing w:before="360" w:after="120"/>
              <w:rPr>
                <w:rFonts w:hint="eastAsia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Starta Spelet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 xml:space="preserve">: 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-listan.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komma till en huvudmeny där jag kan göra val när spelet startar.</w:t>
            </w:r>
          </w:p>
        </w:tc>
      </w:tr>
      <w:tr w:rsidR="00373332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73332" w:rsidRDefault="00544E60">
            <w:pPr>
              <w:spacing w:before="360" w:after="120"/>
              <w:rPr>
                <w:rFonts w:hint="eastAsia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Ladda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laddar ett sparat spel från en tidigare session från huvudmenyn.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kunna ladda spel som jag tidigare har spelat.</w:t>
            </w:r>
          </w:p>
        </w:tc>
      </w:tr>
      <w:tr w:rsidR="00373332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73332" w:rsidRDefault="00544E60">
            <w:pPr>
              <w:spacing w:before="360" w:after="120"/>
              <w:rPr>
                <w:rFonts w:hint="eastAsia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Spara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sparar alla ändringar som har skett efter den senaste sparade sessionen.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spelare vill jag kunna spara spelet för att ändringar/framsteg inte ska gå förlorade.</w:t>
            </w:r>
          </w:p>
        </w:tc>
      </w:tr>
    </w:tbl>
    <w:p w:rsidR="00373332" w:rsidRDefault="00544E60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2.3 </w:t>
      </w:r>
      <w:proofErr w:type="spellStart"/>
      <w:r>
        <w:rPr>
          <w:rFonts w:ascii="Arial" w:eastAsia="Georgia" w:hAnsi="Arial" w:cs="Georgia"/>
          <w:sz w:val="28"/>
          <w:szCs w:val="28"/>
        </w:rPr>
        <w:t>Logical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:rsidR="00373332" w:rsidRDefault="00544E60">
      <w:pPr>
        <w:spacing w:before="360" w:after="120"/>
        <w:rPr>
          <w:rFonts w:hint="eastAsia"/>
        </w:rPr>
      </w:pPr>
      <w:bookmarkStart w:id="0" w:name="_GoBack"/>
      <w:bookmarkEnd w:id="0"/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I </w:t>
      </w:r>
      <w:r w:rsidR="00E916C5">
        <w:rPr>
          <w:rFonts w:ascii="Arial" w:eastAsia="Georgia" w:hAnsi="Arial" w:cs="Georgia"/>
          <w:sz w:val="22"/>
          <w:szCs w:val="22"/>
        </w:rPr>
        <w:t>bilden nedanför</w:t>
      </w:r>
      <w:r>
        <w:rPr>
          <w:rFonts w:ascii="Arial" w:eastAsia="Georgia" w:hAnsi="Arial" w:cs="Georgia"/>
          <w:sz w:val="22"/>
          <w:szCs w:val="22"/>
        </w:rPr>
        <w:t xml:space="preserve"> illustreras några av de funktioner och klasser som bygger systemet, </w:t>
      </w:r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även relationer dessa emellan. Några klasser är beroende av andra för att de ska </w:t>
      </w:r>
      <w:r>
        <w:rPr>
          <w:rFonts w:ascii="Arial" w:eastAsia="Georgia" w:hAnsi="Arial" w:cs="Georgia"/>
          <w:sz w:val="22"/>
          <w:szCs w:val="22"/>
        </w:rPr>
        <w:tab/>
      </w:r>
      <w:r w:rsidR="00AB2226"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:rsidR="00373332" w:rsidRDefault="00544E60">
      <w:pPr>
        <w:keepNext/>
        <w:keepLines/>
        <w:spacing w:before="36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59DB8">
            <wp:extent cx="5732780" cy="4177665"/>
            <wp:effectExtent l="0" t="0" r="0" b="0"/>
            <wp:docPr id="3" name="PacMan_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_UML.png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2280" cy="4177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Nästa bild visar istället hur data skickas mellan de olika objekten/enheterna.</w:t>
      </w:r>
    </w:p>
    <w:p w:rsidR="00373332" w:rsidRDefault="00544E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D2D7F1">
            <wp:extent cx="5745480" cy="3125470"/>
            <wp:effectExtent l="0" t="0" r="0" b="0"/>
            <wp:docPr id="4" name="PacMan_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Man_DFD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4880" cy="312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293B88" w:rsidRPr="00293B88" w:rsidRDefault="00293B88" w:rsidP="00293B88">
      <w:pPr>
        <w:rPr>
          <w:rFonts w:eastAsia="Georgia" w:cs="Georgia"/>
          <w:b/>
        </w:rPr>
      </w:pPr>
      <w:r w:rsidRPr="00293B88">
        <w:rPr>
          <w:rFonts w:eastAsia="Georgia" w:cs="Georgia"/>
          <w:b/>
        </w:rPr>
        <w:t xml:space="preserve">Översikt av spelets huvudsakliga processer </w:t>
      </w:r>
    </w:p>
    <w:p w:rsidR="00293B88" w:rsidRDefault="00293B88" w:rsidP="00293B88">
      <w:pPr>
        <w:rPr>
          <w:rFonts w:eastAsia="Georgia" w:cs="Georgia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93B88" w:rsidTr="00293B88">
        <w:tc>
          <w:tcPr>
            <w:tcW w:w="4889" w:type="dxa"/>
          </w:tcPr>
          <w:p w:rsidR="00293B88" w:rsidRPr="00544E60" w:rsidRDefault="00293B88" w:rsidP="00293B88">
            <w:pPr>
              <w:rPr>
                <w:rFonts w:eastAsia="Georgia" w:cs="Georgia"/>
                <w:b/>
              </w:rPr>
            </w:pPr>
            <w:r w:rsidRPr="00544E60">
              <w:rPr>
                <w:rFonts w:eastAsia="Georgia" w:cs="Georgia"/>
                <w:b/>
              </w:rPr>
              <w:t>Process</w:t>
            </w:r>
          </w:p>
        </w:tc>
        <w:tc>
          <w:tcPr>
            <w:tcW w:w="4889" w:type="dxa"/>
          </w:tcPr>
          <w:p w:rsidR="00293B88" w:rsidRPr="00544E60" w:rsidRDefault="00293B88" w:rsidP="00293B88">
            <w:pPr>
              <w:rPr>
                <w:rFonts w:eastAsia="Georgia" w:cs="Georgia"/>
                <w:b/>
              </w:rPr>
            </w:pPr>
            <w:r w:rsidRPr="00544E60">
              <w:rPr>
                <w:rFonts w:eastAsia="Georgia" w:cs="Georgia"/>
                <w:b/>
              </w:rPr>
              <w:t>Förklaring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Controller</w:t>
            </w:r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ansvarar för att ta emot input från användaren.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Pacman</w:t>
            </w:r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spelarens position på spelplanen samt kontrollerar om </w:t>
            </w:r>
            <w:proofErr w:type="spellStart"/>
            <w:r>
              <w:rPr>
                <w:rFonts w:eastAsia="Georgia" w:cs="Georgia"/>
              </w:rPr>
              <w:t>pacman</w:t>
            </w:r>
            <w:proofErr w:type="spellEnd"/>
            <w:r>
              <w:rPr>
                <w:rFonts w:eastAsia="Georgia" w:cs="Georgia"/>
              </w:rPr>
              <w:t xml:space="preserve"> kan äta spöken eller inte. </w:t>
            </w:r>
          </w:p>
          <w:p w:rsidR="00293B88" w:rsidRDefault="00293B88" w:rsidP="00293B88">
            <w:pPr>
              <w:rPr>
                <w:rFonts w:eastAsia="Georgia" w:cs="Georgia"/>
              </w:rPr>
            </w:pP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Ghost</w:t>
            </w:r>
            <w:proofErr w:type="spellEnd"/>
          </w:p>
        </w:tc>
        <w:tc>
          <w:tcPr>
            <w:tcW w:w="4889" w:type="dxa"/>
          </w:tcPr>
          <w:p w:rsidR="00293B88" w:rsidRPr="00F752B5" w:rsidRDefault="00293B88" w:rsidP="00293B88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spökets position på spelplanen.  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Menu</w:t>
            </w:r>
            <w:proofErr w:type="spellEnd"/>
          </w:p>
        </w:tc>
        <w:tc>
          <w:tcPr>
            <w:tcW w:w="4889" w:type="dxa"/>
          </w:tcPr>
          <w:p w:rsidR="00293B88" w:rsidRPr="00F752B5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 xml:space="preserve">Den process som </w:t>
            </w:r>
            <w:r>
              <w:rPr>
                <w:rFonts w:eastAsia="Georgia" w:cs="Georgia"/>
              </w:rPr>
              <w:t xml:space="preserve">låter spelaren göra val att spara, ladda </w:t>
            </w:r>
            <w:r w:rsidR="00F557FE">
              <w:rPr>
                <w:rFonts w:eastAsia="Georgia" w:cs="Georgia"/>
              </w:rPr>
              <w:t>eller</w:t>
            </w:r>
            <w:r>
              <w:rPr>
                <w:rFonts w:eastAsia="Georgia" w:cs="Georgia"/>
              </w:rPr>
              <w:t xml:space="preserve"> avsluta när spelet är pausat eller när användaren är i huvudmenyn.</w:t>
            </w:r>
          </w:p>
          <w:p w:rsidR="00293B88" w:rsidRDefault="00293B88" w:rsidP="00293B88">
            <w:pPr>
              <w:rPr>
                <w:rFonts w:eastAsia="Georgia" w:cs="Georgia"/>
              </w:rPr>
            </w:pP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Gameplay</w:t>
            </w:r>
            <w:proofErr w:type="spellEnd"/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>Den process som ans</w:t>
            </w:r>
            <w:r>
              <w:rPr>
                <w:rFonts w:eastAsia="Georgia" w:cs="Georgia"/>
              </w:rPr>
              <w:t xml:space="preserve">varar för att räkna poäng, upptäcka kollisioner och ha koll på om spelaren är i livet eller inte. Även den process som kommunicerar med databasen för sparade spel och hämtar dem om användaren begär det. </w:t>
            </w:r>
          </w:p>
        </w:tc>
      </w:tr>
      <w:tr w:rsidR="00293B88" w:rsidTr="00293B88"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Render</w:t>
            </w:r>
            <w:proofErr w:type="spellEnd"/>
          </w:p>
        </w:tc>
        <w:tc>
          <w:tcPr>
            <w:tcW w:w="4889" w:type="dxa"/>
          </w:tcPr>
          <w:p w:rsidR="00293B88" w:rsidRDefault="00293B88" w:rsidP="00293B88">
            <w:pPr>
              <w:rPr>
                <w:rFonts w:eastAsia="Georgia" w:cs="Georgia"/>
              </w:rPr>
            </w:pPr>
            <w:r w:rsidRPr="00F752B5">
              <w:rPr>
                <w:rFonts w:eastAsia="Georgia" w:cs="Georgia"/>
              </w:rPr>
              <w:t xml:space="preserve">Renderar </w:t>
            </w:r>
            <w:r w:rsidR="00A12EE7">
              <w:rPr>
                <w:rFonts w:eastAsia="Georgia" w:cs="Georgia"/>
              </w:rPr>
              <w:t>spelets</w:t>
            </w:r>
            <w:r w:rsidRPr="00F752B5">
              <w:rPr>
                <w:rFonts w:eastAsia="Georgia" w:cs="Georgia"/>
              </w:rPr>
              <w:t xml:space="preserve"> </w:t>
            </w:r>
            <w:r>
              <w:rPr>
                <w:rFonts w:eastAsia="Georgia" w:cs="Georgia"/>
              </w:rPr>
              <w:t>grafiska komponenter.</w:t>
            </w:r>
          </w:p>
        </w:tc>
      </w:tr>
    </w:tbl>
    <w:p w:rsidR="00293B88" w:rsidRDefault="00293B88" w:rsidP="00293B88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eastAsia="Georgia" w:cs="Georgia"/>
        </w:rPr>
      </w:pPr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 xml:space="preserve">2.4 </w:t>
      </w:r>
      <w:proofErr w:type="spellStart"/>
      <w:r>
        <w:rPr>
          <w:rFonts w:ascii="Arial" w:eastAsia="Georgia" w:hAnsi="Arial" w:cs="Georgia"/>
          <w:sz w:val="28"/>
          <w:szCs w:val="28"/>
        </w:rPr>
        <w:t>Interactions</w:t>
      </w:r>
      <w:proofErr w:type="spellEnd"/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</w:rPr>
        <w:tab/>
      </w:r>
    </w:p>
    <w:p w:rsidR="00373332" w:rsidRDefault="00544E60">
      <w:pPr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:rsidR="00373332" w:rsidRDefault="00373332">
      <w:pPr>
        <w:rPr>
          <w:rFonts w:eastAsia="Georgia" w:cs="Georgia"/>
        </w:rPr>
      </w:pPr>
    </w:p>
    <w:p w:rsidR="00373332" w:rsidRDefault="00373332">
      <w:pPr>
        <w:rPr>
          <w:rFonts w:ascii="Arial" w:eastAsia="Georgia" w:hAnsi="Arial" w:cs="Georgia"/>
        </w:rPr>
      </w:pPr>
    </w:p>
    <w:p w:rsidR="00373332" w:rsidRDefault="00544E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09460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32" w:rsidRDefault="00373332">
      <w:pPr>
        <w:rPr>
          <w:rFonts w:ascii="Arial" w:eastAsia="Georgia" w:hAnsi="Arial" w:cs="Georgia"/>
          <w:sz w:val="22"/>
          <w:szCs w:val="22"/>
        </w:rPr>
      </w:pP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:rsidR="00373332" w:rsidRDefault="00544E60">
      <w:pPr>
        <w:pStyle w:val="Liststycke"/>
        <w:numPr>
          <w:ilvl w:val="0"/>
          <w:numId w:val="1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:rsidR="00373332" w:rsidRDefault="00373332">
      <w:pPr>
        <w:pStyle w:val="Liststycke"/>
        <w:keepNext/>
        <w:keepLines/>
        <w:spacing w:after="0"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sectPr w:rsidR="003733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mbria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E7905"/>
    <w:multiLevelType w:val="multilevel"/>
    <w:tmpl w:val="282A42D2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522CC"/>
    <w:multiLevelType w:val="multilevel"/>
    <w:tmpl w:val="6456B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32"/>
    <w:rsid w:val="00293B88"/>
    <w:rsid w:val="00373332"/>
    <w:rsid w:val="00544E60"/>
    <w:rsid w:val="00A12EE7"/>
    <w:rsid w:val="00AB2226"/>
    <w:rsid w:val="00D73421"/>
    <w:rsid w:val="00E916C5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7AF1"/>
  <w15:docId w15:val="{A47759B8-3F70-4F80-BF1A-5016EC3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ListLabel6">
    <w:name w:val="ListLabel 6"/>
    <w:qFormat/>
    <w:rPr>
      <w:rFonts w:ascii="Arial" w:hAnsi="Arial" w:cs="OpenSymbol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stycke">
    <w:name w:val="List Paragraph"/>
    <w:basedOn w:val="Normal"/>
    <w:qFormat/>
    <w:pPr>
      <w:spacing w:after="160"/>
      <w:ind w:left="720"/>
      <w:contextualSpacing/>
    </w:pPr>
  </w:style>
  <w:style w:type="table" w:styleId="Tabellrutnt">
    <w:name w:val="Table Grid"/>
    <w:basedOn w:val="Normaltabell"/>
    <w:uiPriority w:val="39"/>
    <w:rsid w:val="0029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Marcus Billgren</cp:lastModifiedBy>
  <cp:revision>8</cp:revision>
  <dcterms:created xsi:type="dcterms:W3CDTF">2018-05-31T19:37:00Z</dcterms:created>
  <dcterms:modified xsi:type="dcterms:W3CDTF">2018-06-01T16:26:00Z</dcterms:modified>
  <dc:language>sv-SE</dc:language>
</cp:coreProperties>
</file>