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29/12/2025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ORGANIZACOES MARTINS E CHAVES LTDA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ABASTECER DIVINOPOLIS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Endereço não cadastrado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54.078.622/0001-61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None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06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29/06/2026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29/12/2025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ORGANIZACOES MARTINS E CHAVES LTDA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ABASTECER DIVINOPOLIS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Endereço não cadastrado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54.078.622/0001-61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None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29/06/2026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