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R$ 1.999,99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(Hum mil novecentos e noventa e nove reais e noventa e nove centavos)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