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Creative Technologist passionate about joining a firm that uses technology &amp; service. Background in System Engineering, Automation, Web Development, Consulting, and Support.</w:t>
      </w:r>
      <w:r>
        <w:rPr>
          <w:b/>
        </w:rPr>
        <w:t xml:space="preserve"> 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and deployed using Github’s</w:t>
      </w:r>
      <w:r>
        <w:t xml:space="preserve"> </w:t>
      </w:r>
      <w:hyperlink r:id="rId24">
        <w:r>
          <w:rPr>
            <w:rStyle w:val="Hyperlink"/>
          </w:rPr>
          <w:t xml:space="preserve">CI/CD pipeline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technical-experience-projects"/>
      <w:r>
        <w:t xml:space="preserve">Technical Experience &amp; Projects</w:t>
      </w:r>
      <w:bookmarkEnd w:id="26"/>
    </w:p>
    <w:p>
      <w:pPr>
        <w:pStyle w:val="Heading2"/>
      </w:pPr>
      <w:bookmarkStart w:id="27" w:name="systems-administrator"/>
      <w:r>
        <w:t xml:space="preserve">Systems Administrator</w:t>
      </w:r>
      <w:bookmarkEnd w:id="27"/>
    </w:p>
    <w:p>
      <w:pPr>
        <w:pStyle w:val="FirstParagraph"/>
      </w:pPr>
      <w:r>
        <w:rPr>
          <w:b/>
        </w:rPr>
        <w:t xml:space="preserve">2018 - Present</w:t>
      </w:r>
    </w:p>
    <w:p>
      <w:pPr>
        <w:numPr>
          <w:ilvl w:val="0"/>
          <w:numId w:val="1003"/>
        </w:numPr>
        <w:pStyle w:val="Compact"/>
      </w:pPr>
      <w:r>
        <w:t xml:space="preserve">• Detailed visual documentation of network infrastructure, system architecture, process, and policies.</w:t>
      </w:r>
    </w:p>
    <w:p>
      <w:pPr>
        <w:numPr>
          <w:ilvl w:val="0"/>
          <w:numId w:val="1003"/>
        </w:numPr>
        <w:pStyle w:val="Compact"/>
      </w:pPr>
      <w:r>
        <w:t xml:space="preserve">• Built, configured, tested, and deployed Proxmox high availability ZFS solution featuring:</w:t>
      </w:r>
    </w:p>
    <w:p>
      <w:pPr>
        <w:numPr>
          <w:ilvl w:val="1"/>
          <w:numId w:val="1004"/>
        </w:numPr>
        <w:pStyle w:val="Compact"/>
      </w:pPr>
      <w:r>
        <w:t xml:space="preserve">Incremental 15min snapshotting for disaster recovery using</w:t>
      </w:r>
      <w:r>
        <w:t xml:space="preserve"> </w:t>
      </w:r>
      <w:hyperlink r:id="rId28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• Created system templates for cloning across multiple platforms and formats:</w:t>
      </w:r>
    </w:p>
    <w:p>
      <w:pPr>
        <w:numPr>
          <w:ilvl w:val="1"/>
          <w:numId w:val="1005"/>
        </w:numPr>
        <w:pStyle w:val="Compact"/>
      </w:pPr>
      <w:r>
        <w:t xml:space="preserve">CentOS, Ubuntu, FreeBSD, Debian in vmdk, vdi, vhdx, qcow2, &amp; raw filetypes.</w:t>
      </w:r>
    </w:p>
    <w:p>
      <w:pPr>
        <w:numPr>
          <w:ilvl w:val="0"/>
          <w:numId w:val="1003"/>
        </w:numPr>
        <w:pStyle w:val="Compact"/>
      </w:pPr>
      <w:r>
        <w:t xml:space="preserve">• Produced workflows to log and monitor network bandwidth, memory usage, hard drive status, and application uptime using glances, netdata, netflow, &amp; diskover.</w:t>
      </w:r>
    </w:p>
    <w:p>
      <w:pPr>
        <w:pStyle w:val="Heading2"/>
      </w:pPr>
      <w:bookmarkStart w:id="29" w:name="virtualization-administrator"/>
      <w:r>
        <w:t xml:space="preserve">Virtualization Administrator</w:t>
      </w:r>
      <w:bookmarkEnd w:id="29"/>
    </w:p>
    <w:p>
      <w:pPr>
        <w:pStyle w:val="FirstParagraph"/>
      </w:pPr>
      <w:r>
        <w:rPr>
          <w:b/>
        </w:rPr>
        <w:t xml:space="preserve">2019 - Present</w:t>
      </w:r>
    </w:p>
    <w:p>
      <w:pPr>
        <w:numPr>
          <w:ilvl w:val="0"/>
          <w:numId w:val="1006"/>
        </w:numPr>
        <w:pStyle w:val="Compact"/>
      </w:pPr>
      <w:r>
        <w:t xml:space="preserve">• Researched cost and risk in leasing at long term off site datacenter.</w:t>
      </w:r>
    </w:p>
    <w:p>
      <w:pPr>
        <w:numPr>
          <w:ilvl w:val="0"/>
          <w:numId w:val="1006"/>
        </w:numPr>
        <w:pStyle w:val="Compact"/>
      </w:pPr>
      <w:r>
        <w:t xml:space="preserve">• Administered networking in virtualized environments, including virtualized edge routing with pfSense.</w:t>
      </w:r>
    </w:p>
    <w:p>
      <w:pPr>
        <w:numPr>
          <w:ilvl w:val="0"/>
          <w:numId w:val="1006"/>
        </w:numPr>
        <w:pStyle w:val="Compact"/>
      </w:pPr>
      <w:r>
        <w:t xml:space="preserve">• Designed, analyzed, optimized network infrastructure and troubleshooting networks and systems.</w:t>
      </w:r>
    </w:p>
    <w:p>
      <w:pPr>
        <w:numPr>
          <w:ilvl w:val="0"/>
          <w:numId w:val="1006"/>
        </w:numPr>
        <w:pStyle w:val="Compact"/>
      </w:pPr>
      <w:r>
        <w:t xml:space="preserve">• System virtualization platforms and tools: Docker, QEMU, KVM.</w:t>
      </w:r>
    </w:p>
    <w:p>
      <w:pPr>
        <w:numPr>
          <w:ilvl w:val="1"/>
          <w:numId w:val="1007"/>
        </w:numPr>
        <w:pStyle w:val="Compact"/>
      </w:pPr>
      <w:r>
        <w:t xml:space="preserve">Docker was used with virt-io’s 9p filesystem to increase io speed</w:t>
      </w:r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 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SecurityOnion IDS within virtualized infrastructure with added SPAN port</w:t>
      </w:r>
    </w:p>
    <w:p>
      <w:pPr>
        <w:numPr>
          <w:ilvl w:val="0"/>
          <w:numId w:val="1006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0" w:name="homelab"/>
      <w:r>
        <w:t xml:space="preserve">Homelab</w:t>
      </w:r>
      <w:bookmarkEnd w:id="30"/>
    </w:p>
    <w:p>
      <w:pPr>
        <w:pStyle w:val="FirstParagraph"/>
      </w:pPr>
      <w:hyperlink r:id="rId31">
        <w:r>
          <w:rPr>
            <w:rStyle w:val="Hyperlink"/>
            <w:b/>
          </w:rPr>
          <w:t xml:space="preserve">My homelab</w:t>
        </w:r>
      </w:hyperlink>
      <w:r>
        <w:rPr>
          <w:b/>
        </w:rPr>
        <w:t xml:space="preserve"> </w:t>
      </w:r>
      <w:r>
        <w:rPr>
          <w:b/>
        </w:rPr>
        <w:t xml:space="preserve">features</w:t>
      </w:r>
      <w:r>
        <w:rPr>
          <w:b/>
        </w:rPr>
        <w:t xml:space="preserve"> </w:t>
      </w:r>
      <w:hyperlink r:id="rId32">
        <w:r>
          <w:rPr>
            <w:rStyle w:val="Hyperlink"/>
            <w:b/>
          </w:rPr>
          <w:t xml:space="preserve">VLAN network segregation</w:t>
        </w:r>
      </w:hyperlink>
      <w:r>
        <w:rPr>
          <w:b/>
        </w:rPr>
        <w:t xml:space="preserve">, 6 VMs, ~100 containers, 3 gateways, and multi-tier snapshoting.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9"/>
        </w:numPr>
        <w:pStyle w:val="Compact"/>
      </w:pPr>
      <w:r>
        <w:t xml:space="preserve">* BLUG (Boulder Linux Users Group) 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</w:p>
    <w:p>
      <w:pPr>
        <w:numPr>
          <w:ilvl w:val="1"/>
          <w:numId w:val="1010"/>
        </w:numPr>
        <w:pStyle w:val="Compact"/>
      </w:pPr>
      <w:r>
        <w:t xml:space="preserve">* SFS (Software Freedom School) 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3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5"/>
        </w:numPr>
        <w:pStyle w:val="Compact"/>
      </w:pPr>
      <w:r>
        <w:t xml:space="preserve">* SFS (Software Freedom School) 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8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43" w:name="mastodon"/>
      <w:r>
        <w:t xml:space="preserve">Mastodon</w:t>
      </w:r>
      <w:bookmarkEnd w:id="43"/>
    </w:p>
    <w:p>
      <w:pPr>
        <w:numPr>
          <w:ilvl w:val="1"/>
          <w:numId w:val="1020"/>
        </w:numPr>
        <w:pStyle w:val="Compact"/>
      </w:pPr>
      <w:r>
        <w:t xml:space="preserve">* SFS (Software Freedom School) -</w:t>
      </w:r>
      <w:r>
        <w:t xml:space="preserve"> </w:t>
      </w:r>
      <w:hyperlink r:id="rId44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3"/>
        </w:numPr>
        <w:pStyle w:val="Compact"/>
      </w:pPr>
      <w:hyperlink r:id="rId45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6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47" w:name="leadership-activies"/>
      <w:r>
        <w:t xml:space="preserve">Leadership Activies</w:t>
      </w:r>
      <w:bookmarkEnd w:id="47"/>
    </w:p>
    <w:p>
      <w:pPr>
        <w:pStyle w:val="Heading2"/>
      </w:pPr>
      <w:bookmarkStart w:id="48" w:name="software-freedom-school"/>
      <w:r>
        <w:t xml:space="preserve">Software Freedom School</w:t>
      </w:r>
      <w:bookmarkEnd w:id="48"/>
    </w:p>
    <w:p>
      <w:pPr>
        <w:numPr>
          <w:ilvl w:val="0"/>
          <w:numId w:val="1024"/>
        </w:numPr>
      </w:pPr>
      <w:r>
        <w:t xml:space="preserve">• Software Freedom School board member since March 2023</w:t>
      </w:r>
    </w:p>
    <w:p>
      <w:pPr>
        <w:numPr>
          <w:ilvl w:val="0"/>
          <w:numId w:val="1024"/>
        </w:numPr>
      </w:pPr>
      <w:r>
        <w:t xml:space="preserve">• Maintain open tickets for</w:t>
      </w:r>
      <w:r>
        <w:t xml:space="preserve"> </w:t>
      </w:r>
      <w:hyperlink r:id="rId49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4"/>
        </w:numPr>
      </w:pPr>
      <w:r>
        <w:t xml:space="preserve">• Presented at monthly community meetings</w:t>
      </w:r>
    </w:p>
    <w:p>
      <w:pPr>
        <w:numPr>
          <w:ilvl w:val="0"/>
          <w:numId w:val="1024"/>
        </w:numPr>
      </w:pPr>
      <w:r>
        <w:t xml:space="preserve">• Team Member in weekly Linux study group</w:t>
      </w:r>
    </w:p>
    <w:p>
      <w:pPr>
        <w:pStyle w:val="Heading2"/>
      </w:pPr>
      <w:bookmarkStart w:id="50" w:name="carbondale-siu"/>
      <w:r>
        <w:t xml:space="preserve">Carbondale SIU</w:t>
      </w:r>
      <w:bookmarkEnd w:id="50"/>
    </w:p>
    <w:p>
      <w:pPr>
        <w:numPr>
          <w:ilvl w:val="0"/>
          <w:numId w:val="1025"/>
        </w:numPr>
        <w:pStyle w:val="Compact"/>
      </w:pPr>
      <w:r>
        <w:t xml:space="preserve">• Built and managed Saluki Student Investment Firm website</w:t>
      </w:r>
    </w:p>
    <w:p>
      <w:pPr>
        <w:pStyle w:val="Heading1"/>
      </w:pPr>
      <w:bookmarkStart w:id="51" w:name="industry-experience"/>
      <w:r>
        <w:t xml:space="preserve">Industry Experience</w:t>
      </w:r>
      <w:bookmarkEnd w:id="51"/>
    </w:p>
    <w:p>
      <w:pPr>
        <w:pStyle w:val="Heading2"/>
      </w:pPr>
      <w:bookmarkStart w:id="52" w:name="it-and-web-consultation-freelancing"/>
      <w:r>
        <w:t xml:space="preserve">IT and Web Consultation / Freelancing</w:t>
      </w:r>
      <w:bookmarkEnd w:id="52"/>
    </w:p>
    <w:p>
      <w:pPr>
        <w:pStyle w:val="FirstParagraph"/>
      </w:pPr>
      <w:r>
        <w:rPr>
          <w:b/>
        </w:rPr>
        <w:t xml:space="preserve">Holtzweb, Denver, CO</w:t>
      </w:r>
    </w:p>
    <w:p>
      <w:pPr>
        <w:numPr>
          <w:ilvl w:val="0"/>
          <w:numId w:val="1026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26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53" w:name="web-development"/>
      <w:r>
        <w:t xml:space="preserve">Web Development</w:t>
      </w:r>
      <w:bookmarkEnd w:id="53"/>
    </w:p>
    <w:p>
      <w:pPr>
        <w:pStyle w:val="FirstParagraph"/>
      </w:pPr>
      <w:r>
        <w:rPr>
          <w:b/>
        </w:rPr>
        <w:t xml:space="preserve">1187, Mayer Networks, Carbondale, IL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Integrated data from various back-end services and databases</w:t>
      </w:r>
      <w:r>
        <w:t xml:space="preserve"> </w:t>
      </w:r>
      <w:r>
        <w:t xml:space="preserve">– election data, employee database, interactive event map</w:t>
      </w:r>
    </w:p>
    <w:p>
      <w:pPr>
        <w:numPr>
          <w:ilvl w:val="0"/>
          <w:numId w:val="1027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27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27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27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27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27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27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54" w:name="education-and-training"/>
      <w:r>
        <w:t xml:space="preserve">Education and Training</w:t>
      </w:r>
      <w:bookmarkEnd w:id="54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June 24th</w:t>
      </w:r>
    </w:p>
    <w:p>
      <w:pPr>
        <w:pStyle w:val="Heading2"/>
      </w:pPr>
      <w:bookmarkStart w:id="55" w:name="soft-skills"/>
      <w:r>
        <w:t xml:space="preserve">Soft Skills</w:t>
      </w:r>
      <w:bookmarkEnd w:id="55"/>
    </w:p>
    <w:p>
      <w:pPr>
        <w:pStyle w:val="FirstParagraph"/>
      </w:pPr>
      <w:r>
        <w:t xml:space="preserve">Collaboration, Problem Solving, Communication, Critical Thinking, Creative Thinking, Active Learning, Adaptability, Leadership, Perceptiveness, Decision Making</w:t>
      </w:r>
    </w:p>
    <w:p>
      <w:pPr>
        <w:pStyle w:val="Heading2"/>
      </w:pPr>
      <w:bookmarkStart w:id="56" w:name="technical-skills"/>
      <w:r>
        <w:t xml:space="preserve">Technical Skills</w:t>
      </w:r>
      <w:bookmarkEnd w:id="56"/>
    </w:p>
    <w:p>
      <w:pPr>
        <w:pStyle w:val="FirstParagraph"/>
      </w:pPr>
      <w:r>
        <w:t xml:space="preserve">Operating Systems, Build and Release, Networking Protocols, Deployment, Source Control, Containers, Configuration Management, Programming, Monitoring</w:t>
      </w:r>
    </w:p>
    <w:p>
      <w:pPr>
        <w:pStyle w:val="Heading2"/>
      </w:pPr>
      <w:bookmarkStart w:id="57" w:name="tools"/>
      <w:r>
        <w:t xml:space="preserve">Tools</w:t>
      </w:r>
      <w:bookmarkEnd w:id="57"/>
    </w:p>
    <w:p>
      <w:pPr>
        <w:pStyle w:val="FirstParagraph"/>
      </w:pPr>
      <w:r>
        <w:t xml:space="preserve">Unix/Linux, Jenkins, GIT, Salt/Ansible, Puppet/Chef, AWS/VMWare, Docker, Apache/Nginx, Python/Perl, Zabbix/Sensu</w:t>
      </w:r>
    </w:p>
    <w:p>
      <w:pPr>
        <w:pStyle w:val="BodyText"/>
      </w:pPr>
      <w:r>
        <w:rPr>
          <w:b/>
        </w:rPr>
        <w:t xml:space="preserve">Web Development Tools</w:t>
      </w:r>
    </w:p>
    <w:p>
      <w:pPr>
        <w:numPr>
          <w:ilvl w:val="0"/>
          <w:numId w:val="1028"/>
        </w:numPr>
      </w:pPr>
      <w:r>
        <w:t xml:space="preserve">• CMS: WordPress, Drupal, DNN, Joomla</w:t>
      </w:r>
    </w:p>
    <w:p>
      <w:pPr>
        <w:numPr>
          <w:ilvl w:val="0"/>
          <w:numId w:val="1028"/>
        </w:numPr>
      </w:pPr>
      <w:r>
        <w:t xml:space="preserve">• SEO: Google Analytics, Piwik, MOZ, SEMRush, Megalytic</w:t>
      </w:r>
    </w:p>
    <w:p>
      <w:pPr>
        <w:numPr>
          <w:ilvl w:val="0"/>
          <w:numId w:val="1028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28"/>
        </w:numPr>
      </w:pPr>
      <w:r>
        <w:t xml:space="preserve">• Webserver: Apache, Nginx</w:t>
      </w:r>
    </w:p>
    <w:p>
      <w:pPr>
        <w:numPr>
          <w:ilvl w:val="0"/>
          <w:numId w:val="1028"/>
        </w:numPr>
      </w:pPr>
      <w:r>
        <w:t xml:space="preserve">• Database: MySQL,Postgres, MariaDB, Redis, MongoDB</w:t>
      </w:r>
    </w:p>
    <w:p>
      <w:pPr>
        <w:numPr>
          <w:ilvl w:val="0"/>
          <w:numId w:val="1028"/>
        </w:numPr>
      </w:pPr>
      <w:r>
        <w:t xml:space="preserve">• CSS Boilerplate: Bootstrap, Foundation, Tailwind</w:t>
      </w:r>
    </w:p>
    <w:p>
      <w:pPr>
        <w:numPr>
          <w:ilvl w:val="0"/>
          <w:numId w:val="1028"/>
        </w:numPr>
      </w:pPr>
      <w:r>
        <w:t xml:space="preserve">• Cloud: Azure, AWS, DigitalOcean, Cloudflare</w:t>
      </w:r>
    </w:p>
    <w:p>
      <w:pPr>
        <w:pStyle w:val="Heading1"/>
      </w:pPr>
      <w:bookmarkStart w:id="58" w:name="hobbies"/>
      <w:r>
        <w:t xml:space="preserve">Hobbies</w:t>
      </w:r>
      <w:bookmarkEnd w:id="58"/>
    </w:p>
    <w:p>
      <w:pPr>
        <w:numPr>
          <w:ilvl w:val="1"/>
          <w:numId w:val="1030"/>
        </w:numPr>
        <w:pStyle w:val="Compact"/>
      </w:pPr>
      <w:r>
        <w:t xml:space="preserve">Making mixtapes, Coffee, Beer, My 2 Year Old</w:t>
      </w:r>
    </w:p>
    <w:p>
      <w:pPr>
        <w:numPr>
          <w:ilvl w:val="1"/>
          <w:numId w:val="1031"/>
        </w:numPr>
        <w:pStyle w:val="Compact"/>
      </w:pPr>
      <w:r>
        <w:t xml:space="preserve">LoRA Radio, Network Security, Homelab</w:t>
      </w:r>
    </w:p>
    <w:p>
      <w:pPr>
        <w:pStyle w:val="Heading2"/>
      </w:pPr>
      <w:bookmarkStart w:id="59" w:name="references"/>
      <w:r>
        <w:t xml:space="preserve">References</w:t>
      </w:r>
      <w:bookmarkEnd w:id="59"/>
    </w:p>
    <w:p>
      <w:pPr>
        <w:pStyle w:val="FirstParagraph"/>
      </w:pPr>
      <w:r>
        <w:t xml:space="preserve">References: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2023-05-03T10:34:56Z</dcterms:created>
  <dcterms:modified xsi:type="dcterms:W3CDTF">2023-05-03T10:34:56Z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header-includes">
    <vt:lpwstr/>
  </property>
  <property fmtid="{D5CDD505-2E9C-101B-9397-08002B2CF9AE}" pid="4" name="linkcolor">
    <vt:lpwstr>blue</vt:lpwstr>
  </property>
  <property fmtid="{D5CDD505-2E9C-101B-9397-08002B2CF9AE}" pid="5" name="pdf-engine">
    <vt:lpwstr>xelatex</vt:lpwstr>
  </property>
</Properties>
</file>