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A559" w14:textId="2CDD2E32" w:rsidR="00497839" w:rsidRDefault="00497839" w:rsidP="00FA7E25">
      <w:pPr>
        <w:pStyle w:val="Heading1"/>
        <w:rPr>
          <w:b/>
          <w:bCs/>
          <w:sz w:val="44"/>
          <w:szCs w:val="44"/>
        </w:rPr>
      </w:pPr>
      <w:r w:rsidRPr="00BB50B4">
        <w:rPr>
          <w:b/>
          <w:bCs/>
          <w:sz w:val="44"/>
          <w:szCs w:val="44"/>
        </w:rPr>
        <w:t>P</w:t>
      </w:r>
      <w:r w:rsidR="00FA7E25">
        <w:rPr>
          <w:b/>
          <w:bCs/>
          <w:sz w:val="44"/>
          <w:szCs w:val="44"/>
        </w:rPr>
        <w:t>opulations Around the World</w:t>
      </w:r>
    </w:p>
    <w:p w14:paraId="3C420FA7" w14:textId="77777777" w:rsidR="00FA7E25" w:rsidRPr="00FA7E25" w:rsidRDefault="00FA7E25" w:rsidP="00FA7E25"/>
    <w:p w14:paraId="11936B20" w14:textId="3546DD11" w:rsidR="00E8533A" w:rsidRPr="00CE017F" w:rsidRDefault="004F2FAC" w:rsidP="00497839">
      <w:r w:rsidRPr="00BB50B4">
        <w:t xml:space="preserve">Group </w:t>
      </w:r>
      <w:r w:rsidR="00F1459A" w:rsidRPr="00BB50B4">
        <w:t>3 M</w:t>
      </w:r>
      <w:r w:rsidRPr="00BB50B4">
        <w:t>embers:</w:t>
      </w:r>
      <w:r w:rsidR="00146423">
        <w:rPr>
          <w:b/>
          <w:bCs/>
        </w:rPr>
        <w:t xml:space="preserve"> </w:t>
      </w:r>
      <w:r w:rsidR="00146423" w:rsidRPr="00CE017F">
        <w:t>Marcus, Ivana, Gianna, Prabhdeep</w:t>
      </w:r>
    </w:p>
    <w:p w14:paraId="1C1C31DC" w14:textId="2DE35642" w:rsidR="004F2FAC" w:rsidRPr="004F2FAC" w:rsidRDefault="004F2FAC" w:rsidP="008D3E73">
      <w:pPr>
        <w:pStyle w:val="Heading1"/>
        <w:numPr>
          <w:ilvl w:val="0"/>
          <w:numId w:val="2"/>
        </w:numPr>
      </w:pPr>
      <w:r w:rsidRPr="004F2FAC">
        <w:t>Project outline</w:t>
      </w:r>
    </w:p>
    <w:p w14:paraId="1C3EDC66" w14:textId="7770E40E" w:rsidR="00E61A00" w:rsidRDefault="00767CEC" w:rsidP="004F2FAC">
      <w:r>
        <w:t>Exploring</w:t>
      </w:r>
      <w:r w:rsidR="00CD7B6E">
        <w:t xml:space="preserve"> population changes </w:t>
      </w:r>
      <w:r w:rsidR="00DB3BF7">
        <w:t xml:space="preserve">across different countries over the years with particular focus on the changes between </w:t>
      </w:r>
      <w:r w:rsidR="000F3991">
        <w:t>the proportion of males vs. females in each population</w:t>
      </w:r>
      <w:r w:rsidR="002974A0">
        <w:t xml:space="preserve"> and how that is forecast to change into the future</w:t>
      </w:r>
      <w:r w:rsidR="000F3991">
        <w:t>.</w:t>
      </w:r>
    </w:p>
    <w:p w14:paraId="69A396E3" w14:textId="74A04D67" w:rsidR="004F2FAC" w:rsidRPr="0089285B" w:rsidRDefault="002974A0">
      <w:r w:rsidRPr="0089285B">
        <w:t xml:space="preserve">This information can be used for </w:t>
      </w:r>
      <w:r w:rsidR="00B5380C" w:rsidRPr="0089285B">
        <w:t xml:space="preserve">resource planning and allocation </w:t>
      </w:r>
      <w:r w:rsidR="008A1CF0" w:rsidRPr="0089285B">
        <w:t xml:space="preserve">into the future particular in countries where </w:t>
      </w:r>
      <w:r w:rsidR="002A4640" w:rsidRPr="0089285B">
        <w:t xml:space="preserve">the projected population growth rate is </w:t>
      </w:r>
      <w:r w:rsidR="00B51B5F" w:rsidRPr="0089285B">
        <w:t>rapid</w:t>
      </w:r>
      <w:r w:rsidR="007052D0" w:rsidRPr="0089285B">
        <w:t xml:space="preserve"> </w:t>
      </w:r>
      <w:r w:rsidR="00C9057D" w:rsidRPr="0089285B">
        <w:t xml:space="preserve">to ensure </w:t>
      </w:r>
      <w:r w:rsidR="000D0684" w:rsidRPr="0089285B">
        <w:t>it can be done sustainably.</w:t>
      </w:r>
      <w:r w:rsidR="007052D0" w:rsidRPr="0089285B">
        <w:t xml:space="preserve"> </w:t>
      </w:r>
    </w:p>
    <w:p w14:paraId="3B370E77" w14:textId="3164227B" w:rsidR="004F2FAC" w:rsidRDefault="004F2FAC" w:rsidP="008D3E73">
      <w:pPr>
        <w:pStyle w:val="Heading1"/>
        <w:numPr>
          <w:ilvl w:val="0"/>
          <w:numId w:val="2"/>
        </w:numPr>
      </w:pPr>
      <w:r w:rsidRPr="004F2FAC">
        <w:t>Data Sources that would help solve the problem</w:t>
      </w:r>
    </w:p>
    <w:p w14:paraId="298D9F6B" w14:textId="7EBC4ADE" w:rsidR="00E520FE" w:rsidRPr="00FB074D" w:rsidRDefault="004F2FAC" w:rsidP="00146423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18"/>
          <w:szCs w:val="18"/>
        </w:rPr>
      </w:pPr>
      <w:r w:rsidRPr="00FB074D">
        <w:t xml:space="preserve">Kaggle.com </w:t>
      </w:r>
      <w:r w:rsidR="00623E44">
        <w:t>–</w:t>
      </w:r>
      <w:r w:rsidR="00E62DE8">
        <w:t xml:space="preserve"> </w:t>
      </w:r>
      <w:r w:rsidR="00623E44">
        <w:t>Population by Age and Sex from 1950 to 2100</w:t>
      </w:r>
    </w:p>
    <w:p w14:paraId="04E192FB" w14:textId="4AC9C295" w:rsidR="00146423" w:rsidRPr="00623E44" w:rsidRDefault="00FA7E25" w:rsidP="00146423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18"/>
          <w:szCs w:val="18"/>
        </w:rPr>
      </w:pPr>
      <w:hyperlink r:id="rId5" w:history="1">
        <w:r w:rsidR="0087253B" w:rsidRPr="00DC33FC">
          <w:rPr>
            <w:rStyle w:val="Hyperlink"/>
          </w:rPr>
          <w:t>https://www.kaggle.com/ahmethoso/wpp-population-by-age-and-sex</w:t>
        </w:r>
      </w:hyperlink>
    </w:p>
    <w:p w14:paraId="155B160C" w14:textId="77777777" w:rsidR="00623E44" w:rsidRPr="00623E44" w:rsidRDefault="00623E44" w:rsidP="00623E44">
      <w:pPr>
        <w:rPr>
          <w:rFonts w:ascii="Arial" w:hAnsi="Arial" w:cs="Arial"/>
          <w:color w:val="24292E"/>
          <w:sz w:val="18"/>
          <w:szCs w:val="18"/>
        </w:rPr>
      </w:pPr>
    </w:p>
    <w:p w14:paraId="5B1572B0" w14:textId="0B0150E9" w:rsidR="0087253B" w:rsidRDefault="0087253B" w:rsidP="0087253B">
      <w:pPr>
        <w:rPr>
          <w:rFonts w:ascii="Arial" w:hAnsi="Arial" w:cs="Arial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4C89B04B" wp14:editId="7D6254B4">
            <wp:extent cx="5731510" cy="3820795"/>
            <wp:effectExtent l="0" t="0" r="254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FDD4" w14:textId="77777777" w:rsidR="0087253B" w:rsidRPr="0087253B" w:rsidRDefault="0087253B" w:rsidP="0087253B">
      <w:pPr>
        <w:rPr>
          <w:rFonts w:ascii="Arial" w:hAnsi="Arial" w:cs="Arial"/>
          <w:color w:val="24292E"/>
          <w:sz w:val="18"/>
          <w:szCs w:val="18"/>
        </w:rPr>
      </w:pPr>
    </w:p>
    <w:p w14:paraId="3E3692E4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038189CF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1293B79E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097060EC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20237FA9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4F9AF523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5614A89F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1B94D662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2233F373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69A3E1A5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5B43451E" w14:textId="77777777" w:rsidR="00497839" w:rsidRDefault="00497839" w:rsidP="00E520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6EAE6D9E" w14:textId="143C2142" w:rsidR="00E520FE" w:rsidRDefault="00C853FC" w:rsidP="008D3E73">
      <w:pPr>
        <w:pStyle w:val="Heading1"/>
        <w:numPr>
          <w:ilvl w:val="0"/>
          <w:numId w:val="2"/>
        </w:numPr>
      </w:pPr>
      <w:r>
        <w:t>Inspiring Visualisations</w:t>
      </w:r>
    </w:p>
    <w:p w14:paraId="2748D2EE" w14:textId="2386280F" w:rsidR="00FD7833" w:rsidRPr="00497839" w:rsidRDefault="0099651B" w:rsidP="008D3E73">
      <w:pPr>
        <w:pStyle w:val="Heading2"/>
      </w:pPr>
      <w:r w:rsidRPr="00497839">
        <w:t>Moving Bar Graph showing male</w:t>
      </w:r>
      <w:r w:rsidR="009E19F3" w:rsidRPr="00497839">
        <w:t xml:space="preserve"> vs female population.</w:t>
      </w:r>
    </w:p>
    <w:p w14:paraId="7394F7A8" w14:textId="45567BD9" w:rsidR="009E19F3" w:rsidRDefault="009E19F3" w:rsidP="00CE017F">
      <w:r>
        <w:rPr>
          <w:noProof/>
        </w:rPr>
        <w:drawing>
          <wp:inline distT="0" distB="0" distL="0" distR="0" wp14:anchorId="21DA0762" wp14:editId="3DBE38CB">
            <wp:extent cx="4476750" cy="252307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884" cy="25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9449" w14:textId="77777777" w:rsidR="008D3E73" w:rsidRDefault="008D3E73" w:rsidP="008D3E73">
      <w:pPr>
        <w:pStyle w:val="Heading2"/>
      </w:pPr>
    </w:p>
    <w:p w14:paraId="79D75363" w14:textId="60D8A4D6" w:rsidR="00CB3C1C" w:rsidRPr="00497839" w:rsidRDefault="00497839" w:rsidP="008D3E73">
      <w:pPr>
        <w:pStyle w:val="Heading2"/>
      </w:pPr>
      <w:r w:rsidRPr="00497839">
        <w:t>Male and Female Dominated Countries (by Year)</w:t>
      </w:r>
    </w:p>
    <w:p w14:paraId="2A3BE076" w14:textId="216EF632" w:rsidR="00497839" w:rsidRDefault="00497839" w:rsidP="00CE017F">
      <w:r>
        <w:rPr>
          <w:noProof/>
        </w:rPr>
        <w:drawing>
          <wp:inline distT="0" distB="0" distL="0" distR="0" wp14:anchorId="38E7915D" wp14:editId="1F8A0C82">
            <wp:extent cx="4495800" cy="1993375"/>
            <wp:effectExtent l="0" t="0" r="0" b="6985"/>
            <wp:docPr id="3" name="Picture 3" descr="A picture containing text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na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966" cy="19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9F3D" w14:textId="77777777" w:rsidR="00497839" w:rsidRDefault="00497839" w:rsidP="00CE017F">
      <w:pPr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4CE1B7B3" w14:textId="03DBB7F5" w:rsidR="007F0CCD" w:rsidRPr="00497839" w:rsidRDefault="007F0CCD" w:rsidP="007F0CCD">
      <w:pPr>
        <w:pStyle w:val="Heading2"/>
      </w:pPr>
      <w:r>
        <w:t>Bar Graph Race</w:t>
      </w:r>
    </w:p>
    <w:p w14:paraId="4C35AB5E" w14:textId="77777777" w:rsidR="00497839" w:rsidRDefault="00497839" w:rsidP="00CE017F">
      <w:pPr>
        <w:rPr>
          <w:rFonts w:ascii="Arial" w:hAnsi="Arial" w:cs="Arial"/>
          <w:b/>
          <w:bCs/>
          <w:color w:val="24292E"/>
          <w:sz w:val="18"/>
          <w:szCs w:val="18"/>
        </w:rPr>
      </w:pPr>
    </w:p>
    <w:p w14:paraId="7BE967D3" w14:textId="567D93FA" w:rsidR="00497839" w:rsidRDefault="00AF3FD0" w:rsidP="00CE017F">
      <w:pPr>
        <w:rPr>
          <w:rFonts w:ascii="Arial" w:hAnsi="Arial" w:cs="Arial"/>
          <w:b/>
          <w:bCs/>
          <w:color w:val="24292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A2C18D" wp14:editId="7C247651">
            <wp:extent cx="4543425" cy="2264161"/>
            <wp:effectExtent l="0" t="0" r="0" b="3175"/>
            <wp:docPr id="7" name="Picture 7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337" cy="22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905C" w14:textId="6A25BE9F" w:rsidR="00CE017F" w:rsidRDefault="00CE017F" w:rsidP="008D3E73">
      <w:pPr>
        <w:pStyle w:val="Heading1"/>
        <w:numPr>
          <w:ilvl w:val="0"/>
          <w:numId w:val="2"/>
        </w:numPr>
      </w:pPr>
      <w:r>
        <w:t>Sketch of Final Design</w:t>
      </w:r>
    </w:p>
    <w:p w14:paraId="794EE9B5" w14:textId="77777777" w:rsidR="008D3E73" w:rsidRPr="008D3E73" w:rsidRDefault="008D3E73" w:rsidP="008D3E73"/>
    <w:p w14:paraId="63298C66" w14:textId="4D225DA4" w:rsidR="00C853FC" w:rsidRDefault="00997E51" w:rsidP="00C51AC0">
      <w:r>
        <w:rPr>
          <w:noProof/>
        </w:rPr>
        <w:drawing>
          <wp:inline distT="0" distB="0" distL="0" distR="0" wp14:anchorId="0C8D9238" wp14:editId="37BAC4E5">
            <wp:extent cx="2997843" cy="43139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44" cy="43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E73">
        <w:t xml:space="preserve">          </w:t>
      </w:r>
    </w:p>
    <w:p w14:paraId="633CE3AF" w14:textId="2D3189A4" w:rsidR="00997E51" w:rsidRDefault="00997E51" w:rsidP="00C51AC0"/>
    <w:p w14:paraId="4B3F90F9" w14:textId="3A6F3944" w:rsidR="008D3E73" w:rsidRDefault="008D3E73" w:rsidP="00C51AC0"/>
    <w:p w14:paraId="1561DE17" w14:textId="77777777" w:rsidR="008D3E73" w:rsidRDefault="008D3E73" w:rsidP="00C51AC0">
      <w:pPr>
        <w:rPr>
          <w:b/>
          <w:bCs/>
        </w:rPr>
      </w:pPr>
    </w:p>
    <w:p w14:paraId="05BAD439" w14:textId="17355828" w:rsidR="008D3E73" w:rsidRDefault="008D3E73" w:rsidP="008D3E73">
      <w:pPr>
        <w:pStyle w:val="Heading1"/>
        <w:numPr>
          <w:ilvl w:val="0"/>
          <w:numId w:val="2"/>
        </w:numPr>
      </w:pPr>
      <w:r>
        <w:t>GitHub Link</w:t>
      </w:r>
    </w:p>
    <w:p w14:paraId="12A93223" w14:textId="0887DD88" w:rsidR="00C51AC0" w:rsidRPr="004F2FAC" w:rsidRDefault="00C51AC0" w:rsidP="00C51AC0">
      <w:r>
        <w:rPr>
          <w:b/>
          <w:bCs/>
        </w:rPr>
        <w:t>GitHub Link:</w:t>
      </w:r>
      <w:r w:rsidR="00CE017F">
        <w:rPr>
          <w:b/>
          <w:bCs/>
        </w:rPr>
        <w:t xml:space="preserve"> </w:t>
      </w:r>
      <w:r w:rsidR="00CE017F" w:rsidRPr="00CE017F">
        <w:t>https://github.com/MarcusKorea/project2</w:t>
      </w:r>
    </w:p>
    <w:sectPr w:rsidR="00C51AC0" w:rsidRPr="004F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294"/>
    <w:multiLevelType w:val="hybridMultilevel"/>
    <w:tmpl w:val="DAAEF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50BA3"/>
    <w:multiLevelType w:val="hybridMultilevel"/>
    <w:tmpl w:val="28E646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AC"/>
    <w:rsid w:val="000D0684"/>
    <w:rsid w:val="000F3991"/>
    <w:rsid w:val="00146423"/>
    <w:rsid w:val="001836D1"/>
    <w:rsid w:val="002974A0"/>
    <w:rsid w:val="002A4640"/>
    <w:rsid w:val="00497839"/>
    <w:rsid w:val="004B3868"/>
    <w:rsid w:val="004F2FAC"/>
    <w:rsid w:val="005F1EF1"/>
    <w:rsid w:val="00623E44"/>
    <w:rsid w:val="00624188"/>
    <w:rsid w:val="00672BDB"/>
    <w:rsid w:val="006E353D"/>
    <w:rsid w:val="007052D0"/>
    <w:rsid w:val="00767CEC"/>
    <w:rsid w:val="00793410"/>
    <w:rsid w:val="007C6946"/>
    <w:rsid w:val="007F0CCD"/>
    <w:rsid w:val="0087253B"/>
    <w:rsid w:val="0089285B"/>
    <w:rsid w:val="008A1CF0"/>
    <w:rsid w:val="008D3E73"/>
    <w:rsid w:val="00933428"/>
    <w:rsid w:val="0099651B"/>
    <w:rsid w:val="00997E51"/>
    <w:rsid w:val="009E19F3"/>
    <w:rsid w:val="00AF3FD0"/>
    <w:rsid w:val="00B51B5F"/>
    <w:rsid w:val="00B5380C"/>
    <w:rsid w:val="00BB50B4"/>
    <w:rsid w:val="00BF693C"/>
    <w:rsid w:val="00C51AC0"/>
    <w:rsid w:val="00C853FC"/>
    <w:rsid w:val="00C9057D"/>
    <w:rsid w:val="00CB3C1C"/>
    <w:rsid w:val="00CD7B6E"/>
    <w:rsid w:val="00CE017F"/>
    <w:rsid w:val="00DB3BF7"/>
    <w:rsid w:val="00E520FE"/>
    <w:rsid w:val="00E61A00"/>
    <w:rsid w:val="00E62DE8"/>
    <w:rsid w:val="00F1459A"/>
    <w:rsid w:val="00FA7E25"/>
    <w:rsid w:val="00FB074D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2EF6"/>
  <w15:chartTrackingRefBased/>
  <w15:docId w15:val="{CD5ED27B-8DEC-45B7-8906-05D4FAC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72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7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ahmethoso/wpp-population-by-age-and-se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MARCUS CORREIA</cp:lastModifiedBy>
  <cp:revision>42</cp:revision>
  <dcterms:created xsi:type="dcterms:W3CDTF">2021-10-25T10:05:00Z</dcterms:created>
  <dcterms:modified xsi:type="dcterms:W3CDTF">2021-12-13T01:17:00Z</dcterms:modified>
</cp:coreProperties>
</file>