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19B65" w14:textId="4F9343A1" w:rsidR="00C61D48" w:rsidRDefault="00DC5971">
      <w:pPr>
        <w:tabs>
          <w:tab w:val="center" w:pos="2526"/>
        </w:tabs>
        <w:spacing w:after="3"/>
        <w:ind w:left="-15"/>
      </w:pPr>
      <w:r>
        <w:rPr>
          <w:rFonts w:ascii="Arial" w:eastAsia="Arial" w:hAnsi="Arial" w:cs="Arial"/>
          <w:b/>
        </w:rPr>
        <w:t xml:space="preserve">Student’s name </w:t>
      </w:r>
      <w:r>
        <w:rPr>
          <w:rFonts w:ascii="Arial" w:eastAsia="Arial" w:hAnsi="Arial" w:cs="Arial"/>
          <w:b/>
        </w:rPr>
        <w:tab/>
        <w:t xml:space="preserve">: </w:t>
      </w:r>
      <w:r w:rsidR="00181509">
        <w:rPr>
          <w:rFonts w:ascii="Arial" w:eastAsia="Arial" w:hAnsi="Arial" w:cs="Arial"/>
          <w:b/>
        </w:rPr>
        <w:t>Marcus Thum</w:t>
      </w:r>
    </w:p>
    <w:p w14:paraId="62835F3C" w14:textId="1FBC8708" w:rsidR="00C61D48" w:rsidRDefault="00DC5971">
      <w:pPr>
        <w:tabs>
          <w:tab w:val="center" w:pos="2717"/>
        </w:tabs>
        <w:spacing w:after="3"/>
        <w:ind w:left="-15"/>
        <w:rPr>
          <w:rFonts w:ascii="Arial" w:eastAsia="Arial" w:hAnsi="Arial" w:cs="Arial"/>
          <w:b/>
        </w:rPr>
      </w:pPr>
      <w:r>
        <w:rPr>
          <w:rFonts w:ascii="Arial" w:eastAsia="Arial" w:hAnsi="Arial" w:cs="Arial"/>
          <w:b/>
        </w:rPr>
        <w:t xml:space="preserve">ID </w:t>
      </w:r>
      <w:r>
        <w:rPr>
          <w:rFonts w:ascii="Arial" w:eastAsia="Arial" w:hAnsi="Arial" w:cs="Arial"/>
          <w:b/>
        </w:rPr>
        <w:tab/>
        <w:t xml:space="preserve">: </w:t>
      </w:r>
      <w:r w:rsidR="00181509">
        <w:rPr>
          <w:rFonts w:ascii="Arial" w:eastAsia="Arial" w:hAnsi="Arial" w:cs="Arial"/>
          <w:b/>
        </w:rPr>
        <w:t>14734258</w:t>
      </w:r>
    </w:p>
    <w:tbl>
      <w:tblPr>
        <w:tblStyle w:val="TableGrid"/>
        <w:tblW w:w="9563" w:type="dxa"/>
        <w:tblInd w:w="-108" w:type="dxa"/>
        <w:tblCellMar>
          <w:top w:w="51" w:type="dxa"/>
          <w:left w:w="108" w:type="dxa"/>
          <w:right w:w="47" w:type="dxa"/>
        </w:tblCellMar>
        <w:tblLook w:val="04A0" w:firstRow="1" w:lastRow="0" w:firstColumn="1" w:lastColumn="0" w:noHBand="0" w:noVBand="1"/>
      </w:tblPr>
      <w:tblGrid>
        <w:gridCol w:w="2376"/>
        <w:gridCol w:w="7187"/>
      </w:tblGrid>
      <w:tr w:rsidR="003C279F" w14:paraId="0BF7C347" w14:textId="77777777" w:rsidTr="00C36BB0">
        <w:trPr>
          <w:trHeight w:val="6408"/>
        </w:trPr>
        <w:tc>
          <w:tcPr>
            <w:tcW w:w="2376" w:type="dxa"/>
            <w:tcBorders>
              <w:top w:val="single" w:sz="4" w:space="0" w:color="000000"/>
              <w:left w:val="single" w:sz="4" w:space="0" w:color="000000"/>
              <w:bottom w:val="single" w:sz="4" w:space="0" w:color="000000"/>
              <w:right w:val="single" w:sz="4" w:space="0" w:color="000000"/>
            </w:tcBorders>
          </w:tcPr>
          <w:p w14:paraId="390E9CCF" w14:textId="3B723EEB" w:rsidR="003C279F" w:rsidRDefault="003D17A3" w:rsidP="00C36BB0">
            <w:r>
              <w:rPr>
                <w:rFonts w:ascii="Arial" w:eastAsia="Arial" w:hAnsi="Arial" w:cs="Arial"/>
                <w:b/>
              </w:rPr>
              <w:t>14</w:t>
            </w:r>
            <w:r w:rsidR="003C279F">
              <w:rPr>
                <w:rFonts w:ascii="Arial" w:eastAsia="Arial" w:hAnsi="Arial" w:cs="Arial"/>
                <w:b/>
              </w:rPr>
              <w:t xml:space="preserve"> / </w:t>
            </w:r>
            <w:r w:rsidR="00CC660F">
              <w:rPr>
                <w:rFonts w:ascii="Arial" w:eastAsia="Arial" w:hAnsi="Arial" w:cs="Arial"/>
                <w:b/>
              </w:rPr>
              <w:t>1</w:t>
            </w:r>
            <w:r w:rsidR="008561F8">
              <w:rPr>
                <w:rFonts w:ascii="Arial" w:eastAsia="Arial" w:hAnsi="Arial" w:cs="Arial"/>
                <w:b/>
              </w:rPr>
              <w:t>1</w:t>
            </w:r>
            <w:r w:rsidR="003C279F">
              <w:rPr>
                <w:rFonts w:ascii="Arial" w:eastAsia="Arial" w:hAnsi="Arial" w:cs="Arial"/>
                <w:b/>
              </w:rPr>
              <w:t xml:space="preserve"> / 2025 </w:t>
            </w:r>
          </w:p>
          <w:p w14:paraId="64B1F23E" w14:textId="5A6D0FAD" w:rsidR="003C279F" w:rsidRDefault="003C279F" w:rsidP="008F7E15">
            <w:pPr>
              <w:spacing w:after="252" w:line="241" w:lineRule="auto"/>
            </w:pPr>
            <w:r>
              <w:rPr>
                <w:rFonts w:ascii="Arial" w:eastAsia="Arial" w:hAnsi="Arial" w:cs="Arial"/>
                <w:b/>
              </w:rPr>
              <w:t>9.00am – 12.00PM (</w:t>
            </w:r>
            <w:r>
              <w:rPr>
                <w:rFonts w:ascii="Arial" w:eastAsia="Arial" w:hAnsi="Arial" w:cs="Arial"/>
              </w:rPr>
              <w:t>Re-learning and doing the practical</w:t>
            </w:r>
            <w:r w:rsidR="008F7E15">
              <w:rPr>
                <w:rFonts w:ascii="Arial" w:eastAsia="Arial" w:hAnsi="Arial" w:cs="Arial"/>
              </w:rPr>
              <w:t xml:space="preserve"> &amp; Journaling</w:t>
            </w:r>
            <w:r>
              <w:rPr>
                <w:rFonts w:ascii="Arial" w:eastAsia="Arial" w:hAnsi="Arial" w:cs="Arial"/>
              </w:rPr>
              <w:t xml:space="preserve">) </w:t>
            </w:r>
          </w:p>
        </w:tc>
        <w:tc>
          <w:tcPr>
            <w:tcW w:w="7187" w:type="dxa"/>
            <w:tcBorders>
              <w:top w:val="single" w:sz="4" w:space="0" w:color="000000"/>
              <w:left w:val="single" w:sz="4" w:space="0" w:color="000000"/>
              <w:bottom w:val="single" w:sz="4" w:space="0" w:color="000000"/>
              <w:right w:val="single" w:sz="4" w:space="0" w:color="000000"/>
            </w:tcBorders>
          </w:tcPr>
          <w:p w14:paraId="28813106" w14:textId="29B09DBB" w:rsidR="00371D00" w:rsidRPr="00371D00" w:rsidRDefault="003C279F" w:rsidP="00371D00">
            <w:pPr>
              <w:spacing w:after="234"/>
              <w:rPr>
                <w:rFonts w:ascii="Arial" w:eastAsia="Arial" w:hAnsi="Arial" w:cs="Arial"/>
                <w:b/>
                <w:color w:val="0000FF"/>
                <w:u w:val="single" w:color="0000FF"/>
              </w:rPr>
            </w:pPr>
            <w:r>
              <w:rPr>
                <w:rFonts w:ascii="Arial" w:eastAsia="Arial" w:hAnsi="Arial" w:cs="Arial"/>
                <w:b/>
                <w:color w:val="0000FF"/>
                <w:u w:val="single" w:color="0000FF"/>
              </w:rPr>
              <w:t xml:space="preserve">Week </w:t>
            </w:r>
            <w:r w:rsidR="003D17A3">
              <w:rPr>
                <w:rFonts w:ascii="Arial" w:eastAsia="Arial" w:hAnsi="Arial" w:cs="Arial"/>
                <w:b/>
                <w:color w:val="0000FF"/>
                <w:u w:val="single" w:color="0000FF"/>
              </w:rPr>
              <w:t>8</w:t>
            </w:r>
            <w:r>
              <w:rPr>
                <w:rFonts w:ascii="Arial" w:eastAsia="Arial" w:hAnsi="Arial" w:cs="Arial"/>
                <w:b/>
                <w:color w:val="0000FF"/>
                <w:u w:val="single" w:color="0000FF"/>
              </w:rPr>
              <w:t xml:space="preserve">: </w:t>
            </w:r>
            <w:r w:rsidR="003D17A3">
              <w:rPr>
                <w:rFonts w:ascii="Arial" w:eastAsia="Arial" w:hAnsi="Arial" w:cs="Arial"/>
                <w:b/>
                <w:color w:val="0000FF"/>
                <w:u w:val="single" w:color="0000FF"/>
              </w:rPr>
              <w:t>WordPress Custom Theme</w:t>
            </w:r>
          </w:p>
          <w:p w14:paraId="34F563D6" w14:textId="13D190F2" w:rsidR="00371D00" w:rsidRDefault="003D17A3" w:rsidP="00E70F05">
            <w:pPr>
              <w:rPr>
                <w:rFonts w:ascii="Arial" w:eastAsia="Arial" w:hAnsi="Arial" w:cs="Arial"/>
                <w:b/>
                <w:u w:val="single" w:color="000000"/>
              </w:rPr>
            </w:pPr>
            <w:r>
              <w:rPr>
                <w:rFonts w:ascii="Arial" w:eastAsia="Arial" w:hAnsi="Arial" w:cs="Arial"/>
                <w:b/>
                <w:u w:val="single" w:color="000000"/>
              </w:rPr>
              <w:t>Custom Header &amp; Footer – Custom WordPress Theme</w:t>
            </w:r>
          </w:p>
          <w:p w14:paraId="3C7F8D54" w14:textId="77777777" w:rsidR="003D17A3" w:rsidRDefault="003D17A3" w:rsidP="00E70F05">
            <w:pPr>
              <w:rPr>
                <w:rFonts w:ascii="Arial" w:eastAsia="Arial" w:hAnsi="Arial" w:cs="Arial"/>
                <w:b/>
                <w:u w:val="single" w:color="000000"/>
              </w:rPr>
            </w:pPr>
          </w:p>
          <w:p w14:paraId="1861F7CB" w14:textId="117DC548" w:rsidR="003D17A3" w:rsidRDefault="003D17A3" w:rsidP="00E70F05">
            <w:pPr>
              <w:rPr>
                <w:rFonts w:ascii="Arial" w:eastAsia="Arial" w:hAnsi="Arial" w:cs="Arial"/>
                <w:b/>
                <w:u w:val="single" w:color="000000"/>
              </w:rPr>
            </w:pPr>
            <w:r w:rsidRPr="003D17A3">
              <w:rPr>
                <w:rFonts w:ascii="Arial" w:eastAsia="Arial" w:hAnsi="Arial" w:cs="Arial"/>
                <w:b/>
                <w:u w:val="single" w:color="000000"/>
              </w:rPr>
              <w:drawing>
                <wp:inline distT="0" distB="0" distL="0" distR="0" wp14:anchorId="21061BE6" wp14:editId="0268F7A3">
                  <wp:extent cx="3988435" cy="2271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8435" cy="2271395"/>
                          </a:xfrm>
                          <a:prstGeom prst="rect">
                            <a:avLst/>
                          </a:prstGeom>
                        </pic:spPr>
                      </pic:pic>
                    </a:graphicData>
                  </a:graphic>
                </wp:inline>
              </w:drawing>
            </w:r>
          </w:p>
          <w:p w14:paraId="260388A8" w14:textId="77777777" w:rsidR="003D17A3" w:rsidRDefault="003D17A3" w:rsidP="00E70F05">
            <w:pPr>
              <w:rPr>
                <w:rFonts w:ascii="Arial" w:eastAsia="Arial" w:hAnsi="Arial" w:cs="Arial"/>
                <w:b/>
                <w:u w:val="single" w:color="000000"/>
              </w:rPr>
            </w:pPr>
          </w:p>
          <w:p w14:paraId="2B2EA496" w14:textId="0AA8EE27" w:rsidR="003D17A3" w:rsidRDefault="003D17A3" w:rsidP="00E70F05">
            <w:pPr>
              <w:rPr>
                <w:rFonts w:ascii="Arial" w:eastAsia="Arial" w:hAnsi="Arial" w:cs="Arial"/>
                <w:b/>
                <w:u w:val="single" w:color="000000"/>
              </w:rPr>
            </w:pPr>
            <w:r w:rsidRPr="003D17A3">
              <w:rPr>
                <w:rFonts w:ascii="Arial" w:eastAsia="Arial" w:hAnsi="Arial" w:cs="Arial"/>
                <w:b/>
                <w:u w:val="single" w:color="000000"/>
              </w:rPr>
              <w:drawing>
                <wp:inline distT="0" distB="0" distL="0" distR="0" wp14:anchorId="0DC4F49C" wp14:editId="57E8BF1D">
                  <wp:extent cx="3988435" cy="1378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8435" cy="1378585"/>
                          </a:xfrm>
                          <a:prstGeom prst="rect">
                            <a:avLst/>
                          </a:prstGeom>
                        </pic:spPr>
                      </pic:pic>
                    </a:graphicData>
                  </a:graphic>
                </wp:inline>
              </w:drawing>
            </w:r>
          </w:p>
          <w:p w14:paraId="78247097" w14:textId="77777777" w:rsidR="003D17A3" w:rsidRDefault="003D17A3" w:rsidP="00E70F05">
            <w:pPr>
              <w:rPr>
                <w:rFonts w:ascii="Arial" w:eastAsia="Arial" w:hAnsi="Arial" w:cs="Arial"/>
                <w:b/>
                <w:u w:val="single" w:color="000000"/>
              </w:rPr>
            </w:pPr>
          </w:p>
          <w:p w14:paraId="0C3B1DE3" w14:textId="77777777" w:rsidR="003D17A3" w:rsidRDefault="003D17A3" w:rsidP="00E70F05">
            <w:pPr>
              <w:rPr>
                <w:rFonts w:ascii="Arial" w:eastAsia="Arial" w:hAnsi="Arial" w:cs="Arial"/>
                <w:b/>
                <w:u w:val="single" w:color="000000"/>
              </w:rPr>
            </w:pPr>
          </w:p>
          <w:p w14:paraId="7E0AE845" w14:textId="77777777" w:rsidR="003D17A3" w:rsidRPr="003D17A3" w:rsidRDefault="003D17A3" w:rsidP="003D17A3">
            <w:pPr>
              <w:rPr>
                <w:rFonts w:ascii="Arial" w:eastAsia="Arial" w:hAnsi="Arial" w:cs="Arial"/>
                <w:bCs/>
                <w:u w:color="000000"/>
              </w:rPr>
            </w:pPr>
            <w:r w:rsidRPr="003D17A3">
              <w:rPr>
                <w:rFonts w:ascii="Arial" w:eastAsia="Arial" w:hAnsi="Arial" w:cs="Arial"/>
                <w:bCs/>
                <w:u w:color="000000"/>
              </w:rPr>
              <w:t>mytheme/</w:t>
            </w:r>
          </w:p>
          <w:p w14:paraId="037DA8DD" w14:textId="77777777" w:rsidR="003D17A3" w:rsidRPr="003D17A3" w:rsidRDefault="003D17A3" w:rsidP="003D17A3">
            <w:pPr>
              <w:rPr>
                <w:rFonts w:ascii="Arial" w:eastAsia="Arial" w:hAnsi="Arial" w:cs="Arial"/>
                <w:bCs/>
                <w:u w:color="000000"/>
              </w:rPr>
            </w:pPr>
            <w:r w:rsidRPr="003D17A3">
              <w:rPr>
                <w:rFonts w:ascii="Arial" w:eastAsia="Arial" w:hAnsi="Arial" w:cs="Arial"/>
                <w:bCs/>
                <w:u w:color="000000"/>
              </w:rPr>
              <w:t>├── footer.php</w:t>
            </w:r>
          </w:p>
          <w:p w14:paraId="06C3DB43" w14:textId="77777777" w:rsidR="003D17A3" w:rsidRPr="003D17A3" w:rsidRDefault="003D17A3" w:rsidP="003D17A3">
            <w:pPr>
              <w:rPr>
                <w:rFonts w:ascii="Arial" w:eastAsia="Arial" w:hAnsi="Arial" w:cs="Arial"/>
                <w:bCs/>
                <w:u w:color="000000"/>
              </w:rPr>
            </w:pPr>
            <w:r w:rsidRPr="003D17A3">
              <w:rPr>
                <w:rFonts w:ascii="Arial" w:eastAsia="Arial" w:hAnsi="Arial" w:cs="Arial"/>
                <w:bCs/>
                <w:u w:color="000000"/>
              </w:rPr>
              <w:t>├── functions.php</w:t>
            </w:r>
          </w:p>
          <w:p w14:paraId="22BF5CED" w14:textId="77777777" w:rsidR="003D17A3" w:rsidRPr="003D17A3" w:rsidRDefault="003D17A3" w:rsidP="003D17A3">
            <w:pPr>
              <w:rPr>
                <w:rFonts w:ascii="Arial" w:eastAsia="Arial" w:hAnsi="Arial" w:cs="Arial"/>
                <w:bCs/>
                <w:u w:color="000000"/>
              </w:rPr>
            </w:pPr>
            <w:r w:rsidRPr="003D17A3">
              <w:rPr>
                <w:rFonts w:ascii="Arial" w:eastAsia="Arial" w:hAnsi="Arial" w:cs="Arial"/>
                <w:bCs/>
                <w:u w:color="000000"/>
              </w:rPr>
              <w:t>├── header.php</w:t>
            </w:r>
          </w:p>
          <w:p w14:paraId="225CC3CB" w14:textId="77777777" w:rsidR="003D17A3" w:rsidRPr="003D17A3" w:rsidRDefault="003D17A3" w:rsidP="003D17A3">
            <w:pPr>
              <w:rPr>
                <w:rFonts w:ascii="Arial" w:eastAsia="Arial" w:hAnsi="Arial" w:cs="Arial"/>
                <w:bCs/>
                <w:u w:color="000000"/>
              </w:rPr>
            </w:pPr>
            <w:r w:rsidRPr="003D17A3">
              <w:rPr>
                <w:rFonts w:ascii="Arial" w:eastAsia="Arial" w:hAnsi="Arial" w:cs="Arial"/>
                <w:bCs/>
                <w:u w:color="000000"/>
              </w:rPr>
              <w:t>├── index.php</w:t>
            </w:r>
          </w:p>
          <w:p w14:paraId="5BD01876" w14:textId="77777777" w:rsidR="003D17A3" w:rsidRPr="003D17A3" w:rsidRDefault="003D17A3" w:rsidP="003D17A3">
            <w:pPr>
              <w:rPr>
                <w:rFonts w:ascii="Arial" w:eastAsia="Arial" w:hAnsi="Arial" w:cs="Arial"/>
                <w:bCs/>
                <w:u w:color="000000"/>
              </w:rPr>
            </w:pPr>
            <w:r w:rsidRPr="003D17A3">
              <w:rPr>
                <w:rFonts w:ascii="Arial" w:eastAsia="Arial" w:hAnsi="Arial" w:cs="Arial"/>
                <w:bCs/>
                <w:u w:color="000000"/>
              </w:rPr>
              <w:t>├── style.css</w:t>
            </w:r>
          </w:p>
          <w:p w14:paraId="01D7635E" w14:textId="221EFCAA" w:rsidR="009D1104" w:rsidRPr="003D17A3" w:rsidRDefault="003D17A3" w:rsidP="00C36BB0">
            <w:pPr>
              <w:rPr>
                <w:rFonts w:ascii="Arial" w:eastAsia="Arial" w:hAnsi="Arial" w:cs="Arial"/>
                <w:bCs/>
                <w:u w:color="000000"/>
              </w:rPr>
            </w:pPr>
            <w:r w:rsidRPr="003D17A3">
              <w:rPr>
                <w:rFonts w:ascii="Arial" w:eastAsia="Arial" w:hAnsi="Arial" w:cs="Arial"/>
                <w:bCs/>
                <w:u w:color="000000"/>
              </w:rPr>
              <w:t>├── templateDetails.xml</w:t>
            </w:r>
          </w:p>
          <w:p w14:paraId="2DB98E96" w14:textId="77777777" w:rsidR="008421D9" w:rsidRDefault="008421D9" w:rsidP="00C36BB0">
            <w:pPr>
              <w:rPr>
                <w:rFonts w:ascii="Arial" w:eastAsia="Arial" w:hAnsi="Arial" w:cs="Arial"/>
                <w:b/>
                <w:u w:val="single" w:color="000000"/>
              </w:rPr>
            </w:pPr>
          </w:p>
          <w:p w14:paraId="1648CEB2" w14:textId="61811454" w:rsidR="000B3480" w:rsidRDefault="003C279F" w:rsidP="00C36BB0">
            <w:pPr>
              <w:rPr>
                <w:rFonts w:ascii="Arial" w:eastAsia="Arial" w:hAnsi="Arial" w:cs="Arial"/>
                <w:b/>
              </w:rPr>
            </w:pPr>
            <w:r>
              <w:rPr>
                <w:rFonts w:ascii="Arial" w:eastAsia="Arial" w:hAnsi="Arial" w:cs="Arial"/>
                <w:b/>
                <w:u w:val="single" w:color="000000"/>
              </w:rPr>
              <w:t>Learning Activities &amp; Resources –</w:t>
            </w:r>
            <w:r w:rsidR="003D17A3">
              <w:rPr>
                <w:rFonts w:ascii="Arial" w:eastAsia="Arial" w:hAnsi="Arial" w:cs="Arial"/>
                <w:b/>
                <w:u w:val="single" w:color="000000"/>
              </w:rPr>
              <w:t xml:space="preserve"> Custom Theme</w:t>
            </w:r>
            <w:r w:rsidR="008421D9">
              <w:rPr>
                <w:rFonts w:ascii="Arial" w:eastAsia="Arial" w:hAnsi="Arial" w:cs="Arial"/>
                <w:b/>
                <w:u w:val="single" w:color="000000"/>
              </w:rPr>
              <w:t>:</w:t>
            </w:r>
            <w:r>
              <w:rPr>
                <w:rFonts w:ascii="Arial" w:eastAsia="Arial" w:hAnsi="Arial" w:cs="Arial"/>
                <w:b/>
              </w:rPr>
              <w:t xml:space="preserve"> </w:t>
            </w:r>
          </w:p>
          <w:p w14:paraId="5C9A162B" w14:textId="77777777" w:rsidR="00712E27" w:rsidRPr="00E70F05" w:rsidRDefault="00712E27" w:rsidP="00C36BB0">
            <w:pPr>
              <w:rPr>
                <w:rFonts w:ascii="Arial" w:eastAsia="Arial" w:hAnsi="Arial" w:cs="Arial"/>
                <w:b/>
              </w:rPr>
            </w:pPr>
          </w:p>
          <w:p w14:paraId="5EEAA17D" w14:textId="31DFA517" w:rsidR="00371D00" w:rsidRDefault="00D47627" w:rsidP="00C36BB0">
            <w:pPr>
              <w:rPr>
                <w:rFonts w:ascii="Arial" w:eastAsia="Arial" w:hAnsi="Arial" w:cs="Arial"/>
                <w:b/>
                <w:u w:val="single" w:color="000000"/>
              </w:rPr>
            </w:pPr>
            <w:r>
              <w:rPr>
                <w:rFonts w:ascii="Arial" w:hAnsi="Arial" w:cs="Arial"/>
              </w:rPr>
              <w:t>My</w:t>
            </w:r>
            <w:r w:rsidR="003D17A3" w:rsidRPr="003D17A3">
              <w:rPr>
                <w:rFonts w:ascii="Arial" w:hAnsi="Arial" w:cs="Arial"/>
              </w:rPr>
              <w:t xml:space="preserve"> Baizon Learning Center custom theme includes editable header.php and footer.php files, providing full control over the website’s top and bottom sections. The header can be tailored to showcase the logo, main navigation (such as Programs, Schedule, About, Values)</w:t>
            </w:r>
            <w:r w:rsidR="003D17A3">
              <w:rPr>
                <w:rFonts w:ascii="Arial" w:hAnsi="Arial" w:cs="Arial"/>
              </w:rPr>
              <w:t>.</w:t>
            </w:r>
            <w:r w:rsidR="003D17A3" w:rsidRPr="003D17A3">
              <w:rPr>
                <w:rFonts w:ascii="Arial" w:hAnsi="Arial" w:cs="Arial"/>
              </w:rPr>
              <w:t xml:space="preserve"> The footer allows for consistent display of contact details, social links, and quick links across all pages. Customizing these files ensures brand consistency and improves user experience without relying on page builders.</w:t>
            </w:r>
          </w:p>
          <w:p w14:paraId="164F1035" w14:textId="77777777" w:rsidR="009D1104" w:rsidRDefault="009D1104" w:rsidP="00C36BB0">
            <w:pPr>
              <w:rPr>
                <w:rFonts w:ascii="Arial" w:eastAsia="Arial" w:hAnsi="Arial" w:cs="Arial"/>
                <w:b/>
                <w:u w:val="single" w:color="000000"/>
              </w:rPr>
            </w:pPr>
          </w:p>
          <w:p w14:paraId="55D570BE" w14:textId="77777777" w:rsidR="009D1104" w:rsidRDefault="009D1104" w:rsidP="00C36BB0">
            <w:pPr>
              <w:rPr>
                <w:rFonts w:ascii="Arial" w:eastAsia="Arial" w:hAnsi="Arial" w:cs="Arial"/>
                <w:b/>
                <w:u w:val="single" w:color="000000"/>
              </w:rPr>
            </w:pPr>
          </w:p>
          <w:p w14:paraId="2373AC07" w14:textId="77777777" w:rsidR="009D1104" w:rsidRDefault="009D1104" w:rsidP="00C36BB0">
            <w:pPr>
              <w:rPr>
                <w:rFonts w:ascii="Arial" w:eastAsia="Arial" w:hAnsi="Arial" w:cs="Arial"/>
                <w:b/>
                <w:u w:val="single" w:color="000000"/>
              </w:rPr>
            </w:pPr>
          </w:p>
          <w:p w14:paraId="2E75393C" w14:textId="785301A9" w:rsidR="00A90E5B" w:rsidRDefault="003C279F" w:rsidP="00C36BB0">
            <w:pPr>
              <w:rPr>
                <w:rFonts w:ascii="Arial" w:eastAsia="Arial" w:hAnsi="Arial" w:cs="Arial"/>
                <w:b/>
              </w:rPr>
            </w:pPr>
            <w:r>
              <w:rPr>
                <w:rFonts w:ascii="Arial" w:eastAsia="Arial" w:hAnsi="Arial" w:cs="Arial"/>
                <w:b/>
                <w:u w:val="single" w:color="000000"/>
              </w:rPr>
              <w:lastRenderedPageBreak/>
              <w:t>Practical:</w:t>
            </w:r>
            <w:r>
              <w:rPr>
                <w:rFonts w:ascii="Arial" w:eastAsia="Arial" w:hAnsi="Arial" w:cs="Arial"/>
                <w:b/>
              </w:rPr>
              <w:t xml:space="preserve"> </w:t>
            </w:r>
          </w:p>
          <w:p w14:paraId="68CB6702" w14:textId="77777777" w:rsidR="00D54536" w:rsidRDefault="00D54536" w:rsidP="00C36BB0">
            <w:pPr>
              <w:rPr>
                <w:rFonts w:ascii="Arial" w:eastAsia="Arial" w:hAnsi="Arial" w:cs="Arial"/>
                <w:b/>
              </w:rPr>
            </w:pPr>
          </w:p>
          <w:p w14:paraId="2547D35D" w14:textId="61BBA8E5" w:rsidR="009504E4" w:rsidRDefault="008835E1" w:rsidP="00C36BB0">
            <w:pPr>
              <w:spacing w:after="15"/>
              <w:rPr>
                <w:rFonts w:ascii="Arial" w:eastAsia="Arial" w:hAnsi="Arial" w:cs="Arial"/>
                <w:bCs/>
              </w:rPr>
            </w:pPr>
            <w:r>
              <w:rPr>
                <w:rFonts w:ascii="Arial" w:eastAsia="Arial" w:hAnsi="Arial" w:cs="Arial"/>
                <w:bCs/>
              </w:rPr>
              <w:t>My</w:t>
            </w:r>
            <w:r w:rsidR="003D17A3" w:rsidRPr="003D17A3">
              <w:rPr>
                <w:rFonts w:ascii="Arial" w:eastAsia="Arial" w:hAnsi="Arial" w:cs="Arial"/>
                <w:bCs/>
              </w:rPr>
              <w:t xml:space="preserve"> Baizon Learning Center custom WordPress theme offers practical tools for building a functional, informative website. By using core files like header.php, footer.php, index.php, and style.css, administrators can easily manage layout and design without complex plugins. Key sections such as Programs, Schedule, About, and Values can be created using standard WordPress pages, ensuring simplicity and compatibility. The theme supports responsive design, making it user-friendly across all devices. With this practical setup, Baizon staff can update content, add new resources, and maintain a clean, professional site—ideal for informing families and promoting the center’s educational services effectively.</w:t>
            </w:r>
          </w:p>
          <w:p w14:paraId="58EB2841" w14:textId="77777777" w:rsidR="003D17A3" w:rsidRDefault="003D17A3" w:rsidP="00C36BB0">
            <w:pPr>
              <w:spacing w:after="15"/>
              <w:rPr>
                <w:rFonts w:ascii="Arial" w:eastAsia="Arial" w:hAnsi="Arial" w:cs="Arial"/>
                <w:b/>
                <w:u w:val="single" w:color="000000"/>
              </w:rPr>
            </w:pPr>
          </w:p>
          <w:p w14:paraId="1AF50B92" w14:textId="45C9AA98" w:rsidR="00712E27" w:rsidRDefault="003C279F" w:rsidP="00C36BB0">
            <w:pPr>
              <w:spacing w:after="15"/>
              <w:rPr>
                <w:rFonts w:ascii="Arial" w:eastAsia="Arial" w:hAnsi="Arial" w:cs="Arial"/>
                <w:b/>
              </w:rPr>
            </w:pPr>
            <w:r>
              <w:rPr>
                <w:rFonts w:ascii="Arial" w:eastAsia="Arial" w:hAnsi="Arial" w:cs="Arial"/>
                <w:b/>
                <w:u w:val="single" w:color="000000"/>
              </w:rPr>
              <w:t>Resources / Links:</w:t>
            </w:r>
            <w:r>
              <w:rPr>
                <w:rFonts w:ascii="Arial" w:eastAsia="Arial" w:hAnsi="Arial" w:cs="Arial"/>
                <w:b/>
              </w:rPr>
              <w:t xml:space="preserve"> </w:t>
            </w:r>
          </w:p>
          <w:p w14:paraId="43DA192E" w14:textId="77777777" w:rsidR="00D54536" w:rsidRDefault="00D54536" w:rsidP="00C36BB0">
            <w:pPr>
              <w:spacing w:after="15"/>
              <w:rPr>
                <w:rFonts w:ascii="Arial" w:eastAsia="Arial" w:hAnsi="Arial" w:cs="Arial"/>
                <w:bCs/>
              </w:rPr>
            </w:pPr>
          </w:p>
          <w:p w14:paraId="296AD683" w14:textId="026C4E5F" w:rsidR="00A84572" w:rsidRDefault="00A84572" w:rsidP="00C36BB0">
            <w:pPr>
              <w:spacing w:after="15"/>
              <w:rPr>
                <w:rFonts w:eastAsia="Arial"/>
                <w:bCs/>
              </w:rPr>
            </w:pPr>
            <w:r>
              <w:rPr>
                <w:rFonts w:eastAsia="Arial"/>
                <w:bCs/>
              </w:rPr>
              <w:t xml:space="preserve">Website: </w:t>
            </w:r>
            <w:hyperlink r:id="rId10" w:history="1">
              <w:r w:rsidRPr="003F7C67">
                <w:rPr>
                  <w:rStyle w:val="Hyperlink"/>
                  <w:rFonts w:eastAsia="Arial"/>
                  <w:bCs/>
                </w:rPr>
                <w:t>https://baizonn-learning-center.shop/</w:t>
              </w:r>
            </w:hyperlink>
            <w:r>
              <w:rPr>
                <w:rFonts w:eastAsia="Arial"/>
                <w:bCs/>
              </w:rPr>
              <w:t xml:space="preserve"> </w:t>
            </w:r>
          </w:p>
          <w:p w14:paraId="0BF37F29" w14:textId="77777777" w:rsidR="00A84572" w:rsidRDefault="00A84572" w:rsidP="00C36BB0">
            <w:pPr>
              <w:spacing w:after="15"/>
              <w:rPr>
                <w:rFonts w:eastAsia="Arial"/>
                <w:bCs/>
              </w:rPr>
            </w:pPr>
          </w:p>
          <w:p w14:paraId="23BECB27" w14:textId="4ABC0AAA" w:rsidR="00A84572" w:rsidRDefault="00A84572" w:rsidP="00C36BB0">
            <w:pPr>
              <w:spacing w:after="15"/>
              <w:rPr>
                <w:rFonts w:eastAsia="Arial"/>
                <w:bCs/>
              </w:rPr>
            </w:pPr>
            <w:r>
              <w:rPr>
                <w:rFonts w:eastAsia="Arial"/>
                <w:bCs/>
              </w:rPr>
              <w:t xml:space="preserve">Custom Theme: </w:t>
            </w:r>
            <w:hyperlink r:id="rId11" w:history="1">
              <w:r w:rsidRPr="00A84572">
                <w:rPr>
                  <w:rStyle w:val="Hyperlink"/>
                  <w:rFonts w:eastAsia="Arial"/>
                  <w:bCs/>
                </w:rPr>
                <w:t>mytheme</w:t>
              </w:r>
              <w:r w:rsidRPr="00A84572">
                <w:rPr>
                  <w:rStyle w:val="Hyperlink"/>
                  <w:rFonts w:eastAsia="Arial"/>
                  <w:bCs/>
                </w:rPr>
                <w:t>.</w:t>
              </w:r>
              <w:r w:rsidRPr="00A84572">
                <w:rPr>
                  <w:rStyle w:val="Hyperlink"/>
                  <w:rFonts w:eastAsia="Arial"/>
                  <w:bCs/>
                </w:rPr>
                <w:t>zip</w:t>
              </w:r>
            </w:hyperlink>
          </w:p>
          <w:p w14:paraId="2991DCBD" w14:textId="77777777" w:rsidR="00A84572" w:rsidRPr="00A84572" w:rsidRDefault="00A84572" w:rsidP="00C36BB0">
            <w:pPr>
              <w:spacing w:after="15"/>
              <w:rPr>
                <w:rFonts w:eastAsia="Arial"/>
                <w:bCs/>
              </w:rPr>
            </w:pPr>
          </w:p>
          <w:p w14:paraId="0F01F518" w14:textId="77777777" w:rsidR="00E70F05" w:rsidRPr="00E70F05" w:rsidRDefault="00E70F05" w:rsidP="00E70F05">
            <w:r w:rsidRPr="00E70F05">
              <w:t xml:space="preserve">Trello Link: </w:t>
            </w:r>
            <w:hyperlink r:id="rId12" w:tgtFrame="_blank" w:history="1">
              <w:r w:rsidRPr="00E70F05">
                <w:rPr>
                  <w:rStyle w:val="Hyperlink"/>
                </w:rPr>
                <w:t>Link</w:t>
              </w:r>
            </w:hyperlink>
          </w:p>
          <w:p w14:paraId="59245CEE" w14:textId="751B106C" w:rsidR="00E70F05" w:rsidRDefault="00E70F05" w:rsidP="00E70F05">
            <w:r w:rsidRPr="00E70F05">
              <w:t xml:space="preserve">Github Link: </w:t>
            </w:r>
            <w:hyperlink r:id="rId13" w:tgtFrame="_blank" w:history="1">
              <w:r w:rsidRPr="00E70F05">
                <w:rPr>
                  <w:rStyle w:val="Hyperlink"/>
                </w:rPr>
                <w:t>Link</w:t>
              </w:r>
            </w:hyperlink>
          </w:p>
          <w:p w14:paraId="278A7462" w14:textId="41083E3F" w:rsidR="00E70F05" w:rsidRPr="00E70F05" w:rsidRDefault="00E70F05" w:rsidP="00E70F05">
            <w:r w:rsidRPr="00E70F05">
              <w:t>Slack</w:t>
            </w:r>
            <w:r w:rsidR="00A84572">
              <w:t xml:space="preserve">: </w:t>
            </w:r>
            <w:hyperlink r:id="rId14" w:history="1">
              <w:r w:rsidR="00A84572">
                <w:rPr>
                  <w:rStyle w:val="Hyperlink"/>
                </w:rPr>
                <w:t>Link</w:t>
              </w:r>
            </w:hyperlink>
            <w:r w:rsidR="00A84572">
              <w:t xml:space="preserve"> </w:t>
            </w:r>
          </w:p>
          <w:p w14:paraId="5CF88426" w14:textId="279B574B" w:rsidR="00D54536" w:rsidRPr="009D1104" w:rsidRDefault="00E70F05" w:rsidP="00C36BB0">
            <w:r w:rsidRPr="00E70F05">
              <w:t xml:space="preserve">Presentation &amp; Individual Report: </w:t>
            </w:r>
            <w:hyperlink r:id="rId15" w:tgtFrame="_blank" w:history="1">
              <w:r w:rsidRPr="00E70F05">
                <w:rPr>
                  <w:rStyle w:val="Hyperlink"/>
                </w:rPr>
                <w:t>Link</w:t>
              </w:r>
            </w:hyperlink>
            <w:r w:rsidRPr="00E70F05">
              <w:t xml:space="preserve"> </w:t>
            </w:r>
          </w:p>
          <w:p w14:paraId="0A32E478" w14:textId="77777777" w:rsidR="008421D9" w:rsidRDefault="008421D9" w:rsidP="00C36BB0">
            <w:pPr>
              <w:rPr>
                <w:rFonts w:ascii="Arial" w:eastAsia="Arial" w:hAnsi="Arial" w:cs="Arial"/>
                <w:b/>
                <w:u w:val="single" w:color="000000"/>
              </w:rPr>
            </w:pPr>
          </w:p>
          <w:p w14:paraId="4046571B" w14:textId="429FDECB" w:rsidR="003C279F" w:rsidRDefault="003C279F" w:rsidP="00C36BB0">
            <w:pPr>
              <w:rPr>
                <w:rFonts w:ascii="Arial" w:eastAsia="Arial" w:hAnsi="Arial" w:cs="Arial"/>
                <w:b/>
              </w:rPr>
            </w:pPr>
            <w:r>
              <w:rPr>
                <w:rFonts w:ascii="Arial" w:eastAsia="Arial" w:hAnsi="Arial" w:cs="Arial"/>
                <w:b/>
                <w:u w:val="single" w:color="000000"/>
              </w:rPr>
              <w:t>Estimated Hours:</w:t>
            </w:r>
            <w:r>
              <w:rPr>
                <w:rFonts w:ascii="Arial" w:eastAsia="Arial" w:hAnsi="Arial" w:cs="Arial"/>
                <w:b/>
              </w:rPr>
              <w:t xml:space="preserve"> </w:t>
            </w:r>
          </w:p>
          <w:p w14:paraId="0D3CE3FC" w14:textId="77777777" w:rsidR="00A90E5B" w:rsidRDefault="00A90E5B" w:rsidP="00C36BB0"/>
          <w:p w14:paraId="2368B06C" w14:textId="561BDBB6" w:rsidR="00E70F05" w:rsidRDefault="003C279F" w:rsidP="00D54536">
            <w:pPr>
              <w:rPr>
                <w:rFonts w:ascii="Arial" w:eastAsia="Arial" w:hAnsi="Arial" w:cs="Arial"/>
              </w:rPr>
            </w:pPr>
            <w:r>
              <w:rPr>
                <w:rFonts w:ascii="Arial" w:eastAsia="Arial" w:hAnsi="Arial" w:cs="Arial"/>
              </w:rPr>
              <w:t xml:space="preserve">Spent </w:t>
            </w:r>
            <w:r w:rsidR="008F7E15">
              <w:rPr>
                <w:rFonts w:ascii="Arial" w:eastAsia="Arial" w:hAnsi="Arial" w:cs="Arial"/>
              </w:rPr>
              <w:t xml:space="preserve">3 </w:t>
            </w:r>
            <w:r>
              <w:rPr>
                <w:rFonts w:ascii="Arial" w:eastAsia="Arial" w:hAnsi="Arial" w:cs="Arial"/>
              </w:rPr>
              <w:t xml:space="preserve">hours </w:t>
            </w:r>
            <w:r w:rsidR="00D54536">
              <w:rPr>
                <w:rFonts w:ascii="Arial" w:eastAsia="Arial" w:hAnsi="Arial" w:cs="Arial"/>
              </w:rPr>
              <w:t>working on Project, Assignment 2</w:t>
            </w:r>
            <w:r w:rsidR="00B21B8E">
              <w:rPr>
                <w:rFonts w:ascii="Arial" w:eastAsia="Arial" w:hAnsi="Arial" w:cs="Arial"/>
              </w:rPr>
              <w:t>, creating Header &amp; Footer for Custom Theme</w:t>
            </w:r>
          </w:p>
          <w:p w14:paraId="6A9E9695" w14:textId="77777777" w:rsidR="00E70F05" w:rsidRPr="00E70F05" w:rsidRDefault="00E70F05" w:rsidP="00C36BB0">
            <w:pPr>
              <w:rPr>
                <w:rFonts w:ascii="Arial" w:eastAsia="Arial" w:hAnsi="Arial" w:cs="Arial"/>
              </w:rPr>
            </w:pPr>
          </w:p>
          <w:p w14:paraId="138222A2" w14:textId="09F35395" w:rsidR="00E5423B" w:rsidRDefault="003C279F" w:rsidP="009D1104">
            <w:pPr>
              <w:rPr>
                <w:rFonts w:ascii="Arial" w:eastAsia="Arial" w:hAnsi="Arial" w:cs="Arial"/>
                <w:b/>
              </w:rPr>
            </w:pPr>
            <w:r>
              <w:rPr>
                <w:rFonts w:ascii="Arial" w:eastAsia="Arial" w:hAnsi="Arial" w:cs="Arial"/>
                <w:b/>
                <w:u w:val="single" w:color="000000"/>
              </w:rPr>
              <w:t>Content Insights:</w:t>
            </w:r>
            <w:r>
              <w:rPr>
                <w:rFonts w:ascii="Arial" w:eastAsia="Arial" w:hAnsi="Arial" w:cs="Arial"/>
                <w:b/>
              </w:rPr>
              <w:t xml:space="preserve"> </w:t>
            </w:r>
          </w:p>
          <w:p w14:paraId="0AFB84D4" w14:textId="77777777" w:rsidR="009D1104" w:rsidRPr="009D1104" w:rsidRDefault="009D1104" w:rsidP="009D1104">
            <w:pPr>
              <w:rPr>
                <w:rFonts w:ascii="Arial" w:eastAsia="Arial" w:hAnsi="Arial" w:cs="Arial"/>
                <w:b/>
              </w:rPr>
            </w:pPr>
          </w:p>
          <w:p w14:paraId="212564AE" w14:textId="134590C7" w:rsidR="00E5423B" w:rsidRDefault="00B0183C" w:rsidP="00C36BB0">
            <w:pPr>
              <w:rPr>
                <w:rFonts w:ascii="Arial" w:eastAsia="Arial" w:hAnsi="Arial" w:cs="Arial"/>
                <w:b/>
                <w:u w:val="single" w:color="000000"/>
              </w:rPr>
            </w:pPr>
            <w:r>
              <w:rPr>
                <w:rFonts w:ascii="Arial" w:eastAsia="Arial" w:hAnsi="Arial" w:cs="Arial"/>
              </w:rPr>
              <w:t>My</w:t>
            </w:r>
            <w:r w:rsidR="00B4335C" w:rsidRPr="00B4335C">
              <w:rPr>
                <w:rFonts w:ascii="Arial" w:eastAsia="Arial" w:hAnsi="Arial" w:cs="Arial"/>
              </w:rPr>
              <w:t xml:space="preserve"> Baizon Learning Center theme is structured to highlight content that informs, engages, and reflects the center’s core values. Key pages like </w:t>
            </w:r>
            <w:r w:rsidR="00B4335C" w:rsidRPr="00B4335C">
              <w:rPr>
                <w:rFonts w:ascii="Arial" w:eastAsia="Arial" w:hAnsi="Arial" w:cs="Arial"/>
                <w:b/>
                <w:bCs/>
              </w:rPr>
              <w:t>Programs</w:t>
            </w:r>
            <w:r w:rsidR="00B4335C" w:rsidRPr="00B4335C">
              <w:rPr>
                <w:rFonts w:ascii="Arial" w:eastAsia="Arial" w:hAnsi="Arial" w:cs="Arial"/>
              </w:rPr>
              <w:t xml:space="preserve">, </w:t>
            </w:r>
            <w:r w:rsidR="00B4335C" w:rsidRPr="00B4335C">
              <w:rPr>
                <w:rFonts w:ascii="Arial" w:eastAsia="Arial" w:hAnsi="Arial" w:cs="Arial"/>
                <w:b/>
                <w:bCs/>
              </w:rPr>
              <w:t>Schedule</w:t>
            </w:r>
            <w:r w:rsidR="00B4335C" w:rsidRPr="00B4335C">
              <w:rPr>
                <w:rFonts w:ascii="Arial" w:eastAsia="Arial" w:hAnsi="Arial" w:cs="Arial"/>
              </w:rPr>
              <w:t xml:space="preserve">, </w:t>
            </w:r>
            <w:r w:rsidR="00B4335C" w:rsidRPr="00B4335C">
              <w:rPr>
                <w:rFonts w:ascii="Arial" w:eastAsia="Arial" w:hAnsi="Arial" w:cs="Arial"/>
                <w:b/>
                <w:bCs/>
              </w:rPr>
              <w:t>About</w:t>
            </w:r>
            <w:r w:rsidR="00B4335C" w:rsidRPr="00B4335C">
              <w:rPr>
                <w:rFonts w:ascii="Arial" w:eastAsia="Arial" w:hAnsi="Arial" w:cs="Arial"/>
              </w:rPr>
              <w:t xml:space="preserve">, and </w:t>
            </w:r>
            <w:r w:rsidR="00B4335C" w:rsidRPr="00B4335C">
              <w:rPr>
                <w:rFonts w:ascii="Arial" w:eastAsia="Arial" w:hAnsi="Arial" w:cs="Arial"/>
                <w:b/>
                <w:bCs/>
              </w:rPr>
              <w:t>Values</w:t>
            </w:r>
            <w:r w:rsidR="00B4335C" w:rsidRPr="00B4335C">
              <w:rPr>
                <w:rFonts w:ascii="Arial" w:eastAsia="Arial" w:hAnsi="Arial" w:cs="Arial"/>
              </w:rPr>
              <w:t xml:space="preserve"> are strategically positioned to guide visitors through the educational offering. The theme’s clean layout and editable templates ensure that content remains focused and easy to digest. By using custom post types and template parts, administrators can organize staff profiles, curriculum details, and news updates efficiently. This structure not only enhances readability but also improves SEO and accessibility, making the site a reliable source of information for both families and the community.</w:t>
            </w:r>
          </w:p>
          <w:p w14:paraId="77D637D6" w14:textId="77777777" w:rsidR="00E5423B" w:rsidRDefault="00E5423B" w:rsidP="00C36BB0">
            <w:pPr>
              <w:rPr>
                <w:rFonts w:ascii="Arial" w:eastAsia="Arial" w:hAnsi="Arial" w:cs="Arial"/>
                <w:b/>
                <w:u w:val="single" w:color="000000"/>
              </w:rPr>
            </w:pPr>
          </w:p>
          <w:p w14:paraId="53088C18" w14:textId="77777777" w:rsidR="009D1104" w:rsidRDefault="009D1104" w:rsidP="00C36BB0">
            <w:pPr>
              <w:rPr>
                <w:rFonts w:ascii="Arial" w:eastAsia="Arial" w:hAnsi="Arial" w:cs="Arial"/>
                <w:b/>
                <w:u w:val="single" w:color="000000"/>
              </w:rPr>
            </w:pPr>
          </w:p>
          <w:p w14:paraId="4F28EE4D" w14:textId="77777777" w:rsidR="009D1104" w:rsidRDefault="009D1104" w:rsidP="00C36BB0">
            <w:pPr>
              <w:rPr>
                <w:rFonts w:ascii="Arial" w:eastAsia="Arial" w:hAnsi="Arial" w:cs="Arial"/>
                <w:b/>
                <w:u w:val="single" w:color="000000"/>
              </w:rPr>
            </w:pPr>
          </w:p>
          <w:p w14:paraId="3AF46CCA" w14:textId="77777777" w:rsidR="008F15B2" w:rsidRDefault="008F15B2" w:rsidP="00C36BB0">
            <w:pPr>
              <w:rPr>
                <w:rFonts w:ascii="Arial" w:eastAsia="Arial" w:hAnsi="Arial" w:cs="Arial"/>
                <w:b/>
                <w:u w:val="single" w:color="000000"/>
              </w:rPr>
            </w:pPr>
          </w:p>
          <w:p w14:paraId="30D378D4" w14:textId="77777777" w:rsidR="008F15B2" w:rsidRDefault="008F15B2" w:rsidP="00C36BB0">
            <w:pPr>
              <w:rPr>
                <w:rFonts w:ascii="Arial" w:eastAsia="Arial" w:hAnsi="Arial" w:cs="Arial"/>
                <w:b/>
                <w:u w:val="single" w:color="000000"/>
              </w:rPr>
            </w:pPr>
          </w:p>
          <w:p w14:paraId="5010C02B" w14:textId="77777777" w:rsidR="008F15B2" w:rsidRDefault="008F15B2" w:rsidP="00C36BB0">
            <w:pPr>
              <w:rPr>
                <w:rFonts w:ascii="Arial" w:eastAsia="Arial" w:hAnsi="Arial" w:cs="Arial"/>
                <w:b/>
                <w:u w:val="single" w:color="000000"/>
              </w:rPr>
            </w:pPr>
          </w:p>
          <w:p w14:paraId="49D5F7C7" w14:textId="77777777" w:rsidR="008F15B2" w:rsidRDefault="008F15B2" w:rsidP="00C36BB0">
            <w:pPr>
              <w:rPr>
                <w:rFonts w:ascii="Arial" w:eastAsia="Arial" w:hAnsi="Arial" w:cs="Arial"/>
                <w:b/>
                <w:u w:val="single" w:color="000000"/>
              </w:rPr>
            </w:pPr>
          </w:p>
          <w:p w14:paraId="0B937113" w14:textId="77777777" w:rsidR="008F15B2" w:rsidRDefault="008F15B2" w:rsidP="00C36BB0">
            <w:pPr>
              <w:rPr>
                <w:rFonts w:ascii="Arial" w:eastAsia="Arial" w:hAnsi="Arial" w:cs="Arial"/>
                <w:b/>
                <w:u w:val="single" w:color="000000"/>
              </w:rPr>
            </w:pPr>
          </w:p>
          <w:p w14:paraId="7F71E7A1" w14:textId="77777777" w:rsidR="008F15B2" w:rsidRDefault="008F15B2" w:rsidP="00C36BB0">
            <w:pPr>
              <w:rPr>
                <w:rFonts w:ascii="Arial" w:eastAsia="Arial" w:hAnsi="Arial" w:cs="Arial"/>
                <w:b/>
                <w:u w:val="single" w:color="000000"/>
              </w:rPr>
            </w:pPr>
          </w:p>
          <w:p w14:paraId="3365579F" w14:textId="0E8B2FE4" w:rsidR="003C279F" w:rsidRPr="00B232EC" w:rsidRDefault="003C279F" w:rsidP="00C36BB0">
            <w:r>
              <w:rPr>
                <w:rFonts w:ascii="Arial" w:eastAsia="Arial" w:hAnsi="Arial" w:cs="Arial"/>
                <w:b/>
                <w:u w:val="single" w:color="000000"/>
              </w:rPr>
              <w:t>Learning Insights</w:t>
            </w:r>
            <w:r>
              <w:rPr>
                <w:rFonts w:ascii="Arial" w:eastAsia="Arial" w:hAnsi="Arial" w:cs="Arial"/>
                <w:b/>
              </w:rPr>
              <w:t xml:space="preserve"> </w:t>
            </w:r>
          </w:p>
          <w:p w14:paraId="7FF0EDB6" w14:textId="77777777" w:rsidR="00E5423B" w:rsidRDefault="00E5423B" w:rsidP="00E5423B">
            <w:pPr>
              <w:rPr>
                <w:rFonts w:ascii="Segoe UI Emoji" w:eastAsia="Arial" w:hAnsi="Segoe UI Emoji" w:cs="Segoe UI Emoji"/>
              </w:rPr>
            </w:pPr>
          </w:p>
          <w:p w14:paraId="3384943F" w14:textId="00B65046" w:rsidR="00A758BC" w:rsidRPr="00A758BC" w:rsidRDefault="00A758BC" w:rsidP="00A758BC">
            <w:pPr>
              <w:pStyle w:val="ListParagraph"/>
              <w:numPr>
                <w:ilvl w:val="0"/>
                <w:numId w:val="11"/>
              </w:numPr>
              <w:rPr>
                <w:rFonts w:ascii="Arial" w:eastAsia="Arial" w:hAnsi="Arial" w:cs="Arial"/>
              </w:rPr>
            </w:pPr>
            <w:r w:rsidRPr="00A758BC">
              <w:rPr>
                <w:rFonts w:ascii="Arial" w:eastAsia="Arial" w:hAnsi="Arial" w:cs="Arial"/>
              </w:rPr>
              <w:t>Designed to support lifelong learning and personal development.</w:t>
            </w:r>
          </w:p>
          <w:p w14:paraId="00380C55" w14:textId="3CE1B266" w:rsidR="00A758BC" w:rsidRPr="00A758BC" w:rsidRDefault="00A758BC" w:rsidP="00A758BC">
            <w:pPr>
              <w:pStyle w:val="ListParagraph"/>
              <w:numPr>
                <w:ilvl w:val="0"/>
                <w:numId w:val="11"/>
              </w:numPr>
              <w:rPr>
                <w:rFonts w:ascii="Arial" w:eastAsia="Arial" w:hAnsi="Arial" w:cs="Arial"/>
              </w:rPr>
            </w:pPr>
            <w:r w:rsidRPr="00A758BC">
              <w:rPr>
                <w:rFonts w:ascii="Arial" w:eastAsia="Arial" w:hAnsi="Arial" w:cs="Arial"/>
              </w:rPr>
              <w:t xml:space="preserve">Clear presentation of </w:t>
            </w:r>
            <w:r w:rsidRPr="00A758BC">
              <w:rPr>
                <w:rFonts w:ascii="Arial" w:eastAsia="Arial" w:hAnsi="Arial" w:cs="Arial"/>
                <w:b/>
                <w:bCs/>
              </w:rPr>
              <w:t>programs</w:t>
            </w:r>
            <w:r w:rsidRPr="00A758BC">
              <w:rPr>
                <w:rFonts w:ascii="Arial" w:eastAsia="Arial" w:hAnsi="Arial" w:cs="Arial"/>
              </w:rPr>
              <w:t xml:space="preserve"> helps users identify relevant career pathways.</w:t>
            </w:r>
          </w:p>
          <w:p w14:paraId="013DCB62" w14:textId="3985B751" w:rsidR="00A758BC" w:rsidRPr="00A758BC" w:rsidRDefault="00A758BC" w:rsidP="00A758BC">
            <w:pPr>
              <w:pStyle w:val="ListParagraph"/>
              <w:numPr>
                <w:ilvl w:val="0"/>
                <w:numId w:val="11"/>
              </w:numPr>
              <w:rPr>
                <w:rFonts w:ascii="Arial" w:eastAsia="Arial" w:hAnsi="Arial" w:cs="Arial"/>
              </w:rPr>
            </w:pPr>
            <w:r w:rsidRPr="00A758BC">
              <w:rPr>
                <w:rFonts w:ascii="Arial" w:eastAsia="Arial" w:hAnsi="Arial" w:cs="Arial"/>
              </w:rPr>
              <w:t>“</w:t>
            </w:r>
            <w:r w:rsidRPr="00A758BC">
              <w:rPr>
                <w:rFonts w:ascii="Arial" w:eastAsia="Arial" w:hAnsi="Arial" w:cs="Arial"/>
                <w:b/>
                <w:bCs/>
              </w:rPr>
              <w:t>Schedule</w:t>
            </w:r>
            <w:r w:rsidRPr="00A758BC">
              <w:rPr>
                <w:rFonts w:ascii="Arial" w:eastAsia="Arial" w:hAnsi="Arial" w:cs="Arial"/>
              </w:rPr>
              <w:t>” page allows learners to plan around structured classes or events.</w:t>
            </w:r>
          </w:p>
          <w:p w14:paraId="3AB0326A" w14:textId="59D6641C" w:rsidR="00A758BC" w:rsidRPr="00A758BC" w:rsidRDefault="00A758BC" w:rsidP="00A758BC">
            <w:pPr>
              <w:pStyle w:val="ListParagraph"/>
              <w:numPr>
                <w:ilvl w:val="0"/>
                <w:numId w:val="11"/>
              </w:numPr>
              <w:rPr>
                <w:rFonts w:ascii="Arial" w:eastAsia="Arial" w:hAnsi="Arial" w:cs="Arial"/>
              </w:rPr>
            </w:pPr>
            <w:r w:rsidRPr="00A758BC">
              <w:rPr>
                <w:rFonts w:ascii="Arial" w:eastAsia="Arial" w:hAnsi="Arial" w:cs="Arial"/>
              </w:rPr>
              <w:t>“</w:t>
            </w:r>
            <w:r w:rsidRPr="00A758BC">
              <w:rPr>
                <w:rFonts w:ascii="Arial" w:eastAsia="Arial" w:hAnsi="Arial" w:cs="Arial"/>
                <w:b/>
                <w:bCs/>
              </w:rPr>
              <w:t>About</w:t>
            </w:r>
            <w:r w:rsidRPr="00A758BC">
              <w:rPr>
                <w:rFonts w:ascii="Arial" w:eastAsia="Arial" w:hAnsi="Arial" w:cs="Arial"/>
              </w:rPr>
              <w:t>” and “</w:t>
            </w:r>
            <w:r w:rsidRPr="00A758BC">
              <w:rPr>
                <w:rFonts w:ascii="Arial" w:eastAsia="Arial" w:hAnsi="Arial" w:cs="Arial"/>
                <w:b/>
                <w:bCs/>
              </w:rPr>
              <w:t>Values</w:t>
            </w:r>
            <w:r w:rsidRPr="00A758BC">
              <w:rPr>
                <w:rFonts w:ascii="Arial" w:eastAsia="Arial" w:hAnsi="Arial" w:cs="Arial"/>
              </w:rPr>
              <w:t>” sections communicate the center’s mission and learning philosophy.</w:t>
            </w:r>
          </w:p>
          <w:p w14:paraId="148ADD1F" w14:textId="10CB5D2B" w:rsidR="00A758BC" w:rsidRPr="00A758BC" w:rsidRDefault="00A758BC" w:rsidP="00A758BC">
            <w:pPr>
              <w:pStyle w:val="ListParagraph"/>
              <w:numPr>
                <w:ilvl w:val="0"/>
                <w:numId w:val="11"/>
              </w:numPr>
              <w:rPr>
                <w:rFonts w:ascii="Arial" w:eastAsia="Arial" w:hAnsi="Arial" w:cs="Arial"/>
              </w:rPr>
            </w:pPr>
            <w:r w:rsidRPr="00A758BC">
              <w:rPr>
                <w:rFonts w:ascii="Arial" w:eastAsia="Arial" w:hAnsi="Arial" w:cs="Arial"/>
              </w:rPr>
              <w:t>Custom post types can highlight instructor experience, success stories, and certifications.</w:t>
            </w:r>
          </w:p>
          <w:p w14:paraId="2E51A76F" w14:textId="64C1E9AD" w:rsidR="00A758BC" w:rsidRPr="00A758BC" w:rsidRDefault="00A758BC" w:rsidP="00A758BC">
            <w:pPr>
              <w:pStyle w:val="ListParagraph"/>
              <w:numPr>
                <w:ilvl w:val="0"/>
                <w:numId w:val="11"/>
              </w:numPr>
              <w:rPr>
                <w:rFonts w:ascii="Arial" w:eastAsia="Arial" w:hAnsi="Arial" w:cs="Arial"/>
              </w:rPr>
            </w:pPr>
            <w:r w:rsidRPr="00A758BC">
              <w:rPr>
                <w:rFonts w:ascii="Arial" w:eastAsia="Arial" w:hAnsi="Arial" w:cs="Arial"/>
              </w:rPr>
              <w:t>Responsive design ensures accessibility across devices for job seekers and learners.</w:t>
            </w:r>
          </w:p>
          <w:p w14:paraId="0D911782" w14:textId="7E2E6E61" w:rsidR="00A758BC" w:rsidRPr="00A758BC" w:rsidRDefault="00A758BC" w:rsidP="00A758BC">
            <w:pPr>
              <w:pStyle w:val="ListParagraph"/>
              <w:numPr>
                <w:ilvl w:val="0"/>
                <w:numId w:val="11"/>
              </w:numPr>
              <w:rPr>
                <w:rFonts w:ascii="Arial" w:eastAsia="Arial" w:hAnsi="Arial" w:cs="Arial"/>
              </w:rPr>
            </w:pPr>
            <w:r w:rsidRPr="00A758BC">
              <w:rPr>
                <w:rFonts w:ascii="Arial" w:eastAsia="Arial" w:hAnsi="Arial" w:cs="Arial"/>
              </w:rPr>
              <w:t>Easy content updates allow the center to post workshops, job fairs, or internships.</w:t>
            </w:r>
          </w:p>
          <w:p w14:paraId="123F82F6" w14:textId="564D8BF4" w:rsidR="00A758BC" w:rsidRPr="00A758BC" w:rsidRDefault="00A758BC" w:rsidP="00A758BC">
            <w:pPr>
              <w:pStyle w:val="ListParagraph"/>
              <w:numPr>
                <w:ilvl w:val="0"/>
                <w:numId w:val="11"/>
              </w:numPr>
              <w:rPr>
                <w:rFonts w:ascii="Arial" w:eastAsia="Arial" w:hAnsi="Arial" w:cs="Arial"/>
              </w:rPr>
            </w:pPr>
            <w:r w:rsidRPr="00A758BC">
              <w:rPr>
                <w:rFonts w:ascii="Arial" w:eastAsia="Arial" w:hAnsi="Arial" w:cs="Arial"/>
              </w:rPr>
              <w:t>Encourages self-directed learning through downloadable resources and clear navigation.</w:t>
            </w:r>
          </w:p>
          <w:p w14:paraId="298FDBB4" w14:textId="77FEEE46" w:rsidR="00A758BC" w:rsidRPr="00A758BC" w:rsidRDefault="00A758BC" w:rsidP="00A758BC">
            <w:pPr>
              <w:pStyle w:val="ListParagraph"/>
              <w:numPr>
                <w:ilvl w:val="0"/>
                <w:numId w:val="11"/>
              </w:numPr>
              <w:rPr>
                <w:rFonts w:ascii="Arial" w:eastAsia="Arial" w:hAnsi="Arial" w:cs="Arial"/>
              </w:rPr>
            </w:pPr>
            <w:r w:rsidRPr="00A758BC">
              <w:rPr>
                <w:rFonts w:ascii="Arial" w:eastAsia="Arial" w:hAnsi="Arial" w:cs="Arial"/>
              </w:rPr>
              <w:t>Strengthens learner confidence by showcasing real-world outcomes.</w:t>
            </w:r>
          </w:p>
          <w:p w14:paraId="7E332AA4" w14:textId="5B6C8894" w:rsidR="003C279F" w:rsidRPr="00E5423B" w:rsidRDefault="003C279F" w:rsidP="00A758BC">
            <w:pPr>
              <w:pStyle w:val="ListParagraph"/>
              <w:rPr>
                <w:rFonts w:ascii="Arial" w:eastAsia="Arial" w:hAnsi="Arial" w:cs="Arial"/>
              </w:rPr>
            </w:pPr>
          </w:p>
        </w:tc>
      </w:tr>
    </w:tbl>
    <w:p w14:paraId="3B0B2B46" w14:textId="77777777" w:rsidR="003C279F" w:rsidRDefault="003C279F" w:rsidP="003C279F">
      <w:pPr>
        <w:spacing w:after="0"/>
      </w:pPr>
    </w:p>
    <w:p w14:paraId="3687E3EA" w14:textId="77777777" w:rsidR="003C279F" w:rsidRDefault="003C279F" w:rsidP="003C279F">
      <w:pPr>
        <w:spacing w:after="0"/>
      </w:pPr>
      <w:r>
        <w:rPr>
          <w:rFonts w:ascii="Arial" w:eastAsia="Arial" w:hAnsi="Arial" w:cs="Arial"/>
        </w:rPr>
        <w:t xml:space="preserve">Add more rows if necessary </w:t>
      </w:r>
    </w:p>
    <w:p w14:paraId="163F466D" w14:textId="77777777" w:rsidR="003C279F" w:rsidRDefault="003C279F" w:rsidP="003C279F">
      <w:pPr>
        <w:spacing w:after="0"/>
      </w:pPr>
      <w:r>
        <w:rPr>
          <w:rFonts w:ascii="Arial" w:eastAsia="Arial" w:hAnsi="Arial" w:cs="Arial"/>
        </w:rPr>
        <w:t xml:space="preserve"> </w:t>
      </w:r>
    </w:p>
    <w:p w14:paraId="147D82D7" w14:textId="77777777" w:rsidR="003C279F" w:rsidRDefault="003C279F" w:rsidP="003C279F">
      <w:pPr>
        <w:spacing w:after="0"/>
        <w:jc w:val="right"/>
      </w:pPr>
      <w:r>
        <w:rPr>
          <w:rFonts w:ascii="Arial" w:eastAsia="Arial" w:hAnsi="Arial" w:cs="Arial"/>
        </w:rPr>
        <w:t xml:space="preserve">========================= </w:t>
      </w:r>
    </w:p>
    <w:p w14:paraId="2E113145" w14:textId="77777777" w:rsidR="003C279F" w:rsidRDefault="003C279F" w:rsidP="003C279F">
      <w:pPr>
        <w:spacing w:after="0"/>
      </w:pPr>
      <w:r>
        <w:rPr>
          <w:rFonts w:ascii="Arial" w:eastAsia="Arial" w:hAnsi="Arial" w:cs="Arial"/>
        </w:rPr>
        <w:t xml:space="preserve"> </w:t>
      </w:r>
    </w:p>
    <w:p w14:paraId="649C02A0" w14:textId="77777777" w:rsidR="003C279F" w:rsidRDefault="003C279F" w:rsidP="003C279F">
      <w:pPr>
        <w:spacing w:after="0"/>
      </w:pPr>
      <w:r>
        <w:rPr>
          <w:rFonts w:ascii="Arial" w:eastAsia="Arial" w:hAnsi="Arial" w:cs="Arial"/>
        </w:rPr>
        <w:t xml:space="preserve"> </w:t>
      </w:r>
    </w:p>
    <w:p w14:paraId="75F0FC5E" w14:textId="77777777" w:rsidR="003C279F" w:rsidRDefault="003C279F">
      <w:pPr>
        <w:tabs>
          <w:tab w:val="center" w:pos="2717"/>
        </w:tabs>
        <w:spacing w:after="3"/>
        <w:ind w:left="-15"/>
      </w:pPr>
    </w:p>
    <w:sectPr w:rsidR="003C279F">
      <w:headerReference w:type="even" r:id="rId16"/>
      <w:headerReference w:type="default" r:id="rId17"/>
      <w:footerReference w:type="even" r:id="rId18"/>
      <w:footerReference w:type="default" r:id="rId19"/>
      <w:headerReference w:type="first" r:id="rId20"/>
      <w:footerReference w:type="first" r:id="rId21"/>
      <w:pgSz w:w="11899" w:h="16838"/>
      <w:pgMar w:top="1423" w:right="4200" w:bottom="1154" w:left="1418" w:header="1185" w:footer="56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688AA" w14:textId="77777777" w:rsidR="00E078FB" w:rsidRDefault="00E078FB">
      <w:pPr>
        <w:spacing w:after="0" w:line="240" w:lineRule="auto"/>
      </w:pPr>
      <w:r>
        <w:separator/>
      </w:r>
    </w:p>
  </w:endnote>
  <w:endnote w:type="continuationSeparator" w:id="0">
    <w:p w14:paraId="6FE30325" w14:textId="77777777" w:rsidR="00E078FB" w:rsidRDefault="00E07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D4EE"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0EE873A0" w14:textId="77777777" w:rsidR="00C61D48" w:rsidRDefault="00DC5971">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4083"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30649524" w14:textId="77777777" w:rsidR="00C61D48" w:rsidRDefault="00DC5971">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CAFF2"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DDAD2" w14:textId="77777777" w:rsidR="00E078FB" w:rsidRDefault="00E078FB">
      <w:pPr>
        <w:spacing w:after="0" w:line="240" w:lineRule="auto"/>
      </w:pPr>
      <w:r>
        <w:separator/>
      </w:r>
    </w:p>
  </w:footnote>
  <w:footnote w:type="continuationSeparator" w:id="0">
    <w:p w14:paraId="530BDF2A" w14:textId="77777777" w:rsidR="00E078FB" w:rsidRDefault="00E07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87E6"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9B55"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08E1E"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3EF"/>
    <w:multiLevelType w:val="hybridMultilevel"/>
    <w:tmpl w:val="3454EA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CF1824"/>
    <w:multiLevelType w:val="hybridMultilevel"/>
    <w:tmpl w:val="AA447BF4"/>
    <w:lvl w:ilvl="0" w:tplc="E70E93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832E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6635BA">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D6E7C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7499B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64C3B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E4050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C8B73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9C87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694E45"/>
    <w:multiLevelType w:val="hybridMultilevel"/>
    <w:tmpl w:val="E25C7190"/>
    <w:lvl w:ilvl="0" w:tplc="8AEC0CD6">
      <w:numFmt w:val="bullet"/>
      <w:lvlText w:val=""/>
      <w:lvlJc w:val="left"/>
      <w:pPr>
        <w:ind w:left="720" w:hanging="360"/>
      </w:pPr>
      <w:rPr>
        <w:rFonts w:ascii="Segoe UI Emoji" w:eastAsia="Arial" w:hAnsi="Segoe UI Emoji" w:cs="Segoe UI Emoj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04C3316"/>
    <w:multiLevelType w:val="hybridMultilevel"/>
    <w:tmpl w:val="38FEEE68"/>
    <w:lvl w:ilvl="0" w:tplc="C08C4A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2EF7F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6C2AE8">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DAC49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2A367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1AD36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B4F9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8EC59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D4D3E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310459A"/>
    <w:multiLevelType w:val="hybridMultilevel"/>
    <w:tmpl w:val="D0E0D1AA"/>
    <w:lvl w:ilvl="0" w:tplc="E0B893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C516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6861FE">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54895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92433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CEE8A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88249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3099F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58D0B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D41C45"/>
    <w:multiLevelType w:val="hybridMultilevel"/>
    <w:tmpl w:val="82C8CE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7F163F5"/>
    <w:multiLevelType w:val="hybridMultilevel"/>
    <w:tmpl w:val="43627802"/>
    <w:lvl w:ilvl="0" w:tplc="D3FE647C">
      <w:numFmt w:val="bullet"/>
      <w:lvlText w:val=""/>
      <w:lvlJc w:val="left"/>
      <w:pPr>
        <w:ind w:left="1080" w:hanging="360"/>
      </w:pPr>
      <w:rPr>
        <w:rFonts w:ascii="Arial" w:eastAsia="Arial"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3E190C6C"/>
    <w:multiLevelType w:val="hybridMultilevel"/>
    <w:tmpl w:val="70BE8C52"/>
    <w:lvl w:ilvl="0" w:tplc="CE0641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D02C0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2E43FC">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7819B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A6E888">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C2048C">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3C037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388BE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E410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47320CA"/>
    <w:multiLevelType w:val="hybridMultilevel"/>
    <w:tmpl w:val="AE7A19A6"/>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6247BD0"/>
    <w:multiLevelType w:val="hybridMultilevel"/>
    <w:tmpl w:val="7E5E7AA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5E024379"/>
    <w:multiLevelType w:val="hybridMultilevel"/>
    <w:tmpl w:val="5EA2D1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85894011">
    <w:abstractNumId w:val="3"/>
  </w:num>
  <w:num w:numId="2" w16cid:durableId="528882867">
    <w:abstractNumId w:val="7"/>
  </w:num>
  <w:num w:numId="3" w16cid:durableId="1221357397">
    <w:abstractNumId w:val="4"/>
  </w:num>
  <w:num w:numId="4" w16cid:durableId="265235597">
    <w:abstractNumId w:val="1"/>
  </w:num>
  <w:num w:numId="5" w16cid:durableId="650403628">
    <w:abstractNumId w:val="10"/>
  </w:num>
  <w:num w:numId="6" w16cid:durableId="1386369993">
    <w:abstractNumId w:val="0"/>
  </w:num>
  <w:num w:numId="7" w16cid:durableId="794834451">
    <w:abstractNumId w:val="5"/>
  </w:num>
  <w:num w:numId="8" w16cid:durableId="1966619893">
    <w:abstractNumId w:val="2"/>
  </w:num>
  <w:num w:numId="9" w16cid:durableId="845437589">
    <w:abstractNumId w:val="9"/>
  </w:num>
  <w:num w:numId="10" w16cid:durableId="1678800853">
    <w:abstractNumId w:val="6"/>
  </w:num>
  <w:num w:numId="11" w16cid:durableId="7454183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48"/>
    <w:rsid w:val="000012AD"/>
    <w:rsid w:val="000118FF"/>
    <w:rsid w:val="00023CA8"/>
    <w:rsid w:val="00086882"/>
    <w:rsid w:val="000912DB"/>
    <w:rsid w:val="000943B4"/>
    <w:rsid w:val="000B3480"/>
    <w:rsid w:val="000C7E05"/>
    <w:rsid w:val="000E5EB0"/>
    <w:rsid w:val="00181509"/>
    <w:rsid w:val="00192AF8"/>
    <w:rsid w:val="001C0113"/>
    <w:rsid w:val="001F664A"/>
    <w:rsid w:val="00220F81"/>
    <w:rsid w:val="002F4C7E"/>
    <w:rsid w:val="00323AB1"/>
    <w:rsid w:val="00371D00"/>
    <w:rsid w:val="003C279F"/>
    <w:rsid w:val="003D17A3"/>
    <w:rsid w:val="003F147D"/>
    <w:rsid w:val="0040229C"/>
    <w:rsid w:val="004377B2"/>
    <w:rsid w:val="0044148F"/>
    <w:rsid w:val="004559D1"/>
    <w:rsid w:val="004766F4"/>
    <w:rsid w:val="00486D14"/>
    <w:rsid w:val="00500A58"/>
    <w:rsid w:val="00512F96"/>
    <w:rsid w:val="00534F48"/>
    <w:rsid w:val="00562143"/>
    <w:rsid w:val="00583F0D"/>
    <w:rsid w:val="005C0129"/>
    <w:rsid w:val="005D22DB"/>
    <w:rsid w:val="00624CBF"/>
    <w:rsid w:val="006250D7"/>
    <w:rsid w:val="006928E2"/>
    <w:rsid w:val="006B7824"/>
    <w:rsid w:val="006F0DE8"/>
    <w:rsid w:val="006F41F3"/>
    <w:rsid w:val="00712E27"/>
    <w:rsid w:val="007452EA"/>
    <w:rsid w:val="00773615"/>
    <w:rsid w:val="007B3729"/>
    <w:rsid w:val="007F7AA5"/>
    <w:rsid w:val="0080283B"/>
    <w:rsid w:val="00840A34"/>
    <w:rsid w:val="008421D9"/>
    <w:rsid w:val="008561F8"/>
    <w:rsid w:val="008835E1"/>
    <w:rsid w:val="0088399D"/>
    <w:rsid w:val="008C12EF"/>
    <w:rsid w:val="008F15B2"/>
    <w:rsid w:val="008F7E15"/>
    <w:rsid w:val="009406F8"/>
    <w:rsid w:val="009504E4"/>
    <w:rsid w:val="00961B77"/>
    <w:rsid w:val="009A5005"/>
    <w:rsid w:val="009B59B7"/>
    <w:rsid w:val="009D1104"/>
    <w:rsid w:val="009D7575"/>
    <w:rsid w:val="00A6102F"/>
    <w:rsid w:val="00A758BC"/>
    <w:rsid w:val="00A84572"/>
    <w:rsid w:val="00A90E5B"/>
    <w:rsid w:val="00AF2759"/>
    <w:rsid w:val="00B0183C"/>
    <w:rsid w:val="00B062D7"/>
    <w:rsid w:val="00B21B8E"/>
    <w:rsid w:val="00B232EC"/>
    <w:rsid w:val="00B4335C"/>
    <w:rsid w:val="00B6790D"/>
    <w:rsid w:val="00B94622"/>
    <w:rsid w:val="00BA733A"/>
    <w:rsid w:val="00BB3975"/>
    <w:rsid w:val="00C1225A"/>
    <w:rsid w:val="00C30E9A"/>
    <w:rsid w:val="00C44F18"/>
    <w:rsid w:val="00C61D48"/>
    <w:rsid w:val="00C640DC"/>
    <w:rsid w:val="00C75E8C"/>
    <w:rsid w:val="00C95F65"/>
    <w:rsid w:val="00CC660F"/>
    <w:rsid w:val="00D47627"/>
    <w:rsid w:val="00D54536"/>
    <w:rsid w:val="00DB1A14"/>
    <w:rsid w:val="00DC5971"/>
    <w:rsid w:val="00E078FB"/>
    <w:rsid w:val="00E21E2B"/>
    <w:rsid w:val="00E5423B"/>
    <w:rsid w:val="00E70F05"/>
    <w:rsid w:val="00F15E9A"/>
    <w:rsid w:val="00FD0B64"/>
    <w:rsid w:val="00FD6C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81A8"/>
  <w15:docId w15:val="{0261BA41-78ED-493C-8B41-69503509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40A34"/>
    <w:rPr>
      <w:color w:val="467886" w:themeColor="hyperlink"/>
      <w:u w:val="single"/>
    </w:rPr>
  </w:style>
  <w:style w:type="character" w:styleId="UnresolvedMention">
    <w:name w:val="Unresolved Mention"/>
    <w:basedOn w:val="DefaultParagraphFont"/>
    <w:uiPriority w:val="99"/>
    <w:semiHidden/>
    <w:unhideWhenUsed/>
    <w:rsid w:val="00840A34"/>
    <w:rPr>
      <w:color w:val="605E5C"/>
      <w:shd w:val="clear" w:color="auto" w:fill="E1DFDD"/>
    </w:rPr>
  </w:style>
  <w:style w:type="character" w:styleId="FollowedHyperlink">
    <w:name w:val="FollowedHyperlink"/>
    <w:basedOn w:val="DefaultParagraphFont"/>
    <w:uiPriority w:val="99"/>
    <w:semiHidden/>
    <w:unhideWhenUsed/>
    <w:rsid w:val="008C12EF"/>
    <w:rPr>
      <w:color w:val="96607D" w:themeColor="followedHyperlink"/>
      <w:u w:val="single"/>
    </w:rPr>
  </w:style>
  <w:style w:type="paragraph" w:styleId="ListParagraph">
    <w:name w:val="List Paragraph"/>
    <w:basedOn w:val="Normal"/>
    <w:uiPriority w:val="34"/>
    <w:qFormat/>
    <w:rsid w:val="00583F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917">
      <w:bodyDiv w:val="1"/>
      <w:marLeft w:val="0"/>
      <w:marRight w:val="0"/>
      <w:marTop w:val="0"/>
      <w:marBottom w:val="0"/>
      <w:divBdr>
        <w:top w:val="none" w:sz="0" w:space="0" w:color="auto"/>
        <w:left w:val="none" w:sz="0" w:space="0" w:color="auto"/>
        <w:bottom w:val="none" w:sz="0" w:space="0" w:color="auto"/>
        <w:right w:val="none" w:sz="0" w:space="0" w:color="auto"/>
      </w:divBdr>
    </w:div>
    <w:div w:id="58793567">
      <w:bodyDiv w:val="1"/>
      <w:marLeft w:val="0"/>
      <w:marRight w:val="0"/>
      <w:marTop w:val="0"/>
      <w:marBottom w:val="0"/>
      <w:divBdr>
        <w:top w:val="none" w:sz="0" w:space="0" w:color="auto"/>
        <w:left w:val="none" w:sz="0" w:space="0" w:color="auto"/>
        <w:bottom w:val="none" w:sz="0" w:space="0" w:color="auto"/>
        <w:right w:val="none" w:sz="0" w:space="0" w:color="auto"/>
      </w:divBdr>
    </w:div>
    <w:div w:id="154615525">
      <w:bodyDiv w:val="1"/>
      <w:marLeft w:val="0"/>
      <w:marRight w:val="0"/>
      <w:marTop w:val="0"/>
      <w:marBottom w:val="0"/>
      <w:divBdr>
        <w:top w:val="none" w:sz="0" w:space="0" w:color="auto"/>
        <w:left w:val="none" w:sz="0" w:space="0" w:color="auto"/>
        <w:bottom w:val="none" w:sz="0" w:space="0" w:color="auto"/>
        <w:right w:val="none" w:sz="0" w:space="0" w:color="auto"/>
      </w:divBdr>
      <w:divsChild>
        <w:div w:id="583074142">
          <w:marLeft w:val="0"/>
          <w:marRight w:val="0"/>
          <w:marTop w:val="0"/>
          <w:marBottom w:val="0"/>
          <w:divBdr>
            <w:top w:val="none" w:sz="0" w:space="0" w:color="auto"/>
            <w:left w:val="none" w:sz="0" w:space="0" w:color="auto"/>
            <w:bottom w:val="none" w:sz="0" w:space="0" w:color="auto"/>
            <w:right w:val="none" w:sz="0" w:space="0" w:color="auto"/>
          </w:divBdr>
          <w:divsChild>
            <w:div w:id="1955674467">
              <w:marLeft w:val="0"/>
              <w:marRight w:val="0"/>
              <w:marTop w:val="0"/>
              <w:marBottom w:val="0"/>
              <w:divBdr>
                <w:top w:val="none" w:sz="0" w:space="0" w:color="auto"/>
                <w:left w:val="none" w:sz="0" w:space="0" w:color="auto"/>
                <w:bottom w:val="none" w:sz="0" w:space="0" w:color="auto"/>
                <w:right w:val="none" w:sz="0" w:space="0" w:color="auto"/>
              </w:divBdr>
              <w:divsChild>
                <w:div w:id="2139906458">
                  <w:marLeft w:val="0"/>
                  <w:marRight w:val="0"/>
                  <w:marTop w:val="0"/>
                  <w:marBottom w:val="0"/>
                  <w:divBdr>
                    <w:top w:val="none" w:sz="0" w:space="0" w:color="auto"/>
                    <w:left w:val="none" w:sz="0" w:space="0" w:color="auto"/>
                    <w:bottom w:val="none" w:sz="0" w:space="0" w:color="auto"/>
                    <w:right w:val="none" w:sz="0" w:space="0" w:color="auto"/>
                  </w:divBdr>
                  <w:divsChild>
                    <w:div w:id="727463523">
                      <w:marLeft w:val="0"/>
                      <w:marRight w:val="0"/>
                      <w:marTop w:val="0"/>
                      <w:marBottom w:val="0"/>
                      <w:divBdr>
                        <w:top w:val="none" w:sz="0" w:space="0" w:color="auto"/>
                        <w:left w:val="none" w:sz="0" w:space="0" w:color="auto"/>
                        <w:bottom w:val="none" w:sz="0" w:space="0" w:color="auto"/>
                        <w:right w:val="none" w:sz="0" w:space="0" w:color="auto"/>
                      </w:divBdr>
                      <w:divsChild>
                        <w:div w:id="1718047437">
                          <w:marLeft w:val="0"/>
                          <w:marRight w:val="0"/>
                          <w:marTop w:val="0"/>
                          <w:marBottom w:val="0"/>
                          <w:divBdr>
                            <w:top w:val="none" w:sz="0" w:space="0" w:color="auto"/>
                            <w:left w:val="none" w:sz="0" w:space="0" w:color="auto"/>
                            <w:bottom w:val="none" w:sz="0" w:space="0" w:color="auto"/>
                            <w:right w:val="none" w:sz="0" w:space="0" w:color="auto"/>
                          </w:divBdr>
                          <w:divsChild>
                            <w:div w:id="945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378575">
      <w:bodyDiv w:val="1"/>
      <w:marLeft w:val="0"/>
      <w:marRight w:val="0"/>
      <w:marTop w:val="0"/>
      <w:marBottom w:val="0"/>
      <w:divBdr>
        <w:top w:val="none" w:sz="0" w:space="0" w:color="auto"/>
        <w:left w:val="none" w:sz="0" w:space="0" w:color="auto"/>
        <w:bottom w:val="none" w:sz="0" w:space="0" w:color="auto"/>
        <w:right w:val="none" w:sz="0" w:space="0" w:color="auto"/>
      </w:divBdr>
    </w:div>
    <w:div w:id="291402075">
      <w:bodyDiv w:val="1"/>
      <w:marLeft w:val="0"/>
      <w:marRight w:val="0"/>
      <w:marTop w:val="0"/>
      <w:marBottom w:val="0"/>
      <w:divBdr>
        <w:top w:val="none" w:sz="0" w:space="0" w:color="auto"/>
        <w:left w:val="none" w:sz="0" w:space="0" w:color="auto"/>
        <w:bottom w:val="none" w:sz="0" w:space="0" w:color="auto"/>
        <w:right w:val="none" w:sz="0" w:space="0" w:color="auto"/>
      </w:divBdr>
    </w:div>
    <w:div w:id="369309266">
      <w:bodyDiv w:val="1"/>
      <w:marLeft w:val="0"/>
      <w:marRight w:val="0"/>
      <w:marTop w:val="0"/>
      <w:marBottom w:val="0"/>
      <w:divBdr>
        <w:top w:val="none" w:sz="0" w:space="0" w:color="auto"/>
        <w:left w:val="none" w:sz="0" w:space="0" w:color="auto"/>
        <w:bottom w:val="none" w:sz="0" w:space="0" w:color="auto"/>
        <w:right w:val="none" w:sz="0" w:space="0" w:color="auto"/>
      </w:divBdr>
    </w:div>
    <w:div w:id="503865047">
      <w:bodyDiv w:val="1"/>
      <w:marLeft w:val="0"/>
      <w:marRight w:val="0"/>
      <w:marTop w:val="0"/>
      <w:marBottom w:val="0"/>
      <w:divBdr>
        <w:top w:val="none" w:sz="0" w:space="0" w:color="auto"/>
        <w:left w:val="none" w:sz="0" w:space="0" w:color="auto"/>
        <w:bottom w:val="none" w:sz="0" w:space="0" w:color="auto"/>
        <w:right w:val="none" w:sz="0" w:space="0" w:color="auto"/>
      </w:divBdr>
    </w:div>
    <w:div w:id="508372836">
      <w:bodyDiv w:val="1"/>
      <w:marLeft w:val="0"/>
      <w:marRight w:val="0"/>
      <w:marTop w:val="0"/>
      <w:marBottom w:val="0"/>
      <w:divBdr>
        <w:top w:val="none" w:sz="0" w:space="0" w:color="auto"/>
        <w:left w:val="none" w:sz="0" w:space="0" w:color="auto"/>
        <w:bottom w:val="none" w:sz="0" w:space="0" w:color="auto"/>
        <w:right w:val="none" w:sz="0" w:space="0" w:color="auto"/>
      </w:divBdr>
    </w:div>
    <w:div w:id="607473763">
      <w:bodyDiv w:val="1"/>
      <w:marLeft w:val="0"/>
      <w:marRight w:val="0"/>
      <w:marTop w:val="0"/>
      <w:marBottom w:val="0"/>
      <w:divBdr>
        <w:top w:val="none" w:sz="0" w:space="0" w:color="auto"/>
        <w:left w:val="none" w:sz="0" w:space="0" w:color="auto"/>
        <w:bottom w:val="none" w:sz="0" w:space="0" w:color="auto"/>
        <w:right w:val="none" w:sz="0" w:space="0" w:color="auto"/>
      </w:divBdr>
    </w:div>
    <w:div w:id="786200022">
      <w:bodyDiv w:val="1"/>
      <w:marLeft w:val="0"/>
      <w:marRight w:val="0"/>
      <w:marTop w:val="0"/>
      <w:marBottom w:val="0"/>
      <w:divBdr>
        <w:top w:val="none" w:sz="0" w:space="0" w:color="auto"/>
        <w:left w:val="none" w:sz="0" w:space="0" w:color="auto"/>
        <w:bottom w:val="none" w:sz="0" w:space="0" w:color="auto"/>
        <w:right w:val="none" w:sz="0" w:space="0" w:color="auto"/>
      </w:divBdr>
    </w:div>
    <w:div w:id="832794646">
      <w:bodyDiv w:val="1"/>
      <w:marLeft w:val="0"/>
      <w:marRight w:val="0"/>
      <w:marTop w:val="0"/>
      <w:marBottom w:val="0"/>
      <w:divBdr>
        <w:top w:val="none" w:sz="0" w:space="0" w:color="auto"/>
        <w:left w:val="none" w:sz="0" w:space="0" w:color="auto"/>
        <w:bottom w:val="none" w:sz="0" w:space="0" w:color="auto"/>
        <w:right w:val="none" w:sz="0" w:space="0" w:color="auto"/>
      </w:divBdr>
    </w:div>
    <w:div w:id="854074551">
      <w:bodyDiv w:val="1"/>
      <w:marLeft w:val="0"/>
      <w:marRight w:val="0"/>
      <w:marTop w:val="0"/>
      <w:marBottom w:val="0"/>
      <w:divBdr>
        <w:top w:val="none" w:sz="0" w:space="0" w:color="auto"/>
        <w:left w:val="none" w:sz="0" w:space="0" w:color="auto"/>
        <w:bottom w:val="none" w:sz="0" w:space="0" w:color="auto"/>
        <w:right w:val="none" w:sz="0" w:space="0" w:color="auto"/>
      </w:divBdr>
    </w:div>
    <w:div w:id="857616804">
      <w:bodyDiv w:val="1"/>
      <w:marLeft w:val="0"/>
      <w:marRight w:val="0"/>
      <w:marTop w:val="0"/>
      <w:marBottom w:val="0"/>
      <w:divBdr>
        <w:top w:val="none" w:sz="0" w:space="0" w:color="auto"/>
        <w:left w:val="none" w:sz="0" w:space="0" w:color="auto"/>
        <w:bottom w:val="none" w:sz="0" w:space="0" w:color="auto"/>
        <w:right w:val="none" w:sz="0" w:space="0" w:color="auto"/>
      </w:divBdr>
    </w:div>
    <w:div w:id="923808132">
      <w:bodyDiv w:val="1"/>
      <w:marLeft w:val="0"/>
      <w:marRight w:val="0"/>
      <w:marTop w:val="0"/>
      <w:marBottom w:val="0"/>
      <w:divBdr>
        <w:top w:val="none" w:sz="0" w:space="0" w:color="auto"/>
        <w:left w:val="none" w:sz="0" w:space="0" w:color="auto"/>
        <w:bottom w:val="none" w:sz="0" w:space="0" w:color="auto"/>
        <w:right w:val="none" w:sz="0" w:space="0" w:color="auto"/>
      </w:divBdr>
      <w:divsChild>
        <w:div w:id="920063846">
          <w:marLeft w:val="0"/>
          <w:marRight w:val="0"/>
          <w:marTop w:val="0"/>
          <w:marBottom w:val="0"/>
          <w:divBdr>
            <w:top w:val="none" w:sz="0" w:space="0" w:color="auto"/>
            <w:left w:val="none" w:sz="0" w:space="0" w:color="auto"/>
            <w:bottom w:val="none" w:sz="0" w:space="0" w:color="auto"/>
            <w:right w:val="none" w:sz="0" w:space="0" w:color="auto"/>
          </w:divBdr>
          <w:divsChild>
            <w:div w:id="162625516">
              <w:marLeft w:val="0"/>
              <w:marRight w:val="0"/>
              <w:marTop w:val="0"/>
              <w:marBottom w:val="0"/>
              <w:divBdr>
                <w:top w:val="none" w:sz="0" w:space="0" w:color="auto"/>
                <w:left w:val="none" w:sz="0" w:space="0" w:color="auto"/>
                <w:bottom w:val="none" w:sz="0" w:space="0" w:color="auto"/>
                <w:right w:val="none" w:sz="0" w:space="0" w:color="auto"/>
              </w:divBdr>
              <w:divsChild>
                <w:div w:id="1237516768">
                  <w:marLeft w:val="0"/>
                  <w:marRight w:val="0"/>
                  <w:marTop w:val="0"/>
                  <w:marBottom w:val="0"/>
                  <w:divBdr>
                    <w:top w:val="none" w:sz="0" w:space="0" w:color="auto"/>
                    <w:left w:val="none" w:sz="0" w:space="0" w:color="auto"/>
                    <w:bottom w:val="none" w:sz="0" w:space="0" w:color="auto"/>
                    <w:right w:val="none" w:sz="0" w:space="0" w:color="auto"/>
                  </w:divBdr>
                  <w:divsChild>
                    <w:div w:id="728960787">
                      <w:marLeft w:val="0"/>
                      <w:marRight w:val="0"/>
                      <w:marTop w:val="0"/>
                      <w:marBottom w:val="0"/>
                      <w:divBdr>
                        <w:top w:val="none" w:sz="0" w:space="0" w:color="auto"/>
                        <w:left w:val="none" w:sz="0" w:space="0" w:color="auto"/>
                        <w:bottom w:val="none" w:sz="0" w:space="0" w:color="auto"/>
                        <w:right w:val="none" w:sz="0" w:space="0" w:color="auto"/>
                      </w:divBdr>
                      <w:divsChild>
                        <w:div w:id="804195804">
                          <w:marLeft w:val="0"/>
                          <w:marRight w:val="0"/>
                          <w:marTop w:val="0"/>
                          <w:marBottom w:val="0"/>
                          <w:divBdr>
                            <w:top w:val="none" w:sz="0" w:space="0" w:color="auto"/>
                            <w:left w:val="none" w:sz="0" w:space="0" w:color="auto"/>
                            <w:bottom w:val="none" w:sz="0" w:space="0" w:color="auto"/>
                            <w:right w:val="none" w:sz="0" w:space="0" w:color="auto"/>
                          </w:divBdr>
                          <w:divsChild>
                            <w:div w:id="509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533754">
      <w:bodyDiv w:val="1"/>
      <w:marLeft w:val="0"/>
      <w:marRight w:val="0"/>
      <w:marTop w:val="0"/>
      <w:marBottom w:val="0"/>
      <w:divBdr>
        <w:top w:val="none" w:sz="0" w:space="0" w:color="auto"/>
        <w:left w:val="none" w:sz="0" w:space="0" w:color="auto"/>
        <w:bottom w:val="none" w:sz="0" w:space="0" w:color="auto"/>
        <w:right w:val="none" w:sz="0" w:space="0" w:color="auto"/>
      </w:divBdr>
    </w:div>
    <w:div w:id="989747359">
      <w:bodyDiv w:val="1"/>
      <w:marLeft w:val="0"/>
      <w:marRight w:val="0"/>
      <w:marTop w:val="0"/>
      <w:marBottom w:val="0"/>
      <w:divBdr>
        <w:top w:val="none" w:sz="0" w:space="0" w:color="auto"/>
        <w:left w:val="none" w:sz="0" w:space="0" w:color="auto"/>
        <w:bottom w:val="none" w:sz="0" w:space="0" w:color="auto"/>
        <w:right w:val="none" w:sz="0" w:space="0" w:color="auto"/>
      </w:divBdr>
    </w:div>
    <w:div w:id="1024596458">
      <w:bodyDiv w:val="1"/>
      <w:marLeft w:val="0"/>
      <w:marRight w:val="0"/>
      <w:marTop w:val="0"/>
      <w:marBottom w:val="0"/>
      <w:divBdr>
        <w:top w:val="none" w:sz="0" w:space="0" w:color="auto"/>
        <w:left w:val="none" w:sz="0" w:space="0" w:color="auto"/>
        <w:bottom w:val="none" w:sz="0" w:space="0" w:color="auto"/>
        <w:right w:val="none" w:sz="0" w:space="0" w:color="auto"/>
      </w:divBdr>
    </w:div>
    <w:div w:id="1175924227">
      <w:bodyDiv w:val="1"/>
      <w:marLeft w:val="0"/>
      <w:marRight w:val="0"/>
      <w:marTop w:val="0"/>
      <w:marBottom w:val="0"/>
      <w:divBdr>
        <w:top w:val="none" w:sz="0" w:space="0" w:color="auto"/>
        <w:left w:val="none" w:sz="0" w:space="0" w:color="auto"/>
        <w:bottom w:val="none" w:sz="0" w:space="0" w:color="auto"/>
        <w:right w:val="none" w:sz="0" w:space="0" w:color="auto"/>
      </w:divBdr>
    </w:div>
    <w:div w:id="1204489178">
      <w:bodyDiv w:val="1"/>
      <w:marLeft w:val="0"/>
      <w:marRight w:val="0"/>
      <w:marTop w:val="0"/>
      <w:marBottom w:val="0"/>
      <w:divBdr>
        <w:top w:val="none" w:sz="0" w:space="0" w:color="auto"/>
        <w:left w:val="none" w:sz="0" w:space="0" w:color="auto"/>
        <w:bottom w:val="none" w:sz="0" w:space="0" w:color="auto"/>
        <w:right w:val="none" w:sz="0" w:space="0" w:color="auto"/>
      </w:divBdr>
    </w:div>
    <w:div w:id="1229224837">
      <w:bodyDiv w:val="1"/>
      <w:marLeft w:val="0"/>
      <w:marRight w:val="0"/>
      <w:marTop w:val="0"/>
      <w:marBottom w:val="0"/>
      <w:divBdr>
        <w:top w:val="none" w:sz="0" w:space="0" w:color="auto"/>
        <w:left w:val="none" w:sz="0" w:space="0" w:color="auto"/>
        <w:bottom w:val="none" w:sz="0" w:space="0" w:color="auto"/>
        <w:right w:val="none" w:sz="0" w:space="0" w:color="auto"/>
      </w:divBdr>
    </w:div>
    <w:div w:id="1286034809">
      <w:bodyDiv w:val="1"/>
      <w:marLeft w:val="0"/>
      <w:marRight w:val="0"/>
      <w:marTop w:val="0"/>
      <w:marBottom w:val="0"/>
      <w:divBdr>
        <w:top w:val="none" w:sz="0" w:space="0" w:color="auto"/>
        <w:left w:val="none" w:sz="0" w:space="0" w:color="auto"/>
        <w:bottom w:val="none" w:sz="0" w:space="0" w:color="auto"/>
        <w:right w:val="none" w:sz="0" w:space="0" w:color="auto"/>
      </w:divBdr>
    </w:div>
    <w:div w:id="1301039022">
      <w:bodyDiv w:val="1"/>
      <w:marLeft w:val="0"/>
      <w:marRight w:val="0"/>
      <w:marTop w:val="0"/>
      <w:marBottom w:val="0"/>
      <w:divBdr>
        <w:top w:val="none" w:sz="0" w:space="0" w:color="auto"/>
        <w:left w:val="none" w:sz="0" w:space="0" w:color="auto"/>
        <w:bottom w:val="none" w:sz="0" w:space="0" w:color="auto"/>
        <w:right w:val="none" w:sz="0" w:space="0" w:color="auto"/>
      </w:divBdr>
      <w:divsChild>
        <w:div w:id="726952022">
          <w:marLeft w:val="0"/>
          <w:marRight w:val="0"/>
          <w:marTop w:val="0"/>
          <w:marBottom w:val="0"/>
          <w:divBdr>
            <w:top w:val="none" w:sz="0" w:space="0" w:color="auto"/>
            <w:left w:val="none" w:sz="0" w:space="0" w:color="auto"/>
            <w:bottom w:val="none" w:sz="0" w:space="0" w:color="auto"/>
            <w:right w:val="none" w:sz="0" w:space="0" w:color="auto"/>
          </w:divBdr>
          <w:divsChild>
            <w:div w:id="843591751">
              <w:marLeft w:val="0"/>
              <w:marRight w:val="0"/>
              <w:marTop w:val="0"/>
              <w:marBottom w:val="0"/>
              <w:divBdr>
                <w:top w:val="none" w:sz="0" w:space="0" w:color="auto"/>
                <w:left w:val="none" w:sz="0" w:space="0" w:color="auto"/>
                <w:bottom w:val="none" w:sz="0" w:space="0" w:color="auto"/>
                <w:right w:val="none" w:sz="0" w:space="0" w:color="auto"/>
              </w:divBdr>
              <w:divsChild>
                <w:div w:id="641541791">
                  <w:marLeft w:val="0"/>
                  <w:marRight w:val="0"/>
                  <w:marTop w:val="0"/>
                  <w:marBottom w:val="0"/>
                  <w:divBdr>
                    <w:top w:val="none" w:sz="0" w:space="0" w:color="auto"/>
                    <w:left w:val="none" w:sz="0" w:space="0" w:color="auto"/>
                    <w:bottom w:val="none" w:sz="0" w:space="0" w:color="auto"/>
                    <w:right w:val="none" w:sz="0" w:space="0" w:color="auto"/>
                  </w:divBdr>
                  <w:divsChild>
                    <w:div w:id="443698676">
                      <w:marLeft w:val="0"/>
                      <w:marRight w:val="0"/>
                      <w:marTop w:val="0"/>
                      <w:marBottom w:val="0"/>
                      <w:divBdr>
                        <w:top w:val="none" w:sz="0" w:space="0" w:color="auto"/>
                        <w:left w:val="none" w:sz="0" w:space="0" w:color="auto"/>
                        <w:bottom w:val="none" w:sz="0" w:space="0" w:color="auto"/>
                        <w:right w:val="none" w:sz="0" w:space="0" w:color="auto"/>
                      </w:divBdr>
                      <w:divsChild>
                        <w:div w:id="2089303385">
                          <w:marLeft w:val="0"/>
                          <w:marRight w:val="0"/>
                          <w:marTop w:val="0"/>
                          <w:marBottom w:val="0"/>
                          <w:divBdr>
                            <w:top w:val="none" w:sz="0" w:space="0" w:color="auto"/>
                            <w:left w:val="none" w:sz="0" w:space="0" w:color="auto"/>
                            <w:bottom w:val="none" w:sz="0" w:space="0" w:color="auto"/>
                            <w:right w:val="none" w:sz="0" w:space="0" w:color="auto"/>
                          </w:divBdr>
                          <w:divsChild>
                            <w:div w:id="9574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652901">
      <w:bodyDiv w:val="1"/>
      <w:marLeft w:val="0"/>
      <w:marRight w:val="0"/>
      <w:marTop w:val="0"/>
      <w:marBottom w:val="0"/>
      <w:divBdr>
        <w:top w:val="none" w:sz="0" w:space="0" w:color="auto"/>
        <w:left w:val="none" w:sz="0" w:space="0" w:color="auto"/>
        <w:bottom w:val="none" w:sz="0" w:space="0" w:color="auto"/>
        <w:right w:val="none" w:sz="0" w:space="0" w:color="auto"/>
      </w:divBdr>
    </w:div>
    <w:div w:id="1586957217">
      <w:bodyDiv w:val="1"/>
      <w:marLeft w:val="0"/>
      <w:marRight w:val="0"/>
      <w:marTop w:val="0"/>
      <w:marBottom w:val="0"/>
      <w:divBdr>
        <w:top w:val="none" w:sz="0" w:space="0" w:color="auto"/>
        <w:left w:val="none" w:sz="0" w:space="0" w:color="auto"/>
        <w:bottom w:val="none" w:sz="0" w:space="0" w:color="auto"/>
        <w:right w:val="none" w:sz="0" w:space="0" w:color="auto"/>
      </w:divBdr>
      <w:divsChild>
        <w:div w:id="1377657365">
          <w:marLeft w:val="0"/>
          <w:marRight w:val="0"/>
          <w:marTop w:val="0"/>
          <w:marBottom w:val="0"/>
          <w:divBdr>
            <w:top w:val="none" w:sz="0" w:space="0" w:color="auto"/>
            <w:left w:val="none" w:sz="0" w:space="0" w:color="auto"/>
            <w:bottom w:val="none" w:sz="0" w:space="0" w:color="auto"/>
            <w:right w:val="none" w:sz="0" w:space="0" w:color="auto"/>
          </w:divBdr>
          <w:divsChild>
            <w:div w:id="1324045327">
              <w:marLeft w:val="0"/>
              <w:marRight w:val="0"/>
              <w:marTop w:val="0"/>
              <w:marBottom w:val="0"/>
              <w:divBdr>
                <w:top w:val="none" w:sz="0" w:space="0" w:color="auto"/>
                <w:left w:val="none" w:sz="0" w:space="0" w:color="auto"/>
                <w:bottom w:val="none" w:sz="0" w:space="0" w:color="auto"/>
                <w:right w:val="none" w:sz="0" w:space="0" w:color="auto"/>
              </w:divBdr>
              <w:divsChild>
                <w:div w:id="513761122">
                  <w:marLeft w:val="0"/>
                  <w:marRight w:val="0"/>
                  <w:marTop w:val="0"/>
                  <w:marBottom w:val="0"/>
                  <w:divBdr>
                    <w:top w:val="none" w:sz="0" w:space="0" w:color="auto"/>
                    <w:left w:val="none" w:sz="0" w:space="0" w:color="auto"/>
                    <w:bottom w:val="none" w:sz="0" w:space="0" w:color="auto"/>
                    <w:right w:val="none" w:sz="0" w:space="0" w:color="auto"/>
                  </w:divBdr>
                  <w:divsChild>
                    <w:div w:id="412240799">
                      <w:marLeft w:val="0"/>
                      <w:marRight w:val="0"/>
                      <w:marTop w:val="0"/>
                      <w:marBottom w:val="0"/>
                      <w:divBdr>
                        <w:top w:val="none" w:sz="0" w:space="0" w:color="auto"/>
                        <w:left w:val="none" w:sz="0" w:space="0" w:color="auto"/>
                        <w:bottom w:val="none" w:sz="0" w:space="0" w:color="auto"/>
                        <w:right w:val="none" w:sz="0" w:space="0" w:color="auto"/>
                      </w:divBdr>
                      <w:divsChild>
                        <w:div w:id="1008948804">
                          <w:marLeft w:val="0"/>
                          <w:marRight w:val="0"/>
                          <w:marTop w:val="0"/>
                          <w:marBottom w:val="0"/>
                          <w:divBdr>
                            <w:top w:val="none" w:sz="0" w:space="0" w:color="auto"/>
                            <w:left w:val="none" w:sz="0" w:space="0" w:color="auto"/>
                            <w:bottom w:val="none" w:sz="0" w:space="0" w:color="auto"/>
                            <w:right w:val="none" w:sz="0" w:space="0" w:color="auto"/>
                          </w:divBdr>
                          <w:divsChild>
                            <w:div w:id="1144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434648">
      <w:bodyDiv w:val="1"/>
      <w:marLeft w:val="0"/>
      <w:marRight w:val="0"/>
      <w:marTop w:val="0"/>
      <w:marBottom w:val="0"/>
      <w:divBdr>
        <w:top w:val="none" w:sz="0" w:space="0" w:color="auto"/>
        <w:left w:val="none" w:sz="0" w:space="0" w:color="auto"/>
        <w:bottom w:val="none" w:sz="0" w:space="0" w:color="auto"/>
        <w:right w:val="none" w:sz="0" w:space="0" w:color="auto"/>
      </w:divBdr>
      <w:divsChild>
        <w:div w:id="1162696955">
          <w:marLeft w:val="0"/>
          <w:marRight w:val="0"/>
          <w:marTop w:val="0"/>
          <w:marBottom w:val="0"/>
          <w:divBdr>
            <w:top w:val="none" w:sz="0" w:space="0" w:color="auto"/>
            <w:left w:val="none" w:sz="0" w:space="0" w:color="auto"/>
            <w:bottom w:val="none" w:sz="0" w:space="0" w:color="auto"/>
            <w:right w:val="none" w:sz="0" w:space="0" w:color="auto"/>
          </w:divBdr>
        </w:div>
        <w:div w:id="1250390412">
          <w:marLeft w:val="0"/>
          <w:marRight w:val="0"/>
          <w:marTop w:val="0"/>
          <w:marBottom w:val="0"/>
          <w:divBdr>
            <w:top w:val="none" w:sz="0" w:space="0" w:color="auto"/>
            <w:left w:val="none" w:sz="0" w:space="0" w:color="auto"/>
            <w:bottom w:val="none" w:sz="0" w:space="0" w:color="auto"/>
            <w:right w:val="none" w:sz="0" w:space="0" w:color="auto"/>
          </w:divBdr>
        </w:div>
        <w:div w:id="571888312">
          <w:marLeft w:val="0"/>
          <w:marRight w:val="0"/>
          <w:marTop w:val="0"/>
          <w:marBottom w:val="0"/>
          <w:divBdr>
            <w:top w:val="none" w:sz="0" w:space="0" w:color="auto"/>
            <w:left w:val="none" w:sz="0" w:space="0" w:color="auto"/>
            <w:bottom w:val="none" w:sz="0" w:space="0" w:color="auto"/>
            <w:right w:val="none" w:sz="0" w:space="0" w:color="auto"/>
          </w:divBdr>
        </w:div>
      </w:divsChild>
    </w:div>
    <w:div w:id="1728646696">
      <w:bodyDiv w:val="1"/>
      <w:marLeft w:val="0"/>
      <w:marRight w:val="0"/>
      <w:marTop w:val="0"/>
      <w:marBottom w:val="0"/>
      <w:divBdr>
        <w:top w:val="none" w:sz="0" w:space="0" w:color="auto"/>
        <w:left w:val="none" w:sz="0" w:space="0" w:color="auto"/>
        <w:bottom w:val="none" w:sz="0" w:space="0" w:color="auto"/>
        <w:right w:val="none" w:sz="0" w:space="0" w:color="auto"/>
      </w:divBdr>
    </w:div>
    <w:div w:id="1758673502">
      <w:bodyDiv w:val="1"/>
      <w:marLeft w:val="0"/>
      <w:marRight w:val="0"/>
      <w:marTop w:val="0"/>
      <w:marBottom w:val="0"/>
      <w:divBdr>
        <w:top w:val="none" w:sz="0" w:space="0" w:color="auto"/>
        <w:left w:val="none" w:sz="0" w:space="0" w:color="auto"/>
        <w:bottom w:val="none" w:sz="0" w:space="0" w:color="auto"/>
        <w:right w:val="none" w:sz="0" w:space="0" w:color="auto"/>
      </w:divBdr>
    </w:div>
    <w:div w:id="1759130501">
      <w:bodyDiv w:val="1"/>
      <w:marLeft w:val="0"/>
      <w:marRight w:val="0"/>
      <w:marTop w:val="0"/>
      <w:marBottom w:val="0"/>
      <w:divBdr>
        <w:top w:val="none" w:sz="0" w:space="0" w:color="auto"/>
        <w:left w:val="none" w:sz="0" w:space="0" w:color="auto"/>
        <w:bottom w:val="none" w:sz="0" w:space="0" w:color="auto"/>
        <w:right w:val="none" w:sz="0" w:space="0" w:color="auto"/>
      </w:divBdr>
      <w:divsChild>
        <w:div w:id="1786577179">
          <w:marLeft w:val="0"/>
          <w:marRight w:val="0"/>
          <w:marTop w:val="0"/>
          <w:marBottom w:val="0"/>
          <w:divBdr>
            <w:top w:val="none" w:sz="0" w:space="0" w:color="auto"/>
            <w:left w:val="none" w:sz="0" w:space="0" w:color="auto"/>
            <w:bottom w:val="none" w:sz="0" w:space="0" w:color="auto"/>
            <w:right w:val="none" w:sz="0" w:space="0" w:color="auto"/>
          </w:divBdr>
          <w:divsChild>
            <w:div w:id="1116487647">
              <w:marLeft w:val="0"/>
              <w:marRight w:val="0"/>
              <w:marTop w:val="0"/>
              <w:marBottom w:val="0"/>
              <w:divBdr>
                <w:top w:val="none" w:sz="0" w:space="0" w:color="auto"/>
                <w:left w:val="none" w:sz="0" w:space="0" w:color="auto"/>
                <w:bottom w:val="none" w:sz="0" w:space="0" w:color="auto"/>
                <w:right w:val="none" w:sz="0" w:space="0" w:color="auto"/>
              </w:divBdr>
              <w:divsChild>
                <w:div w:id="1710190">
                  <w:marLeft w:val="0"/>
                  <w:marRight w:val="0"/>
                  <w:marTop w:val="0"/>
                  <w:marBottom w:val="0"/>
                  <w:divBdr>
                    <w:top w:val="none" w:sz="0" w:space="0" w:color="auto"/>
                    <w:left w:val="none" w:sz="0" w:space="0" w:color="auto"/>
                    <w:bottom w:val="none" w:sz="0" w:space="0" w:color="auto"/>
                    <w:right w:val="none" w:sz="0" w:space="0" w:color="auto"/>
                  </w:divBdr>
                  <w:divsChild>
                    <w:div w:id="995457383">
                      <w:marLeft w:val="0"/>
                      <w:marRight w:val="0"/>
                      <w:marTop w:val="0"/>
                      <w:marBottom w:val="0"/>
                      <w:divBdr>
                        <w:top w:val="none" w:sz="0" w:space="0" w:color="auto"/>
                        <w:left w:val="none" w:sz="0" w:space="0" w:color="auto"/>
                        <w:bottom w:val="none" w:sz="0" w:space="0" w:color="auto"/>
                        <w:right w:val="none" w:sz="0" w:space="0" w:color="auto"/>
                      </w:divBdr>
                      <w:divsChild>
                        <w:div w:id="76489268">
                          <w:marLeft w:val="0"/>
                          <w:marRight w:val="0"/>
                          <w:marTop w:val="0"/>
                          <w:marBottom w:val="0"/>
                          <w:divBdr>
                            <w:top w:val="none" w:sz="0" w:space="0" w:color="auto"/>
                            <w:left w:val="none" w:sz="0" w:space="0" w:color="auto"/>
                            <w:bottom w:val="none" w:sz="0" w:space="0" w:color="auto"/>
                            <w:right w:val="none" w:sz="0" w:space="0" w:color="auto"/>
                          </w:divBdr>
                          <w:divsChild>
                            <w:div w:id="12633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988527">
      <w:bodyDiv w:val="1"/>
      <w:marLeft w:val="0"/>
      <w:marRight w:val="0"/>
      <w:marTop w:val="0"/>
      <w:marBottom w:val="0"/>
      <w:divBdr>
        <w:top w:val="none" w:sz="0" w:space="0" w:color="auto"/>
        <w:left w:val="none" w:sz="0" w:space="0" w:color="auto"/>
        <w:bottom w:val="none" w:sz="0" w:space="0" w:color="auto"/>
        <w:right w:val="none" w:sz="0" w:space="0" w:color="auto"/>
      </w:divBdr>
      <w:divsChild>
        <w:div w:id="129136891">
          <w:marLeft w:val="0"/>
          <w:marRight w:val="0"/>
          <w:marTop w:val="0"/>
          <w:marBottom w:val="0"/>
          <w:divBdr>
            <w:top w:val="none" w:sz="0" w:space="0" w:color="auto"/>
            <w:left w:val="none" w:sz="0" w:space="0" w:color="auto"/>
            <w:bottom w:val="none" w:sz="0" w:space="0" w:color="auto"/>
            <w:right w:val="none" w:sz="0" w:space="0" w:color="auto"/>
          </w:divBdr>
          <w:divsChild>
            <w:div w:id="1897234134">
              <w:marLeft w:val="0"/>
              <w:marRight w:val="0"/>
              <w:marTop w:val="0"/>
              <w:marBottom w:val="0"/>
              <w:divBdr>
                <w:top w:val="none" w:sz="0" w:space="0" w:color="auto"/>
                <w:left w:val="none" w:sz="0" w:space="0" w:color="auto"/>
                <w:bottom w:val="none" w:sz="0" w:space="0" w:color="auto"/>
                <w:right w:val="none" w:sz="0" w:space="0" w:color="auto"/>
              </w:divBdr>
              <w:divsChild>
                <w:div w:id="725761995">
                  <w:marLeft w:val="0"/>
                  <w:marRight w:val="0"/>
                  <w:marTop w:val="0"/>
                  <w:marBottom w:val="0"/>
                  <w:divBdr>
                    <w:top w:val="none" w:sz="0" w:space="0" w:color="auto"/>
                    <w:left w:val="none" w:sz="0" w:space="0" w:color="auto"/>
                    <w:bottom w:val="none" w:sz="0" w:space="0" w:color="auto"/>
                    <w:right w:val="none" w:sz="0" w:space="0" w:color="auto"/>
                  </w:divBdr>
                  <w:divsChild>
                    <w:div w:id="551503898">
                      <w:marLeft w:val="0"/>
                      <w:marRight w:val="0"/>
                      <w:marTop w:val="0"/>
                      <w:marBottom w:val="0"/>
                      <w:divBdr>
                        <w:top w:val="none" w:sz="0" w:space="0" w:color="auto"/>
                        <w:left w:val="none" w:sz="0" w:space="0" w:color="auto"/>
                        <w:bottom w:val="none" w:sz="0" w:space="0" w:color="auto"/>
                        <w:right w:val="none" w:sz="0" w:space="0" w:color="auto"/>
                      </w:divBdr>
                      <w:divsChild>
                        <w:div w:id="2001928670">
                          <w:marLeft w:val="0"/>
                          <w:marRight w:val="0"/>
                          <w:marTop w:val="0"/>
                          <w:marBottom w:val="0"/>
                          <w:divBdr>
                            <w:top w:val="none" w:sz="0" w:space="0" w:color="auto"/>
                            <w:left w:val="none" w:sz="0" w:space="0" w:color="auto"/>
                            <w:bottom w:val="none" w:sz="0" w:space="0" w:color="auto"/>
                            <w:right w:val="none" w:sz="0" w:space="0" w:color="auto"/>
                          </w:divBdr>
                          <w:divsChild>
                            <w:div w:id="12719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925332">
      <w:bodyDiv w:val="1"/>
      <w:marLeft w:val="0"/>
      <w:marRight w:val="0"/>
      <w:marTop w:val="0"/>
      <w:marBottom w:val="0"/>
      <w:divBdr>
        <w:top w:val="none" w:sz="0" w:space="0" w:color="auto"/>
        <w:left w:val="none" w:sz="0" w:space="0" w:color="auto"/>
        <w:bottom w:val="none" w:sz="0" w:space="0" w:color="auto"/>
        <w:right w:val="none" w:sz="0" w:space="0" w:color="auto"/>
      </w:divBdr>
    </w:div>
    <w:div w:id="2034187702">
      <w:bodyDiv w:val="1"/>
      <w:marLeft w:val="0"/>
      <w:marRight w:val="0"/>
      <w:marTop w:val="0"/>
      <w:marBottom w:val="0"/>
      <w:divBdr>
        <w:top w:val="none" w:sz="0" w:space="0" w:color="auto"/>
        <w:left w:val="none" w:sz="0" w:space="0" w:color="auto"/>
        <w:bottom w:val="none" w:sz="0" w:space="0" w:color="auto"/>
        <w:right w:val="none" w:sz="0" w:space="0" w:color="auto"/>
      </w:divBdr>
      <w:divsChild>
        <w:div w:id="1976450462">
          <w:marLeft w:val="0"/>
          <w:marRight w:val="0"/>
          <w:marTop w:val="0"/>
          <w:marBottom w:val="0"/>
          <w:divBdr>
            <w:top w:val="none" w:sz="0" w:space="0" w:color="auto"/>
            <w:left w:val="none" w:sz="0" w:space="0" w:color="auto"/>
            <w:bottom w:val="none" w:sz="0" w:space="0" w:color="auto"/>
            <w:right w:val="none" w:sz="0" w:space="0" w:color="auto"/>
          </w:divBdr>
          <w:divsChild>
            <w:div w:id="75250251">
              <w:marLeft w:val="0"/>
              <w:marRight w:val="0"/>
              <w:marTop w:val="0"/>
              <w:marBottom w:val="0"/>
              <w:divBdr>
                <w:top w:val="none" w:sz="0" w:space="0" w:color="auto"/>
                <w:left w:val="none" w:sz="0" w:space="0" w:color="auto"/>
                <w:bottom w:val="none" w:sz="0" w:space="0" w:color="auto"/>
                <w:right w:val="none" w:sz="0" w:space="0" w:color="auto"/>
              </w:divBdr>
              <w:divsChild>
                <w:div w:id="1347633453">
                  <w:marLeft w:val="0"/>
                  <w:marRight w:val="0"/>
                  <w:marTop w:val="0"/>
                  <w:marBottom w:val="0"/>
                  <w:divBdr>
                    <w:top w:val="none" w:sz="0" w:space="0" w:color="auto"/>
                    <w:left w:val="none" w:sz="0" w:space="0" w:color="auto"/>
                    <w:bottom w:val="none" w:sz="0" w:space="0" w:color="auto"/>
                    <w:right w:val="none" w:sz="0" w:space="0" w:color="auto"/>
                  </w:divBdr>
                  <w:divsChild>
                    <w:div w:id="672073954">
                      <w:marLeft w:val="0"/>
                      <w:marRight w:val="0"/>
                      <w:marTop w:val="0"/>
                      <w:marBottom w:val="0"/>
                      <w:divBdr>
                        <w:top w:val="none" w:sz="0" w:space="0" w:color="auto"/>
                        <w:left w:val="none" w:sz="0" w:space="0" w:color="auto"/>
                        <w:bottom w:val="none" w:sz="0" w:space="0" w:color="auto"/>
                        <w:right w:val="none" w:sz="0" w:space="0" w:color="auto"/>
                      </w:divBdr>
                      <w:divsChild>
                        <w:div w:id="1146626195">
                          <w:marLeft w:val="0"/>
                          <w:marRight w:val="0"/>
                          <w:marTop w:val="0"/>
                          <w:marBottom w:val="0"/>
                          <w:divBdr>
                            <w:top w:val="none" w:sz="0" w:space="0" w:color="auto"/>
                            <w:left w:val="none" w:sz="0" w:space="0" w:color="auto"/>
                            <w:bottom w:val="none" w:sz="0" w:space="0" w:color="auto"/>
                            <w:right w:val="none" w:sz="0" w:space="0" w:color="auto"/>
                          </w:divBdr>
                          <w:divsChild>
                            <w:div w:id="15876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734028">
      <w:bodyDiv w:val="1"/>
      <w:marLeft w:val="0"/>
      <w:marRight w:val="0"/>
      <w:marTop w:val="0"/>
      <w:marBottom w:val="0"/>
      <w:divBdr>
        <w:top w:val="none" w:sz="0" w:space="0" w:color="auto"/>
        <w:left w:val="none" w:sz="0" w:space="0" w:color="auto"/>
        <w:bottom w:val="none" w:sz="0" w:space="0" w:color="auto"/>
        <w:right w:val="none" w:sz="0" w:space="0" w:color="auto"/>
      </w:divBdr>
      <w:divsChild>
        <w:div w:id="1206527846">
          <w:marLeft w:val="0"/>
          <w:marRight w:val="0"/>
          <w:marTop w:val="0"/>
          <w:marBottom w:val="0"/>
          <w:divBdr>
            <w:top w:val="none" w:sz="0" w:space="0" w:color="auto"/>
            <w:left w:val="none" w:sz="0" w:space="0" w:color="auto"/>
            <w:bottom w:val="none" w:sz="0" w:space="0" w:color="auto"/>
            <w:right w:val="none" w:sz="0" w:space="0" w:color="auto"/>
          </w:divBdr>
          <w:divsChild>
            <w:div w:id="1492015389">
              <w:marLeft w:val="0"/>
              <w:marRight w:val="0"/>
              <w:marTop w:val="0"/>
              <w:marBottom w:val="0"/>
              <w:divBdr>
                <w:top w:val="none" w:sz="0" w:space="0" w:color="auto"/>
                <w:left w:val="none" w:sz="0" w:space="0" w:color="auto"/>
                <w:bottom w:val="none" w:sz="0" w:space="0" w:color="auto"/>
                <w:right w:val="none" w:sz="0" w:space="0" w:color="auto"/>
              </w:divBdr>
              <w:divsChild>
                <w:div w:id="1337030470">
                  <w:marLeft w:val="0"/>
                  <w:marRight w:val="0"/>
                  <w:marTop w:val="0"/>
                  <w:marBottom w:val="0"/>
                  <w:divBdr>
                    <w:top w:val="none" w:sz="0" w:space="0" w:color="auto"/>
                    <w:left w:val="none" w:sz="0" w:space="0" w:color="auto"/>
                    <w:bottom w:val="none" w:sz="0" w:space="0" w:color="auto"/>
                    <w:right w:val="none" w:sz="0" w:space="0" w:color="auto"/>
                  </w:divBdr>
                  <w:divsChild>
                    <w:div w:id="635911851">
                      <w:marLeft w:val="0"/>
                      <w:marRight w:val="0"/>
                      <w:marTop w:val="0"/>
                      <w:marBottom w:val="0"/>
                      <w:divBdr>
                        <w:top w:val="none" w:sz="0" w:space="0" w:color="auto"/>
                        <w:left w:val="none" w:sz="0" w:space="0" w:color="auto"/>
                        <w:bottom w:val="none" w:sz="0" w:space="0" w:color="auto"/>
                        <w:right w:val="none" w:sz="0" w:space="0" w:color="auto"/>
                      </w:divBdr>
                      <w:divsChild>
                        <w:div w:id="2014604763">
                          <w:marLeft w:val="0"/>
                          <w:marRight w:val="0"/>
                          <w:marTop w:val="0"/>
                          <w:marBottom w:val="0"/>
                          <w:divBdr>
                            <w:top w:val="none" w:sz="0" w:space="0" w:color="auto"/>
                            <w:left w:val="none" w:sz="0" w:space="0" w:color="auto"/>
                            <w:bottom w:val="none" w:sz="0" w:space="0" w:color="auto"/>
                            <w:right w:val="none" w:sz="0" w:space="0" w:color="auto"/>
                          </w:divBdr>
                          <w:divsChild>
                            <w:div w:id="12204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540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p3402-students/project-2025-jcua-teama.git"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trello.com/invite/b/690409ea046a38a985c8899e/ATTI058da19f08d9c5f8748833a57988bd603BEBABD5/team-trello"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jcuedu-my.sharepoint.com/:u:/g/personal/weiaunmarcus_thum_my_jcu_edu_au/IQBK4-86CwjZTolju2GvMER2AQRCUUPCiugFlPZk7kQOZV4?e=JvHan1" TargetMode="External"/><Relationship Id="rId5" Type="http://schemas.openxmlformats.org/officeDocument/2006/relationships/webSettings" Target="webSettings.xml"/><Relationship Id="rId15" Type="http://schemas.openxmlformats.org/officeDocument/2006/relationships/hyperlink" Target="https://myjcuedu-my.sharepoint.com/:f:/g/personal/weiaunmarcus_thum_my_jcu_edu_au/EryPhwIgXz1Fm_edyuFpF08BYSReuVZSpftyAO2aCoWmdw?e=gIQ8sj" TargetMode="External"/><Relationship Id="rId23" Type="http://schemas.openxmlformats.org/officeDocument/2006/relationships/theme" Target="theme/theme1.xml"/><Relationship Id="rId10" Type="http://schemas.openxmlformats.org/officeDocument/2006/relationships/hyperlink" Target="https://baizonn-learning-center.shop/"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oin.slack.com/t/cp3402assignm-uop4073/shared_invite/zt-3h47ogamb-VSZtwERB_q5ZdH2gXnaCBw"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17DE4-4A4A-456B-B4EA-560DABE78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SS1010: Australian People: Indigenous and Anthropological Perspectives [Insert our code and subject name as in CSDB]</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SS1010: Australian People: Indigenous and Anthropological Perspectives [Insert our code and subject name as in CSDB]</dc:title>
  <dc:subject/>
  <dc:creator>jc150899</dc:creator>
  <cp:keywords/>
  <cp:lastModifiedBy>Wei Aun Marcus Thum</cp:lastModifiedBy>
  <cp:revision>62</cp:revision>
  <cp:lastPrinted>2025-11-11T01:36:00Z</cp:lastPrinted>
  <dcterms:created xsi:type="dcterms:W3CDTF">2025-09-27T06:40:00Z</dcterms:created>
  <dcterms:modified xsi:type="dcterms:W3CDTF">2025-11-16T01:15:00Z</dcterms:modified>
</cp:coreProperties>
</file>